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912"/>
        <w:gridCol w:w="4695"/>
        <w:gridCol w:w="912"/>
        <w:gridCol w:w="2007"/>
        <w:gridCol w:w="780"/>
        <w:gridCol w:w="663"/>
      </w:tblGrid>
      <w:tr w:rsidR="00322584" w:rsidRPr="00322584" w:rsidTr="00322584">
        <w:trPr>
          <w:trHeight w:val="435"/>
        </w:trPr>
        <w:tc>
          <w:tcPr>
            <w:tcW w:w="480" w:type="dxa"/>
            <w:vMerge w:val="restart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STT</w:t>
            </w:r>
          </w:p>
        </w:tc>
        <w:tc>
          <w:tcPr>
            <w:tcW w:w="825" w:type="dxa"/>
            <w:vMerge w:val="restart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Mã xét tuyển</w:t>
            </w:r>
          </w:p>
        </w:tc>
        <w:tc>
          <w:tcPr>
            <w:tcW w:w="4246" w:type="dxa"/>
            <w:vMerge w:val="restart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Tên chương trình đào tạo</w:t>
            </w:r>
          </w:p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(Vui lòng bấm vào tên mục để xem thông tin)</w:t>
            </w:r>
          </w:p>
        </w:tc>
        <w:tc>
          <w:tcPr>
            <w:tcW w:w="825" w:type="dxa"/>
            <w:vMerge w:val="restart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Chỉ tiêu</w:t>
            </w:r>
          </w:p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dự kiến</w:t>
            </w:r>
          </w:p>
        </w:tc>
        <w:tc>
          <w:tcPr>
            <w:tcW w:w="1815" w:type="dxa"/>
            <w:vMerge w:val="restart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Tổ hợp xét tuyển</w:t>
            </w:r>
          </w:p>
        </w:tc>
        <w:tc>
          <w:tcPr>
            <w:tcW w:w="1305" w:type="dxa"/>
            <w:gridSpan w:val="2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Điểm trúng tuyển theo PT xét KQ thi THPT</w:t>
            </w:r>
          </w:p>
        </w:tc>
      </w:tr>
      <w:tr w:rsidR="00322584" w:rsidRPr="00322584" w:rsidTr="00322584">
        <w:trPr>
          <w:trHeight w:val="58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Năm 2023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Năm 2024</w:t>
            </w:r>
          </w:p>
        </w:tc>
      </w:tr>
    </w:tbl>
    <w:p w:rsidR="00E90062" w:rsidRPr="00322584" w:rsidRDefault="00322584" w:rsidP="00322584">
      <w:pPr>
        <w:jc w:val="center"/>
        <w:rPr>
          <w:rFonts w:ascii="Arial" w:hAnsi="Arial" w:cs="Arial"/>
          <w:color w:val="0070C0"/>
        </w:rPr>
      </w:pPr>
      <w:r w:rsidRPr="00322584">
        <w:rPr>
          <w:rFonts w:ascii="Arial" w:hAnsi="Arial" w:cs="Arial"/>
          <w:color w:val="0070C0"/>
        </w:rPr>
        <w:t>Chương trình Chất lượng cao</w:t>
      </w:r>
    </w:p>
    <w:tbl>
      <w:tblPr>
        <w:tblW w:w="12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902"/>
        <w:gridCol w:w="4644"/>
        <w:gridCol w:w="1016"/>
        <w:gridCol w:w="1985"/>
        <w:gridCol w:w="1985"/>
        <w:gridCol w:w="771"/>
        <w:gridCol w:w="656"/>
      </w:tblGrid>
      <w:tr w:rsidR="00322584" w:rsidRPr="00322584" w:rsidTr="00322584">
        <w:trPr>
          <w:trHeight w:val="225"/>
        </w:trPr>
        <w:tc>
          <w:tcPr>
            <w:tcW w:w="52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ACT01</w:t>
            </w:r>
          </w:p>
        </w:tc>
        <w:tc>
          <w:tcPr>
            <w:tcW w:w="4644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4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Kế toán</w:t>
              </w:r>
            </w:hyperlink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250</w:t>
            </w:r>
          </w:p>
        </w:tc>
        <w:tc>
          <w:tcPr>
            <w:tcW w:w="1985" w:type="dxa"/>
            <w:shd w:val="clear" w:color="auto" w:fill="FFFFFF"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A01, D01, D07, D09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32.75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34 </w:t>
            </w:r>
          </w:p>
        </w:tc>
      </w:tr>
      <w:tr w:rsidR="00322584" w:rsidRPr="00322584" w:rsidTr="00322584">
        <w:trPr>
          <w:trHeight w:val="75"/>
        </w:trPr>
        <w:tc>
          <w:tcPr>
            <w:tcW w:w="52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BANK01</w:t>
            </w:r>
          </w:p>
        </w:tc>
        <w:tc>
          <w:tcPr>
            <w:tcW w:w="4644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5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Ngân hàng</w:t>
              </w:r>
            </w:hyperlink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FFFFFF"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32.7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34</w:t>
            </w:r>
          </w:p>
        </w:tc>
      </w:tr>
      <w:tr w:rsidR="00322584" w:rsidRPr="00322584" w:rsidTr="00322584">
        <w:trPr>
          <w:trHeight w:val="90"/>
        </w:trPr>
        <w:tc>
          <w:tcPr>
            <w:tcW w:w="52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3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BANK06</w:t>
            </w:r>
          </w:p>
        </w:tc>
        <w:tc>
          <w:tcPr>
            <w:tcW w:w="4644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6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Ngân hàng và Tài chính quốc tế</w:t>
              </w:r>
            </w:hyperlink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FFFFF"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-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33.8</w:t>
            </w:r>
          </w:p>
        </w:tc>
      </w:tr>
      <w:tr w:rsidR="00322584" w:rsidRPr="00322584" w:rsidTr="00322584">
        <w:trPr>
          <w:trHeight w:val="300"/>
        </w:trPr>
        <w:tc>
          <w:tcPr>
            <w:tcW w:w="52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BANK07</w:t>
            </w:r>
          </w:p>
        </w:tc>
        <w:tc>
          <w:tcPr>
            <w:tcW w:w="4644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7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Ngân hàng trung ương và Chính sách công</w:t>
              </w:r>
            </w:hyperlink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FFFFF"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-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-</w:t>
            </w:r>
          </w:p>
        </w:tc>
      </w:tr>
      <w:tr w:rsidR="00322584" w:rsidRPr="00322584" w:rsidTr="00322584">
        <w:trPr>
          <w:trHeight w:val="465"/>
        </w:trPr>
        <w:tc>
          <w:tcPr>
            <w:tcW w:w="52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BUS01</w:t>
            </w:r>
          </w:p>
        </w:tc>
        <w:tc>
          <w:tcPr>
            <w:tcW w:w="4644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8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Quản trị kinh doanh</w:t>
              </w:r>
            </w:hyperlink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FFFFFF"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32.65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33.9 </w:t>
            </w:r>
          </w:p>
        </w:tc>
      </w:tr>
      <w:tr w:rsidR="00322584" w:rsidRPr="00322584" w:rsidTr="00322584">
        <w:trPr>
          <w:trHeight w:val="30"/>
        </w:trPr>
        <w:tc>
          <w:tcPr>
            <w:tcW w:w="52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BUS06</w:t>
            </w:r>
          </w:p>
        </w:tc>
        <w:tc>
          <w:tcPr>
            <w:tcW w:w="4644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9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Marketing số</w:t>
              </w:r>
            </w:hyperlink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-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34 </w:t>
            </w:r>
          </w:p>
        </w:tc>
      </w:tr>
      <w:tr w:rsidR="00322584" w:rsidRPr="00322584" w:rsidTr="00322584">
        <w:trPr>
          <w:trHeight w:val="30"/>
        </w:trPr>
        <w:tc>
          <w:tcPr>
            <w:tcW w:w="52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ECON02</w:t>
            </w:r>
          </w:p>
        </w:tc>
        <w:tc>
          <w:tcPr>
            <w:tcW w:w="4644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10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Kinh tế đầu tư</w:t>
              </w:r>
            </w:hyperlink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FFFFF"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-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34 </w:t>
            </w:r>
          </w:p>
        </w:tc>
      </w:tr>
      <w:tr w:rsidR="00322584" w:rsidRPr="00322584" w:rsidTr="00322584">
        <w:trPr>
          <w:trHeight w:val="30"/>
        </w:trPr>
        <w:tc>
          <w:tcPr>
            <w:tcW w:w="52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FIN01</w:t>
            </w:r>
          </w:p>
        </w:tc>
        <w:tc>
          <w:tcPr>
            <w:tcW w:w="4644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11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Tài chính</w:t>
              </w:r>
            </w:hyperlink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350</w:t>
            </w:r>
          </w:p>
        </w:tc>
        <w:tc>
          <w:tcPr>
            <w:tcW w:w="0" w:type="auto"/>
            <w:shd w:val="clear" w:color="auto" w:fill="FFFFFF"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32.6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34.2 </w:t>
            </w:r>
          </w:p>
        </w:tc>
      </w:tr>
      <w:tr w:rsidR="00322584" w:rsidRPr="00322584" w:rsidTr="00322584">
        <w:trPr>
          <w:trHeight w:val="585"/>
        </w:trPr>
        <w:tc>
          <w:tcPr>
            <w:tcW w:w="52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9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FIN04</w:t>
            </w:r>
          </w:p>
        </w:tc>
        <w:tc>
          <w:tcPr>
            <w:tcW w:w="4644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12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Hoạch định và tư vấn tài chính</w:t>
              </w:r>
            </w:hyperlink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FFFFF"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- 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-</w:t>
            </w:r>
          </w:p>
        </w:tc>
      </w:tr>
      <w:tr w:rsidR="00322584" w:rsidRPr="00322584" w:rsidTr="00322584">
        <w:trPr>
          <w:trHeight w:val="345"/>
        </w:trPr>
        <w:tc>
          <w:tcPr>
            <w:tcW w:w="52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FL02</w:t>
            </w:r>
          </w:p>
        </w:tc>
        <w:tc>
          <w:tcPr>
            <w:tcW w:w="4644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13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Ngôn ngữ Anh Tài chính - Ngân hàng</w:t>
              </w:r>
            </w:hyperlink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FFFFF"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-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-</w:t>
            </w:r>
          </w:p>
        </w:tc>
      </w:tr>
      <w:tr w:rsidR="00322584" w:rsidRPr="00322584" w:rsidTr="00322584">
        <w:trPr>
          <w:trHeight w:val="345"/>
        </w:trPr>
        <w:tc>
          <w:tcPr>
            <w:tcW w:w="52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IB04</w:t>
            </w:r>
          </w:p>
        </w:tc>
        <w:tc>
          <w:tcPr>
            <w:tcW w:w="4644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14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Kinh doanh quốc tế</w:t>
              </w:r>
            </w:hyperlink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FFFFF"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-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33.9 </w:t>
            </w:r>
          </w:p>
        </w:tc>
      </w:tr>
      <w:tr w:rsidR="00322584" w:rsidRPr="00322584" w:rsidTr="00322584">
        <w:trPr>
          <w:trHeight w:val="345"/>
        </w:trPr>
        <w:tc>
          <w:tcPr>
            <w:tcW w:w="52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IB05</w:t>
            </w:r>
          </w:p>
        </w:tc>
        <w:tc>
          <w:tcPr>
            <w:tcW w:w="4644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15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Thương mại điện tử</w:t>
              </w:r>
            </w:hyperlink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FFFFF"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-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- </w:t>
            </w:r>
          </w:p>
        </w:tc>
      </w:tr>
      <w:tr w:rsidR="00322584" w:rsidRPr="00322584" w:rsidTr="00322584">
        <w:trPr>
          <w:trHeight w:val="345"/>
        </w:trPr>
        <w:tc>
          <w:tcPr>
            <w:tcW w:w="52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13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MIS02</w:t>
            </w:r>
          </w:p>
        </w:tc>
        <w:tc>
          <w:tcPr>
            <w:tcW w:w="4644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16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Hệ thống thông tin quản lý</w:t>
              </w:r>
            </w:hyperlink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FFFFF"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-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- </w:t>
            </w:r>
          </w:p>
        </w:tc>
      </w:tr>
    </w:tbl>
    <w:p w:rsidR="00322584" w:rsidRPr="00322584" w:rsidRDefault="00322584" w:rsidP="00322584">
      <w:pPr>
        <w:jc w:val="center"/>
        <w:rPr>
          <w:rFonts w:ascii="Arial" w:hAnsi="Arial" w:cs="Arial"/>
        </w:rPr>
      </w:pPr>
      <w:r w:rsidRPr="00322584">
        <w:rPr>
          <w:rFonts w:ascii="Arial" w:hAnsi="Arial" w:cs="Arial"/>
          <w:color w:val="0070C0"/>
        </w:rPr>
        <w:t>Chương trình chuẩn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902"/>
        <w:gridCol w:w="4644"/>
        <w:gridCol w:w="1016"/>
        <w:gridCol w:w="1985"/>
        <w:gridCol w:w="771"/>
        <w:gridCol w:w="656"/>
      </w:tblGrid>
      <w:tr w:rsidR="00322584" w:rsidRPr="00322584" w:rsidTr="0032258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ACT02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17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Kế toán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A00, A01, D01, D07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25.8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26.25 </w:t>
            </w:r>
          </w:p>
        </w:tc>
      </w:tr>
      <w:tr w:rsidR="00322584" w:rsidRPr="00322584" w:rsidTr="0032258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ACT04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18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Kiểm toán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A00, A01, D01, D07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26.5</w:t>
            </w:r>
          </w:p>
        </w:tc>
      </w:tr>
      <w:tr w:rsidR="00322584" w:rsidRPr="00322584" w:rsidTr="0032258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BANK02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19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Ngân hàng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A00, A01, D01, D07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25.7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26.2 </w:t>
            </w:r>
          </w:p>
        </w:tc>
      </w:tr>
      <w:tr w:rsidR="00322584" w:rsidRPr="00322584" w:rsidTr="0032258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BANK03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20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Ngân hàng số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A00, A01, D01, D07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25.65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26.13 </w:t>
            </w:r>
          </w:p>
        </w:tc>
      </w:tr>
      <w:tr w:rsidR="00322584" w:rsidRPr="00322584" w:rsidTr="0032258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BUS02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21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Quản trị kinh doanh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A00, A01, D01, D07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26.04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26.33 </w:t>
            </w:r>
          </w:p>
        </w:tc>
      </w:tr>
      <w:tr w:rsidR="00322584" w:rsidRPr="00322584" w:rsidTr="0032258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BUS03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22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Quản trị du lịch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A01, D01, D07, D09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24.5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25.6 </w:t>
            </w:r>
          </w:p>
        </w:tc>
      </w:tr>
      <w:tr w:rsidR="00322584" w:rsidRPr="00322584" w:rsidTr="0032258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BUS07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23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Marketing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A00, A01, D01, D07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-</w:t>
            </w:r>
          </w:p>
        </w:tc>
      </w:tr>
      <w:tr w:rsidR="00322584" w:rsidRPr="00322584" w:rsidTr="0032258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DS01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24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Khoa học dữ liệu trong kinh tế và kinh doanh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A00, A01, D01, D07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-</w:t>
            </w:r>
          </w:p>
        </w:tc>
      </w:tr>
      <w:tr w:rsidR="00322584" w:rsidRPr="00322584" w:rsidTr="00322584">
        <w:trPr>
          <w:trHeight w:val="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ECON01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25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Kinh tế đầu tư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A01, D01, D07, D09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25.65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26.05 </w:t>
            </w:r>
          </w:p>
        </w:tc>
      </w:tr>
      <w:tr w:rsidR="00322584" w:rsidRPr="00322584" w:rsidTr="00322584">
        <w:trPr>
          <w:trHeight w:val="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FIN02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26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Tài chính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A00, A01, D01, D07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26.05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26.45 </w:t>
            </w:r>
          </w:p>
        </w:tc>
      </w:tr>
      <w:tr w:rsidR="00322584" w:rsidRPr="00322584" w:rsidTr="00322584">
        <w:trPr>
          <w:trHeight w:val="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FIN03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27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Công nghệ tài chính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A00, A01, D01, D07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25.5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26 </w:t>
            </w:r>
          </w:p>
        </w:tc>
      </w:tr>
      <w:tr w:rsidR="00322584" w:rsidRPr="00322584" w:rsidTr="00322584">
        <w:trPr>
          <w:trHeight w:val="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FL01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28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Ngôn ngữ Anh Tài chính - Ngân hàng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A01, D01, D07, D09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24.9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25.8 </w:t>
            </w:r>
          </w:p>
        </w:tc>
      </w:tr>
      <w:tr w:rsidR="00322584" w:rsidRPr="00322584" w:rsidTr="00322584">
        <w:trPr>
          <w:trHeight w:val="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IB01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29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Kinh doanh quốc tế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A01, D01, D07, D09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26.4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27 </w:t>
            </w:r>
          </w:p>
        </w:tc>
      </w:tr>
      <w:tr w:rsidR="00322584" w:rsidRPr="00322584" w:rsidTr="00322584">
        <w:trPr>
          <w:trHeight w:val="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IB02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30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Logistics và quản lý chuỗi cung ứng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A01, D01, D07, D09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26.45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26.5 </w:t>
            </w:r>
          </w:p>
        </w:tc>
      </w:tr>
      <w:tr w:rsidR="00322584" w:rsidRPr="00322584" w:rsidTr="00322584">
        <w:trPr>
          <w:trHeight w:val="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lastRenderedPageBreak/>
              <w:t>28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IT01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31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Công nghệ thông tin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A00, A01, D01, D07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25.1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25.8 </w:t>
            </w:r>
          </w:p>
        </w:tc>
      </w:tr>
      <w:tr w:rsidR="00322584" w:rsidRPr="00322584" w:rsidTr="00322584">
        <w:trPr>
          <w:trHeight w:val="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LAW01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32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Luật kinh tế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A00, A01, D01, D07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25.52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25.9 </w:t>
            </w:r>
          </w:p>
        </w:tc>
      </w:tr>
      <w:tr w:rsidR="00322584" w:rsidRPr="00322584" w:rsidTr="00322584">
        <w:trPr>
          <w:trHeight w:val="1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LAW02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33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Luật kinh tế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C00, C03, D14, D15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26.5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28.13 </w:t>
            </w:r>
          </w:p>
        </w:tc>
      </w:tr>
      <w:tr w:rsidR="00322584" w:rsidRPr="00322584" w:rsidTr="00322584">
        <w:trPr>
          <w:trHeight w:val="1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31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MIS01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34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Hệ thống thông tin quản lý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A00, A01, D01, D07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25.55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26</w:t>
            </w:r>
          </w:p>
        </w:tc>
      </w:tr>
    </w:tbl>
    <w:p w:rsidR="00322584" w:rsidRPr="00322584" w:rsidRDefault="00322584" w:rsidP="00322584">
      <w:pPr>
        <w:jc w:val="center"/>
        <w:rPr>
          <w:rFonts w:ascii="Arial" w:hAnsi="Arial" w:cs="Arial"/>
        </w:rPr>
      </w:pPr>
      <w:r w:rsidRPr="00322584">
        <w:rPr>
          <w:rFonts w:ascii="Arial" w:hAnsi="Arial" w:cs="Arial"/>
          <w:color w:val="0070C0"/>
        </w:rPr>
        <w:t>Chương trình đào tạ</w:t>
      </w:r>
      <w:bookmarkStart w:id="0" w:name="_GoBack"/>
      <w:bookmarkEnd w:id="0"/>
      <w:r w:rsidRPr="00322584">
        <w:rPr>
          <w:rFonts w:ascii="Arial" w:hAnsi="Arial" w:cs="Arial"/>
          <w:color w:val="0070C0"/>
        </w:rPr>
        <w:t>o liên kết quốc tế</w:t>
      </w: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995"/>
        <w:gridCol w:w="5116"/>
        <w:gridCol w:w="1119"/>
        <w:gridCol w:w="1119"/>
        <w:gridCol w:w="849"/>
        <w:gridCol w:w="723"/>
      </w:tblGrid>
      <w:tr w:rsidR="00322584" w:rsidRPr="00322584" w:rsidTr="00322584">
        <w:trPr>
          <w:trHeight w:val="540"/>
        </w:trPr>
        <w:tc>
          <w:tcPr>
            <w:tcW w:w="480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32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ACT03</w:t>
            </w:r>
          </w:p>
        </w:tc>
        <w:tc>
          <w:tcPr>
            <w:tcW w:w="424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35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Kế toán Sunderland, Anh</w:t>
              </w:r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br/>
              </w:r>
              <w:r w:rsidRPr="00322584">
                <w:rPr>
                  <w:rFonts w:ascii="Arial" w:eastAsia="Times New Roman" w:hAnsi="Arial" w:cs="Arial"/>
                  <w:b/>
                  <w:bCs/>
                  <w:color w:val="339966"/>
                  <w:sz w:val="20"/>
                  <w:szCs w:val="20"/>
                </w:rPr>
                <w:t> </w:t>
              </w:r>
              <w:r w:rsidRPr="00322584">
                <w:rPr>
                  <w:rFonts w:ascii="Arial" w:eastAsia="Times New Roman" w:hAnsi="Arial" w:cs="Arial"/>
                  <w:b/>
                  <w:bCs/>
                  <w:color w:val="008080"/>
                  <w:sz w:val="20"/>
                  <w:szCs w:val="20"/>
                </w:rPr>
                <w:t>(Cấp song bằng)</w:t>
              </w:r>
            </w:hyperlink>
          </w:p>
        </w:tc>
        <w:tc>
          <w:tcPr>
            <w:tcW w:w="929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100</w:t>
            </w:r>
          </w:p>
        </w:tc>
        <w:tc>
          <w:tcPr>
            <w:tcW w:w="929" w:type="dxa"/>
            <w:vMerge w:val="restart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A00, A01, D01, D07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23.9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24</w:t>
            </w:r>
          </w:p>
        </w:tc>
      </w:tr>
      <w:tr w:rsidR="00322584" w:rsidRPr="00322584" w:rsidTr="00322584">
        <w:trPr>
          <w:trHeight w:val="540"/>
        </w:trPr>
        <w:tc>
          <w:tcPr>
            <w:tcW w:w="480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33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BANK04</w:t>
            </w:r>
          </w:p>
        </w:tc>
        <w:tc>
          <w:tcPr>
            <w:tcW w:w="424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36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Tài chính – Ngân hàng Sunderland, Anh</w:t>
              </w:r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br/>
              </w:r>
              <w:r w:rsidRPr="00322584">
                <w:rPr>
                  <w:rFonts w:ascii="Arial" w:eastAsia="Times New Roman" w:hAnsi="Arial" w:cs="Arial"/>
                  <w:b/>
                  <w:bCs/>
                  <w:color w:val="008080"/>
                  <w:sz w:val="20"/>
                  <w:szCs w:val="20"/>
                </w:rPr>
                <w:t> (Cấp song bằng)</w:t>
              </w:r>
            </w:hyperlink>
          </w:p>
        </w:tc>
        <w:tc>
          <w:tcPr>
            <w:tcW w:w="929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23.55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24.5 </w:t>
            </w:r>
          </w:p>
        </w:tc>
      </w:tr>
      <w:tr w:rsidR="00322584" w:rsidRPr="00322584" w:rsidTr="00322584">
        <w:trPr>
          <w:trHeight w:val="525"/>
        </w:trPr>
        <w:tc>
          <w:tcPr>
            <w:tcW w:w="480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34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BANK05</w:t>
            </w:r>
          </w:p>
        </w:tc>
        <w:tc>
          <w:tcPr>
            <w:tcW w:w="424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37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Ngân hàng và Tài chính quốc tế Coventry</w:t>
              </w:r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br/>
              </w:r>
              <w:r w:rsidRPr="00322584">
                <w:rPr>
                  <w:rFonts w:ascii="Arial" w:eastAsia="Times New Roman" w:hAnsi="Arial" w:cs="Arial"/>
                  <w:b/>
                  <w:bCs/>
                  <w:color w:val="008080"/>
                  <w:sz w:val="20"/>
                  <w:szCs w:val="20"/>
                </w:rPr>
                <w:t> (Cấp song bằng)</w:t>
              </w:r>
            </w:hyperlink>
          </w:p>
        </w:tc>
        <w:tc>
          <w:tcPr>
            <w:tcW w:w="929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77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21.6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24 </w:t>
            </w:r>
          </w:p>
        </w:tc>
      </w:tr>
      <w:tr w:rsidR="00322584" w:rsidRPr="00322584" w:rsidTr="00322584">
        <w:trPr>
          <w:trHeight w:val="525"/>
        </w:trPr>
        <w:tc>
          <w:tcPr>
            <w:tcW w:w="480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35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BUS04</w:t>
            </w:r>
          </w:p>
        </w:tc>
        <w:tc>
          <w:tcPr>
            <w:tcW w:w="424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38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Quản trị kinh doanh CityU, Hoa Kỳ</w:t>
              </w:r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br/>
              </w:r>
              <w:r w:rsidRPr="00322584">
                <w:rPr>
                  <w:rFonts w:ascii="Arial" w:eastAsia="Times New Roman" w:hAnsi="Arial" w:cs="Arial"/>
                  <w:b/>
                  <w:bCs/>
                  <w:color w:val="008080"/>
                  <w:sz w:val="20"/>
                  <w:szCs w:val="20"/>
                </w:rPr>
                <w:t> (Cấp song bằng)</w:t>
              </w:r>
            </w:hyperlink>
          </w:p>
        </w:tc>
        <w:tc>
          <w:tcPr>
            <w:tcW w:w="929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150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23.8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23 </w:t>
            </w:r>
          </w:p>
        </w:tc>
      </w:tr>
      <w:tr w:rsidR="00322584" w:rsidRPr="00322584" w:rsidTr="00322584">
        <w:trPr>
          <w:trHeight w:val="510"/>
        </w:trPr>
        <w:tc>
          <w:tcPr>
            <w:tcW w:w="480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36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BUS05</w:t>
            </w:r>
          </w:p>
        </w:tc>
        <w:tc>
          <w:tcPr>
            <w:tcW w:w="424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39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Marketing số</w:t>
              </w:r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br/>
              </w:r>
              <w:r w:rsidRPr="00322584">
                <w:rPr>
                  <w:rFonts w:ascii="Arial" w:eastAsia="Times New Roman" w:hAnsi="Arial" w:cs="Arial"/>
                  <w:b/>
                  <w:bCs/>
                  <w:color w:val="008080"/>
                  <w:sz w:val="20"/>
                  <w:szCs w:val="20"/>
                </w:rPr>
                <w:t> </w:t>
              </w:r>
              <w:r w:rsidRPr="00322584">
                <w:rPr>
                  <w:rFonts w:ascii="Arial" w:eastAsia="Times New Roman" w:hAnsi="Arial" w:cs="Arial"/>
                  <w:b/>
                  <w:bCs/>
                  <w:color w:val="008080"/>
                  <w:sz w:val="20"/>
                  <w:szCs w:val="20"/>
                  <w:shd w:val="clear" w:color="auto" w:fill="FFFF99"/>
                </w:rPr>
                <w:t>(ĐH Coventry, Anh cấp bằng)</w:t>
              </w:r>
            </w:hyperlink>
          </w:p>
        </w:tc>
        <w:tc>
          <w:tcPr>
            <w:tcW w:w="929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 23.5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24.8 </w:t>
            </w:r>
          </w:p>
        </w:tc>
      </w:tr>
      <w:tr w:rsidR="00322584" w:rsidRPr="00322584" w:rsidTr="00322584">
        <w:trPr>
          <w:trHeight w:val="510"/>
        </w:trPr>
        <w:tc>
          <w:tcPr>
            <w:tcW w:w="480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37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IB03</w:t>
            </w:r>
          </w:p>
        </w:tc>
        <w:tc>
          <w:tcPr>
            <w:tcW w:w="4246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hyperlink r:id="rId40" w:tgtFrame="_blank" w:history="1"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t>Kinh doanh quốc tế Coventry</w:t>
              </w:r>
              <w:r w:rsidRPr="00322584">
                <w:rPr>
                  <w:rFonts w:ascii="Arial" w:eastAsia="Times New Roman" w:hAnsi="Arial" w:cs="Arial"/>
                  <w:b/>
                  <w:bCs/>
                  <w:color w:val="FF0000"/>
                  <w:sz w:val="20"/>
                  <w:szCs w:val="20"/>
                </w:rPr>
                <w:br/>
              </w:r>
              <w:r w:rsidRPr="00322584">
                <w:rPr>
                  <w:rFonts w:ascii="Arial" w:eastAsia="Times New Roman" w:hAnsi="Arial" w:cs="Arial"/>
                  <w:b/>
                  <w:bCs/>
                  <w:color w:val="008080"/>
                  <w:sz w:val="20"/>
                  <w:szCs w:val="20"/>
                </w:rPr>
                <w:t> (Cấp song bằng)</w:t>
              </w:r>
            </w:hyperlink>
          </w:p>
        </w:tc>
        <w:tc>
          <w:tcPr>
            <w:tcW w:w="929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77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22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322584" w:rsidRPr="00322584" w:rsidRDefault="00322584" w:rsidP="00322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322584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</w:rPr>
              <w:t>24.2</w:t>
            </w:r>
          </w:p>
        </w:tc>
      </w:tr>
    </w:tbl>
    <w:p w:rsidR="00322584" w:rsidRPr="00322584" w:rsidRDefault="00322584" w:rsidP="00322584"/>
    <w:sectPr w:rsidR="00322584" w:rsidRPr="003225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84"/>
    <w:rsid w:val="00322584"/>
    <w:rsid w:val="005553E6"/>
    <w:rsid w:val="007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E96C39-DB50-444A-B59B-D6AAE74E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258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258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225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vnh.edu.vn/biz/vi/chuong-trinh-dao-tao/gioi-thieu-chuong-trinh-chat-luong-cao-quan-tri-kinh-doanh-tai-hoc-vien-ngan-hang-552.html" TargetMode="External"/><Relationship Id="rId13" Type="http://schemas.openxmlformats.org/officeDocument/2006/relationships/hyperlink" Target="https://hvnh.edu.vn/atc/vi/thong-bao/gioi-thieu-ve-nganh-ngon-ngu-anh-chuyen-nganh-tieng-anh-tai-chinh-ngan-hang-310.html" TargetMode="External"/><Relationship Id="rId18" Type="http://schemas.openxmlformats.org/officeDocument/2006/relationships/hyperlink" Target="https://hvnh.edu.vn/acc/vi/chuong-trinh-dao-tao/Chuong-trinh-dao-tao-nganh-Kiem-toan-he-chuan-tai-Hoc-vien-Ngan-hang-449.html" TargetMode="External"/><Relationship Id="rId26" Type="http://schemas.openxmlformats.org/officeDocument/2006/relationships/hyperlink" Target="https://hvnh.edu.vn/fin/vi/gioi-thieu-ctdt-he-chuan/chuong-trinh-dao-tao-cu-nhan-dai-hoc-chinh-quy-chuyen-nganh-tai-chinh-he-chuan-11093.html" TargetMode="External"/><Relationship Id="rId39" Type="http://schemas.openxmlformats.org/officeDocument/2006/relationships/hyperlink" Target="https://hvnh.edu.vn/isb/vi/extra/cu-nhan-quoc-te-dh-coventry-coventryuniversity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vnh.edu.vn/biz/vi/chuong-trinh-dao-tao/gioi-thieu-ve-chuong-trinh-dao-tao-quan-tri-kinh-doanh-he-chinh-quy-tai-khoa-quan-tri-kinh-doanh-hoc-vien-ngan-hang-551.html" TargetMode="External"/><Relationship Id="rId34" Type="http://schemas.openxmlformats.org/officeDocument/2006/relationships/hyperlink" Target="http://itde.hvnh.edu.vn/tin_tuc/chi_tiet/488_nganh_he_thong_thong_tin_quan_ly_hoc_vien_ngan_hang_hoc_gi_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hvnh.edu.vn/bank/vi/ngan-hang-trung-uong-va-chinh-sach-cong-clc/kien-tao-tuong-lai-moi-cung-chuong-trinh-dao-tao-chat-luong-cao-ngan-hang-trung-uong-va-chinh-sach-cong-1068.html" TargetMode="External"/><Relationship Id="rId12" Type="http://schemas.openxmlformats.org/officeDocument/2006/relationships/hyperlink" Target="https://hvnh.edu.vn/fin/vi/gioi-thieu-ctdt-fp/gioi-thieu-chuong-trinh-dao-tao-chat-luong-cao-nganh-tai-chinh-ngan-hangchuyen-nganh-hoach-dinh-va-tu-van-tai-chinh-ma-so-fin04-11612.html" TargetMode="External"/><Relationship Id="rId17" Type="http://schemas.openxmlformats.org/officeDocument/2006/relationships/hyperlink" Target="https://hvnh.edu.vn/acc/vi/chuong-trinh-dao-tao/Chuong-trinh-dao-tao-nganh-Ke-toan-he-chuan-tai-Hoc-vien-Ngan-hang-448.html" TargetMode="External"/><Relationship Id="rId25" Type="http://schemas.openxmlformats.org/officeDocument/2006/relationships/hyperlink" Target="https://hvnh.edu.vn/eco/vi/de_cuong_chi_tiet_he_chuan/gioi-thieu-chuong-trinh-dao-tao-nganh-kinh-te-chuyen-nganh-kinh-te-dau-tu-he-chuan-nam-20242025-496.html" TargetMode="External"/><Relationship Id="rId33" Type="http://schemas.openxmlformats.org/officeDocument/2006/relationships/hyperlink" Target="https://hvnh.edu.vn/law/vi/thong-tin-tuyen-sinh/chuong-trinh-dao-tao-luat-kinh-te-378.html" TargetMode="External"/><Relationship Id="rId38" Type="http://schemas.openxmlformats.org/officeDocument/2006/relationships/hyperlink" Target="https://hvnh.edu.vn/isb/vi/extra/cu-nhan-quoc-te-dh-cityu-cityuseattl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de.hvnh.edu.vn/tin_tuc/chi_tiet/648_he_chat_luong_cao_nganh_he_thong_thong_tin_quan_ly_hoc_vien_ngan_hang_lua_chon_hang_dau_cho_tuong_lai_cong_nghe_so.html" TargetMode="External"/><Relationship Id="rId20" Type="http://schemas.openxmlformats.org/officeDocument/2006/relationships/hyperlink" Target="https://hvnh.edu.vn/hvnh/vi/sinh-vien-tuong-lai/Chuong-trinh-dao-tao-ngan-hang-so-2489.html" TargetMode="External"/><Relationship Id="rId29" Type="http://schemas.openxmlformats.org/officeDocument/2006/relationships/hyperlink" Target="https://hvnh.edu.vn/kdqt/vi/dckinhdoanhquocte/THONG-TIN-TU-VAN-TUYEN-SINH-MA-NGANH-IB-01-KINH-DOANH-QUOC-TE-738.htm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vnh.edu.vn/hvnh/vi/sinh-vien-tuong-lai/Chuong-trinh-dao-tao-Chat-luong-cao-Ngan-hang-va-Tai-chinh-quoc-te-2490.html" TargetMode="External"/><Relationship Id="rId11" Type="http://schemas.openxmlformats.org/officeDocument/2006/relationships/hyperlink" Target="https://hvnh.edu.vn/fin/vi/gioi-thieu-ctdt-clc/gioi-thieu-chuong-trinh-dao-tao-chat-luong-cao-chuyen-nganh-tai-chinh-11077.html" TargetMode="External"/><Relationship Id="rId24" Type="http://schemas.openxmlformats.org/officeDocument/2006/relationships/hyperlink" Target="https://hvnh.edu.vn/math/vi/chuong-trinh-dao-tao/Chuong-trinh-Khoa-hoc-du-lieu-trong-Kinh-te-va-Kinh-doanh-cua-Hoc-vien-Ngan-hang-182.html" TargetMode="External"/><Relationship Id="rId32" Type="http://schemas.openxmlformats.org/officeDocument/2006/relationships/hyperlink" Target="https://hvnh.edu.vn/law/vi/thong-tin-tuyen-sinh/chuong-trinh-dao-tao-luat-kinh-te-378.html" TargetMode="External"/><Relationship Id="rId37" Type="http://schemas.openxmlformats.org/officeDocument/2006/relationships/hyperlink" Target="https://hvnh.edu.vn/isb/vi/extra/cu-nhan-quoc-te-dh-coventry-coventryuniversity.html" TargetMode="External"/><Relationship Id="rId40" Type="http://schemas.openxmlformats.org/officeDocument/2006/relationships/hyperlink" Target="https://hvnh.edu.vn/isb/vi/extra/cu-nhan-quoc-te-dh-coventry-coventryuniversity.html" TargetMode="External"/><Relationship Id="rId5" Type="http://schemas.openxmlformats.org/officeDocument/2006/relationships/hyperlink" Target="https://hvnh.edu.vn/hvnh/vi/sinh-vien-tuong-lai/Chuong-trinh-dao-tao-Chat-luong-cao-Ngan-hang-2487.html" TargetMode="External"/><Relationship Id="rId15" Type="http://schemas.openxmlformats.org/officeDocument/2006/relationships/hyperlink" Target="https://hvnh.edu.vn/hvnh/vi/sinh-vien-tuong-lai/chuong-trinh-dao-tao-thuong-mai-dien-tu-chat-luong-cao-2871.html" TargetMode="External"/><Relationship Id="rId23" Type="http://schemas.openxmlformats.org/officeDocument/2006/relationships/hyperlink" Target="https://hvnh.edu.vn/hvnh/vi/thong-tin-tuyen-sinh/%C4%91ang%20c%E1%BA%ADp%20nh%E1%BA%ADt" TargetMode="External"/><Relationship Id="rId28" Type="http://schemas.openxmlformats.org/officeDocument/2006/relationships/hyperlink" Target="https://hvnh.edu.vn/atc/vi/thong-bao/gioi-thieu-ve-nganh-ngon-ngu-anh-chuyen-nganh-tieng-anh-tai-chinh-ngan-hang-310.html" TargetMode="External"/><Relationship Id="rId36" Type="http://schemas.openxmlformats.org/officeDocument/2006/relationships/hyperlink" Target="https://hvnh.edu.vn/isb/vi/extra/cu-nhan-quoc-te-dh-sunderland-uniofsunderland.html" TargetMode="External"/><Relationship Id="rId10" Type="http://schemas.openxmlformats.org/officeDocument/2006/relationships/hyperlink" Target="https://hvnh.edu.vn/eco/vi/chuong_trinh_ktdt_clc/gioi-thieu-ve-chuong-trinh-chat-luong-cao-nganh-kinh-te-chuyen-nganh-kinh-te-dau-tu-494.html" TargetMode="External"/><Relationship Id="rId19" Type="http://schemas.openxmlformats.org/officeDocument/2006/relationships/hyperlink" Target="https://hvnh.edu.vn/hvnh/vi/sinh-vien-tuong-lai/Chuong-trinh-dao-tao-Ngan-hang-He-chuan-2488.html" TargetMode="External"/><Relationship Id="rId31" Type="http://schemas.openxmlformats.org/officeDocument/2006/relationships/hyperlink" Target="http://itde.hvnh.edu.vn/tin_tuc/chi_tiet/486_nganh_cong_nghe_thong_tin_hoc_vien_ngan_hang_hoc_gi_.html" TargetMode="External"/><Relationship Id="rId4" Type="http://schemas.openxmlformats.org/officeDocument/2006/relationships/hyperlink" Target="https://hvnh.edu.vn/acc/vi/chuong-trinh-dao-tao/Chuong-trinh-dao-tao-Chat-Luong-cao-nganh-Ke-toan-tai-Hoc-vien-Ngan-hang-447.html" TargetMode="External"/><Relationship Id="rId9" Type="http://schemas.openxmlformats.org/officeDocument/2006/relationships/hyperlink" Target="https://hvnh.edu.vn/biz/vi/chuong-trinh-dao-tao/chuong-trinh-dao-tao-chat-luong-cao-chuyen-nganh-marketing-so-digital-marketing-thuoc-nganh-marketing-cua-khoa-quan-tri-kinh-doanh-hoc-vien-ngan-hang-550.html" TargetMode="External"/><Relationship Id="rId14" Type="http://schemas.openxmlformats.org/officeDocument/2006/relationships/hyperlink" Target="https://hvnh.edu.vn/kdqt/vi/kinhdoanhquocteclc/thong-tin-tu-van-tuyen-sinh-ma-nganh-ib-04-kinh-doanh-quoc-te-chat-luong-cao-740.html" TargetMode="External"/><Relationship Id="rId22" Type="http://schemas.openxmlformats.org/officeDocument/2006/relationships/hyperlink" Target="https://hvnh.edu.vn/biz/vi/chuong-trinh-dao-tao/gioi-thieu-ve-chuong-trinh-dao-tao-quan-tri-du-lich-thuoc-nganh-quan-tri-kinh-doanh-he-chinh-quy-tai-khoa-quan-tri-kinh-doanh-hoc-vien-ngan-hang-553.html" TargetMode="External"/><Relationship Id="rId27" Type="http://schemas.openxmlformats.org/officeDocument/2006/relationships/hyperlink" Target="https://hvnh.edu.vn/fin/vi/gioi-thieu-ctdt-cong-nghe-tai-chinh/chuong-trinh-dao-tao-cong-nghe-tai-chinh-fintech-11101.html" TargetMode="External"/><Relationship Id="rId30" Type="http://schemas.openxmlformats.org/officeDocument/2006/relationships/hyperlink" Target="https://hvnh.edu.vn/kdqt/vi/dclogistics/THONG-TIN-TU-VAN-TUYEN-SINH-MA-NGANH-IB-02-LOGISTICS-VA-QUAN-LY-CHUOI-CUNG-UNG-739.html" TargetMode="External"/><Relationship Id="rId35" Type="http://schemas.openxmlformats.org/officeDocument/2006/relationships/hyperlink" Target="https://hvnh.edu.vn/isb/vi/extra/cu-nhan-quoc-te-dh-sunderland-uniofsunderlan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2025-04-05T08:38:00Z</dcterms:created>
  <dcterms:modified xsi:type="dcterms:W3CDTF">2025-04-05T08:49:00Z</dcterms:modified>
</cp:coreProperties>
</file>