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2F19" w14:textId="77777777" w:rsidR="00920A18" w:rsidRDefault="00920A18" w:rsidP="00920A18">
      <w:pPr>
        <w:spacing w:before="120" w:after="280" w:afterAutospacing="1"/>
        <w:jc w:val="center"/>
      </w:pPr>
      <w:r>
        <w:rPr>
          <w:b/>
          <w:bCs/>
        </w:rPr>
        <w:t> </w:t>
      </w:r>
    </w:p>
    <w:p w14:paraId="5EFB966A" w14:textId="77777777" w:rsidR="00920A18" w:rsidRDefault="00920A18" w:rsidP="00920A18">
      <w:pPr>
        <w:spacing w:before="120" w:after="280" w:afterAutospacing="1"/>
        <w:jc w:val="center"/>
      </w:pPr>
      <w:bookmarkStart w:id="0" w:name="chuong_pl_1"/>
      <w:r>
        <w:rPr>
          <w:b/>
          <w:bCs/>
        </w:rPr>
        <w:t>Phụ lục I</w:t>
      </w:r>
      <w:bookmarkEnd w:id="0"/>
    </w:p>
    <w:p w14:paraId="74C65385" w14:textId="77777777" w:rsidR="00920A18" w:rsidRDefault="00920A18" w:rsidP="00920A18">
      <w:pPr>
        <w:spacing w:before="120" w:after="280" w:afterAutospacing="1"/>
        <w:jc w:val="center"/>
      </w:pPr>
      <w:r>
        <w:rPr>
          <w:i/>
          <w:iCs/>
        </w:rPr>
        <w:t>(Kèm theo Nghị định số 20/2025/NĐ-CP ngày 10 tháng 02 năm 2025 của Chính phủ)</w:t>
      </w:r>
    </w:p>
    <w:p w14:paraId="777F0E8C" w14:textId="77777777" w:rsidR="00920A18" w:rsidRDefault="00920A18" w:rsidP="00920A18">
      <w:pPr>
        <w:spacing w:before="120" w:after="280" w:afterAutospacing="1"/>
        <w:jc w:val="center"/>
      </w:pPr>
      <w:bookmarkStart w:id="1" w:name="chuong_pl_1_name"/>
      <w:r>
        <w:rPr>
          <w:b/>
          <w:bCs/>
        </w:rPr>
        <w:t>THÔNG TIN VỀ QUAN HỆ LIÊN KẾT VÀ GIAO DỊCH LIÊN KẾT</w:t>
      </w:r>
      <w:bookmarkEnd w:id="1"/>
    </w:p>
    <w:p w14:paraId="605E0D2A" w14:textId="77777777" w:rsidR="00920A18" w:rsidRDefault="00920A18" w:rsidP="00920A18">
      <w:pPr>
        <w:spacing w:before="120" w:after="280" w:afterAutospacing="1"/>
        <w:jc w:val="center"/>
      </w:pPr>
      <w:r>
        <w:rPr>
          <w:i/>
          <w:iCs/>
        </w:rPr>
        <w:t>(Kèm theo Tờ khai quyết toán thuế thu nhập doanh nghiệp)</w:t>
      </w:r>
    </w:p>
    <w:p w14:paraId="132BEB4A" w14:textId="77777777" w:rsidR="00920A18" w:rsidRDefault="00920A18" w:rsidP="00920A18">
      <w:pPr>
        <w:spacing w:before="120" w:after="280" w:afterAutospacing="1"/>
        <w:jc w:val="center"/>
      </w:pPr>
      <w:r>
        <w:rPr>
          <w:b/>
          <w:bCs/>
        </w:rPr>
        <w:t>Kỳ tính thuế: Từ ………. đến ………..</w:t>
      </w:r>
    </w:p>
    <w:p w14:paraId="16EE1FFF" w14:textId="77777777" w:rsidR="00920A18" w:rsidRDefault="00920A18" w:rsidP="00920A18">
      <w:pPr>
        <w:spacing w:before="120" w:after="280" w:afterAutospacing="1"/>
      </w:pPr>
      <w:r>
        <w:t xml:space="preserve">[01] Tên người nộp thuế ..............................................................................................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82"/>
        <w:gridCol w:w="462"/>
        <w:gridCol w:w="461"/>
        <w:gridCol w:w="461"/>
        <w:gridCol w:w="461"/>
        <w:gridCol w:w="462"/>
        <w:gridCol w:w="462"/>
        <w:gridCol w:w="462"/>
        <w:gridCol w:w="462"/>
        <w:gridCol w:w="462"/>
        <w:gridCol w:w="462"/>
        <w:gridCol w:w="462"/>
        <w:gridCol w:w="462"/>
        <w:gridCol w:w="462"/>
        <w:gridCol w:w="462"/>
        <w:gridCol w:w="462"/>
        <w:gridCol w:w="451"/>
      </w:tblGrid>
      <w:tr w:rsidR="00920A18" w14:paraId="66668458" w14:textId="77777777" w:rsidTr="004C3EBF">
        <w:tc>
          <w:tcPr>
            <w:tcW w:w="105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84E3042" w14:textId="77777777" w:rsidR="00920A18" w:rsidRDefault="00920A18" w:rsidP="004C3EBF">
            <w:pPr>
              <w:spacing w:before="120"/>
            </w:pPr>
            <w:r>
              <w:t>[02] Mã số thuế:</w:t>
            </w:r>
          </w:p>
        </w:tc>
        <w:tc>
          <w:tcPr>
            <w:tcW w:w="2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9E3DC6" w14:textId="77777777" w:rsidR="00920A18" w:rsidRDefault="00920A18" w:rsidP="004C3EBF">
            <w:pPr>
              <w:spacing w:before="120"/>
            </w:pPr>
            <w:r>
              <w:t> </w:t>
            </w:r>
          </w:p>
        </w:tc>
        <w:tc>
          <w:tcPr>
            <w:tcW w:w="2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B4C10E" w14:textId="77777777" w:rsidR="00920A18" w:rsidRDefault="00920A18" w:rsidP="004C3EBF">
            <w:pPr>
              <w:spacing w:before="120"/>
            </w:pPr>
            <w:r>
              <w:t> </w:t>
            </w:r>
          </w:p>
        </w:tc>
        <w:tc>
          <w:tcPr>
            <w:tcW w:w="2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5EEDC1" w14:textId="77777777" w:rsidR="00920A18" w:rsidRDefault="00920A18" w:rsidP="004C3EBF">
            <w:pPr>
              <w:spacing w:before="120"/>
            </w:pPr>
            <w:r>
              <w:t> </w:t>
            </w:r>
          </w:p>
        </w:tc>
        <w:tc>
          <w:tcPr>
            <w:tcW w:w="2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D403BF"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A068D1"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E1D6C6"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F909EC"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FE9214"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36EB7E"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F545FE" w14:textId="77777777" w:rsidR="00920A18" w:rsidRDefault="00920A18" w:rsidP="004C3EBF">
            <w:pPr>
              <w:spacing w:before="120"/>
            </w:pPr>
            <w:r>
              <w:t> </w:t>
            </w:r>
          </w:p>
        </w:tc>
        <w:tc>
          <w:tcPr>
            <w:tcW w:w="24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8B1FF9"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5699A8"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5181CB"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D38B0" w14:textId="77777777" w:rsidR="00920A18" w:rsidRDefault="00920A18" w:rsidP="004C3EBF">
            <w:pPr>
              <w:spacing w:before="120"/>
            </w:pPr>
            <w:r>
              <w:t> </w:t>
            </w:r>
          </w:p>
        </w:tc>
        <w:tc>
          <w:tcPr>
            <w:tcW w:w="247" w:type="pct"/>
            <w:tcBorders>
              <w:top w:val="nil"/>
              <w:left w:val="nil"/>
              <w:bottom w:val="nil"/>
              <w:right w:val="nil"/>
              <w:tl2br w:val="nil"/>
              <w:tr2bl w:val="nil"/>
            </w:tcBorders>
            <w:shd w:val="clear" w:color="auto" w:fill="auto"/>
            <w:tcMar>
              <w:top w:w="0" w:type="dxa"/>
              <w:left w:w="0" w:type="dxa"/>
              <w:bottom w:w="0" w:type="dxa"/>
              <w:right w:w="0" w:type="dxa"/>
            </w:tcMar>
          </w:tcPr>
          <w:p w14:paraId="09A4A004" w14:textId="77777777" w:rsidR="00920A18" w:rsidRDefault="00920A18" w:rsidP="004C3EBF">
            <w:pPr>
              <w:spacing w:before="120"/>
            </w:pPr>
            <w:r>
              <w:t> </w:t>
            </w:r>
          </w:p>
        </w:tc>
        <w:tc>
          <w:tcPr>
            <w:tcW w:w="246" w:type="pct"/>
            <w:tcBorders>
              <w:top w:val="nil"/>
              <w:left w:val="nil"/>
              <w:bottom w:val="nil"/>
              <w:right w:val="nil"/>
              <w:tl2br w:val="nil"/>
              <w:tr2bl w:val="nil"/>
            </w:tcBorders>
            <w:shd w:val="clear" w:color="auto" w:fill="auto"/>
            <w:tcMar>
              <w:top w:w="0" w:type="dxa"/>
              <w:left w:w="0" w:type="dxa"/>
              <w:bottom w:w="0" w:type="dxa"/>
              <w:right w:w="0" w:type="dxa"/>
            </w:tcMar>
          </w:tcPr>
          <w:p w14:paraId="0B9B7865" w14:textId="77777777" w:rsidR="00920A18" w:rsidRDefault="00920A18" w:rsidP="004C3EBF">
            <w:pPr>
              <w:spacing w:before="120"/>
            </w:pPr>
            <w:r>
              <w:t> </w:t>
            </w:r>
          </w:p>
        </w:tc>
      </w:tr>
    </w:tbl>
    <w:p w14:paraId="05F01304" w14:textId="77777777" w:rsidR="00920A18" w:rsidRDefault="00920A18" w:rsidP="00920A18">
      <w:pPr>
        <w:spacing w:before="120" w:after="280" w:afterAutospacing="1"/>
      </w:pPr>
      <w:r>
        <w:t xml:space="preserve">[03] Địa chỉ: ................................................................................................................. </w:t>
      </w:r>
    </w:p>
    <w:p w14:paraId="66163B45" w14:textId="77777777" w:rsidR="00920A18" w:rsidRDefault="00920A18" w:rsidP="00920A18">
      <w:pPr>
        <w:spacing w:before="120" w:after="280" w:afterAutospacing="1"/>
      </w:pPr>
      <w:r>
        <w:t xml:space="preserve">[04] Quận/huyện: …………………………… [05] Tỉnh/thành phố: ...................................... </w:t>
      </w:r>
    </w:p>
    <w:p w14:paraId="7DECB675" w14:textId="77777777" w:rsidR="00920A18" w:rsidRDefault="00920A18" w:rsidP="00920A18">
      <w:pPr>
        <w:spacing w:before="120" w:after="280" w:afterAutospacing="1"/>
      </w:pPr>
      <w:r>
        <w:t xml:space="preserve">[06] Điện thoại: ………………… [07] Fax: ………………… [08] Email:............................... </w:t>
      </w:r>
    </w:p>
    <w:p w14:paraId="7D209206" w14:textId="77777777" w:rsidR="00920A18" w:rsidRDefault="00920A18" w:rsidP="00920A18">
      <w:pPr>
        <w:spacing w:before="120" w:after="280" w:afterAutospacing="1"/>
      </w:pPr>
      <w:r>
        <w:t xml:space="preserve">[09] Tên đại lý thuế (nếu có): ........................................................................................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82"/>
        <w:gridCol w:w="462"/>
        <w:gridCol w:w="461"/>
        <w:gridCol w:w="461"/>
        <w:gridCol w:w="461"/>
        <w:gridCol w:w="462"/>
        <w:gridCol w:w="462"/>
        <w:gridCol w:w="462"/>
        <w:gridCol w:w="462"/>
        <w:gridCol w:w="462"/>
        <w:gridCol w:w="462"/>
        <w:gridCol w:w="462"/>
        <w:gridCol w:w="462"/>
        <w:gridCol w:w="462"/>
        <w:gridCol w:w="462"/>
        <w:gridCol w:w="462"/>
        <w:gridCol w:w="451"/>
      </w:tblGrid>
      <w:tr w:rsidR="00920A18" w14:paraId="14DA0435" w14:textId="77777777" w:rsidTr="004C3EBF">
        <w:tc>
          <w:tcPr>
            <w:tcW w:w="105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58EE331" w14:textId="77777777" w:rsidR="00920A18" w:rsidRDefault="00920A18" w:rsidP="004C3EBF">
            <w:pPr>
              <w:spacing w:before="120"/>
            </w:pPr>
            <w:r>
              <w:t>[10] Mã số thuế:</w:t>
            </w:r>
          </w:p>
        </w:tc>
        <w:tc>
          <w:tcPr>
            <w:tcW w:w="2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AEC81C" w14:textId="77777777" w:rsidR="00920A18" w:rsidRDefault="00920A18" w:rsidP="004C3EBF">
            <w:pPr>
              <w:spacing w:before="120"/>
            </w:pPr>
            <w:r>
              <w:t> </w:t>
            </w:r>
          </w:p>
        </w:tc>
        <w:tc>
          <w:tcPr>
            <w:tcW w:w="2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3FB6F0" w14:textId="77777777" w:rsidR="00920A18" w:rsidRDefault="00920A18" w:rsidP="004C3EBF">
            <w:pPr>
              <w:spacing w:before="120"/>
            </w:pPr>
            <w:r>
              <w:t> </w:t>
            </w:r>
          </w:p>
        </w:tc>
        <w:tc>
          <w:tcPr>
            <w:tcW w:w="2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59C3B7" w14:textId="77777777" w:rsidR="00920A18" w:rsidRDefault="00920A18" w:rsidP="004C3EBF">
            <w:pPr>
              <w:spacing w:before="120"/>
            </w:pPr>
            <w:r>
              <w:t> </w:t>
            </w:r>
          </w:p>
        </w:tc>
        <w:tc>
          <w:tcPr>
            <w:tcW w:w="2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B63BF6"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274F91"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24499C"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28E102"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4CBC74"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686DC"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D05BCC" w14:textId="77777777" w:rsidR="00920A18" w:rsidRDefault="00920A18" w:rsidP="004C3EBF">
            <w:pPr>
              <w:spacing w:before="120"/>
            </w:pPr>
            <w:r>
              <w:t> </w:t>
            </w:r>
          </w:p>
        </w:tc>
        <w:tc>
          <w:tcPr>
            <w:tcW w:w="24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15E6B97"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524876"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B2B114" w14:textId="77777777" w:rsidR="00920A18" w:rsidRDefault="00920A18" w:rsidP="004C3EBF">
            <w:pPr>
              <w:spacing w:before="120"/>
            </w:pPr>
            <w:r>
              <w:t> </w:t>
            </w:r>
          </w:p>
        </w:tc>
        <w:tc>
          <w:tcPr>
            <w:tcW w:w="2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4040C7" w14:textId="77777777" w:rsidR="00920A18" w:rsidRDefault="00920A18" w:rsidP="004C3EBF">
            <w:pPr>
              <w:spacing w:before="120"/>
            </w:pPr>
            <w:r>
              <w:t> </w:t>
            </w:r>
          </w:p>
        </w:tc>
        <w:tc>
          <w:tcPr>
            <w:tcW w:w="247" w:type="pct"/>
            <w:tcBorders>
              <w:top w:val="nil"/>
              <w:left w:val="nil"/>
              <w:bottom w:val="nil"/>
              <w:right w:val="nil"/>
              <w:tl2br w:val="nil"/>
              <w:tr2bl w:val="nil"/>
            </w:tcBorders>
            <w:shd w:val="clear" w:color="auto" w:fill="auto"/>
            <w:tcMar>
              <w:top w:w="0" w:type="dxa"/>
              <w:left w:w="0" w:type="dxa"/>
              <w:bottom w:w="0" w:type="dxa"/>
              <w:right w:w="0" w:type="dxa"/>
            </w:tcMar>
          </w:tcPr>
          <w:p w14:paraId="3301FD84" w14:textId="77777777" w:rsidR="00920A18" w:rsidRDefault="00920A18" w:rsidP="004C3EBF">
            <w:pPr>
              <w:spacing w:before="120"/>
            </w:pPr>
            <w:r>
              <w:t> </w:t>
            </w:r>
          </w:p>
        </w:tc>
        <w:tc>
          <w:tcPr>
            <w:tcW w:w="246" w:type="pct"/>
            <w:tcBorders>
              <w:top w:val="nil"/>
              <w:left w:val="nil"/>
              <w:bottom w:val="nil"/>
              <w:right w:val="nil"/>
              <w:tl2br w:val="nil"/>
              <w:tr2bl w:val="nil"/>
            </w:tcBorders>
            <w:shd w:val="clear" w:color="auto" w:fill="auto"/>
            <w:tcMar>
              <w:top w:w="0" w:type="dxa"/>
              <w:left w:w="0" w:type="dxa"/>
              <w:bottom w:w="0" w:type="dxa"/>
              <w:right w:w="0" w:type="dxa"/>
            </w:tcMar>
          </w:tcPr>
          <w:p w14:paraId="6E678804" w14:textId="77777777" w:rsidR="00920A18" w:rsidRDefault="00920A18" w:rsidP="004C3EBF">
            <w:pPr>
              <w:spacing w:before="120"/>
            </w:pPr>
            <w:r>
              <w:t> </w:t>
            </w:r>
          </w:p>
        </w:tc>
      </w:tr>
    </w:tbl>
    <w:p w14:paraId="0AE01762" w14:textId="77777777" w:rsidR="00920A18" w:rsidRDefault="00920A18" w:rsidP="00920A18">
      <w:pPr>
        <w:spacing w:before="120" w:after="280" w:afterAutospacing="1"/>
      </w:pPr>
      <w:r>
        <w:rPr>
          <w:b/>
          <w:bCs/>
        </w:rPr>
        <w:t>MỤC I. THÔNG TIN VỀ CÁC BÊN LIÊN KẾT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5"/>
        <w:gridCol w:w="2423"/>
        <w:gridCol w:w="1373"/>
        <w:gridCol w:w="1379"/>
        <w:gridCol w:w="299"/>
        <w:gridCol w:w="293"/>
        <w:gridCol w:w="293"/>
        <w:gridCol w:w="293"/>
        <w:gridCol w:w="299"/>
        <w:gridCol w:w="299"/>
        <w:gridCol w:w="293"/>
        <w:gridCol w:w="293"/>
        <w:gridCol w:w="293"/>
        <w:gridCol w:w="299"/>
        <w:gridCol w:w="303"/>
        <w:gridCol w:w="323"/>
      </w:tblGrid>
      <w:tr w:rsidR="00920A18" w14:paraId="057EDFBB" w14:textId="77777777" w:rsidTr="004C3EBF">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EDD1EF" w14:textId="77777777" w:rsidR="00920A18" w:rsidRDefault="00920A18" w:rsidP="004C3EBF">
            <w:pPr>
              <w:spacing w:before="120"/>
              <w:jc w:val="center"/>
            </w:pPr>
            <w:r>
              <w:rPr>
                <w:b/>
                <w:bCs/>
              </w:rPr>
              <w:t>STT</w:t>
            </w:r>
          </w:p>
        </w:tc>
        <w:tc>
          <w:tcPr>
            <w:tcW w:w="1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9B94AB" w14:textId="77777777" w:rsidR="00920A18" w:rsidRDefault="00920A18" w:rsidP="004C3EBF">
            <w:pPr>
              <w:spacing w:before="120"/>
              <w:jc w:val="center"/>
            </w:pPr>
            <w:r>
              <w:rPr>
                <w:b/>
                <w:bCs/>
              </w:rPr>
              <w:t>Tên bên liên kết</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A32B9B" w14:textId="77777777" w:rsidR="00920A18" w:rsidRDefault="00920A18" w:rsidP="004C3EBF">
            <w:pPr>
              <w:spacing w:before="120"/>
              <w:jc w:val="center"/>
            </w:pPr>
            <w:r>
              <w:rPr>
                <w:b/>
                <w:bCs/>
              </w:rPr>
              <w:t>Quốc gia</w:t>
            </w:r>
          </w:p>
        </w:tc>
        <w:tc>
          <w:tcPr>
            <w:tcW w:w="7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CC97BA" w14:textId="77777777" w:rsidR="00920A18" w:rsidRDefault="00920A18" w:rsidP="004C3EBF">
            <w:pPr>
              <w:spacing w:before="120"/>
              <w:jc w:val="center"/>
            </w:pPr>
            <w:r>
              <w:rPr>
                <w:b/>
                <w:bCs/>
              </w:rPr>
              <w:t>Mã số thuế</w:t>
            </w:r>
          </w:p>
        </w:tc>
        <w:tc>
          <w:tcPr>
            <w:tcW w:w="1917" w:type="pct"/>
            <w:gridSpan w:val="1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E579D0" w14:textId="77777777" w:rsidR="00920A18" w:rsidRDefault="00920A18" w:rsidP="004C3EBF">
            <w:pPr>
              <w:spacing w:before="120"/>
              <w:jc w:val="center"/>
            </w:pPr>
            <w:r>
              <w:rPr>
                <w:b/>
                <w:bCs/>
              </w:rPr>
              <w:t>Hình thức quan hệ liên kết</w:t>
            </w:r>
            <w:bookmarkStart w:id="2" w:name="_ftnref1"/>
            <w:bookmarkEnd w:id="2"/>
            <w:r>
              <w:rPr>
                <w:b/>
                <w:bCs/>
              </w:rPr>
              <w:fldChar w:fldCharType="begin"/>
            </w:r>
            <w:r>
              <w:rPr>
                <w:b/>
                <w:bCs/>
              </w:rPr>
              <w:instrText xml:space="preserve"> HYPERLINK \l "_ftn1" </w:instrText>
            </w:r>
            <w:r>
              <w:rPr>
                <w:b/>
                <w:bCs/>
              </w:rPr>
              <w:fldChar w:fldCharType="separate"/>
            </w:r>
            <w:r>
              <w:rPr>
                <w:b/>
                <w:bCs/>
                <w:color w:val="0000FF"/>
                <w:u w:val="single"/>
              </w:rPr>
              <w:t>[1]</w:t>
            </w:r>
            <w:r>
              <w:rPr>
                <w:b/>
                <w:bCs/>
              </w:rPr>
              <w:fldChar w:fldCharType="end"/>
            </w:r>
          </w:p>
        </w:tc>
      </w:tr>
      <w:tr w:rsidR="00920A18" w14:paraId="66A14585" w14:textId="77777777" w:rsidTr="004C3EBF">
        <w:tblPrEx>
          <w:tblBorders>
            <w:top w:val="none" w:sz="0" w:space="0" w:color="auto"/>
            <w:bottom w:val="none" w:sz="0" w:space="0" w:color="auto"/>
            <w:insideH w:val="none" w:sz="0" w:space="0" w:color="auto"/>
            <w:insideV w:val="none" w:sz="0" w:space="0" w:color="auto"/>
          </w:tblBorders>
        </w:tblPrEx>
        <w:tc>
          <w:tcPr>
            <w:tcW w:w="31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59C121" w14:textId="77777777" w:rsidR="00920A18" w:rsidRDefault="00920A18" w:rsidP="004C3EBF">
            <w:pPr>
              <w:spacing w:before="120"/>
              <w:jc w:val="center"/>
            </w:pPr>
            <w:r>
              <w:t>(1)</w:t>
            </w:r>
          </w:p>
        </w:tc>
        <w:tc>
          <w:tcPr>
            <w:tcW w:w="129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52F1AB" w14:textId="77777777" w:rsidR="00920A18" w:rsidRDefault="00920A18" w:rsidP="004C3EBF">
            <w:pPr>
              <w:spacing w:before="120"/>
              <w:jc w:val="center"/>
            </w:pPr>
            <w:r>
              <w:t>(2)</w:t>
            </w:r>
          </w:p>
        </w:tc>
        <w:tc>
          <w:tcPr>
            <w:tcW w:w="7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0E0F80" w14:textId="77777777" w:rsidR="00920A18" w:rsidRDefault="00920A18" w:rsidP="004C3EBF">
            <w:pPr>
              <w:spacing w:before="120"/>
              <w:jc w:val="center"/>
            </w:pPr>
            <w:r>
              <w:t>(3)</w:t>
            </w:r>
          </w:p>
        </w:tc>
        <w:tc>
          <w:tcPr>
            <w:tcW w:w="7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758E4C" w14:textId="77777777" w:rsidR="00920A18" w:rsidRDefault="00920A18" w:rsidP="004C3EBF">
            <w:pPr>
              <w:spacing w:before="120"/>
              <w:jc w:val="center"/>
            </w:pPr>
            <w:r>
              <w:t>(4)</w:t>
            </w:r>
          </w:p>
        </w:tc>
        <w:tc>
          <w:tcPr>
            <w:tcW w:w="1917" w:type="pct"/>
            <w:gridSpan w:val="1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0C98F" w14:textId="77777777" w:rsidR="00920A18" w:rsidRDefault="00920A18" w:rsidP="004C3EBF">
            <w:pPr>
              <w:spacing w:before="120"/>
              <w:jc w:val="center"/>
            </w:pPr>
            <w:r>
              <w:t>(5)</w:t>
            </w:r>
          </w:p>
        </w:tc>
      </w:tr>
      <w:tr w:rsidR="00920A18" w14:paraId="2BEBE8C7" w14:textId="77777777" w:rsidTr="004C3EB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53F4DF99" w14:textId="77777777" w:rsidR="00920A18" w:rsidRDefault="00920A18" w:rsidP="004C3EBF">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432DA14" w14:textId="77777777" w:rsidR="00920A18" w:rsidRDefault="00920A18" w:rsidP="004C3EBF">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DE527E0" w14:textId="77777777" w:rsidR="00920A18" w:rsidRDefault="00920A18" w:rsidP="004C3EBF">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B37AAE5" w14:textId="77777777" w:rsidR="00920A18" w:rsidRDefault="00920A18" w:rsidP="004C3EBF">
            <w:pPr>
              <w:spacing w:before="120"/>
              <w:jc w:val="center"/>
            </w:pPr>
          </w:p>
        </w:tc>
        <w:tc>
          <w:tcPr>
            <w:tcW w:w="160"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A3E9F5" w14:textId="77777777" w:rsidR="00920A18" w:rsidRDefault="00920A18" w:rsidP="004C3EBF">
            <w:pPr>
              <w:spacing w:before="120"/>
              <w:jc w:val="center"/>
            </w:pPr>
            <w:r>
              <w:t>A</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5342E1" w14:textId="77777777" w:rsidR="00920A18" w:rsidRDefault="00920A18" w:rsidP="004C3EBF">
            <w:pPr>
              <w:spacing w:before="120"/>
              <w:jc w:val="center"/>
            </w:pPr>
            <w:r>
              <w:t>B</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399AA3" w14:textId="77777777" w:rsidR="00920A18" w:rsidRDefault="00920A18" w:rsidP="004C3EBF">
            <w:pPr>
              <w:spacing w:before="120"/>
              <w:jc w:val="center"/>
            </w:pPr>
            <w:r>
              <w:t>C</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EE4472" w14:textId="77777777" w:rsidR="00920A18" w:rsidRDefault="00920A18" w:rsidP="004C3EBF">
            <w:pPr>
              <w:spacing w:before="120"/>
              <w:jc w:val="center"/>
            </w:pPr>
            <w:r>
              <w:t>D</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C48C1A" w14:textId="77777777" w:rsidR="00920A18" w:rsidRDefault="00920A18" w:rsidP="004C3EBF">
            <w:pPr>
              <w:spacing w:before="120"/>
              <w:jc w:val="center"/>
            </w:pPr>
            <w:r>
              <w:t>Đ</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3F8E40" w14:textId="77777777" w:rsidR="00920A18" w:rsidRDefault="00920A18" w:rsidP="004C3EBF">
            <w:pPr>
              <w:spacing w:before="120"/>
              <w:jc w:val="center"/>
            </w:pPr>
            <w:r>
              <w:t>E</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40E7B2" w14:textId="77777777" w:rsidR="00920A18" w:rsidRDefault="00920A18" w:rsidP="004C3EBF">
            <w:pPr>
              <w:spacing w:before="120"/>
              <w:jc w:val="center"/>
            </w:pPr>
            <w:r>
              <w:t>G</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056537" w14:textId="77777777" w:rsidR="00920A18" w:rsidRDefault="00920A18" w:rsidP="004C3EBF">
            <w:pPr>
              <w:spacing w:before="120"/>
              <w:jc w:val="center"/>
            </w:pPr>
            <w:r>
              <w:t>H</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08C8BF" w14:textId="77777777" w:rsidR="00920A18" w:rsidRDefault="00920A18" w:rsidP="004C3EBF">
            <w:pPr>
              <w:spacing w:before="120"/>
              <w:jc w:val="center"/>
            </w:pPr>
            <w:r>
              <w:t>I</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0A1217" w14:textId="77777777" w:rsidR="00920A18" w:rsidRDefault="00920A18" w:rsidP="004C3EBF">
            <w:pPr>
              <w:spacing w:before="120"/>
              <w:jc w:val="center"/>
            </w:pPr>
            <w:r>
              <w:t>K</w:t>
            </w:r>
          </w:p>
        </w:tc>
        <w:tc>
          <w:tcPr>
            <w:tcW w:w="1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64D9DE" w14:textId="77777777" w:rsidR="00920A18" w:rsidRDefault="00920A18" w:rsidP="004C3EBF">
            <w:pPr>
              <w:spacing w:before="120"/>
              <w:jc w:val="center"/>
            </w:pPr>
            <w:r>
              <w:t>L</w:t>
            </w:r>
          </w:p>
        </w:tc>
        <w:tc>
          <w:tcPr>
            <w:tcW w:w="1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806E780" w14:textId="77777777" w:rsidR="00920A18" w:rsidRDefault="00920A18" w:rsidP="004C3EBF">
            <w:pPr>
              <w:spacing w:before="120"/>
              <w:jc w:val="center"/>
            </w:pPr>
            <w:r>
              <w:t>M</w:t>
            </w:r>
          </w:p>
        </w:tc>
      </w:tr>
      <w:tr w:rsidR="00920A18" w14:paraId="3C83A82B" w14:textId="77777777" w:rsidTr="004C3EBF">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4DD484" w14:textId="77777777" w:rsidR="00920A18" w:rsidRDefault="00920A18" w:rsidP="004C3EBF">
            <w:pPr>
              <w:spacing w:before="120"/>
              <w:jc w:val="center"/>
            </w:pPr>
            <w:r>
              <w:t>1</w:t>
            </w:r>
          </w:p>
        </w:tc>
        <w:tc>
          <w:tcPr>
            <w:tcW w:w="1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DE849A" w14:textId="77777777" w:rsidR="00920A18" w:rsidRDefault="00920A18" w:rsidP="004C3EBF">
            <w:pPr>
              <w:spacing w:before="120"/>
              <w:jc w:val="center"/>
            </w:pPr>
            <w:r>
              <w:t> </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91C7B5" w14:textId="77777777" w:rsidR="00920A18" w:rsidRDefault="00920A18" w:rsidP="004C3EBF">
            <w:pPr>
              <w:spacing w:before="120"/>
              <w:jc w:val="center"/>
            </w:pPr>
            <w:r>
              <w:t> </w:t>
            </w:r>
          </w:p>
        </w:tc>
        <w:tc>
          <w:tcPr>
            <w:tcW w:w="7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A75AB3"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4F46BD"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59A5F8"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40D564"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471CF1"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2E2B8F"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49D6E7"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C64079"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A432A7"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38228E"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92A562" w14:textId="77777777" w:rsidR="00920A18" w:rsidRDefault="00920A18" w:rsidP="004C3EBF">
            <w:pPr>
              <w:spacing w:before="120"/>
              <w:jc w:val="center"/>
            </w:pPr>
            <w:r>
              <w:t> </w:t>
            </w:r>
          </w:p>
        </w:tc>
        <w:tc>
          <w:tcPr>
            <w:tcW w:w="1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DF8DEC" w14:textId="77777777" w:rsidR="00920A18" w:rsidRDefault="00920A18" w:rsidP="004C3EBF">
            <w:pPr>
              <w:spacing w:before="120"/>
              <w:jc w:val="center"/>
            </w:pPr>
            <w:r>
              <w:t> </w:t>
            </w:r>
          </w:p>
        </w:tc>
        <w:tc>
          <w:tcPr>
            <w:tcW w:w="1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547119" w14:textId="77777777" w:rsidR="00920A18" w:rsidRDefault="00920A18" w:rsidP="004C3EBF">
            <w:pPr>
              <w:spacing w:before="120"/>
              <w:jc w:val="center"/>
            </w:pPr>
            <w:r>
              <w:t> </w:t>
            </w:r>
          </w:p>
        </w:tc>
      </w:tr>
      <w:tr w:rsidR="00920A18" w14:paraId="113079A4" w14:textId="77777777" w:rsidTr="004C3EBF">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D75C87" w14:textId="77777777" w:rsidR="00920A18" w:rsidRDefault="00920A18" w:rsidP="004C3EBF">
            <w:pPr>
              <w:spacing w:before="120"/>
              <w:jc w:val="center"/>
            </w:pPr>
            <w:r>
              <w:t>2</w:t>
            </w:r>
          </w:p>
        </w:tc>
        <w:tc>
          <w:tcPr>
            <w:tcW w:w="1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0577E4" w14:textId="77777777" w:rsidR="00920A18" w:rsidRDefault="00920A18" w:rsidP="004C3EBF">
            <w:pPr>
              <w:spacing w:before="120"/>
              <w:jc w:val="center"/>
            </w:pPr>
            <w:r>
              <w:t> </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D53F4C" w14:textId="77777777" w:rsidR="00920A18" w:rsidRDefault="00920A18" w:rsidP="004C3EBF">
            <w:pPr>
              <w:spacing w:before="120"/>
              <w:jc w:val="center"/>
            </w:pPr>
            <w:r>
              <w:t> </w:t>
            </w:r>
          </w:p>
        </w:tc>
        <w:tc>
          <w:tcPr>
            <w:tcW w:w="7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E9F571"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79B7AF"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8880ED"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C6E174"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C42BC8"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D06F40"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48AAAF"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C903DD"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A64512"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B4B342"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4DBE27" w14:textId="77777777" w:rsidR="00920A18" w:rsidRDefault="00920A18" w:rsidP="004C3EBF">
            <w:pPr>
              <w:spacing w:before="120"/>
              <w:jc w:val="center"/>
            </w:pPr>
            <w:r>
              <w:t> </w:t>
            </w:r>
          </w:p>
        </w:tc>
        <w:tc>
          <w:tcPr>
            <w:tcW w:w="1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84831C" w14:textId="77777777" w:rsidR="00920A18" w:rsidRDefault="00920A18" w:rsidP="004C3EBF">
            <w:pPr>
              <w:spacing w:before="120"/>
              <w:jc w:val="center"/>
            </w:pPr>
            <w:r>
              <w:t> </w:t>
            </w:r>
          </w:p>
        </w:tc>
        <w:tc>
          <w:tcPr>
            <w:tcW w:w="1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0A691B5" w14:textId="77777777" w:rsidR="00920A18" w:rsidRDefault="00920A18" w:rsidP="004C3EBF">
            <w:pPr>
              <w:spacing w:before="120"/>
              <w:jc w:val="center"/>
            </w:pPr>
            <w:r>
              <w:t> </w:t>
            </w:r>
          </w:p>
        </w:tc>
      </w:tr>
      <w:tr w:rsidR="00920A18" w14:paraId="2B912CDC" w14:textId="77777777" w:rsidTr="004C3EBF">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B7347E" w14:textId="77777777" w:rsidR="00920A18" w:rsidRDefault="00920A18" w:rsidP="004C3EBF">
            <w:pPr>
              <w:spacing w:before="120"/>
              <w:jc w:val="center"/>
            </w:pPr>
            <w:r>
              <w:t>3</w:t>
            </w:r>
          </w:p>
        </w:tc>
        <w:tc>
          <w:tcPr>
            <w:tcW w:w="1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656F53" w14:textId="77777777" w:rsidR="00920A18" w:rsidRDefault="00920A18" w:rsidP="004C3EBF">
            <w:pPr>
              <w:spacing w:before="120"/>
              <w:jc w:val="center"/>
            </w:pPr>
            <w:r>
              <w:t> </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6C7F0E" w14:textId="77777777" w:rsidR="00920A18" w:rsidRDefault="00920A18" w:rsidP="004C3EBF">
            <w:pPr>
              <w:spacing w:before="120"/>
              <w:jc w:val="center"/>
            </w:pPr>
            <w:r>
              <w:t> </w:t>
            </w:r>
          </w:p>
        </w:tc>
        <w:tc>
          <w:tcPr>
            <w:tcW w:w="7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53319D"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A31705"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B7037F"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0DC919"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E89322"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614B08"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8836EB"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AF9403"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CE0B3B" w14:textId="77777777" w:rsidR="00920A18" w:rsidRDefault="00920A18" w:rsidP="004C3EBF">
            <w:pPr>
              <w:spacing w:before="120"/>
              <w:jc w:val="center"/>
            </w:pPr>
            <w:r>
              <w:t> </w:t>
            </w:r>
          </w:p>
        </w:tc>
        <w:tc>
          <w:tcPr>
            <w:tcW w:w="1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91D5F6" w14:textId="77777777" w:rsidR="00920A18" w:rsidRDefault="00920A18" w:rsidP="004C3EBF">
            <w:pPr>
              <w:spacing w:before="120"/>
              <w:jc w:val="center"/>
            </w:pPr>
            <w: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CA1E33" w14:textId="77777777" w:rsidR="00920A18" w:rsidRDefault="00920A18" w:rsidP="004C3EBF">
            <w:pPr>
              <w:spacing w:before="120"/>
              <w:jc w:val="center"/>
            </w:pPr>
            <w:r>
              <w:t> </w:t>
            </w:r>
          </w:p>
        </w:tc>
        <w:tc>
          <w:tcPr>
            <w:tcW w:w="1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F57095" w14:textId="77777777" w:rsidR="00920A18" w:rsidRDefault="00920A18" w:rsidP="004C3EBF">
            <w:pPr>
              <w:spacing w:before="120"/>
              <w:jc w:val="center"/>
            </w:pPr>
            <w:r>
              <w:t> </w:t>
            </w:r>
          </w:p>
        </w:tc>
        <w:tc>
          <w:tcPr>
            <w:tcW w:w="1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ECC6BE" w14:textId="77777777" w:rsidR="00920A18" w:rsidRDefault="00920A18" w:rsidP="004C3EBF">
            <w:pPr>
              <w:spacing w:before="120"/>
              <w:jc w:val="center"/>
            </w:pPr>
            <w:r>
              <w:t> </w:t>
            </w:r>
          </w:p>
        </w:tc>
      </w:tr>
      <w:tr w:rsidR="00920A18" w14:paraId="4C559311" w14:textId="77777777" w:rsidTr="004C3EBF">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72B27C" w14:textId="77777777" w:rsidR="00920A18" w:rsidRDefault="00920A18" w:rsidP="004C3EBF">
            <w:pPr>
              <w:spacing w:before="120"/>
              <w:jc w:val="center"/>
            </w:pPr>
            <w:r>
              <w:t>….</w:t>
            </w:r>
          </w:p>
        </w:tc>
        <w:tc>
          <w:tcPr>
            <w:tcW w:w="12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363295" w14:textId="77777777" w:rsidR="00920A18" w:rsidRDefault="00920A18" w:rsidP="004C3EBF">
            <w:pPr>
              <w:spacing w:before="120"/>
              <w:jc w:val="center"/>
            </w:pPr>
            <w:r>
              <w:t> </w:t>
            </w:r>
          </w:p>
        </w:tc>
        <w:tc>
          <w:tcPr>
            <w:tcW w:w="7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3F81EE" w14:textId="77777777" w:rsidR="00920A18" w:rsidRDefault="00920A18" w:rsidP="004C3EBF">
            <w:pPr>
              <w:spacing w:before="120"/>
              <w:jc w:val="center"/>
            </w:pPr>
            <w:r>
              <w:t> </w:t>
            </w:r>
          </w:p>
        </w:tc>
        <w:tc>
          <w:tcPr>
            <w:tcW w:w="7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684E6A" w14:textId="77777777" w:rsidR="00920A18" w:rsidRDefault="00920A18" w:rsidP="004C3EBF">
            <w:pPr>
              <w:spacing w:before="120"/>
              <w:jc w:val="center"/>
            </w:pPr>
            <w:r>
              <w:t> </w:t>
            </w:r>
          </w:p>
        </w:tc>
        <w:tc>
          <w:tcPr>
            <w:tcW w:w="1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95393B" w14:textId="77777777" w:rsidR="00920A18" w:rsidRDefault="00920A18" w:rsidP="004C3EBF">
            <w:pPr>
              <w:spacing w:before="120"/>
              <w:jc w:val="center"/>
            </w:pPr>
            <w:r>
              <w:t> </w:t>
            </w:r>
          </w:p>
        </w:tc>
        <w:tc>
          <w:tcPr>
            <w:tcW w:w="1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18F08" w14:textId="77777777" w:rsidR="00920A18" w:rsidRDefault="00920A18" w:rsidP="004C3EBF">
            <w:pPr>
              <w:spacing w:before="120"/>
              <w:jc w:val="center"/>
            </w:pPr>
            <w:r>
              <w:t> </w:t>
            </w:r>
          </w:p>
        </w:tc>
        <w:tc>
          <w:tcPr>
            <w:tcW w:w="1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9916D2" w14:textId="77777777" w:rsidR="00920A18" w:rsidRDefault="00920A18" w:rsidP="004C3EBF">
            <w:pPr>
              <w:spacing w:before="120"/>
              <w:jc w:val="center"/>
            </w:pPr>
            <w:r>
              <w:t> </w:t>
            </w:r>
          </w:p>
        </w:tc>
        <w:tc>
          <w:tcPr>
            <w:tcW w:w="1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0D6C3A" w14:textId="77777777" w:rsidR="00920A18" w:rsidRDefault="00920A18" w:rsidP="004C3EBF">
            <w:pPr>
              <w:spacing w:before="120"/>
              <w:jc w:val="center"/>
            </w:pPr>
            <w:r>
              <w:t> </w:t>
            </w:r>
          </w:p>
        </w:tc>
        <w:tc>
          <w:tcPr>
            <w:tcW w:w="1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FDC32A" w14:textId="77777777" w:rsidR="00920A18" w:rsidRDefault="00920A18" w:rsidP="004C3EBF">
            <w:pPr>
              <w:spacing w:before="120"/>
              <w:jc w:val="center"/>
            </w:pPr>
            <w:r>
              <w:t> </w:t>
            </w:r>
          </w:p>
        </w:tc>
        <w:tc>
          <w:tcPr>
            <w:tcW w:w="1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34F0C8" w14:textId="77777777" w:rsidR="00920A18" w:rsidRDefault="00920A18" w:rsidP="004C3EBF">
            <w:pPr>
              <w:spacing w:before="120"/>
              <w:jc w:val="center"/>
            </w:pPr>
            <w:r>
              <w:t> </w:t>
            </w:r>
          </w:p>
        </w:tc>
        <w:tc>
          <w:tcPr>
            <w:tcW w:w="1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061048" w14:textId="77777777" w:rsidR="00920A18" w:rsidRDefault="00920A18" w:rsidP="004C3EBF">
            <w:pPr>
              <w:spacing w:before="120"/>
              <w:jc w:val="center"/>
            </w:pPr>
            <w:r>
              <w:t> </w:t>
            </w:r>
          </w:p>
        </w:tc>
        <w:tc>
          <w:tcPr>
            <w:tcW w:w="1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AB7C04" w14:textId="77777777" w:rsidR="00920A18" w:rsidRDefault="00920A18" w:rsidP="004C3EBF">
            <w:pPr>
              <w:spacing w:before="120"/>
              <w:jc w:val="center"/>
            </w:pPr>
            <w:r>
              <w:t> </w:t>
            </w:r>
          </w:p>
        </w:tc>
        <w:tc>
          <w:tcPr>
            <w:tcW w:w="1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C16178" w14:textId="77777777" w:rsidR="00920A18" w:rsidRDefault="00920A18" w:rsidP="004C3EBF">
            <w:pPr>
              <w:spacing w:before="120"/>
              <w:jc w:val="center"/>
            </w:pPr>
            <w:r>
              <w:t> </w:t>
            </w:r>
          </w:p>
        </w:tc>
        <w:tc>
          <w:tcPr>
            <w:tcW w:w="1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C52564" w14:textId="77777777" w:rsidR="00920A18" w:rsidRDefault="00920A18" w:rsidP="004C3EBF">
            <w:pPr>
              <w:spacing w:before="120"/>
              <w:jc w:val="center"/>
            </w:pPr>
            <w:r>
              <w:t> </w:t>
            </w:r>
          </w:p>
        </w:tc>
        <w:tc>
          <w:tcPr>
            <w:tcW w:w="1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383D46" w14:textId="77777777" w:rsidR="00920A18" w:rsidRDefault="00920A18" w:rsidP="004C3EBF">
            <w:pPr>
              <w:spacing w:before="120"/>
              <w:jc w:val="center"/>
            </w:pPr>
            <w:r>
              <w:t> </w:t>
            </w:r>
          </w:p>
        </w:tc>
        <w:tc>
          <w:tcPr>
            <w:tcW w:w="1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939F5D" w14:textId="77777777" w:rsidR="00920A18" w:rsidRDefault="00920A18" w:rsidP="004C3EBF">
            <w:pPr>
              <w:spacing w:before="120"/>
              <w:jc w:val="center"/>
            </w:pPr>
            <w:r>
              <w:t> </w:t>
            </w:r>
          </w:p>
        </w:tc>
      </w:tr>
    </w:tbl>
    <w:p w14:paraId="09F7DCAE" w14:textId="77777777" w:rsidR="00920A18" w:rsidRDefault="00920A18" w:rsidP="00920A18">
      <w:pPr>
        <w:spacing w:before="120" w:after="280" w:afterAutospacing="1"/>
      </w:pPr>
      <w:r>
        <w:rPr>
          <w:b/>
          <w:bCs/>
        </w:rPr>
        <w:t>MỤC II. CÁC TRƯỜNG HỢP ĐƯỢC MIỄN KÊ KHAI, MIỄN LẬP HỒ SƠ XÁC ĐỊNH GIÁ GIAO DỊCH LIÊN KẾT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
        <w:gridCol w:w="7676"/>
        <w:gridCol w:w="1149"/>
      </w:tblGrid>
      <w:tr w:rsidR="00920A18" w14:paraId="62EF1F15" w14:textId="77777777" w:rsidTr="004C3EBF">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D9A91A" w14:textId="77777777" w:rsidR="00920A18" w:rsidRDefault="00920A18" w:rsidP="004C3EBF">
            <w:pPr>
              <w:spacing w:before="120"/>
              <w:jc w:val="center"/>
            </w:pPr>
            <w:r>
              <w:rPr>
                <w:b/>
                <w:bCs/>
              </w:rPr>
              <w:t>STT</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38EC2A" w14:textId="77777777" w:rsidR="00920A18" w:rsidRDefault="00920A18" w:rsidP="004C3EBF">
            <w:pPr>
              <w:spacing w:before="120"/>
              <w:jc w:val="center"/>
            </w:pPr>
            <w:r>
              <w:rPr>
                <w:b/>
                <w:bCs/>
              </w:rPr>
              <w:t>Trường hợp miễn trừ</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BC8D70E" w14:textId="77777777" w:rsidR="00920A18" w:rsidRDefault="00920A18" w:rsidP="004C3EBF">
            <w:pPr>
              <w:spacing w:before="120"/>
              <w:jc w:val="center"/>
            </w:pPr>
            <w:r>
              <w:rPr>
                <w:b/>
                <w:bCs/>
              </w:rPr>
              <w:t>Thuộc diện miễn trừ</w:t>
            </w:r>
            <w:bookmarkStart w:id="3" w:name="_ftnref2"/>
            <w:bookmarkEnd w:id="3"/>
            <w:r>
              <w:rPr>
                <w:b/>
                <w:bCs/>
              </w:rPr>
              <w:fldChar w:fldCharType="begin"/>
            </w:r>
            <w:r>
              <w:rPr>
                <w:b/>
                <w:bCs/>
              </w:rPr>
              <w:instrText xml:space="preserve"> HYPERLINK \l "_ftn2" </w:instrText>
            </w:r>
            <w:r>
              <w:rPr>
                <w:b/>
                <w:bCs/>
              </w:rPr>
              <w:fldChar w:fldCharType="separate"/>
            </w:r>
            <w:r>
              <w:rPr>
                <w:b/>
                <w:bCs/>
                <w:color w:val="0000FF"/>
                <w:u w:val="single"/>
              </w:rPr>
              <w:t>[2]</w:t>
            </w:r>
            <w:r>
              <w:rPr>
                <w:b/>
                <w:bCs/>
              </w:rPr>
              <w:fldChar w:fldCharType="end"/>
            </w:r>
          </w:p>
        </w:tc>
      </w:tr>
      <w:tr w:rsidR="00920A18" w14:paraId="6E19AFAF"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885128" w14:textId="77777777" w:rsidR="00920A18" w:rsidRDefault="00920A18" w:rsidP="004C3EBF">
            <w:pPr>
              <w:spacing w:before="120"/>
              <w:jc w:val="center"/>
            </w:pPr>
            <w:r>
              <w:lastRenderedPageBreak/>
              <w:t>(1)</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9E2DEB" w14:textId="77777777" w:rsidR="00920A18" w:rsidRDefault="00920A18" w:rsidP="004C3EBF">
            <w:pPr>
              <w:spacing w:before="120"/>
              <w:jc w:val="center"/>
            </w:pPr>
            <w:r>
              <w:t>(2)</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15467AA" w14:textId="77777777" w:rsidR="00920A18" w:rsidRDefault="00920A18" w:rsidP="004C3EBF">
            <w:pPr>
              <w:spacing w:before="120"/>
              <w:jc w:val="center"/>
            </w:pPr>
            <w:r>
              <w:t>(3)</w:t>
            </w:r>
          </w:p>
        </w:tc>
      </w:tr>
      <w:tr w:rsidR="00920A18" w14:paraId="1DE77812"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75BEFD" w14:textId="77777777" w:rsidR="00920A18" w:rsidRDefault="00920A18" w:rsidP="004C3EBF">
            <w:pPr>
              <w:spacing w:before="120"/>
              <w:jc w:val="center"/>
            </w:pPr>
            <w:r>
              <w:t>1</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2CD7D6" w14:textId="77777777" w:rsidR="00920A18" w:rsidRDefault="00920A18" w:rsidP="004C3EBF">
            <w:pPr>
              <w:spacing w:before="120"/>
            </w:pPr>
            <w:r>
              <w:t>Miễn kê khai xác định giá giao dịch liên kết tại mục III, mục IV và được miễn lập Hồ sơ xác định giá giao dịch liên kết</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61041C" w14:textId="77777777" w:rsidR="00920A18" w:rsidRDefault="00920A18" w:rsidP="004C3EBF">
            <w:pPr>
              <w:spacing w:before="120"/>
              <w:jc w:val="center"/>
            </w:pPr>
            <w:r>
              <w:t> </w:t>
            </w:r>
          </w:p>
        </w:tc>
      </w:tr>
      <w:tr w:rsidR="00920A18" w14:paraId="3A1BD909"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F61278" w14:textId="77777777" w:rsidR="00920A18" w:rsidRDefault="00920A18" w:rsidP="004C3EBF">
            <w:pPr>
              <w:spacing w:before="120"/>
              <w:jc w:val="center"/>
            </w:pPr>
            <w:r>
              <w:t> </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2F6DD2" w14:textId="77777777" w:rsidR="00920A18" w:rsidRDefault="00920A18" w:rsidP="004C3EBF">
            <w:pPr>
              <w:spacing w:before="120"/>
            </w:pPr>
            <w: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094DE2B" w14:textId="77777777" w:rsidR="00920A18" w:rsidRDefault="00920A18" w:rsidP="004C3EBF">
            <w:pPr>
              <w:spacing w:before="120"/>
              <w:jc w:val="center"/>
            </w:pPr>
            <w:r>
              <w:t> </w:t>
            </w:r>
          </w:p>
        </w:tc>
      </w:tr>
      <w:tr w:rsidR="00920A18" w14:paraId="5838A7BD"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61F7B3" w14:textId="77777777" w:rsidR="00920A18" w:rsidRDefault="00920A18" w:rsidP="004C3EBF">
            <w:pPr>
              <w:spacing w:before="120"/>
              <w:jc w:val="center"/>
            </w:pPr>
            <w:r>
              <w:t>2</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68682B" w14:textId="77777777" w:rsidR="00920A18" w:rsidRDefault="00920A18" w:rsidP="004C3EBF">
            <w:pPr>
              <w:spacing w:before="120"/>
            </w:pPr>
            <w:r>
              <w:t>Miễn lập Hồ sơ xác định giá giao dịch liên kết</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67100CE" w14:textId="77777777" w:rsidR="00920A18" w:rsidRDefault="00920A18" w:rsidP="004C3EBF">
            <w:pPr>
              <w:spacing w:before="120"/>
              <w:jc w:val="center"/>
            </w:pPr>
            <w:r>
              <w:t> </w:t>
            </w:r>
          </w:p>
        </w:tc>
      </w:tr>
      <w:tr w:rsidR="00920A18" w14:paraId="43128D8B"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87F3C0" w14:textId="77777777" w:rsidR="00920A18" w:rsidRDefault="00920A18" w:rsidP="004C3EBF">
            <w:pPr>
              <w:spacing w:before="120"/>
              <w:jc w:val="center"/>
            </w:pPr>
            <w:r>
              <w:t>a</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9ECA6A" w14:textId="77777777" w:rsidR="00920A18" w:rsidRDefault="00920A18" w:rsidP="004C3EBF">
            <w:pPr>
              <w:spacing w:before="120"/>
            </w:pPr>
            <w: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8C83127" w14:textId="77777777" w:rsidR="00920A18" w:rsidRDefault="00920A18" w:rsidP="004C3EBF">
            <w:pPr>
              <w:spacing w:before="120"/>
              <w:jc w:val="center"/>
            </w:pPr>
            <w:r>
              <w:t> </w:t>
            </w:r>
          </w:p>
        </w:tc>
      </w:tr>
      <w:tr w:rsidR="00920A18" w14:paraId="6AAB02EA"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CCE84F" w14:textId="77777777" w:rsidR="00920A18" w:rsidRDefault="00920A18" w:rsidP="004C3EBF">
            <w:pPr>
              <w:spacing w:before="120"/>
              <w:jc w:val="center"/>
            </w:pPr>
            <w:r>
              <w:t>b</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F8FE3D" w14:textId="77777777" w:rsidR="00920A18" w:rsidRDefault="00920A18" w:rsidP="004C3EBF">
            <w:pPr>
              <w:spacing w:before="120"/>
            </w:pPr>
            <w: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3E0DF9" w14:textId="77777777" w:rsidR="00920A18" w:rsidRDefault="00920A18" w:rsidP="004C3EBF">
            <w:pPr>
              <w:spacing w:before="120"/>
              <w:jc w:val="center"/>
            </w:pPr>
            <w:r>
              <w:t> </w:t>
            </w:r>
          </w:p>
        </w:tc>
      </w:tr>
      <w:tr w:rsidR="00920A18" w14:paraId="13EE7977"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9BB5B5" w14:textId="77777777" w:rsidR="00920A18" w:rsidRDefault="00920A18" w:rsidP="004C3EBF">
            <w:pPr>
              <w:spacing w:before="120"/>
              <w:jc w:val="center"/>
            </w:pPr>
            <w:r>
              <w:t>c</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96AD69" w14:textId="77777777" w:rsidR="00920A18" w:rsidRDefault="00920A18" w:rsidP="004C3EBF">
            <w:pPr>
              <w:spacing w:before="120"/>
            </w:pPr>
            <w: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48741A7" w14:textId="77777777" w:rsidR="00920A18" w:rsidRDefault="00920A18" w:rsidP="004C3EBF">
            <w:pPr>
              <w:spacing w:before="120"/>
              <w:jc w:val="center"/>
            </w:pPr>
            <w:r>
              <w:t> </w:t>
            </w:r>
          </w:p>
        </w:tc>
      </w:tr>
      <w:tr w:rsidR="00920A18" w14:paraId="15DAA60F"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B67CE2" w14:textId="77777777" w:rsidR="00920A18" w:rsidRDefault="00920A18" w:rsidP="004C3EBF">
            <w:pPr>
              <w:spacing w:before="120"/>
              <w:jc w:val="center"/>
            </w:pPr>
            <w:r>
              <w:t> </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E1BBD8" w14:textId="77777777" w:rsidR="00920A18" w:rsidRDefault="00920A18" w:rsidP="004C3EBF">
            <w:pPr>
              <w:spacing w:before="120"/>
            </w:pPr>
            <w:r>
              <w:t>- Phân phối: Từ 5% trở lên</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3F05430" w14:textId="77777777" w:rsidR="00920A18" w:rsidRDefault="00920A18" w:rsidP="004C3EBF">
            <w:pPr>
              <w:spacing w:before="120"/>
              <w:jc w:val="center"/>
            </w:pPr>
            <w:r>
              <w:t> </w:t>
            </w:r>
          </w:p>
        </w:tc>
      </w:tr>
      <w:tr w:rsidR="00920A18" w14:paraId="7AC8A734"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214127" w14:textId="77777777" w:rsidR="00920A18" w:rsidRDefault="00920A18" w:rsidP="004C3EBF">
            <w:pPr>
              <w:spacing w:before="120"/>
              <w:jc w:val="center"/>
            </w:pPr>
            <w:r>
              <w:t> </w:t>
            </w:r>
          </w:p>
        </w:tc>
        <w:tc>
          <w:tcPr>
            <w:tcW w:w="4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CD3562" w14:textId="77777777" w:rsidR="00920A18" w:rsidRDefault="00920A18" w:rsidP="004C3EBF">
            <w:pPr>
              <w:spacing w:before="120"/>
            </w:pPr>
            <w:r>
              <w:t>- Sản xuất: Từ 10% trở lên</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985BDA1" w14:textId="77777777" w:rsidR="00920A18" w:rsidRDefault="00920A18" w:rsidP="004C3EBF">
            <w:pPr>
              <w:spacing w:before="120"/>
              <w:jc w:val="center"/>
            </w:pPr>
            <w:r>
              <w:t> </w:t>
            </w:r>
          </w:p>
        </w:tc>
      </w:tr>
      <w:tr w:rsidR="00920A18" w14:paraId="3278596F" w14:textId="77777777" w:rsidTr="004C3EBF">
        <w:tblPrEx>
          <w:tblBorders>
            <w:top w:val="none" w:sz="0" w:space="0" w:color="auto"/>
            <w:bottom w:val="none" w:sz="0" w:space="0" w:color="auto"/>
            <w:insideH w:val="none" w:sz="0" w:space="0" w:color="auto"/>
            <w:insideV w:val="none" w:sz="0" w:space="0" w:color="auto"/>
          </w:tblBorders>
        </w:tblPrEx>
        <w:tc>
          <w:tcPr>
            <w:tcW w:w="2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36083" w14:textId="77777777" w:rsidR="00920A18" w:rsidRDefault="00920A18" w:rsidP="004C3EBF">
            <w:pPr>
              <w:spacing w:before="120"/>
              <w:jc w:val="center"/>
            </w:pPr>
            <w:r>
              <w:t> </w:t>
            </w:r>
          </w:p>
        </w:tc>
        <w:tc>
          <w:tcPr>
            <w:tcW w:w="41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5A6DB7" w14:textId="77777777" w:rsidR="00920A18" w:rsidRDefault="00920A18" w:rsidP="004C3EBF">
            <w:pPr>
              <w:spacing w:before="120"/>
            </w:pPr>
            <w:r>
              <w:t>- Gia công: Từ 15% trở lên</w:t>
            </w:r>
          </w:p>
        </w:tc>
        <w:tc>
          <w:tcPr>
            <w:tcW w:w="61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FBD27" w14:textId="77777777" w:rsidR="00920A18" w:rsidRDefault="00920A18" w:rsidP="004C3EBF">
            <w:pPr>
              <w:spacing w:before="120"/>
              <w:jc w:val="center"/>
            </w:pPr>
            <w:r>
              <w:t> </w:t>
            </w:r>
          </w:p>
        </w:tc>
      </w:tr>
    </w:tbl>
    <w:p w14:paraId="4E0BD01D" w14:textId="77777777" w:rsidR="00920A18" w:rsidRDefault="00920A18" w:rsidP="00920A18">
      <w:pPr>
        <w:spacing w:before="120" w:after="280" w:afterAutospacing="1"/>
      </w:pPr>
      <w:r>
        <w:rPr>
          <w:b/>
          <w:bCs/>
        </w:rPr>
        <w:t>MỤC III. THÔNG TIN XÁC ĐỊNH GIÁ GIAO DỊCH LIÊN KẾT</w:t>
      </w:r>
    </w:p>
    <w:p w14:paraId="363BCBBE" w14:textId="77777777" w:rsidR="00920A18" w:rsidRDefault="00920A18" w:rsidP="00920A18">
      <w:pPr>
        <w:spacing w:before="120" w:after="280" w:afterAutospacing="1"/>
        <w:jc w:val="right"/>
      </w:pPr>
      <w:r>
        <w:rPr>
          <w:i/>
          <w:iCs/>
        </w:rPr>
        <w:t>Đơn vị tiền: Đồng Việt Nam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
        <w:gridCol w:w="727"/>
        <w:gridCol w:w="541"/>
        <w:gridCol w:w="488"/>
        <w:gridCol w:w="794"/>
        <w:gridCol w:w="830"/>
        <w:gridCol w:w="541"/>
        <w:gridCol w:w="488"/>
        <w:gridCol w:w="794"/>
        <w:gridCol w:w="830"/>
        <w:gridCol w:w="1250"/>
        <w:gridCol w:w="764"/>
        <w:gridCol w:w="793"/>
      </w:tblGrid>
      <w:tr w:rsidR="00920A18" w14:paraId="0E5D3788" w14:textId="77777777" w:rsidTr="004C3EBF">
        <w:tc>
          <w:tcPr>
            <w:tcW w:w="2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03FE62" w14:textId="77777777" w:rsidR="00920A18" w:rsidRDefault="00920A18" w:rsidP="004C3EBF">
            <w:pPr>
              <w:spacing w:before="120"/>
              <w:jc w:val="center"/>
            </w:pPr>
            <w:r>
              <w:rPr>
                <w:b/>
                <w:bCs/>
              </w:rPr>
              <w:t>STT</w:t>
            </w:r>
          </w:p>
        </w:tc>
        <w:tc>
          <w:tcPr>
            <w:tcW w:w="39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42BE95" w14:textId="77777777" w:rsidR="00920A18" w:rsidRDefault="00920A18" w:rsidP="004C3EBF">
            <w:pPr>
              <w:spacing w:before="120"/>
              <w:jc w:val="center"/>
            </w:pPr>
            <w:r>
              <w:rPr>
                <w:b/>
                <w:bCs/>
              </w:rPr>
              <w:t>Nội dung</w:t>
            </w:r>
          </w:p>
        </w:tc>
        <w:tc>
          <w:tcPr>
            <w:tcW w:w="1449"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9630D2" w14:textId="77777777" w:rsidR="00920A18" w:rsidRDefault="00920A18" w:rsidP="004C3EBF">
            <w:pPr>
              <w:spacing w:before="120"/>
              <w:jc w:val="center"/>
            </w:pPr>
            <w:r>
              <w:rPr>
                <w:b/>
                <w:bCs/>
              </w:rPr>
              <w:t>Giá trị bán ra cho bên liên kết</w:t>
            </w:r>
          </w:p>
        </w:tc>
        <w:tc>
          <w:tcPr>
            <w:tcW w:w="1451"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DBC833" w14:textId="77777777" w:rsidR="00920A18" w:rsidRDefault="00920A18" w:rsidP="004C3EBF">
            <w:pPr>
              <w:spacing w:before="120"/>
              <w:jc w:val="center"/>
            </w:pPr>
            <w:r>
              <w:rPr>
                <w:b/>
                <w:bCs/>
              </w:rPr>
              <w:t>Giá trị mua vào từ bên liên kết</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9C132F" w14:textId="77777777" w:rsidR="00920A18" w:rsidRDefault="00920A18" w:rsidP="004C3EBF">
            <w:pPr>
              <w:spacing w:before="120"/>
              <w:jc w:val="center"/>
            </w:pPr>
            <w:r>
              <w:rPr>
                <w:b/>
                <w:bCs/>
              </w:rPr>
              <w:t>Lợi nhuận tăng do xác định lại theo giá giao dịch độc lập</w:t>
            </w:r>
          </w:p>
        </w:tc>
        <w:tc>
          <w:tcPr>
            <w:tcW w:w="4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98D6EE" w14:textId="77777777" w:rsidR="00920A18" w:rsidRDefault="00920A18" w:rsidP="004C3EBF">
            <w:pPr>
              <w:spacing w:before="120"/>
              <w:jc w:val="center"/>
            </w:pPr>
            <w:r>
              <w:rPr>
                <w:b/>
                <w:bCs/>
              </w:rPr>
              <w:t>Thu hộ, chi hộ, phân bổ cơ sở thường trú</w:t>
            </w:r>
            <w:bookmarkStart w:id="4" w:name="_ftnref3"/>
            <w:bookmarkEnd w:id="4"/>
            <w:r>
              <w:rPr>
                <w:b/>
                <w:bCs/>
              </w:rPr>
              <w:fldChar w:fldCharType="begin"/>
            </w:r>
            <w:r>
              <w:rPr>
                <w:b/>
                <w:bCs/>
              </w:rPr>
              <w:instrText xml:space="preserve"> HYPERLINK \l "_ftn3" </w:instrText>
            </w:r>
            <w:r>
              <w:rPr>
                <w:b/>
                <w:bCs/>
              </w:rPr>
              <w:fldChar w:fldCharType="separate"/>
            </w:r>
            <w:r>
              <w:rPr>
                <w:b/>
                <w:bCs/>
                <w:color w:val="0000FF"/>
                <w:u w:val="single"/>
              </w:rPr>
              <w:t>[3]</w:t>
            </w:r>
            <w:r>
              <w:rPr>
                <w:b/>
                <w:bCs/>
              </w:rPr>
              <w:fldChar w:fldCharType="end"/>
            </w:r>
          </w:p>
        </w:tc>
        <w:tc>
          <w:tcPr>
            <w:tcW w:w="3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47A2EAA" w14:textId="77777777" w:rsidR="00920A18" w:rsidRDefault="00920A18" w:rsidP="004C3EBF">
            <w:pPr>
              <w:spacing w:before="120"/>
              <w:jc w:val="center"/>
            </w:pPr>
            <w:r>
              <w:rPr>
                <w:b/>
                <w:bCs/>
              </w:rPr>
              <w:t>Giao dịch thuộc phạm vi áp dụng APA</w:t>
            </w:r>
            <w:bookmarkStart w:id="5" w:name="_ftnref4"/>
            <w:bookmarkEnd w:id="5"/>
            <w:r>
              <w:rPr>
                <w:b/>
                <w:bCs/>
              </w:rPr>
              <w:fldChar w:fldCharType="begin"/>
            </w:r>
            <w:r>
              <w:rPr>
                <w:b/>
                <w:bCs/>
              </w:rPr>
              <w:instrText xml:space="preserve"> HYPERLINK \l "_ftn4" </w:instrText>
            </w:r>
            <w:r>
              <w:rPr>
                <w:b/>
                <w:bCs/>
              </w:rPr>
              <w:fldChar w:fldCharType="separate"/>
            </w:r>
            <w:r>
              <w:rPr>
                <w:b/>
                <w:bCs/>
                <w:color w:val="0000FF"/>
                <w:u w:val="single"/>
              </w:rPr>
              <w:t>[4]</w:t>
            </w:r>
            <w:r>
              <w:rPr>
                <w:b/>
                <w:bCs/>
              </w:rPr>
              <w:fldChar w:fldCharType="end"/>
            </w:r>
          </w:p>
        </w:tc>
      </w:tr>
      <w:tr w:rsidR="00920A18" w14:paraId="237BFE92" w14:textId="77777777" w:rsidTr="004C3EB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292814FB" w14:textId="77777777" w:rsidR="00920A18" w:rsidRDefault="00920A18" w:rsidP="004C3EBF">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1B999FC" w14:textId="77777777" w:rsidR="00920A18" w:rsidRDefault="00920A18" w:rsidP="004C3EBF">
            <w:pPr>
              <w:spacing w:before="120"/>
              <w:jc w:val="center"/>
            </w:pPr>
          </w:p>
        </w:tc>
        <w:tc>
          <w:tcPr>
            <w:tcW w:w="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54FFE2" w14:textId="77777777" w:rsidR="00920A18" w:rsidRDefault="00920A18" w:rsidP="004C3EBF">
            <w:pPr>
              <w:spacing w:before="120"/>
              <w:jc w:val="center"/>
            </w:pPr>
            <w:r>
              <w:rPr>
                <w:b/>
                <w:bCs/>
              </w:rPr>
              <w:t xml:space="preserve">Giá trị ghi nhận của giao dịch </w:t>
            </w:r>
            <w:r>
              <w:rPr>
                <w:b/>
                <w:bCs/>
              </w:rPr>
              <w:lastRenderedPageBreak/>
              <w:t>liên kết</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E968CD" w14:textId="77777777" w:rsidR="00920A18" w:rsidRDefault="00920A18" w:rsidP="004C3EBF">
            <w:pPr>
              <w:spacing w:before="120"/>
              <w:jc w:val="center"/>
            </w:pPr>
            <w:r>
              <w:rPr>
                <w:b/>
                <w:bCs/>
              </w:rPr>
              <w:lastRenderedPageBreak/>
              <w:t xml:space="preserve">Giá trị xác định lại theo giá </w:t>
            </w:r>
            <w:r>
              <w:rPr>
                <w:b/>
                <w:bCs/>
              </w:rPr>
              <w:lastRenderedPageBreak/>
              <w:t>giao dịch độc lập</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66804D" w14:textId="77777777" w:rsidR="00920A18" w:rsidRDefault="00920A18" w:rsidP="004C3EBF">
            <w:pPr>
              <w:spacing w:before="120"/>
              <w:jc w:val="center"/>
            </w:pPr>
            <w:r>
              <w:rPr>
                <w:b/>
                <w:bCs/>
              </w:rPr>
              <w:lastRenderedPageBreak/>
              <w:t>Chênh lệch</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54DF51" w14:textId="77777777" w:rsidR="00920A18" w:rsidRDefault="00920A18" w:rsidP="004C3EBF">
            <w:pPr>
              <w:spacing w:before="120"/>
              <w:jc w:val="center"/>
            </w:pPr>
            <w:r>
              <w:rPr>
                <w:b/>
                <w:bCs/>
              </w:rPr>
              <w:t>Phương pháp xác định giá</w:t>
            </w:r>
          </w:p>
        </w:tc>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07FBFF" w14:textId="77777777" w:rsidR="00920A18" w:rsidRDefault="00920A18" w:rsidP="004C3EBF">
            <w:pPr>
              <w:spacing w:before="120"/>
              <w:jc w:val="center"/>
            </w:pPr>
            <w:r>
              <w:rPr>
                <w:b/>
                <w:bCs/>
              </w:rPr>
              <w:t xml:space="preserve">Giá trị ghi nhận của giao dịch </w:t>
            </w:r>
            <w:r>
              <w:rPr>
                <w:b/>
                <w:bCs/>
              </w:rPr>
              <w:lastRenderedPageBreak/>
              <w:t>liên kết</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5B29BE" w14:textId="77777777" w:rsidR="00920A18" w:rsidRDefault="00920A18" w:rsidP="004C3EBF">
            <w:pPr>
              <w:spacing w:before="120"/>
              <w:jc w:val="center"/>
            </w:pPr>
            <w:r>
              <w:rPr>
                <w:b/>
                <w:bCs/>
              </w:rPr>
              <w:lastRenderedPageBreak/>
              <w:t xml:space="preserve">Giá trị xác định lại theo giá </w:t>
            </w:r>
            <w:r>
              <w:rPr>
                <w:b/>
                <w:bCs/>
              </w:rPr>
              <w:lastRenderedPageBreak/>
              <w:t>giao dịch độc lập</w:t>
            </w:r>
          </w:p>
        </w:tc>
        <w:tc>
          <w:tcPr>
            <w:tcW w:w="4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5D627E" w14:textId="77777777" w:rsidR="00920A18" w:rsidRDefault="00920A18" w:rsidP="004C3EBF">
            <w:pPr>
              <w:spacing w:before="120"/>
              <w:jc w:val="center"/>
            </w:pPr>
            <w:r>
              <w:rPr>
                <w:b/>
                <w:bCs/>
              </w:rPr>
              <w:lastRenderedPageBreak/>
              <w:t>Chênh lệch</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98815E" w14:textId="77777777" w:rsidR="00920A18" w:rsidRDefault="00920A18" w:rsidP="004C3EBF">
            <w:pPr>
              <w:spacing w:before="120"/>
              <w:jc w:val="center"/>
            </w:pPr>
            <w:r>
              <w:rPr>
                <w:b/>
                <w:bCs/>
              </w:rPr>
              <w:t>Phương pháp xác định giá</w:t>
            </w:r>
          </w:p>
        </w:tc>
        <w:tc>
          <w:tcPr>
            <w:tcW w:w="0" w:type="auto"/>
            <w:tcBorders>
              <w:top w:val="single" w:sz="8" w:space="0" w:color="auto"/>
              <w:left w:val="single" w:sz="8" w:space="0" w:color="auto"/>
              <w:bottom w:val="nil"/>
              <w:right w:val="nil"/>
              <w:tl2br w:val="nil"/>
              <w:tr2bl w:val="nil"/>
            </w:tcBorders>
            <w:shd w:val="clear" w:color="auto" w:fill="auto"/>
            <w:vAlign w:val="center"/>
          </w:tcPr>
          <w:p w14:paraId="55A7EE41" w14:textId="77777777" w:rsidR="00920A18" w:rsidRDefault="00920A18" w:rsidP="004C3EBF">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266C1E2A" w14:textId="77777777" w:rsidR="00920A18" w:rsidRDefault="00920A18" w:rsidP="004C3EBF">
            <w:pPr>
              <w:spacing w:before="120"/>
              <w:jc w:val="cente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1CCDEFFA" w14:textId="77777777" w:rsidR="00920A18" w:rsidRDefault="00920A18" w:rsidP="004C3EBF">
            <w:pPr>
              <w:spacing w:before="120"/>
              <w:jc w:val="center"/>
            </w:pPr>
          </w:p>
        </w:tc>
      </w:tr>
      <w:tr w:rsidR="00920A18" w14:paraId="057430CC"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E1FC15" w14:textId="77777777" w:rsidR="00920A18" w:rsidRDefault="00920A18" w:rsidP="004C3EBF">
            <w:pPr>
              <w:spacing w:before="120"/>
              <w:jc w:val="center"/>
            </w:pPr>
            <w:r>
              <w:t>(1)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9091B1" w14:textId="77777777" w:rsidR="00920A18" w:rsidRDefault="00920A18" w:rsidP="004C3EBF">
            <w:pPr>
              <w:spacing w:before="120"/>
              <w:jc w:val="center"/>
            </w:pPr>
            <w:r>
              <w:t>(2)</w:t>
            </w:r>
          </w:p>
        </w:tc>
        <w:tc>
          <w:tcPr>
            <w:tcW w:w="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31E187" w14:textId="77777777" w:rsidR="00920A18" w:rsidRDefault="00920A18" w:rsidP="004C3EBF">
            <w:pPr>
              <w:spacing w:before="120"/>
              <w:jc w:val="center"/>
            </w:pPr>
            <w:r>
              <w:t>(3)</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A5FB04" w14:textId="77777777" w:rsidR="00920A18" w:rsidRDefault="00920A18" w:rsidP="004C3EBF">
            <w:pPr>
              <w:spacing w:before="120"/>
              <w:jc w:val="center"/>
            </w:pPr>
            <w:r>
              <w:t>(4)</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9BB5C7" w14:textId="77777777" w:rsidR="00920A18" w:rsidRDefault="00920A18" w:rsidP="004C3EBF">
            <w:pPr>
              <w:spacing w:before="120"/>
              <w:jc w:val="center"/>
            </w:pPr>
            <w:r>
              <w:t>(5)=(4)-(3)</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99474B" w14:textId="77777777" w:rsidR="00920A18" w:rsidRDefault="00920A18" w:rsidP="004C3EBF">
            <w:pPr>
              <w:spacing w:before="120"/>
              <w:jc w:val="center"/>
            </w:pPr>
            <w:r>
              <w:t>(6)</w:t>
            </w:r>
          </w:p>
        </w:tc>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50E455" w14:textId="77777777" w:rsidR="00920A18" w:rsidRDefault="00920A18" w:rsidP="004C3EBF">
            <w:pPr>
              <w:spacing w:before="120"/>
              <w:jc w:val="center"/>
            </w:pPr>
            <w:r>
              <w:t>(7)</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5473C9" w14:textId="77777777" w:rsidR="00920A18" w:rsidRDefault="00920A18" w:rsidP="004C3EBF">
            <w:pPr>
              <w:spacing w:before="120"/>
              <w:jc w:val="center"/>
            </w:pPr>
            <w:r>
              <w:t>(8)</w:t>
            </w:r>
          </w:p>
        </w:tc>
        <w:tc>
          <w:tcPr>
            <w:tcW w:w="4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EAB6DE" w14:textId="77777777" w:rsidR="00920A18" w:rsidRDefault="00920A18" w:rsidP="004C3EBF">
            <w:pPr>
              <w:spacing w:before="120"/>
              <w:jc w:val="center"/>
            </w:pPr>
            <w:r>
              <w:t>(9)=(8)-(7)</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763C1C" w14:textId="77777777" w:rsidR="00920A18" w:rsidRDefault="00920A18" w:rsidP="004C3EBF">
            <w:pPr>
              <w:spacing w:before="120"/>
              <w:jc w:val="center"/>
            </w:pPr>
            <w:r>
              <w:t>(10)</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ECF9BB" w14:textId="77777777" w:rsidR="00920A18" w:rsidRDefault="00920A18" w:rsidP="004C3EBF">
            <w:pPr>
              <w:spacing w:before="120"/>
              <w:jc w:val="center"/>
            </w:pPr>
            <w:r>
              <w:t>(11)=(5)+(9)</w:t>
            </w:r>
          </w:p>
        </w:tc>
        <w:tc>
          <w:tcPr>
            <w:tcW w:w="4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3542A5" w14:textId="77777777" w:rsidR="00920A18" w:rsidRDefault="00920A18" w:rsidP="004C3EBF">
            <w:pPr>
              <w:spacing w:before="120"/>
              <w:jc w:val="center"/>
            </w:pPr>
            <w:r>
              <w:t>(12)</w:t>
            </w:r>
          </w:p>
        </w:tc>
        <w:tc>
          <w:tcPr>
            <w:tcW w:w="3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4A60E7" w14:textId="77777777" w:rsidR="00920A18" w:rsidRDefault="00920A18" w:rsidP="004C3EBF">
            <w:pPr>
              <w:spacing w:before="120"/>
              <w:jc w:val="center"/>
            </w:pPr>
            <w:r>
              <w:t>(13)</w:t>
            </w:r>
          </w:p>
        </w:tc>
      </w:tr>
      <w:tr w:rsidR="00920A18" w14:paraId="52B6D5E4"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80C266" w14:textId="77777777" w:rsidR="00920A18" w:rsidRDefault="00920A18" w:rsidP="004C3EBF">
            <w:pPr>
              <w:spacing w:before="120"/>
              <w:jc w:val="center"/>
            </w:pPr>
            <w:r>
              <w:rPr>
                <w:b/>
                <w:bCs/>
              </w:rPr>
              <w:t>I</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AE970D" w14:textId="77777777" w:rsidR="00920A18" w:rsidRDefault="00920A18" w:rsidP="004C3EBF">
            <w:pPr>
              <w:spacing w:before="120"/>
            </w:pPr>
            <w:r>
              <w:rPr>
                <w:b/>
                <w:bCs/>
              </w:rPr>
              <w:t>Tổng giá trị giao dịch phát sinh từ hoạt động kinh doanh</w:t>
            </w:r>
          </w:p>
        </w:tc>
        <w:tc>
          <w:tcPr>
            <w:tcW w:w="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E598F4"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298A33" w14:textId="77777777" w:rsidR="00920A18" w:rsidRDefault="00920A18" w:rsidP="004C3EBF">
            <w:pPr>
              <w:spacing w:before="120"/>
              <w:jc w:val="center"/>
            </w:pPr>
            <w:r>
              <w:t> </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A7C442"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20EA05" w14:textId="77777777" w:rsidR="00920A18" w:rsidRDefault="00920A18" w:rsidP="004C3EBF">
            <w:pPr>
              <w:spacing w:before="120"/>
              <w:jc w:val="center"/>
            </w:pPr>
            <w:r>
              <w:t> </w:t>
            </w:r>
          </w:p>
        </w:tc>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BEBE0D"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8DB257" w14:textId="77777777" w:rsidR="00920A18" w:rsidRDefault="00920A18" w:rsidP="004C3EBF">
            <w:pPr>
              <w:spacing w:before="120"/>
              <w:jc w:val="center"/>
            </w:pPr>
            <w:r>
              <w:t> </w:t>
            </w:r>
          </w:p>
        </w:tc>
        <w:tc>
          <w:tcPr>
            <w:tcW w:w="4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FFA798"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CD52F4" w14:textId="77777777" w:rsidR="00920A18" w:rsidRDefault="00920A18" w:rsidP="004C3EBF">
            <w:pPr>
              <w:spacing w:before="120"/>
              <w:jc w:val="center"/>
            </w:pPr>
            <w:r>
              <w:t> </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F42139" w14:textId="77777777" w:rsidR="00920A18" w:rsidRDefault="00920A18" w:rsidP="004C3EBF">
            <w:pPr>
              <w:spacing w:before="120"/>
              <w:jc w:val="center"/>
            </w:pPr>
            <w:r>
              <w:t> </w:t>
            </w:r>
          </w:p>
        </w:tc>
        <w:tc>
          <w:tcPr>
            <w:tcW w:w="4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AB6597" w14:textId="77777777" w:rsidR="00920A18" w:rsidRDefault="00920A18" w:rsidP="004C3EBF">
            <w:pPr>
              <w:spacing w:before="120"/>
              <w:jc w:val="center"/>
            </w:pPr>
            <w:r>
              <w:t> </w:t>
            </w:r>
          </w:p>
        </w:tc>
        <w:tc>
          <w:tcPr>
            <w:tcW w:w="3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65428D" w14:textId="77777777" w:rsidR="00920A18" w:rsidRDefault="00920A18" w:rsidP="004C3EBF">
            <w:pPr>
              <w:spacing w:before="120"/>
              <w:jc w:val="center"/>
            </w:pPr>
            <w:r>
              <w:t> </w:t>
            </w:r>
          </w:p>
        </w:tc>
      </w:tr>
      <w:tr w:rsidR="00920A18" w14:paraId="21C95124"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386E49" w14:textId="77777777" w:rsidR="00920A18" w:rsidRDefault="00920A18" w:rsidP="004C3EBF">
            <w:pPr>
              <w:spacing w:before="120"/>
              <w:jc w:val="center"/>
            </w:pPr>
            <w:r>
              <w:rPr>
                <w:b/>
                <w:bCs/>
              </w:rPr>
              <w:t>II</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EBB3EB" w14:textId="77777777" w:rsidR="00920A18" w:rsidRDefault="00920A18" w:rsidP="004C3EBF">
            <w:pPr>
              <w:spacing w:before="120"/>
            </w:pPr>
            <w:r>
              <w:rPr>
                <w:b/>
                <w:bCs/>
              </w:rPr>
              <w:t>Tổng giá trị giao dịch phát sinh từ hoạt động liên kết</w:t>
            </w:r>
          </w:p>
        </w:tc>
        <w:tc>
          <w:tcPr>
            <w:tcW w:w="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623090"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EDD743" w14:textId="77777777" w:rsidR="00920A18" w:rsidRDefault="00920A18" w:rsidP="004C3EBF">
            <w:pPr>
              <w:spacing w:before="120"/>
              <w:jc w:val="center"/>
            </w:pPr>
            <w:r>
              <w:t> </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67DBBD"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65B68D" w14:textId="77777777" w:rsidR="00920A18" w:rsidRDefault="00920A18" w:rsidP="004C3EBF">
            <w:pPr>
              <w:spacing w:before="120"/>
              <w:jc w:val="center"/>
            </w:pPr>
            <w:r>
              <w:t> </w:t>
            </w:r>
          </w:p>
        </w:tc>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1937B5"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7AF797" w14:textId="77777777" w:rsidR="00920A18" w:rsidRDefault="00920A18" w:rsidP="004C3EBF">
            <w:pPr>
              <w:spacing w:before="120"/>
              <w:jc w:val="center"/>
            </w:pPr>
            <w:r>
              <w:t> </w:t>
            </w:r>
          </w:p>
        </w:tc>
        <w:tc>
          <w:tcPr>
            <w:tcW w:w="4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7937B8"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5B5BD8" w14:textId="77777777" w:rsidR="00920A18" w:rsidRDefault="00920A18" w:rsidP="004C3EBF">
            <w:pPr>
              <w:spacing w:before="120"/>
              <w:jc w:val="center"/>
            </w:pPr>
            <w:r>
              <w:t> </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DF4AAD" w14:textId="77777777" w:rsidR="00920A18" w:rsidRDefault="00920A18" w:rsidP="004C3EBF">
            <w:pPr>
              <w:spacing w:before="120"/>
              <w:jc w:val="center"/>
            </w:pPr>
            <w:r>
              <w:t> </w:t>
            </w:r>
          </w:p>
        </w:tc>
        <w:tc>
          <w:tcPr>
            <w:tcW w:w="4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40CD8E" w14:textId="77777777" w:rsidR="00920A18" w:rsidRDefault="00920A18" w:rsidP="004C3EBF">
            <w:pPr>
              <w:spacing w:before="120"/>
              <w:jc w:val="center"/>
            </w:pPr>
            <w:r>
              <w:t> </w:t>
            </w:r>
          </w:p>
        </w:tc>
        <w:tc>
          <w:tcPr>
            <w:tcW w:w="3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1A7A0E" w14:textId="77777777" w:rsidR="00920A18" w:rsidRDefault="00920A18" w:rsidP="004C3EBF">
            <w:pPr>
              <w:spacing w:before="120"/>
              <w:jc w:val="center"/>
            </w:pPr>
            <w:r>
              <w:t> </w:t>
            </w:r>
          </w:p>
        </w:tc>
      </w:tr>
      <w:tr w:rsidR="00920A18" w14:paraId="0116A09C"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3A94B1" w14:textId="77777777" w:rsidR="00920A18" w:rsidRDefault="00920A18" w:rsidP="004C3EBF">
            <w:pPr>
              <w:spacing w:before="120"/>
              <w:jc w:val="center"/>
            </w:pPr>
            <w:r>
              <w:rPr>
                <w:b/>
                <w:bCs/>
              </w:rPr>
              <w:t>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671022" w14:textId="77777777" w:rsidR="00920A18" w:rsidRDefault="00920A18" w:rsidP="004C3EBF">
            <w:pPr>
              <w:spacing w:before="120"/>
            </w:pPr>
            <w:r>
              <w:rPr>
                <w:b/>
                <w:bCs/>
              </w:rPr>
              <w:t>Hàng hóa</w:t>
            </w:r>
          </w:p>
        </w:tc>
        <w:tc>
          <w:tcPr>
            <w:tcW w:w="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E2CD48"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EA1055" w14:textId="77777777" w:rsidR="00920A18" w:rsidRDefault="00920A18" w:rsidP="004C3EBF">
            <w:pPr>
              <w:spacing w:before="120"/>
              <w:jc w:val="center"/>
            </w:pPr>
            <w:r>
              <w:t> </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816A2B"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D2AC92" w14:textId="77777777" w:rsidR="00920A18" w:rsidRDefault="00920A18" w:rsidP="004C3EBF">
            <w:pPr>
              <w:spacing w:before="120"/>
              <w:jc w:val="center"/>
            </w:pPr>
            <w:r>
              <w:t> </w:t>
            </w:r>
          </w:p>
        </w:tc>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33124F"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526686" w14:textId="77777777" w:rsidR="00920A18" w:rsidRDefault="00920A18" w:rsidP="004C3EBF">
            <w:pPr>
              <w:spacing w:before="120"/>
              <w:jc w:val="center"/>
            </w:pPr>
            <w:r>
              <w:t> </w:t>
            </w:r>
          </w:p>
        </w:tc>
        <w:tc>
          <w:tcPr>
            <w:tcW w:w="4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33E60A"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0CF2CA" w14:textId="77777777" w:rsidR="00920A18" w:rsidRDefault="00920A18" w:rsidP="004C3EBF">
            <w:pPr>
              <w:spacing w:before="120"/>
              <w:jc w:val="center"/>
            </w:pPr>
            <w:r>
              <w:t> </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CAEB41" w14:textId="77777777" w:rsidR="00920A18" w:rsidRDefault="00920A18" w:rsidP="004C3EBF">
            <w:pPr>
              <w:spacing w:before="120"/>
              <w:jc w:val="center"/>
            </w:pPr>
            <w:r>
              <w:t> </w:t>
            </w:r>
          </w:p>
        </w:tc>
        <w:tc>
          <w:tcPr>
            <w:tcW w:w="4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AFD51C" w14:textId="77777777" w:rsidR="00920A18" w:rsidRDefault="00920A18" w:rsidP="004C3EBF">
            <w:pPr>
              <w:spacing w:before="120"/>
              <w:jc w:val="center"/>
            </w:pPr>
            <w:r>
              <w:t> </w:t>
            </w:r>
          </w:p>
        </w:tc>
        <w:tc>
          <w:tcPr>
            <w:tcW w:w="3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88F6B5E" w14:textId="77777777" w:rsidR="00920A18" w:rsidRDefault="00920A18" w:rsidP="004C3EBF">
            <w:pPr>
              <w:spacing w:before="120"/>
              <w:jc w:val="center"/>
            </w:pPr>
            <w:r>
              <w:t> </w:t>
            </w:r>
          </w:p>
        </w:tc>
      </w:tr>
      <w:tr w:rsidR="00920A18" w14:paraId="483512E9"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1C41A2" w14:textId="77777777" w:rsidR="00920A18" w:rsidRDefault="00920A18" w:rsidP="004C3EBF">
            <w:pPr>
              <w:spacing w:before="120"/>
              <w:jc w:val="center"/>
            </w:pPr>
            <w: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0ED033" w14:textId="77777777" w:rsidR="00920A18" w:rsidRDefault="00920A18" w:rsidP="004C3EBF">
            <w:pPr>
              <w:spacing w:before="120"/>
            </w:pPr>
            <w:r>
              <w:t>Hàng hóa hình thành tài sản cố định</w:t>
            </w:r>
          </w:p>
        </w:tc>
        <w:tc>
          <w:tcPr>
            <w:tcW w:w="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560C7F"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2A210E" w14:textId="77777777" w:rsidR="00920A18" w:rsidRDefault="00920A18" w:rsidP="004C3EBF">
            <w:pPr>
              <w:spacing w:before="120"/>
              <w:jc w:val="center"/>
            </w:pPr>
            <w:r>
              <w:t> </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42E369"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1B1E5E" w14:textId="77777777" w:rsidR="00920A18" w:rsidRDefault="00920A18" w:rsidP="004C3EBF">
            <w:pPr>
              <w:spacing w:before="120"/>
              <w:jc w:val="center"/>
            </w:pPr>
            <w:r>
              <w:t> </w:t>
            </w:r>
          </w:p>
        </w:tc>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68D336"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7BC15E" w14:textId="77777777" w:rsidR="00920A18" w:rsidRDefault="00920A18" w:rsidP="004C3EBF">
            <w:pPr>
              <w:spacing w:before="120"/>
              <w:jc w:val="center"/>
            </w:pPr>
            <w:r>
              <w:t> </w:t>
            </w:r>
          </w:p>
        </w:tc>
        <w:tc>
          <w:tcPr>
            <w:tcW w:w="4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B60BA4"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E959E9" w14:textId="77777777" w:rsidR="00920A18" w:rsidRDefault="00920A18" w:rsidP="004C3EBF">
            <w:pPr>
              <w:spacing w:before="120"/>
              <w:jc w:val="center"/>
            </w:pPr>
            <w:r>
              <w:t> </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2B167D" w14:textId="77777777" w:rsidR="00920A18" w:rsidRDefault="00920A18" w:rsidP="004C3EBF">
            <w:pPr>
              <w:spacing w:before="120"/>
              <w:jc w:val="center"/>
            </w:pPr>
            <w:r>
              <w:t> </w:t>
            </w:r>
          </w:p>
        </w:tc>
        <w:tc>
          <w:tcPr>
            <w:tcW w:w="4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0A80E4" w14:textId="77777777" w:rsidR="00920A18" w:rsidRDefault="00920A18" w:rsidP="004C3EBF">
            <w:pPr>
              <w:spacing w:before="120"/>
              <w:jc w:val="center"/>
            </w:pPr>
            <w:r>
              <w:t> </w:t>
            </w:r>
          </w:p>
        </w:tc>
        <w:tc>
          <w:tcPr>
            <w:tcW w:w="3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FF8F9B" w14:textId="77777777" w:rsidR="00920A18" w:rsidRDefault="00920A18" w:rsidP="004C3EBF">
            <w:pPr>
              <w:spacing w:before="120"/>
              <w:jc w:val="center"/>
            </w:pPr>
            <w:r>
              <w:t> </w:t>
            </w:r>
          </w:p>
        </w:tc>
      </w:tr>
      <w:tr w:rsidR="00920A18" w14:paraId="56D60A9C"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235A2C" w14:textId="77777777" w:rsidR="00920A18" w:rsidRDefault="00920A18" w:rsidP="004C3EBF">
            <w:pPr>
              <w:spacing w:before="120"/>
              <w:jc w:val="center"/>
            </w:pPr>
            <w:r>
              <w:t>a</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47288B" w14:textId="77777777" w:rsidR="00920A18" w:rsidRDefault="00920A18" w:rsidP="004C3EBF">
            <w:pPr>
              <w:spacing w:before="120"/>
            </w:pPr>
            <w:r>
              <w:t>Bên liên kết A</w:t>
            </w:r>
          </w:p>
        </w:tc>
        <w:tc>
          <w:tcPr>
            <w:tcW w:w="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EB3F2D"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E383A8" w14:textId="77777777" w:rsidR="00920A18" w:rsidRDefault="00920A18" w:rsidP="004C3EBF">
            <w:pPr>
              <w:spacing w:before="120"/>
              <w:jc w:val="center"/>
            </w:pPr>
            <w:r>
              <w:t> </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3E8380"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477335" w14:textId="77777777" w:rsidR="00920A18" w:rsidRDefault="00920A18" w:rsidP="004C3EBF">
            <w:pPr>
              <w:spacing w:before="120"/>
              <w:jc w:val="center"/>
            </w:pPr>
            <w:r>
              <w:t> </w:t>
            </w:r>
          </w:p>
        </w:tc>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1BA174"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0DB9E2" w14:textId="77777777" w:rsidR="00920A18" w:rsidRDefault="00920A18" w:rsidP="004C3EBF">
            <w:pPr>
              <w:spacing w:before="120"/>
              <w:jc w:val="center"/>
            </w:pPr>
            <w:r>
              <w:t> </w:t>
            </w:r>
          </w:p>
        </w:tc>
        <w:tc>
          <w:tcPr>
            <w:tcW w:w="4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A0C54E"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BE0FA3" w14:textId="77777777" w:rsidR="00920A18" w:rsidRDefault="00920A18" w:rsidP="004C3EBF">
            <w:pPr>
              <w:spacing w:before="120"/>
              <w:jc w:val="center"/>
            </w:pPr>
            <w:r>
              <w:t> </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6AB2F0" w14:textId="77777777" w:rsidR="00920A18" w:rsidRDefault="00920A18" w:rsidP="004C3EBF">
            <w:pPr>
              <w:spacing w:before="120"/>
              <w:jc w:val="center"/>
            </w:pPr>
            <w:r>
              <w:t> </w:t>
            </w:r>
          </w:p>
        </w:tc>
        <w:tc>
          <w:tcPr>
            <w:tcW w:w="4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5F690B" w14:textId="77777777" w:rsidR="00920A18" w:rsidRDefault="00920A18" w:rsidP="004C3EBF">
            <w:pPr>
              <w:spacing w:before="120"/>
              <w:jc w:val="center"/>
            </w:pPr>
            <w:r>
              <w:t> </w:t>
            </w:r>
          </w:p>
        </w:tc>
        <w:tc>
          <w:tcPr>
            <w:tcW w:w="3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84DAC40" w14:textId="77777777" w:rsidR="00920A18" w:rsidRDefault="00920A18" w:rsidP="004C3EBF">
            <w:pPr>
              <w:spacing w:before="120"/>
              <w:jc w:val="center"/>
            </w:pPr>
            <w:r>
              <w:t> </w:t>
            </w:r>
          </w:p>
        </w:tc>
      </w:tr>
      <w:tr w:rsidR="00920A18" w14:paraId="6DC2F296"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61EA25" w14:textId="77777777" w:rsidR="00920A18" w:rsidRDefault="00920A18" w:rsidP="004C3EBF">
            <w:pPr>
              <w:spacing w:before="120"/>
              <w:jc w:val="center"/>
            </w:pPr>
            <w:r>
              <w:t>b</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6087BA" w14:textId="77777777" w:rsidR="00920A18" w:rsidRDefault="00920A18" w:rsidP="004C3EBF">
            <w:pPr>
              <w:spacing w:before="120"/>
            </w:pPr>
            <w:r>
              <w:t>Bên liên kết B</w:t>
            </w:r>
          </w:p>
        </w:tc>
        <w:tc>
          <w:tcPr>
            <w:tcW w:w="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43AED5"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96E710" w14:textId="77777777" w:rsidR="00920A18" w:rsidRDefault="00920A18" w:rsidP="004C3EBF">
            <w:pPr>
              <w:spacing w:before="120"/>
              <w:jc w:val="center"/>
            </w:pPr>
            <w:r>
              <w:t> </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2B27CE"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A2DF41" w14:textId="77777777" w:rsidR="00920A18" w:rsidRDefault="00920A18" w:rsidP="004C3EBF">
            <w:pPr>
              <w:spacing w:before="120"/>
              <w:jc w:val="center"/>
            </w:pPr>
            <w:r>
              <w:t> </w:t>
            </w:r>
          </w:p>
        </w:tc>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5B9D27" w14:textId="77777777" w:rsidR="00920A18" w:rsidRDefault="00920A18" w:rsidP="004C3EBF">
            <w:pPr>
              <w:spacing w:before="120"/>
              <w:jc w:val="center"/>
            </w:pPr>
            <w:r>
              <w:t> </w:t>
            </w:r>
          </w:p>
        </w:tc>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A8A129" w14:textId="77777777" w:rsidR="00920A18" w:rsidRDefault="00920A18" w:rsidP="004C3EBF">
            <w:pPr>
              <w:spacing w:before="120"/>
              <w:jc w:val="center"/>
            </w:pPr>
            <w:r>
              <w:t> </w:t>
            </w:r>
          </w:p>
        </w:tc>
        <w:tc>
          <w:tcPr>
            <w:tcW w:w="4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3B5A05" w14:textId="77777777" w:rsidR="00920A18" w:rsidRDefault="00920A18" w:rsidP="004C3EBF">
            <w:pPr>
              <w:spacing w:before="120"/>
              <w:jc w:val="center"/>
            </w:pPr>
            <w:r>
              <w:t> </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F9272B" w14:textId="77777777" w:rsidR="00920A18" w:rsidRDefault="00920A18" w:rsidP="004C3EBF">
            <w:pPr>
              <w:spacing w:before="120"/>
              <w:jc w:val="center"/>
            </w:pPr>
            <w:r>
              <w:t> </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605CB0" w14:textId="77777777" w:rsidR="00920A18" w:rsidRDefault="00920A18" w:rsidP="004C3EBF">
            <w:pPr>
              <w:spacing w:before="120"/>
              <w:jc w:val="center"/>
            </w:pPr>
            <w:r>
              <w:t> </w:t>
            </w:r>
          </w:p>
        </w:tc>
        <w:tc>
          <w:tcPr>
            <w:tcW w:w="4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D0A207" w14:textId="77777777" w:rsidR="00920A18" w:rsidRDefault="00920A18" w:rsidP="004C3EBF">
            <w:pPr>
              <w:spacing w:before="120"/>
              <w:jc w:val="center"/>
            </w:pPr>
            <w:r>
              <w:t> </w:t>
            </w:r>
          </w:p>
        </w:tc>
        <w:tc>
          <w:tcPr>
            <w:tcW w:w="3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E4DB6F" w14:textId="77777777" w:rsidR="00920A18" w:rsidRDefault="00920A18" w:rsidP="004C3EBF">
            <w:pPr>
              <w:spacing w:before="120"/>
              <w:jc w:val="center"/>
            </w:pPr>
            <w:r>
              <w:t> </w:t>
            </w:r>
          </w:p>
        </w:tc>
      </w:tr>
      <w:tr w:rsidR="00920A18" w14:paraId="6791C5C2"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E14659" w14:textId="77777777" w:rsidR="00920A18" w:rsidRDefault="00920A18" w:rsidP="004C3EBF">
            <w:pPr>
              <w:spacing w:before="120"/>
              <w:jc w:val="center"/>
            </w:pPr>
            <w:r>
              <w:lastRenderedPageBreak/>
              <w:t> </w:t>
            </w:r>
          </w:p>
        </w:tc>
        <w:tc>
          <w:tcPr>
            <w:tcW w:w="3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54A6DC" w14:textId="77777777" w:rsidR="00920A18" w:rsidRDefault="00920A18" w:rsidP="004C3EBF">
            <w:pPr>
              <w:spacing w:before="120"/>
            </w:pPr>
            <w:r>
              <w:t>…</w:t>
            </w:r>
          </w:p>
        </w:tc>
        <w:tc>
          <w:tcPr>
            <w:tcW w:w="2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9240BB" w14:textId="77777777" w:rsidR="00920A18" w:rsidRDefault="00920A18" w:rsidP="004C3EBF">
            <w:pPr>
              <w:spacing w:before="120"/>
              <w:jc w:val="center"/>
            </w:pPr>
            <w:r>
              <w:t> </w:t>
            </w:r>
          </w:p>
        </w:tc>
        <w:tc>
          <w:tcPr>
            <w:tcW w:w="2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A149B" w14:textId="77777777" w:rsidR="00920A18" w:rsidRDefault="00920A18" w:rsidP="004C3EBF">
            <w:pPr>
              <w:spacing w:before="120"/>
              <w:jc w:val="center"/>
            </w:pPr>
            <w:r>
              <w:t> </w:t>
            </w:r>
          </w:p>
        </w:tc>
        <w:tc>
          <w:tcPr>
            <w:tcW w:w="3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8573DF" w14:textId="77777777" w:rsidR="00920A18" w:rsidRDefault="00920A18" w:rsidP="004C3EBF">
            <w:pPr>
              <w:spacing w:before="120"/>
              <w:jc w:val="center"/>
            </w:pPr>
            <w:r>
              <w:t> </w:t>
            </w:r>
          </w:p>
        </w:tc>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BB0BB3" w14:textId="77777777" w:rsidR="00920A18" w:rsidRDefault="00920A18" w:rsidP="004C3EBF">
            <w:pPr>
              <w:spacing w:before="120"/>
              <w:jc w:val="center"/>
            </w:pPr>
            <w:r>
              <w:t> </w:t>
            </w:r>
          </w:p>
        </w:tc>
        <w:tc>
          <w:tcPr>
            <w:tcW w:w="3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BCBC20" w14:textId="77777777" w:rsidR="00920A18" w:rsidRDefault="00920A18" w:rsidP="004C3EBF">
            <w:pPr>
              <w:spacing w:before="120"/>
              <w:jc w:val="center"/>
            </w:pPr>
            <w:r>
              <w:t> </w:t>
            </w:r>
          </w:p>
        </w:tc>
        <w:tc>
          <w:tcPr>
            <w:tcW w:w="2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89F941" w14:textId="77777777" w:rsidR="00920A18" w:rsidRDefault="00920A18" w:rsidP="004C3EBF">
            <w:pPr>
              <w:spacing w:before="120"/>
              <w:jc w:val="center"/>
            </w:pPr>
            <w:r>
              <w:t> </w:t>
            </w:r>
          </w:p>
        </w:tc>
        <w:tc>
          <w:tcPr>
            <w:tcW w:w="4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2C2673" w14:textId="77777777" w:rsidR="00920A18" w:rsidRDefault="00920A18" w:rsidP="004C3EBF">
            <w:pPr>
              <w:spacing w:before="120"/>
              <w:jc w:val="center"/>
            </w:pPr>
            <w:r>
              <w:t> </w:t>
            </w:r>
          </w:p>
        </w:tc>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CC0315" w14:textId="77777777" w:rsidR="00920A18" w:rsidRDefault="00920A18" w:rsidP="004C3EBF">
            <w:pPr>
              <w:spacing w:before="120"/>
              <w:jc w:val="center"/>
            </w:pPr>
            <w:r>
              <w:t> </w:t>
            </w:r>
          </w:p>
        </w:tc>
        <w:tc>
          <w:tcPr>
            <w:tcW w:w="6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9F3FD4" w14:textId="77777777" w:rsidR="00920A18" w:rsidRDefault="00920A18" w:rsidP="004C3EBF">
            <w:pPr>
              <w:spacing w:before="120"/>
              <w:jc w:val="center"/>
            </w:pPr>
            <w:r>
              <w:t> </w:t>
            </w:r>
          </w:p>
        </w:tc>
        <w:tc>
          <w:tcPr>
            <w:tcW w:w="4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6083F3" w14:textId="77777777" w:rsidR="00920A18" w:rsidRDefault="00920A18" w:rsidP="004C3EBF">
            <w:pPr>
              <w:spacing w:before="120"/>
              <w:jc w:val="center"/>
            </w:pPr>
            <w:r>
              <w:t> </w:t>
            </w:r>
          </w:p>
        </w:tc>
        <w:tc>
          <w:tcPr>
            <w:tcW w:w="35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2FC9C" w14:textId="77777777" w:rsidR="00920A18" w:rsidRDefault="00920A18" w:rsidP="004C3EBF">
            <w:pPr>
              <w:spacing w:before="120"/>
              <w:jc w:val="center"/>
            </w:pPr>
            <w:r>
              <w:t> </w:t>
            </w:r>
          </w:p>
        </w:tc>
      </w:tr>
      <w:tr w:rsidR="00920A18" w14:paraId="595585C5"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5CA28E" w14:textId="77777777" w:rsidR="00920A18" w:rsidRDefault="00920A18" w:rsidP="004C3EBF">
            <w:pPr>
              <w:spacing w:before="120"/>
              <w:jc w:val="center"/>
            </w:pPr>
            <w:r>
              <w:t>1.2</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D4FDD3" w14:textId="77777777" w:rsidR="00920A18" w:rsidRDefault="00920A18" w:rsidP="004C3EBF">
            <w:pPr>
              <w:spacing w:before="120"/>
            </w:pPr>
            <w:r>
              <w:t>Hàng hóa không hình thành tài sản cố định</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1A5221"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CDAAF4"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245338"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99597E"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0B21EC"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212AFB"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7ACDA0"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2F6971"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ECC055"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9B6421"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5D2B5D" w14:textId="77777777" w:rsidR="00920A18" w:rsidRDefault="00920A18" w:rsidP="004C3EBF">
            <w:pPr>
              <w:spacing w:before="120"/>
              <w:jc w:val="center"/>
            </w:pPr>
            <w:r>
              <w:t> </w:t>
            </w:r>
          </w:p>
        </w:tc>
      </w:tr>
      <w:tr w:rsidR="00920A18" w14:paraId="71273E68"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F9C17D" w14:textId="77777777" w:rsidR="00920A18" w:rsidRDefault="00920A18" w:rsidP="004C3EBF">
            <w:pPr>
              <w:spacing w:before="120"/>
              <w:jc w:val="center"/>
            </w:pPr>
            <w:r>
              <w:t>a</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80B9F7" w14:textId="77777777" w:rsidR="00920A18" w:rsidRDefault="00920A18" w:rsidP="004C3EBF">
            <w:pPr>
              <w:spacing w:before="120"/>
            </w:pPr>
            <w:r>
              <w:t>Bên liên kết A</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6B259B"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8E5BDC"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66FBBD"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D43BF5"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0CE59F"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D1C067"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CF1FBD"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0153ED"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FD82C5"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8E609D"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1D1E7B" w14:textId="77777777" w:rsidR="00920A18" w:rsidRDefault="00920A18" w:rsidP="004C3EBF">
            <w:pPr>
              <w:spacing w:before="120"/>
              <w:jc w:val="center"/>
            </w:pPr>
            <w:r>
              <w:t> </w:t>
            </w:r>
          </w:p>
        </w:tc>
      </w:tr>
      <w:tr w:rsidR="00920A18" w14:paraId="669C422B"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9200F0" w14:textId="77777777" w:rsidR="00920A18" w:rsidRDefault="00920A18" w:rsidP="004C3EBF">
            <w:pPr>
              <w:spacing w:before="120"/>
              <w:jc w:val="center"/>
            </w:pPr>
            <w:r>
              <w:t>b</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3AB30E" w14:textId="77777777" w:rsidR="00920A18" w:rsidRDefault="00920A18" w:rsidP="004C3EBF">
            <w:pPr>
              <w:spacing w:before="120"/>
            </w:pPr>
            <w:r>
              <w:t>Bên liên kết B</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F3FEF3"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88621B"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2877A2"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8242D0"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4A11E9"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9DE44C"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4C0A7B"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3AE679"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A8AF56"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5B47FD"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E59545" w14:textId="77777777" w:rsidR="00920A18" w:rsidRDefault="00920A18" w:rsidP="004C3EBF">
            <w:pPr>
              <w:spacing w:before="120"/>
              <w:jc w:val="center"/>
            </w:pPr>
            <w:r>
              <w:t> </w:t>
            </w:r>
          </w:p>
        </w:tc>
      </w:tr>
      <w:tr w:rsidR="00920A18" w14:paraId="5AAB68D0"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A35E1D" w14:textId="77777777" w:rsidR="00920A18" w:rsidRDefault="00920A18" w:rsidP="004C3EBF">
            <w:pPr>
              <w:spacing w:before="120"/>
              <w:jc w:val="center"/>
            </w:pPr>
            <w:r>
              <w:t> </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5E46FD" w14:textId="77777777" w:rsidR="00920A18" w:rsidRDefault="00920A18" w:rsidP="004C3EBF">
            <w:pPr>
              <w:spacing w:before="120"/>
            </w:pPr>
            <w:r>
              <w:t>…</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D64A8D"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F6D9C4"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0D062C"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B2BB40"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C643FE"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2B3485"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8ADCEF"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4A982A"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BC46D7"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F6A029"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B410E" w14:textId="77777777" w:rsidR="00920A18" w:rsidRDefault="00920A18" w:rsidP="004C3EBF">
            <w:pPr>
              <w:spacing w:before="120"/>
              <w:jc w:val="center"/>
            </w:pPr>
            <w:r>
              <w:t> </w:t>
            </w:r>
          </w:p>
        </w:tc>
      </w:tr>
      <w:tr w:rsidR="00920A18" w14:paraId="40DCF73C"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E0CC46" w14:textId="77777777" w:rsidR="00920A18" w:rsidRDefault="00920A18" w:rsidP="004C3EBF">
            <w:pPr>
              <w:spacing w:before="120"/>
              <w:jc w:val="center"/>
            </w:pPr>
            <w:r>
              <w:rPr>
                <w:b/>
                <w:bCs/>
              </w:rPr>
              <w:t>2</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099C07" w14:textId="77777777" w:rsidR="00920A18" w:rsidRDefault="00920A18" w:rsidP="004C3EBF">
            <w:pPr>
              <w:spacing w:before="120"/>
            </w:pPr>
            <w:r>
              <w:rPr>
                <w:b/>
                <w:bCs/>
              </w:rPr>
              <w:t>Dịch vụ</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B3A976"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78E371"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BA3C25"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A225F8"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975C5C"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BEF0EB"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2D2364"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B379C3"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52FDC9"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DF00F4"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3470EC" w14:textId="77777777" w:rsidR="00920A18" w:rsidRDefault="00920A18" w:rsidP="004C3EBF">
            <w:pPr>
              <w:spacing w:before="120"/>
              <w:jc w:val="center"/>
            </w:pPr>
            <w:r>
              <w:t> </w:t>
            </w:r>
          </w:p>
        </w:tc>
      </w:tr>
      <w:tr w:rsidR="00920A18" w14:paraId="56925B09"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05890B" w14:textId="77777777" w:rsidR="00920A18" w:rsidRDefault="00920A18" w:rsidP="004C3EBF">
            <w:pPr>
              <w:spacing w:before="120"/>
              <w:jc w:val="center"/>
            </w:pPr>
            <w:r>
              <w:t>2.1</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675972" w14:textId="77777777" w:rsidR="00920A18" w:rsidRDefault="00920A18" w:rsidP="004C3EBF">
            <w:pPr>
              <w:spacing w:before="120"/>
            </w:pPr>
            <w:r>
              <w:t>Nghiên cứu, phát triển</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DF1400"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0F1692"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E1BF52"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759649"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136523"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1B9182"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A9FEFF"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A8489D"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F68FEC"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FBFEE5"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E4679" w14:textId="77777777" w:rsidR="00920A18" w:rsidRDefault="00920A18" w:rsidP="004C3EBF">
            <w:pPr>
              <w:spacing w:before="120"/>
              <w:jc w:val="center"/>
            </w:pPr>
            <w:r>
              <w:t> </w:t>
            </w:r>
          </w:p>
        </w:tc>
      </w:tr>
      <w:tr w:rsidR="00920A18" w14:paraId="41A732BF"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BB4242" w14:textId="77777777" w:rsidR="00920A18" w:rsidRDefault="00920A18" w:rsidP="004C3EBF">
            <w:pPr>
              <w:spacing w:before="120"/>
              <w:jc w:val="center"/>
            </w:pPr>
            <w:r>
              <w:t>a</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E9BD95" w14:textId="77777777" w:rsidR="00920A18" w:rsidRDefault="00920A18" w:rsidP="004C3EBF">
            <w:pPr>
              <w:spacing w:before="120"/>
            </w:pPr>
            <w:r>
              <w:t>Bên liên kết A</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1AF4A4"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2806A0"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931A2B"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5FA8A1"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D50D7D"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736EEB"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73069C"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D17553"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8EC525"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2E0E09"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DD30D4" w14:textId="77777777" w:rsidR="00920A18" w:rsidRDefault="00920A18" w:rsidP="004C3EBF">
            <w:pPr>
              <w:spacing w:before="120"/>
              <w:jc w:val="center"/>
            </w:pPr>
            <w:r>
              <w:t> </w:t>
            </w:r>
          </w:p>
        </w:tc>
      </w:tr>
      <w:tr w:rsidR="00920A18" w14:paraId="67D24F12"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529B6F" w14:textId="77777777" w:rsidR="00920A18" w:rsidRDefault="00920A18" w:rsidP="004C3EBF">
            <w:pPr>
              <w:spacing w:before="120"/>
              <w:jc w:val="center"/>
            </w:pPr>
            <w:r>
              <w:t>b</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21C731" w14:textId="77777777" w:rsidR="00920A18" w:rsidRDefault="00920A18" w:rsidP="004C3EBF">
            <w:pPr>
              <w:spacing w:before="120"/>
            </w:pPr>
            <w:r>
              <w:t>Bên liên kết B</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E382C9"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1D26A6"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6068AD"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9C7B6E"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3808D9"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B8372A"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2900ED"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15668D"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0C22FD"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A70FBE"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13989C" w14:textId="77777777" w:rsidR="00920A18" w:rsidRDefault="00920A18" w:rsidP="004C3EBF">
            <w:pPr>
              <w:spacing w:before="120"/>
              <w:jc w:val="center"/>
            </w:pPr>
            <w:r>
              <w:t> </w:t>
            </w:r>
          </w:p>
        </w:tc>
      </w:tr>
      <w:tr w:rsidR="00920A18" w14:paraId="542A9C84"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3045F0" w14:textId="77777777" w:rsidR="00920A18" w:rsidRDefault="00920A18" w:rsidP="004C3EBF">
            <w:pPr>
              <w:spacing w:before="120"/>
              <w:jc w:val="center"/>
            </w:pPr>
            <w:r>
              <w:t> </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F7ABA0" w14:textId="77777777" w:rsidR="00920A18" w:rsidRDefault="00920A18" w:rsidP="004C3EBF">
            <w:pPr>
              <w:spacing w:before="120"/>
            </w:pPr>
            <w:r>
              <w:t>…</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80161B"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DCE2BF"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F3AA88"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E1E186"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959B68"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77DACB"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117AE3"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A40178"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D962D5"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B18A87"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C2E58" w14:textId="77777777" w:rsidR="00920A18" w:rsidRDefault="00920A18" w:rsidP="004C3EBF">
            <w:pPr>
              <w:spacing w:before="120"/>
              <w:jc w:val="center"/>
            </w:pPr>
            <w:r>
              <w:t> </w:t>
            </w:r>
          </w:p>
        </w:tc>
      </w:tr>
      <w:tr w:rsidR="00920A18" w14:paraId="66BAA64B"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C356CA" w14:textId="77777777" w:rsidR="00920A18" w:rsidRDefault="00920A18" w:rsidP="004C3EBF">
            <w:pPr>
              <w:spacing w:before="120"/>
              <w:jc w:val="center"/>
            </w:pPr>
            <w:r>
              <w:t>2.2</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E53549" w14:textId="77777777" w:rsidR="00920A18" w:rsidRDefault="00920A18" w:rsidP="004C3EBF">
            <w:pPr>
              <w:spacing w:before="120"/>
            </w:pPr>
            <w:r>
              <w:t>Quảng cáo, tiếp thị</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3A0A50"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AA72E8"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0711EF"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47EDFD"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81FFE4"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42A6C5"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049E57"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3B7A73"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D55796"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8DC5BF"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80954" w14:textId="77777777" w:rsidR="00920A18" w:rsidRDefault="00920A18" w:rsidP="004C3EBF">
            <w:pPr>
              <w:spacing w:before="120"/>
              <w:jc w:val="center"/>
            </w:pPr>
            <w:r>
              <w:t> </w:t>
            </w:r>
          </w:p>
        </w:tc>
      </w:tr>
      <w:tr w:rsidR="00920A18" w14:paraId="3361158D"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8A6FBA" w14:textId="77777777" w:rsidR="00920A18" w:rsidRDefault="00920A18" w:rsidP="004C3EBF">
            <w:pPr>
              <w:spacing w:before="120"/>
              <w:jc w:val="center"/>
            </w:pPr>
            <w:r>
              <w:t>a</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ECFC4C" w14:textId="77777777" w:rsidR="00920A18" w:rsidRDefault="00920A18" w:rsidP="004C3EBF">
            <w:pPr>
              <w:spacing w:before="120"/>
            </w:pPr>
            <w:r>
              <w:t>Bên liên kết A</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97E59F"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50E1D3"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F4260F"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64CF17"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695D54"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2E2D4C"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8C6CF1"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3C1319"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B583BE"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8BEBD1"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E25199" w14:textId="77777777" w:rsidR="00920A18" w:rsidRDefault="00920A18" w:rsidP="004C3EBF">
            <w:pPr>
              <w:spacing w:before="120"/>
              <w:jc w:val="center"/>
            </w:pPr>
            <w:r>
              <w:t> </w:t>
            </w:r>
          </w:p>
        </w:tc>
      </w:tr>
      <w:tr w:rsidR="00920A18" w14:paraId="60E76FA8"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849A31" w14:textId="77777777" w:rsidR="00920A18" w:rsidRDefault="00920A18" w:rsidP="004C3EBF">
            <w:pPr>
              <w:spacing w:before="120"/>
              <w:jc w:val="center"/>
            </w:pPr>
            <w:r>
              <w:t>b</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1C06B8" w14:textId="77777777" w:rsidR="00920A18" w:rsidRDefault="00920A18" w:rsidP="004C3EBF">
            <w:pPr>
              <w:spacing w:before="120"/>
            </w:pPr>
            <w:r>
              <w:t>Bên liên kết B</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3A8E2C"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6CF2D7"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AD1F89"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9FA728"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DC81F2"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7207A4"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9BF98A"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C1109A"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A6CC40"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F660BC"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9C996" w14:textId="77777777" w:rsidR="00920A18" w:rsidRDefault="00920A18" w:rsidP="004C3EBF">
            <w:pPr>
              <w:spacing w:before="120"/>
              <w:jc w:val="center"/>
            </w:pPr>
            <w:r>
              <w:t> </w:t>
            </w:r>
          </w:p>
        </w:tc>
      </w:tr>
      <w:tr w:rsidR="00920A18" w14:paraId="1CDAEA8E"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B37D03" w14:textId="77777777" w:rsidR="00920A18" w:rsidRDefault="00920A18" w:rsidP="004C3EBF">
            <w:pPr>
              <w:spacing w:before="120"/>
              <w:jc w:val="center"/>
            </w:pPr>
            <w:r>
              <w:t> </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CFB507" w14:textId="77777777" w:rsidR="00920A18" w:rsidRDefault="00920A18" w:rsidP="004C3EBF">
            <w:pPr>
              <w:spacing w:before="120"/>
            </w:pPr>
            <w:r>
              <w:t>…</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60BEAF"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80240D"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F3F6E5"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535F73"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81715B"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E67AD6"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034838"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F67C6F"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10A456"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7D5460"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ADE9C" w14:textId="77777777" w:rsidR="00920A18" w:rsidRDefault="00920A18" w:rsidP="004C3EBF">
            <w:pPr>
              <w:spacing w:before="120"/>
              <w:jc w:val="center"/>
            </w:pPr>
            <w:r>
              <w:t> </w:t>
            </w:r>
          </w:p>
        </w:tc>
      </w:tr>
      <w:tr w:rsidR="00920A18" w14:paraId="2FB084FD"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6501EF" w14:textId="77777777" w:rsidR="00920A18" w:rsidRDefault="00920A18" w:rsidP="004C3EBF">
            <w:pPr>
              <w:spacing w:before="120"/>
              <w:jc w:val="center"/>
            </w:pPr>
            <w:r>
              <w:lastRenderedPageBreak/>
              <w:t>2.3</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07F814" w14:textId="77777777" w:rsidR="00920A18" w:rsidRDefault="00920A18" w:rsidP="004C3EBF">
            <w:pPr>
              <w:spacing w:before="120"/>
            </w:pPr>
            <w:r>
              <w:t>Quản lý kinh doanh và tư vấn, đào tạo</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C4F154"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6B0A17"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6F07C0"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88F9BC"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E188D9"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4BC7B8"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39C459"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E5063"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CEDFCD"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6C7C70"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EE9AAB" w14:textId="77777777" w:rsidR="00920A18" w:rsidRDefault="00920A18" w:rsidP="004C3EBF">
            <w:pPr>
              <w:spacing w:before="120"/>
              <w:jc w:val="center"/>
            </w:pPr>
            <w:r>
              <w:t> </w:t>
            </w:r>
          </w:p>
        </w:tc>
      </w:tr>
      <w:tr w:rsidR="00920A18" w14:paraId="010D56E9"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EAA2EC" w14:textId="77777777" w:rsidR="00920A18" w:rsidRDefault="00920A18" w:rsidP="004C3EBF">
            <w:pPr>
              <w:spacing w:before="120"/>
              <w:jc w:val="center"/>
            </w:pPr>
            <w:r>
              <w:t>a</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78F660" w14:textId="77777777" w:rsidR="00920A18" w:rsidRDefault="00920A18" w:rsidP="004C3EBF">
            <w:pPr>
              <w:spacing w:before="120"/>
            </w:pPr>
            <w:r>
              <w:t>Bên liên kết A</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909505"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B1B9FB"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38B1DD"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0C69C4"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424F0E"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DFB789"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90C886"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69C101"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1E14D0"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11340D"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068AF2" w14:textId="77777777" w:rsidR="00920A18" w:rsidRDefault="00920A18" w:rsidP="004C3EBF">
            <w:pPr>
              <w:spacing w:before="120"/>
              <w:jc w:val="center"/>
            </w:pPr>
            <w:r>
              <w:t> </w:t>
            </w:r>
          </w:p>
        </w:tc>
      </w:tr>
      <w:tr w:rsidR="00920A18" w14:paraId="49814A46"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CBD8D2" w14:textId="77777777" w:rsidR="00920A18" w:rsidRDefault="00920A18" w:rsidP="004C3EBF">
            <w:pPr>
              <w:spacing w:before="120"/>
              <w:jc w:val="center"/>
            </w:pPr>
            <w:r>
              <w:t>b</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49E8A0" w14:textId="77777777" w:rsidR="00920A18" w:rsidRDefault="00920A18" w:rsidP="004C3EBF">
            <w:pPr>
              <w:spacing w:before="120"/>
            </w:pPr>
            <w:r>
              <w:t>Bên liên kết B</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6E1C90"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4AA35E"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6A2BEF"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24410D"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E03F4D"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E953ED"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458010"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4EE544"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BE3A6B"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D3F71C"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BBB7A6" w14:textId="77777777" w:rsidR="00920A18" w:rsidRDefault="00920A18" w:rsidP="004C3EBF">
            <w:pPr>
              <w:spacing w:before="120"/>
              <w:jc w:val="center"/>
            </w:pPr>
            <w:r>
              <w:t> </w:t>
            </w:r>
          </w:p>
        </w:tc>
      </w:tr>
      <w:tr w:rsidR="00920A18" w14:paraId="1303231F"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0B39B9" w14:textId="77777777" w:rsidR="00920A18" w:rsidRDefault="00920A18" w:rsidP="004C3EBF">
            <w:pPr>
              <w:spacing w:before="120"/>
              <w:jc w:val="center"/>
            </w:pPr>
            <w:r>
              <w:t> </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B21CF6" w14:textId="77777777" w:rsidR="00920A18" w:rsidRDefault="00920A18" w:rsidP="004C3EBF">
            <w:pPr>
              <w:spacing w:before="120"/>
            </w:pPr>
            <w:r>
              <w:t>…</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0DF065"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CC30CE"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7907B6"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297F6D"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0A35D0"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BF55C2"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49F494"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38AA67"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EE2D0D"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431A78"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5B6A21" w14:textId="77777777" w:rsidR="00920A18" w:rsidRDefault="00920A18" w:rsidP="004C3EBF">
            <w:pPr>
              <w:spacing w:before="120"/>
              <w:jc w:val="center"/>
            </w:pPr>
            <w:r>
              <w:t> </w:t>
            </w:r>
          </w:p>
        </w:tc>
      </w:tr>
      <w:tr w:rsidR="00920A18" w14:paraId="553DF0D9"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671966" w14:textId="77777777" w:rsidR="00920A18" w:rsidRDefault="00920A18" w:rsidP="004C3EBF">
            <w:pPr>
              <w:spacing w:before="120"/>
              <w:jc w:val="center"/>
            </w:pPr>
            <w:r>
              <w:t>2.4</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4666A6" w14:textId="77777777" w:rsidR="00920A18" w:rsidRDefault="00920A18" w:rsidP="004C3EBF">
            <w:pPr>
              <w:spacing w:before="120"/>
            </w:pPr>
            <w:r>
              <w:t>Hoạt động tài chính</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DCCD3E"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BA7C52"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40237D"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9E5A1D"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F3CCFF"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0C30E5"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BCAE5C"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79F24A"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50C5E5"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C4A0D6"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5ADF86" w14:textId="77777777" w:rsidR="00920A18" w:rsidRDefault="00920A18" w:rsidP="004C3EBF">
            <w:pPr>
              <w:spacing w:before="120"/>
              <w:jc w:val="center"/>
            </w:pPr>
            <w:r>
              <w:t> </w:t>
            </w:r>
          </w:p>
        </w:tc>
      </w:tr>
      <w:tr w:rsidR="00920A18" w14:paraId="2AA24D87"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4D8528" w14:textId="77777777" w:rsidR="00920A18" w:rsidRDefault="00920A18" w:rsidP="004C3EBF">
            <w:pPr>
              <w:spacing w:before="120"/>
              <w:jc w:val="center"/>
            </w:pPr>
            <w:r>
              <w:t>2.4.1</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FA1E94" w14:textId="77777777" w:rsidR="00920A18" w:rsidRDefault="00920A18" w:rsidP="004C3EBF">
            <w:pPr>
              <w:spacing w:before="120"/>
            </w:pPr>
            <w:r>
              <w:t>Phí bản quyền và các khoản tương tự</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7405CE"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0F9B5C"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C7E500"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A8FCE8"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FB03D6"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CEDB06"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B52416"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364599"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18BDBF"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3426F2"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C6F498" w14:textId="77777777" w:rsidR="00920A18" w:rsidRDefault="00920A18" w:rsidP="004C3EBF">
            <w:pPr>
              <w:spacing w:before="120"/>
              <w:jc w:val="center"/>
            </w:pPr>
            <w:r>
              <w:t> </w:t>
            </w:r>
          </w:p>
        </w:tc>
      </w:tr>
      <w:tr w:rsidR="00920A18" w14:paraId="772E5DAF"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84F382" w14:textId="77777777" w:rsidR="00920A18" w:rsidRDefault="00920A18" w:rsidP="004C3EBF">
            <w:pPr>
              <w:spacing w:before="120"/>
              <w:jc w:val="center"/>
            </w:pPr>
            <w:r>
              <w:t>A</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7E964C" w14:textId="77777777" w:rsidR="00920A18" w:rsidRDefault="00920A18" w:rsidP="004C3EBF">
            <w:pPr>
              <w:spacing w:before="120"/>
            </w:pPr>
            <w:r>
              <w:t>Bên liên kết A</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58B3CF"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F6C9A4"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A27052"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BBC82A"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FACCF2"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954A03"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4536B9"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5124AE"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F92060"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5BAB55"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C8DF61" w14:textId="77777777" w:rsidR="00920A18" w:rsidRDefault="00920A18" w:rsidP="004C3EBF">
            <w:pPr>
              <w:spacing w:before="120"/>
              <w:jc w:val="center"/>
            </w:pPr>
            <w:r>
              <w:t> </w:t>
            </w:r>
          </w:p>
        </w:tc>
      </w:tr>
      <w:tr w:rsidR="00920A18" w14:paraId="202824DD"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CCED6C" w14:textId="77777777" w:rsidR="00920A18" w:rsidRDefault="00920A18" w:rsidP="004C3EBF">
            <w:pPr>
              <w:spacing w:before="120"/>
              <w:jc w:val="center"/>
            </w:pPr>
            <w:r>
              <w:t>B</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BD22F8" w14:textId="77777777" w:rsidR="00920A18" w:rsidRDefault="00920A18" w:rsidP="004C3EBF">
            <w:pPr>
              <w:spacing w:before="120"/>
            </w:pPr>
            <w:r>
              <w:t>Bên liên kết B</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F38307"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F64BA1"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C04026"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69B16C"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C837E0"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147CB1"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0076EE"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DF6021"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779965"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449580"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28393A" w14:textId="77777777" w:rsidR="00920A18" w:rsidRDefault="00920A18" w:rsidP="004C3EBF">
            <w:pPr>
              <w:spacing w:before="120"/>
              <w:jc w:val="center"/>
            </w:pPr>
            <w:r>
              <w:t> </w:t>
            </w:r>
          </w:p>
        </w:tc>
      </w:tr>
      <w:tr w:rsidR="00920A18" w14:paraId="41F88154"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1AEE01" w14:textId="77777777" w:rsidR="00920A18" w:rsidRDefault="00920A18" w:rsidP="004C3EBF">
            <w:pPr>
              <w:spacing w:before="120"/>
              <w:jc w:val="center"/>
            </w:pPr>
            <w:r>
              <w:t> </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296D4A" w14:textId="77777777" w:rsidR="00920A18" w:rsidRDefault="00920A18" w:rsidP="004C3EBF">
            <w:pPr>
              <w:spacing w:before="120"/>
            </w:pPr>
            <w:r>
              <w:t>….</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5269F3"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B786B8"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B7E27D"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789E3D"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5B7947"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4880F2"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8789D2"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BF292F"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9BDF7D"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D9C282"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07D80F" w14:textId="77777777" w:rsidR="00920A18" w:rsidRDefault="00920A18" w:rsidP="004C3EBF">
            <w:pPr>
              <w:spacing w:before="120"/>
              <w:jc w:val="center"/>
            </w:pPr>
            <w:r>
              <w:t> </w:t>
            </w:r>
          </w:p>
        </w:tc>
      </w:tr>
      <w:tr w:rsidR="00920A18" w14:paraId="69553589"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865119" w14:textId="77777777" w:rsidR="00920A18" w:rsidRDefault="00920A18" w:rsidP="004C3EBF">
            <w:pPr>
              <w:spacing w:before="120"/>
              <w:jc w:val="center"/>
            </w:pPr>
            <w:r>
              <w:t>2.4.2</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E22744" w14:textId="77777777" w:rsidR="00920A18" w:rsidRDefault="00920A18" w:rsidP="004C3EBF">
            <w:pPr>
              <w:spacing w:before="120"/>
            </w:pPr>
            <w:r>
              <w:t>Lãi vay</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0926DB"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248084"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632371"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537793"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1F0DDC"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636106"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8E148C"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B728E1"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A840C4"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C970CC"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F93AE4" w14:textId="77777777" w:rsidR="00920A18" w:rsidRDefault="00920A18" w:rsidP="004C3EBF">
            <w:pPr>
              <w:spacing w:before="120"/>
              <w:jc w:val="center"/>
            </w:pPr>
            <w:r>
              <w:t> </w:t>
            </w:r>
          </w:p>
        </w:tc>
      </w:tr>
      <w:tr w:rsidR="00920A18" w14:paraId="2E3CD860"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F3BA97" w14:textId="77777777" w:rsidR="00920A18" w:rsidRDefault="00920A18" w:rsidP="004C3EBF">
            <w:pPr>
              <w:spacing w:before="120"/>
              <w:jc w:val="center"/>
            </w:pPr>
            <w:r>
              <w:t>A</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49E2F6" w14:textId="77777777" w:rsidR="00920A18" w:rsidRDefault="00920A18" w:rsidP="004C3EBF">
            <w:pPr>
              <w:spacing w:before="120"/>
            </w:pPr>
            <w:r>
              <w:t>Bên liên kết A</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94C25F"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F18988"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360A23"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2FB17E"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B8DAE8"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B2CF9A"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D2F639"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3CDA26"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89BDF1"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48B418"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31EC22" w14:textId="77777777" w:rsidR="00920A18" w:rsidRDefault="00920A18" w:rsidP="004C3EBF">
            <w:pPr>
              <w:spacing w:before="120"/>
              <w:jc w:val="center"/>
            </w:pPr>
            <w:r>
              <w:t> </w:t>
            </w:r>
          </w:p>
        </w:tc>
      </w:tr>
      <w:tr w:rsidR="00920A18" w14:paraId="4958AB49"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45B6CF" w14:textId="77777777" w:rsidR="00920A18" w:rsidRDefault="00920A18" w:rsidP="004C3EBF">
            <w:pPr>
              <w:spacing w:before="120"/>
              <w:jc w:val="center"/>
            </w:pPr>
            <w:r>
              <w:t>B</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831E88" w14:textId="77777777" w:rsidR="00920A18" w:rsidRDefault="00920A18" w:rsidP="004C3EBF">
            <w:pPr>
              <w:spacing w:before="120"/>
            </w:pPr>
            <w:r>
              <w:t>Bên liên kết B</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3720A6"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EC4098"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76DB37"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C49835"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10112D"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6FE913"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4D7629"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BAF143"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C68689"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23FE86"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E842D4" w14:textId="77777777" w:rsidR="00920A18" w:rsidRDefault="00920A18" w:rsidP="004C3EBF">
            <w:pPr>
              <w:spacing w:before="120"/>
              <w:jc w:val="center"/>
            </w:pPr>
            <w:r>
              <w:t> </w:t>
            </w:r>
          </w:p>
        </w:tc>
      </w:tr>
      <w:tr w:rsidR="00920A18" w14:paraId="7A932A37"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AFFB6A" w14:textId="77777777" w:rsidR="00920A18" w:rsidRDefault="00920A18" w:rsidP="004C3EBF">
            <w:pPr>
              <w:spacing w:before="120"/>
              <w:jc w:val="center"/>
            </w:pPr>
            <w:r>
              <w:t> </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4D00EE" w14:textId="77777777" w:rsidR="00920A18" w:rsidRDefault="00920A18" w:rsidP="004C3EBF">
            <w:pPr>
              <w:spacing w:before="120"/>
            </w:pPr>
            <w:r>
              <w:t>….</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2961C2"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982B44"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C096BC"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638BA2"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F07774"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23806B"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027C90"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71652D"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43200C"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316F1C"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05D95" w14:textId="77777777" w:rsidR="00920A18" w:rsidRDefault="00920A18" w:rsidP="004C3EBF">
            <w:pPr>
              <w:spacing w:before="120"/>
              <w:jc w:val="center"/>
            </w:pPr>
            <w:r>
              <w:t> </w:t>
            </w:r>
          </w:p>
        </w:tc>
      </w:tr>
      <w:tr w:rsidR="00920A18" w14:paraId="1C681D27"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C78161" w14:textId="77777777" w:rsidR="00920A18" w:rsidRDefault="00920A18" w:rsidP="004C3EBF">
            <w:pPr>
              <w:spacing w:before="120"/>
              <w:jc w:val="center"/>
            </w:pPr>
            <w:r>
              <w:lastRenderedPageBreak/>
              <w:t>2.5</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BB5AC0" w14:textId="77777777" w:rsidR="00920A18" w:rsidRDefault="00920A18" w:rsidP="004C3EBF">
            <w:pPr>
              <w:spacing w:before="120"/>
            </w:pPr>
            <w:r>
              <w:t>Dịch vụ khác</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9562F8"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02C187"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C70E38"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793A56"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BFAD5E"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6ABB81"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A7FADD"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4FB033"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276C0B"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68C1D5"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E0C811" w14:textId="77777777" w:rsidR="00920A18" w:rsidRDefault="00920A18" w:rsidP="004C3EBF">
            <w:pPr>
              <w:spacing w:before="120"/>
              <w:jc w:val="center"/>
            </w:pPr>
            <w:r>
              <w:t> </w:t>
            </w:r>
          </w:p>
        </w:tc>
      </w:tr>
      <w:tr w:rsidR="00920A18" w14:paraId="78871AA3"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332713" w14:textId="77777777" w:rsidR="00920A18" w:rsidRDefault="00920A18" w:rsidP="004C3EBF">
            <w:pPr>
              <w:spacing w:before="120"/>
              <w:jc w:val="center"/>
            </w:pPr>
            <w:r>
              <w:t>A</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6EEFCE" w14:textId="77777777" w:rsidR="00920A18" w:rsidRDefault="00920A18" w:rsidP="004C3EBF">
            <w:pPr>
              <w:spacing w:before="120"/>
            </w:pPr>
            <w:r>
              <w:t>Bên liên kết A</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F25486"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A19CB5"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059841"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AEE0E9"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F728AE"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E07379"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BAE81D"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675D74"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78F878"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E0D874"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DCB135" w14:textId="77777777" w:rsidR="00920A18" w:rsidRDefault="00920A18" w:rsidP="004C3EBF">
            <w:pPr>
              <w:spacing w:before="120"/>
              <w:jc w:val="center"/>
            </w:pPr>
            <w:r>
              <w:t> </w:t>
            </w:r>
          </w:p>
        </w:tc>
      </w:tr>
      <w:tr w:rsidR="00920A18" w14:paraId="3EEF938B"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15DDFE" w14:textId="77777777" w:rsidR="00920A18" w:rsidRDefault="00920A18" w:rsidP="004C3EBF">
            <w:pPr>
              <w:spacing w:before="120"/>
              <w:jc w:val="center"/>
            </w:pPr>
            <w:r>
              <w:t>B</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F24000" w14:textId="77777777" w:rsidR="00920A18" w:rsidRDefault="00920A18" w:rsidP="004C3EBF">
            <w:pPr>
              <w:spacing w:before="120"/>
            </w:pPr>
            <w:r>
              <w:t>Bên liên kết B</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8E1B0A"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B01CB6"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4A2FEF"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1DB80B"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2A5E21"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69F38E"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B140B6"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0C73CF"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C3C968"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126256"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368FC" w14:textId="77777777" w:rsidR="00920A18" w:rsidRDefault="00920A18" w:rsidP="004C3EBF">
            <w:pPr>
              <w:spacing w:before="120"/>
              <w:jc w:val="center"/>
            </w:pPr>
            <w:r>
              <w:t> </w:t>
            </w:r>
          </w:p>
        </w:tc>
      </w:tr>
      <w:tr w:rsidR="00920A18" w14:paraId="3B758C78" w14:textId="77777777" w:rsidTr="004C3EBF">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FC090D" w14:textId="77777777" w:rsidR="00920A18" w:rsidRDefault="00920A18" w:rsidP="004C3EBF">
            <w:pPr>
              <w:spacing w:before="120"/>
              <w:jc w:val="center"/>
            </w:pPr>
            <w:r>
              <w:t> </w:t>
            </w:r>
          </w:p>
        </w:tc>
        <w:tc>
          <w:tcPr>
            <w:tcW w:w="3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F3EB1F" w14:textId="77777777" w:rsidR="00920A18" w:rsidRDefault="00920A18" w:rsidP="004C3EBF">
            <w:pPr>
              <w:spacing w:before="120"/>
            </w:pPr>
            <w:r>
              <w:t>….</w:t>
            </w:r>
          </w:p>
        </w:tc>
        <w:tc>
          <w:tcPr>
            <w:tcW w:w="2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8FF555"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C37519" w14:textId="77777777" w:rsidR="00920A18" w:rsidRDefault="00920A18" w:rsidP="004C3EBF">
            <w:pPr>
              <w:spacing w:before="120"/>
              <w:jc w:val="center"/>
            </w:pPr>
            <w:r>
              <w:t> </w:t>
            </w:r>
          </w:p>
        </w:tc>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703B44"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9E6ADB" w14:textId="77777777" w:rsidR="00920A18" w:rsidRDefault="00920A18" w:rsidP="004C3EBF">
            <w:pPr>
              <w:spacing w:before="120"/>
              <w:jc w:val="center"/>
            </w:pPr>
            <w:r>
              <w:t> </w:t>
            </w:r>
          </w:p>
        </w:tc>
        <w:tc>
          <w:tcPr>
            <w:tcW w:w="3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763485" w14:textId="77777777" w:rsidR="00920A18" w:rsidRDefault="00920A18" w:rsidP="004C3EBF">
            <w:pPr>
              <w:spacing w:before="120"/>
              <w:jc w:val="center"/>
            </w:pPr>
            <w:r>
              <w:t> </w:t>
            </w:r>
          </w:p>
        </w:tc>
        <w:tc>
          <w:tcPr>
            <w:tcW w:w="2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C98771" w14:textId="77777777" w:rsidR="00920A18" w:rsidRDefault="00920A18" w:rsidP="004C3EBF">
            <w:pPr>
              <w:spacing w:before="120"/>
              <w:jc w:val="center"/>
            </w:pPr>
            <w:r>
              <w:t> </w:t>
            </w:r>
          </w:p>
        </w:tc>
        <w:tc>
          <w:tcPr>
            <w:tcW w:w="4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5DCB93" w14:textId="77777777" w:rsidR="00920A18" w:rsidRDefault="00920A18" w:rsidP="004C3EBF">
            <w:pPr>
              <w:spacing w:before="120"/>
              <w:jc w:val="center"/>
            </w:pPr>
            <w:r>
              <w:t> </w:t>
            </w:r>
          </w:p>
        </w:tc>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5791DB" w14:textId="77777777" w:rsidR="00920A18" w:rsidRDefault="00920A18" w:rsidP="004C3EBF">
            <w:pPr>
              <w:spacing w:before="120"/>
              <w:jc w:val="center"/>
            </w:pPr>
            <w:r>
              <w:t> </w:t>
            </w:r>
          </w:p>
        </w:tc>
        <w:tc>
          <w:tcPr>
            <w:tcW w:w="6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835507" w14:textId="77777777" w:rsidR="00920A18" w:rsidRDefault="00920A18" w:rsidP="004C3EBF">
            <w:pPr>
              <w:spacing w:before="120"/>
              <w:jc w:val="center"/>
            </w:pPr>
            <w:r>
              <w:t> </w:t>
            </w:r>
          </w:p>
        </w:tc>
        <w:tc>
          <w:tcPr>
            <w:tcW w:w="4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61B88C" w14:textId="77777777" w:rsidR="00920A18" w:rsidRDefault="00920A18" w:rsidP="004C3EBF">
            <w:pPr>
              <w:spacing w:before="120"/>
              <w:jc w:val="center"/>
            </w:pPr>
            <w:r>
              <w:t> </w:t>
            </w:r>
          </w:p>
        </w:tc>
        <w:tc>
          <w:tcPr>
            <w:tcW w:w="3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F1A5E1" w14:textId="77777777" w:rsidR="00920A18" w:rsidRDefault="00920A18" w:rsidP="004C3EBF">
            <w:pPr>
              <w:spacing w:before="120"/>
              <w:jc w:val="center"/>
            </w:pPr>
            <w:r>
              <w:t> </w:t>
            </w:r>
          </w:p>
        </w:tc>
      </w:tr>
    </w:tbl>
    <w:p w14:paraId="279AA871" w14:textId="77777777" w:rsidR="00920A18" w:rsidRDefault="00920A18" w:rsidP="00920A18">
      <w:pPr>
        <w:spacing w:before="120" w:after="280" w:afterAutospacing="1"/>
      </w:pPr>
      <w:r>
        <w:rPr>
          <w:b/>
          <w:bCs/>
        </w:rPr>
        <w:t>MỤC IV. KẾT QUẢ SẢN XUẤT KINH DOANH SAU KHI XÁC ĐỊNH GIÁ GIAO DỊCH LIÊN KẾT</w:t>
      </w:r>
    </w:p>
    <w:p w14:paraId="733CD083" w14:textId="77777777" w:rsidR="00920A18" w:rsidRDefault="00920A18" w:rsidP="00920A18">
      <w:pPr>
        <w:spacing w:before="120" w:after="280" w:afterAutospacing="1"/>
      </w:pPr>
      <w:r>
        <w:rPr>
          <w:b/>
          <w:bCs/>
        </w:rPr>
        <w:t>1. Dành cho người nộp thuế thuộc các ngành sản xuất, thương mại, dịch vụ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02"/>
        <w:gridCol w:w="1707"/>
        <w:gridCol w:w="1831"/>
      </w:tblGrid>
      <w:tr w:rsidR="00920A18" w14:paraId="68ABA9C1" w14:textId="77777777" w:rsidTr="004C3EBF">
        <w:tc>
          <w:tcPr>
            <w:tcW w:w="31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182D25" w14:textId="77777777" w:rsidR="00920A18" w:rsidRDefault="00920A18" w:rsidP="004C3EBF">
            <w:pPr>
              <w:spacing w:before="120"/>
            </w:pPr>
            <w:r>
              <w:t xml:space="preserve">Người nộp thuế đã ký thỏa thuận trước về phương pháp xác định giá tính thuế (APA) </w:t>
            </w:r>
          </w:p>
        </w:tc>
        <w:tc>
          <w:tcPr>
            <w:tcW w:w="9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88D282" w14:textId="77777777" w:rsidR="00920A18" w:rsidRDefault="00920A18" w:rsidP="004C3EBF">
            <w:pPr>
              <w:spacing w:before="120"/>
            </w:pPr>
            <w:r>
              <w:t>Có     □</w:t>
            </w:r>
          </w:p>
        </w:tc>
        <w:tc>
          <w:tcPr>
            <w:tcW w:w="9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00BEFC" w14:textId="77777777" w:rsidR="00920A18" w:rsidRDefault="00920A18" w:rsidP="004C3EBF">
            <w:pPr>
              <w:spacing w:before="120"/>
            </w:pPr>
            <w:r>
              <w:t>Không    □</w:t>
            </w:r>
          </w:p>
        </w:tc>
      </w:tr>
    </w:tbl>
    <w:p w14:paraId="1C9C33A5" w14:textId="77777777" w:rsidR="00920A18" w:rsidRDefault="00920A18" w:rsidP="00920A18">
      <w:pPr>
        <w:spacing w:before="120" w:after="280" w:afterAutospacing="1"/>
        <w:jc w:val="right"/>
      </w:pPr>
      <w:r>
        <w:rPr>
          <w:i/>
          <w:iCs/>
        </w:rPr>
        <w:t>Đơn vị tiền: Đồng Việt Nam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
        <w:gridCol w:w="4974"/>
        <w:gridCol w:w="626"/>
        <w:gridCol w:w="628"/>
        <w:gridCol w:w="603"/>
        <w:gridCol w:w="1870"/>
      </w:tblGrid>
      <w:tr w:rsidR="00920A18" w14:paraId="60248BFD" w14:textId="77777777" w:rsidTr="004C3EBF">
        <w:tc>
          <w:tcPr>
            <w:tcW w:w="34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761550" w14:textId="77777777" w:rsidR="00920A18" w:rsidRDefault="00920A18" w:rsidP="004C3EBF">
            <w:pPr>
              <w:spacing w:before="120"/>
              <w:jc w:val="center"/>
            </w:pPr>
            <w:r>
              <w:rPr>
                <w:b/>
                <w:bCs/>
              </w:rPr>
              <w:t>STT</w:t>
            </w:r>
          </w:p>
        </w:tc>
        <w:tc>
          <w:tcPr>
            <w:tcW w:w="26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1C65C4" w14:textId="77777777" w:rsidR="00920A18" w:rsidRDefault="00920A18" w:rsidP="004C3EBF">
            <w:pPr>
              <w:spacing w:before="120"/>
              <w:jc w:val="center"/>
            </w:pPr>
            <w:r>
              <w:rPr>
                <w:b/>
                <w:bCs/>
              </w:rPr>
              <w:t>Chỉ tiêu</w:t>
            </w:r>
          </w:p>
        </w:tc>
        <w:tc>
          <w:tcPr>
            <w:tcW w:w="67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7909E3" w14:textId="77777777" w:rsidR="00920A18" w:rsidRDefault="00920A18" w:rsidP="004C3EBF">
            <w:pPr>
              <w:spacing w:before="120"/>
              <w:jc w:val="center"/>
            </w:pPr>
            <w:r>
              <w:rPr>
                <w:b/>
                <w:bCs/>
              </w:rPr>
              <w:t>Giá trị giao dịch liên kết</w:t>
            </w:r>
          </w:p>
        </w:tc>
        <w:tc>
          <w:tcPr>
            <w:tcW w:w="32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7D22B5" w14:textId="77777777" w:rsidR="00920A18" w:rsidRDefault="00920A18" w:rsidP="004C3EBF">
            <w:pPr>
              <w:spacing w:before="120"/>
              <w:jc w:val="center"/>
            </w:pPr>
            <w:r>
              <w:rPr>
                <w:b/>
                <w:bCs/>
              </w:rPr>
              <w:t>Giá trị giao dịch với các bên độc lập</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A93A0A" w14:textId="77777777" w:rsidR="00920A18" w:rsidRDefault="00920A18" w:rsidP="004C3EBF">
            <w:pPr>
              <w:spacing w:before="120"/>
              <w:jc w:val="center"/>
            </w:pPr>
            <w:r>
              <w:rPr>
                <w:b/>
                <w:bCs/>
              </w:rPr>
              <w:t>Tổng giá trị phát sinh từ hoạt động kinh doanh trong kỳ</w:t>
            </w:r>
          </w:p>
        </w:tc>
      </w:tr>
      <w:tr w:rsidR="00920A18" w14:paraId="2FCC11E5" w14:textId="77777777" w:rsidTr="004C3EB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751B5A93" w14:textId="77777777" w:rsidR="00920A18" w:rsidRDefault="00920A18" w:rsidP="004C3EBF">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56EA84C" w14:textId="77777777" w:rsidR="00920A18" w:rsidRDefault="00920A18" w:rsidP="004C3EBF">
            <w:pPr>
              <w:spacing w:before="120"/>
              <w:jc w:val="center"/>
            </w:pP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3B3EDA" w14:textId="77777777" w:rsidR="00920A18" w:rsidRDefault="00920A18" w:rsidP="004C3EBF">
            <w:pPr>
              <w:spacing w:before="120"/>
              <w:jc w:val="center"/>
            </w:pPr>
            <w:r>
              <w:rPr>
                <w:b/>
                <w:bCs/>
              </w:rPr>
              <w:t>Giá trị xác định theo Hồ sơ xác định giá giao dịch liên kết</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E729D5" w14:textId="77777777" w:rsidR="00920A18" w:rsidRDefault="00920A18" w:rsidP="004C3EBF">
            <w:pPr>
              <w:spacing w:before="120"/>
              <w:jc w:val="center"/>
            </w:pPr>
            <w:r>
              <w:rPr>
                <w:b/>
                <w:bCs/>
              </w:rPr>
              <w:t>Giá trị xác định giá theo APA</w:t>
            </w:r>
          </w:p>
        </w:tc>
        <w:tc>
          <w:tcPr>
            <w:tcW w:w="0" w:type="auto"/>
            <w:tcBorders>
              <w:top w:val="single" w:sz="8" w:space="0" w:color="auto"/>
              <w:left w:val="single" w:sz="8" w:space="0" w:color="auto"/>
              <w:bottom w:val="nil"/>
              <w:right w:val="nil"/>
              <w:tl2br w:val="nil"/>
              <w:tr2bl w:val="nil"/>
            </w:tcBorders>
            <w:shd w:val="clear" w:color="auto" w:fill="auto"/>
            <w:vAlign w:val="center"/>
          </w:tcPr>
          <w:p w14:paraId="273C94F1" w14:textId="77777777" w:rsidR="00920A18" w:rsidRDefault="00920A18" w:rsidP="004C3EBF">
            <w:pPr>
              <w:spacing w:before="120"/>
              <w:jc w:val="cente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14:paraId="5A2A9CBE" w14:textId="77777777" w:rsidR="00920A18" w:rsidRDefault="00920A18" w:rsidP="004C3EBF">
            <w:pPr>
              <w:spacing w:before="120"/>
              <w:jc w:val="center"/>
            </w:pPr>
          </w:p>
        </w:tc>
      </w:tr>
      <w:tr w:rsidR="00920A18" w14:paraId="065FDB02"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D7551C" w14:textId="77777777" w:rsidR="00920A18" w:rsidRDefault="00920A18" w:rsidP="004C3EBF">
            <w:pPr>
              <w:spacing w:before="120"/>
              <w:jc w:val="center"/>
            </w:pPr>
            <w:r>
              <w:lastRenderedPageBreak/>
              <w:t>(1)</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E8E19F" w14:textId="77777777" w:rsidR="00920A18" w:rsidRDefault="00920A18" w:rsidP="004C3EBF">
            <w:pPr>
              <w:spacing w:before="120"/>
              <w:jc w:val="center"/>
            </w:pPr>
            <w:r>
              <w:t>(2)</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24716B" w14:textId="77777777" w:rsidR="00920A18" w:rsidRDefault="00920A18" w:rsidP="004C3EBF">
            <w:pPr>
              <w:spacing w:before="120"/>
              <w:jc w:val="center"/>
            </w:pPr>
            <w:r>
              <w:t>(3)</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1FFBD9" w14:textId="77777777" w:rsidR="00920A18" w:rsidRDefault="00920A18" w:rsidP="004C3EBF">
            <w:pPr>
              <w:spacing w:before="120"/>
              <w:jc w:val="center"/>
            </w:pPr>
            <w:r>
              <w:t>(4)</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0D95D7" w14:textId="77777777" w:rsidR="00920A18" w:rsidRDefault="00920A18" w:rsidP="004C3EBF">
            <w:pPr>
              <w:spacing w:before="120"/>
              <w:jc w:val="center"/>
            </w:pPr>
            <w:r>
              <w:t>(5)</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3A230F" w14:textId="77777777" w:rsidR="00920A18" w:rsidRDefault="00920A18" w:rsidP="004C3EBF">
            <w:pPr>
              <w:spacing w:before="120"/>
              <w:jc w:val="center"/>
            </w:pPr>
            <w:r>
              <w:t>(6)=(3)+(4)+(5)</w:t>
            </w:r>
          </w:p>
        </w:tc>
      </w:tr>
      <w:tr w:rsidR="00920A18" w14:paraId="5DD4B17A"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618610" w14:textId="77777777" w:rsidR="00920A18" w:rsidRDefault="00920A18" w:rsidP="004C3EBF">
            <w:pPr>
              <w:spacing w:before="120"/>
              <w:jc w:val="center"/>
            </w:pPr>
            <w:r>
              <w:rPr>
                <w:b/>
                <w:bCs/>
              </w:rPr>
              <w:t>1</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60DF58" w14:textId="77777777" w:rsidR="00920A18" w:rsidRDefault="00920A18" w:rsidP="004C3EBF">
            <w:pPr>
              <w:spacing w:before="120"/>
            </w:pPr>
            <w:r>
              <w:rPr>
                <w:b/>
                <w:bCs/>
              </w:rPr>
              <w:t>Doanh thu bán hàng và cung cấp dịch vụ</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64EA0A"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736EE1"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718122"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73D590" w14:textId="77777777" w:rsidR="00920A18" w:rsidRDefault="00920A18" w:rsidP="004C3EBF">
            <w:pPr>
              <w:spacing w:before="120"/>
              <w:jc w:val="center"/>
            </w:pPr>
            <w:r>
              <w:t> </w:t>
            </w:r>
          </w:p>
        </w:tc>
      </w:tr>
      <w:tr w:rsidR="00920A18" w14:paraId="6E92B70E"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A9900E" w14:textId="77777777" w:rsidR="00920A18" w:rsidRDefault="00920A18" w:rsidP="004C3EBF">
            <w:pPr>
              <w:spacing w:before="120"/>
              <w:jc w:val="center"/>
            </w:pPr>
            <w:r>
              <w:t> </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0830CA" w14:textId="77777777" w:rsidR="00920A18" w:rsidRDefault="00920A18" w:rsidP="004C3EBF">
            <w:pPr>
              <w:spacing w:before="120"/>
            </w:pPr>
            <w:r>
              <w:t>Trong đó: Doanh thu bán hàng hóa, dịch vụ xuất khẩu</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44AF11"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FCF86B"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D2E129"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14B5E5" w14:textId="77777777" w:rsidR="00920A18" w:rsidRDefault="00920A18" w:rsidP="004C3EBF">
            <w:pPr>
              <w:spacing w:before="120"/>
              <w:jc w:val="center"/>
            </w:pPr>
            <w:r>
              <w:t> </w:t>
            </w:r>
          </w:p>
        </w:tc>
      </w:tr>
      <w:tr w:rsidR="00920A18" w14:paraId="0AEFB457"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857C04" w14:textId="77777777" w:rsidR="00920A18" w:rsidRDefault="00920A18" w:rsidP="004C3EBF">
            <w:pPr>
              <w:spacing w:before="120"/>
              <w:jc w:val="center"/>
            </w:pPr>
            <w:r>
              <w:rPr>
                <w:b/>
                <w:bCs/>
              </w:rPr>
              <w:t>2</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F35688" w14:textId="77777777" w:rsidR="00920A18" w:rsidRDefault="00920A18" w:rsidP="004C3EBF">
            <w:pPr>
              <w:spacing w:before="120"/>
            </w:pPr>
            <w:r>
              <w:rPr>
                <w:b/>
                <w:bCs/>
              </w:rPr>
              <w:t>Các khoản giảm trừ doanh thu</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4B7846"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51D93D"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07E1C3"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46CBF31" w14:textId="77777777" w:rsidR="00920A18" w:rsidRDefault="00920A18" w:rsidP="004C3EBF">
            <w:pPr>
              <w:spacing w:before="120"/>
              <w:jc w:val="center"/>
            </w:pPr>
            <w:r>
              <w:t> </w:t>
            </w:r>
          </w:p>
        </w:tc>
      </w:tr>
      <w:tr w:rsidR="00920A18" w14:paraId="418635A4"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E612B2" w14:textId="77777777" w:rsidR="00920A18" w:rsidRDefault="00920A18" w:rsidP="004C3EBF">
            <w:pPr>
              <w:spacing w:before="120"/>
              <w:jc w:val="center"/>
            </w:pPr>
            <w:r>
              <w:rPr>
                <w:b/>
                <w:bCs/>
              </w:rPr>
              <w:t>3</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680D22" w14:textId="77777777" w:rsidR="00920A18" w:rsidRDefault="00920A18" w:rsidP="004C3EBF">
            <w:pPr>
              <w:spacing w:before="120"/>
            </w:pPr>
            <w:r>
              <w:rPr>
                <w:b/>
                <w:bCs/>
              </w:rPr>
              <w:t>Doanh thu thuần về bán hàng và cung cấp dịch vụ (3)=(1)-(2)</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CC9C5B"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972215"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033CFF"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47D369" w14:textId="77777777" w:rsidR="00920A18" w:rsidRDefault="00920A18" w:rsidP="004C3EBF">
            <w:pPr>
              <w:spacing w:before="120"/>
              <w:jc w:val="center"/>
            </w:pPr>
            <w:r>
              <w:t> </w:t>
            </w:r>
          </w:p>
        </w:tc>
      </w:tr>
      <w:tr w:rsidR="00920A18" w14:paraId="44C4BF9D"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C4ADE4" w14:textId="77777777" w:rsidR="00920A18" w:rsidRDefault="00920A18" w:rsidP="004C3EBF">
            <w:pPr>
              <w:spacing w:before="120"/>
              <w:jc w:val="center"/>
            </w:pPr>
            <w:r>
              <w:rPr>
                <w:b/>
                <w:bCs/>
              </w:rPr>
              <w:t>4</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4FF173" w14:textId="77777777" w:rsidR="00920A18" w:rsidRDefault="00920A18" w:rsidP="004C3EBF">
            <w:pPr>
              <w:spacing w:before="120"/>
            </w:pPr>
            <w:r>
              <w:rPr>
                <w:b/>
                <w:bCs/>
              </w:rPr>
              <w:t>Giá vốn hàng bán</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EE98A6"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630A45"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8DDD78"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4762DB9" w14:textId="77777777" w:rsidR="00920A18" w:rsidRDefault="00920A18" w:rsidP="004C3EBF">
            <w:pPr>
              <w:spacing w:before="120"/>
              <w:jc w:val="center"/>
            </w:pPr>
            <w:r>
              <w:t> </w:t>
            </w:r>
          </w:p>
        </w:tc>
      </w:tr>
      <w:tr w:rsidR="00920A18" w14:paraId="57577B47"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F7C6B9" w14:textId="77777777" w:rsidR="00920A18" w:rsidRDefault="00920A18" w:rsidP="004C3EBF">
            <w:pPr>
              <w:spacing w:before="120"/>
              <w:jc w:val="center"/>
            </w:pPr>
            <w:r>
              <w:rPr>
                <w:b/>
                <w:bCs/>
              </w:rPr>
              <w:t>5</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8F7523" w14:textId="77777777" w:rsidR="00920A18" w:rsidRDefault="00920A18" w:rsidP="004C3EBF">
            <w:pPr>
              <w:spacing w:before="120"/>
            </w:pPr>
            <w:r>
              <w:rPr>
                <w:b/>
                <w:bCs/>
              </w:rPr>
              <w:t>Lợi nhuận gộp về bán hàng và cung cấp dịch vụ (5)=(3)-(4)</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8D6F99"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EF6AE"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4A5098"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A02C549" w14:textId="77777777" w:rsidR="00920A18" w:rsidRDefault="00920A18" w:rsidP="004C3EBF">
            <w:pPr>
              <w:spacing w:before="120"/>
              <w:jc w:val="center"/>
            </w:pPr>
            <w:r>
              <w:t> </w:t>
            </w:r>
          </w:p>
        </w:tc>
      </w:tr>
      <w:tr w:rsidR="00920A18" w14:paraId="46769159"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213313" w14:textId="77777777" w:rsidR="00920A18" w:rsidRDefault="00920A18" w:rsidP="004C3EBF">
            <w:pPr>
              <w:spacing w:before="120"/>
              <w:jc w:val="center"/>
            </w:pPr>
            <w:r>
              <w:rPr>
                <w:b/>
                <w:bCs/>
              </w:rPr>
              <w:t>6</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B14966" w14:textId="77777777" w:rsidR="00920A18" w:rsidRDefault="00920A18" w:rsidP="004C3EBF">
            <w:pPr>
              <w:spacing w:before="120"/>
            </w:pPr>
            <w:r>
              <w:rPr>
                <w:b/>
                <w:bCs/>
              </w:rPr>
              <w:t>Chi phí bán hàng</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59C4AA"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DA9C33"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A746B0"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4FB8F0" w14:textId="77777777" w:rsidR="00920A18" w:rsidRDefault="00920A18" w:rsidP="004C3EBF">
            <w:pPr>
              <w:spacing w:before="120"/>
              <w:jc w:val="center"/>
            </w:pPr>
            <w:r>
              <w:t> </w:t>
            </w:r>
          </w:p>
        </w:tc>
      </w:tr>
      <w:tr w:rsidR="00920A18" w14:paraId="2942412A"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B2EC15" w14:textId="77777777" w:rsidR="00920A18" w:rsidRDefault="00920A18" w:rsidP="004C3EBF">
            <w:pPr>
              <w:spacing w:before="120"/>
              <w:jc w:val="center"/>
            </w:pPr>
            <w:r>
              <w:rPr>
                <w:b/>
                <w:bCs/>
              </w:rPr>
              <w:t>7</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17B8EB" w14:textId="77777777" w:rsidR="00920A18" w:rsidRDefault="00920A18" w:rsidP="004C3EBF">
            <w:pPr>
              <w:spacing w:before="120"/>
            </w:pPr>
            <w:r>
              <w:rPr>
                <w:b/>
                <w:bCs/>
              </w:rPr>
              <w:t>Chi phí quản lý doanh nghiệp</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1E00A9"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0C45D0"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DEFE21"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C7E8FE" w14:textId="77777777" w:rsidR="00920A18" w:rsidRDefault="00920A18" w:rsidP="004C3EBF">
            <w:pPr>
              <w:spacing w:before="120"/>
              <w:jc w:val="center"/>
            </w:pPr>
            <w:r>
              <w:t> </w:t>
            </w:r>
          </w:p>
        </w:tc>
      </w:tr>
      <w:tr w:rsidR="00920A18" w14:paraId="37D098BF"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CABE59" w14:textId="77777777" w:rsidR="00920A18" w:rsidRDefault="00920A18" w:rsidP="004C3EBF">
            <w:pPr>
              <w:spacing w:before="120"/>
              <w:jc w:val="center"/>
            </w:pPr>
            <w:r>
              <w:rPr>
                <w:b/>
                <w:bCs/>
              </w:rPr>
              <w:t>8</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F55139" w14:textId="77777777" w:rsidR="00920A18" w:rsidRDefault="00920A18" w:rsidP="004C3EBF">
            <w:pPr>
              <w:spacing w:before="120"/>
            </w:pPr>
            <w:r>
              <w:rPr>
                <w:b/>
                <w:bCs/>
              </w:rPr>
              <w:t>Doanh thu hoạt động tài chính</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39B8F7"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79E3F3"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2AC3CF"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A6B092" w14:textId="77777777" w:rsidR="00920A18" w:rsidRDefault="00920A18" w:rsidP="004C3EBF">
            <w:pPr>
              <w:spacing w:before="120"/>
              <w:jc w:val="center"/>
            </w:pPr>
            <w:r>
              <w:t> </w:t>
            </w:r>
          </w:p>
        </w:tc>
      </w:tr>
      <w:tr w:rsidR="00920A18" w14:paraId="57782979"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80AAB5" w14:textId="77777777" w:rsidR="00920A18" w:rsidRDefault="00920A18" w:rsidP="004C3EBF">
            <w:pPr>
              <w:spacing w:before="120"/>
              <w:jc w:val="center"/>
            </w:pPr>
            <w:r>
              <w:t>8 1</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21BAFE" w14:textId="77777777" w:rsidR="00920A18" w:rsidRDefault="00920A18" w:rsidP="004C3EBF">
            <w:pPr>
              <w:spacing w:before="120"/>
            </w:pPr>
            <w:r>
              <w:t>Trong đó: Lãi tiền gửi và lãi cho vay</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0F88ED"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04C018"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4A23F3"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351E2D6" w14:textId="77777777" w:rsidR="00920A18" w:rsidRDefault="00920A18" w:rsidP="004C3EBF">
            <w:pPr>
              <w:spacing w:before="120"/>
              <w:jc w:val="center"/>
            </w:pPr>
            <w:r>
              <w:t> </w:t>
            </w:r>
          </w:p>
        </w:tc>
      </w:tr>
      <w:tr w:rsidR="00920A18" w14:paraId="2A562BCC"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DBD8DB" w14:textId="77777777" w:rsidR="00920A18" w:rsidRDefault="00920A18" w:rsidP="004C3EBF">
            <w:pPr>
              <w:spacing w:before="120"/>
              <w:jc w:val="center"/>
            </w:pPr>
            <w:r>
              <w:rPr>
                <w:b/>
                <w:bCs/>
              </w:rPr>
              <w:t>9</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1B117E" w14:textId="77777777" w:rsidR="00920A18" w:rsidRDefault="00920A18" w:rsidP="004C3EBF">
            <w:pPr>
              <w:spacing w:before="120"/>
            </w:pPr>
            <w:r>
              <w:rPr>
                <w:b/>
                <w:bCs/>
              </w:rPr>
              <w:t>Chi phí tài chính</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7AD0A3"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A2CA18"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2FBC22"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512DC8" w14:textId="77777777" w:rsidR="00920A18" w:rsidRDefault="00920A18" w:rsidP="004C3EBF">
            <w:pPr>
              <w:spacing w:before="120"/>
              <w:jc w:val="center"/>
            </w:pPr>
            <w:r>
              <w:t> </w:t>
            </w:r>
          </w:p>
        </w:tc>
      </w:tr>
      <w:tr w:rsidR="00920A18" w14:paraId="2D2CA385"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DAF84B" w14:textId="77777777" w:rsidR="00920A18" w:rsidRDefault="00920A18" w:rsidP="004C3EBF">
            <w:pPr>
              <w:spacing w:before="120"/>
              <w:jc w:val="center"/>
            </w:pPr>
            <w:r>
              <w:t>9.1</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741E26" w14:textId="77777777" w:rsidR="00920A18" w:rsidRDefault="00920A18" w:rsidP="004C3EBF">
            <w:pPr>
              <w:spacing w:before="120"/>
            </w:pPr>
            <w:r>
              <w:t>Trong đó: Chi phí lãi vay</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B58DE4"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1147DC"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FE8934"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E27845" w14:textId="77777777" w:rsidR="00920A18" w:rsidRDefault="00920A18" w:rsidP="004C3EBF">
            <w:pPr>
              <w:spacing w:before="120"/>
              <w:jc w:val="center"/>
            </w:pPr>
            <w:r>
              <w:t> </w:t>
            </w:r>
          </w:p>
        </w:tc>
      </w:tr>
      <w:tr w:rsidR="00920A18" w14:paraId="2D110FAE"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89DE7D" w14:textId="77777777" w:rsidR="00920A18" w:rsidRDefault="00920A18" w:rsidP="004C3EBF">
            <w:pPr>
              <w:spacing w:before="120"/>
              <w:jc w:val="center"/>
            </w:pPr>
            <w:r>
              <w:t>9.1.a</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292B97" w14:textId="77777777" w:rsidR="00920A18" w:rsidRDefault="00920A18" w:rsidP="004C3EBF">
            <w:pPr>
              <w:spacing w:before="120"/>
            </w:pPr>
            <w:r>
              <w:t>Chi phí lãi vay được trừ trong kỳ</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7A12F4"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35DEF9"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B7E978"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8499E7" w14:textId="77777777" w:rsidR="00920A18" w:rsidRDefault="00920A18" w:rsidP="004C3EBF">
            <w:pPr>
              <w:spacing w:before="120"/>
              <w:jc w:val="center"/>
            </w:pPr>
            <w:r>
              <w:t> </w:t>
            </w:r>
          </w:p>
        </w:tc>
      </w:tr>
      <w:tr w:rsidR="00920A18" w14:paraId="262D9D92"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935B1C" w14:textId="77777777" w:rsidR="00920A18" w:rsidRDefault="00920A18" w:rsidP="004C3EBF">
            <w:pPr>
              <w:spacing w:before="120"/>
              <w:jc w:val="center"/>
            </w:pPr>
            <w:r>
              <w:t>9.1.b</w:t>
            </w:r>
          </w:p>
        </w:tc>
        <w:tc>
          <w:tcPr>
            <w:tcW w:w="2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1AECEE" w14:textId="77777777" w:rsidR="00920A18" w:rsidRDefault="00920A18" w:rsidP="004C3EBF">
            <w:pPr>
              <w:spacing w:before="120"/>
            </w:pPr>
            <w:r>
              <w:t xml:space="preserve">Phần chi phí lãi vay trong kỳ không được trừ chuyển sang kỳ sau theo quy định tại </w:t>
            </w:r>
            <w:bookmarkStart w:id="6" w:name="dc_11"/>
            <w:r>
              <w:t>điểm b khoản 3 Điều 16</w:t>
            </w:r>
            <w:bookmarkEnd w:id="6"/>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00434D" w14:textId="77777777" w:rsidR="00920A18" w:rsidRDefault="00920A18" w:rsidP="004C3EBF">
            <w:pPr>
              <w:spacing w:before="120"/>
              <w:jc w:val="center"/>
            </w:pPr>
            <w:r>
              <w:t> </w:t>
            </w:r>
          </w:p>
        </w:tc>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22AD79" w14:textId="77777777" w:rsidR="00920A18" w:rsidRDefault="00920A18" w:rsidP="004C3EBF">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65E642" w14:textId="77777777" w:rsidR="00920A18" w:rsidRDefault="00920A18" w:rsidP="004C3EBF">
            <w:pPr>
              <w:spacing w:before="120"/>
              <w:jc w:val="center"/>
            </w:pPr>
            <w: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3F29A6" w14:textId="77777777" w:rsidR="00920A18" w:rsidRDefault="00920A18" w:rsidP="004C3EBF">
            <w:pPr>
              <w:spacing w:before="120"/>
              <w:jc w:val="center"/>
            </w:pPr>
            <w:r>
              <w:t> </w:t>
            </w:r>
          </w:p>
        </w:tc>
      </w:tr>
      <w:tr w:rsidR="00920A18" w14:paraId="6701770E"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02C2D4" w14:textId="77777777" w:rsidR="00920A18" w:rsidRDefault="00920A18" w:rsidP="004C3EBF">
            <w:pPr>
              <w:spacing w:before="120"/>
              <w:jc w:val="center"/>
            </w:pPr>
            <w:r>
              <w:rPr>
                <w:b/>
                <w:bCs/>
              </w:rPr>
              <w:t>10</w:t>
            </w:r>
          </w:p>
        </w:tc>
        <w:tc>
          <w:tcPr>
            <w:tcW w:w="26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F92238" w14:textId="77777777" w:rsidR="00920A18" w:rsidRDefault="00920A18" w:rsidP="004C3EBF">
            <w:pPr>
              <w:spacing w:before="120"/>
            </w:pPr>
            <w:r>
              <w:rPr>
                <w:b/>
                <w:bCs/>
              </w:rPr>
              <w:t>Chi phí khấu hao phát sinh trong kỳ</w:t>
            </w:r>
          </w:p>
        </w:tc>
        <w:tc>
          <w:tcPr>
            <w:tcW w:w="3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A2AB10" w14:textId="77777777" w:rsidR="00920A18" w:rsidRDefault="00920A18" w:rsidP="004C3EBF">
            <w:pPr>
              <w:spacing w:before="120"/>
              <w:jc w:val="center"/>
            </w:pPr>
            <w:r>
              <w:t> </w:t>
            </w:r>
          </w:p>
        </w:tc>
        <w:tc>
          <w:tcPr>
            <w:tcW w:w="3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897429" w14:textId="77777777" w:rsidR="00920A18" w:rsidRDefault="00920A18" w:rsidP="004C3EBF">
            <w:pPr>
              <w:spacing w:before="120"/>
              <w:jc w:val="center"/>
            </w:pPr>
            <w:r>
              <w:t> </w:t>
            </w:r>
          </w:p>
        </w:tc>
        <w:tc>
          <w:tcPr>
            <w:tcW w:w="3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39F939" w14:textId="77777777" w:rsidR="00920A18" w:rsidRDefault="00920A18" w:rsidP="004C3EBF">
            <w:pPr>
              <w:spacing w:before="120"/>
              <w:jc w:val="center"/>
            </w:pPr>
            <w:r>
              <w:t> </w:t>
            </w:r>
          </w:p>
        </w:tc>
        <w:tc>
          <w:tcPr>
            <w:tcW w:w="100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ADF9E" w14:textId="77777777" w:rsidR="00920A18" w:rsidRDefault="00920A18" w:rsidP="004C3EBF">
            <w:pPr>
              <w:spacing w:before="120"/>
              <w:jc w:val="center"/>
            </w:pPr>
            <w:r>
              <w:t> </w:t>
            </w:r>
          </w:p>
        </w:tc>
      </w:tr>
      <w:tr w:rsidR="00920A18" w14:paraId="1A8C6B19"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4138F1" w14:textId="77777777" w:rsidR="00920A18" w:rsidRDefault="00920A18" w:rsidP="004C3EBF">
            <w:pPr>
              <w:spacing w:before="120"/>
              <w:jc w:val="center"/>
            </w:pPr>
            <w:r>
              <w:rPr>
                <w:b/>
                <w:bCs/>
              </w:rPr>
              <w:t>11</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323BC2" w14:textId="77777777" w:rsidR="00920A18" w:rsidRDefault="00920A18" w:rsidP="004C3EBF">
            <w:pPr>
              <w:spacing w:before="120"/>
            </w:pPr>
            <w:r>
              <w:rPr>
                <w:b/>
                <w:bCs/>
              </w:rPr>
              <w:t>Lợi nhuận thuần từ hoạt động sản xuất kinh doanh trong kỳ (11)=(5)-(6)-(7)+(8)-(9)</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2B62E3"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7D5709"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80D36D"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3BF0A9" w14:textId="77777777" w:rsidR="00920A18" w:rsidRDefault="00920A18" w:rsidP="004C3EBF">
            <w:pPr>
              <w:spacing w:before="120"/>
              <w:jc w:val="center"/>
            </w:pPr>
            <w:r>
              <w:t> </w:t>
            </w:r>
          </w:p>
        </w:tc>
      </w:tr>
      <w:tr w:rsidR="00920A18" w14:paraId="50902E0C"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F5608C" w14:textId="77777777" w:rsidR="00920A18" w:rsidRDefault="00920A18" w:rsidP="004C3EBF">
            <w:pPr>
              <w:spacing w:before="120"/>
              <w:jc w:val="center"/>
            </w:pPr>
            <w:r>
              <w:rPr>
                <w:b/>
                <w:bCs/>
              </w:rPr>
              <w:t>12</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8592C2" w14:textId="77777777" w:rsidR="00920A18" w:rsidRDefault="00920A18" w:rsidP="004C3EBF">
            <w:pPr>
              <w:spacing w:before="120"/>
            </w:pPr>
            <w:r>
              <w:rPr>
                <w:b/>
                <w:bCs/>
              </w:rPr>
              <w:t>Lợi nhuận thuần từ hoạt động sản xuất kinh doanh trong kỳ không bao gồm chênh lệch doanh thu và chi phí của hoạt động tài chính (12)=(11)-(8)+(9)</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BE34A"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2B33F2"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74AF3E"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3BFC2" w14:textId="77777777" w:rsidR="00920A18" w:rsidRDefault="00920A18" w:rsidP="004C3EBF">
            <w:pPr>
              <w:spacing w:before="120"/>
              <w:jc w:val="center"/>
            </w:pPr>
            <w:r>
              <w:t> </w:t>
            </w:r>
          </w:p>
        </w:tc>
      </w:tr>
      <w:tr w:rsidR="00920A18" w14:paraId="35AEC0E1"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436185" w14:textId="77777777" w:rsidR="00920A18" w:rsidRDefault="00920A18" w:rsidP="004C3EBF">
            <w:pPr>
              <w:spacing w:before="120"/>
              <w:jc w:val="center"/>
            </w:pPr>
            <w:r>
              <w:rPr>
                <w:b/>
                <w:bCs/>
              </w:rPr>
              <w:t>13</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01047C" w14:textId="77777777" w:rsidR="00920A18" w:rsidRDefault="00920A18" w:rsidP="004C3EBF">
            <w:pPr>
              <w:spacing w:before="120"/>
            </w:pPr>
            <w:r>
              <w:rPr>
                <w:b/>
                <w:bCs/>
              </w:rPr>
              <w:t>Tổng lợi nhuận thuần từ hoạt động kinh doanh cộng chi phí lãi vay sau khi trừ lãi tiên gửi và lãi cho vay trong kỳ cộng chi phí khấu hao trong kỳ (13)=(11)+(9.1)-(8.1)+(10)</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15C25F"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CE6845"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82C38E"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950A09" w14:textId="77777777" w:rsidR="00920A18" w:rsidRDefault="00920A18" w:rsidP="004C3EBF">
            <w:pPr>
              <w:spacing w:before="120"/>
              <w:jc w:val="center"/>
            </w:pPr>
            <w:r>
              <w:t> </w:t>
            </w:r>
          </w:p>
        </w:tc>
      </w:tr>
      <w:tr w:rsidR="00920A18" w14:paraId="02C9555C"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2A47C4" w14:textId="77777777" w:rsidR="00920A18" w:rsidRDefault="00920A18" w:rsidP="004C3EBF">
            <w:pPr>
              <w:spacing w:before="120"/>
              <w:jc w:val="center"/>
            </w:pPr>
            <w:r>
              <w:rPr>
                <w:b/>
                <w:bCs/>
              </w:rPr>
              <w:t>14</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0FDD61" w14:textId="77777777" w:rsidR="00920A18" w:rsidRDefault="00920A18" w:rsidP="004C3EBF">
            <w:pPr>
              <w:spacing w:before="120"/>
            </w:pPr>
            <w:r>
              <w:rPr>
                <w:b/>
                <w:bCs/>
              </w:rPr>
              <w:t xml:space="preserve">Tỷ lệ chi phí lãi vay sau khi trừ lãi tiền gửi và lãi cho vay phát sinh trong kỳ trên tổng lợi nhuận thuần từ hoạt động kinh doanh cộng chi phí lãi vay sau khi trừ lãi tiền gửi và lãi cho vay </w:t>
            </w:r>
            <w:r>
              <w:rPr>
                <w:b/>
                <w:bCs/>
              </w:rPr>
              <w:lastRenderedPageBreak/>
              <w:t>trong kỳ cộng chi phí khấu hao trong kỳ (14)=[(9.1)-(8.1)]/(13)</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ACAE66" w14:textId="77777777" w:rsidR="00920A18" w:rsidRDefault="00920A18" w:rsidP="004C3EBF">
            <w:pPr>
              <w:spacing w:before="120"/>
              <w:jc w:val="center"/>
            </w:pPr>
            <w:r>
              <w:lastRenderedPageBreak/>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AB68EE"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E53F44"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8CE26" w14:textId="77777777" w:rsidR="00920A18" w:rsidRDefault="00920A18" w:rsidP="004C3EBF">
            <w:pPr>
              <w:spacing w:before="120"/>
              <w:jc w:val="center"/>
            </w:pPr>
            <w:r>
              <w:t> </w:t>
            </w:r>
          </w:p>
        </w:tc>
      </w:tr>
      <w:tr w:rsidR="00920A18" w14:paraId="69C75B3B"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DC5DD4" w14:textId="77777777" w:rsidR="00920A18" w:rsidRDefault="00920A18" w:rsidP="004C3EBF">
            <w:pPr>
              <w:spacing w:before="120"/>
              <w:jc w:val="center"/>
            </w:pPr>
            <w:r>
              <w:rPr>
                <w:b/>
                <w:bCs/>
              </w:rPr>
              <w:t>15</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08325C" w14:textId="77777777" w:rsidR="00920A18" w:rsidRDefault="00920A18" w:rsidP="004C3EBF">
            <w:pPr>
              <w:spacing w:before="120"/>
            </w:pPr>
            <w:r>
              <w:rPr>
                <w:b/>
                <w:bCs/>
              </w:rPr>
              <w:t>Chi phí lãi vay của các kỳ trước chuyển sang, trong đó: (15)=(15.1)+(15.2)+(15.3)+(15.4)+(15.5)</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80C191"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8EAFAE"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F679D4"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ACAF21" w14:textId="77777777" w:rsidR="00920A18" w:rsidRDefault="00920A18" w:rsidP="004C3EBF">
            <w:pPr>
              <w:spacing w:before="120"/>
              <w:jc w:val="center"/>
            </w:pPr>
            <w:r>
              <w:t> </w:t>
            </w:r>
          </w:p>
        </w:tc>
      </w:tr>
      <w:tr w:rsidR="00920A18" w14:paraId="589DF47C"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03C2E6" w14:textId="77777777" w:rsidR="00920A18" w:rsidRDefault="00920A18" w:rsidP="004C3EBF">
            <w:pPr>
              <w:spacing w:before="120"/>
              <w:jc w:val="center"/>
            </w:pPr>
            <w:r>
              <w:t>15.1</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58AA93" w14:textId="77777777" w:rsidR="00920A18" w:rsidRDefault="00920A18" w:rsidP="004C3EBF">
            <w:pPr>
              <w:spacing w:before="120"/>
            </w:pPr>
            <w:r>
              <w:t>- Phần chi phí lãi vay không được trừ từ năm (n-1) chuyển sang kỳ tính thuế (n)</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94AC03"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7A411"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7DE3C2"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97838A" w14:textId="77777777" w:rsidR="00920A18" w:rsidRDefault="00920A18" w:rsidP="004C3EBF">
            <w:pPr>
              <w:spacing w:before="120"/>
              <w:jc w:val="center"/>
            </w:pPr>
            <w:r>
              <w:t> </w:t>
            </w:r>
          </w:p>
        </w:tc>
      </w:tr>
      <w:tr w:rsidR="00920A18" w14:paraId="083F8F96"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B93175" w14:textId="77777777" w:rsidR="00920A18" w:rsidRDefault="00920A18" w:rsidP="004C3EBF">
            <w:pPr>
              <w:spacing w:before="120"/>
              <w:jc w:val="center"/>
            </w:pPr>
            <w:r>
              <w:t>15.2</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AB2B5F" w14:textId="77777777" w:rsidR="00920A18" w:rsidRDefault="00920A18" w:rsidP="004C3EBF">
            <w:pPr>
              <w:spacing w:before="120"/>
            </w:pPr>
            <w:r>
              <w:t>- Phần chi phi lãi vay không được trừ từ năm (n-2) chuyển sang kỳ tính thuế (n)</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ABBB7E"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44C4C4"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3D4D92"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D5C6FC" w14:textId="77777777" w:rsidR="00920A18" w:rsidRDefault="00920A18" w:rsidP="004C3EBF">
            <w:pPr>
              <w:spacing w:before="120"/>
              <w:jc w:val="center"/>
            </w:pPr>
            <w:r>
              <w:t> </w:t>
            </w:r>
          </w:p>
        </w:tc>
      </w:tr>
      <w:tr w:rsidR="00920A18" w14:paraId="1B17FD39"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741F66" w14:textId="77777777" w:rsidR="00920A18" w:rsidRDefault="00920A18" w:rsidP="004C3EBF">
            <w:pPr>
              <w:spacing w:before="120"/>
              <w:jc w:val="center"/>
            </w:pPr>
            <w:r>
              <w:t>15.3</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E53E7B" w14:textId="77777777" w:rsidR="00920A18" w:rsidRDefault="00920A18" w:rsidP="004C3EBF">
            <w:pPr>
              <w:spacing w:before="120"/>
            </w:pPr>
            <w:r>
              <w:t>- Phần chi phí lãi vay không được trừ từ năm (n-3) chuyển sang kỳ tính thuế (n)</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9AD7E3"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590C30"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35566A"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11D90" w14:textId="77777777" w:rsidR="00920A18" w:rsidRDefault="00920A18" w:rsidP="004C3EBF">
            <w:pPr>
              <w:spacing w:before="120"/>
              <w:jc w:val="center"/>
            </w:pPr>
            <w:r>
              <w:t> </w:t>
            </w:r>
          </w:p>
        </w:tc>
      </w:tr>
      <w:tr w:rsidR="00920A18" w14:paraId="7F26619F"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5A3A5E" w14:textId="77777777" w:rsidR="00920A18" w:rsidRDefault="00920A18" w:rsidP="004C3EBF">
            <w:pPr>
              <w:spacing w:before="120"/>
              <w:jc w:val="center"/>
            </w:pPr>
            <w:r>
              <w:t>15.4</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7DE6A3" w14:textId="77777777" w:rsidR="00920A18" w:rsidRDefault="00920A18" w:rsidP="004C3EBF">
            <w:pPr>
              <w:spacing w:before="120"/>
            </w:pPr>
            <w:r>
              <w:t>- Phần chi phí lãi vay không được trừ từ năm (n-4) chuyển sang kỳ tính thuế (n)</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05E7CA"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9A026F"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5C0BD4"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3EA3FF" w14:textId="77777777" w:rsidR="00920A18" w:rsidRDefault="00920A18" w:rsidP="004C3EBF">
            <w:pPr>
              <w:spacing w:before="120"/>
              <w:jc w:val="center"/>
            </w:pPr>
            <w:r>
              <w:t> </w:t>
            </w:r>
          </w:p>
        </w:tc>
      </w:tr>
      <w:tr w:rsidR="00920A18" w14:paraId="05D4D90F"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7C17DB" w14:textId="77777777" w:rsidR="00920A18" w:rsidRDefault="00920A18" w:rsidP="004C3EBF">
            <w:pPr>
              <w:spacing w:before="120"/>
              <w:jc w:val="center"/>
            </w:pPr>
            <w:r>
              <w:t>15.5</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AC1993" w14:textId="77777777" w:rsidR="00920A18" w:rsidRDefault="00920A18" w:rsidP="004C3EBF">
            <w:pPr>
              <w:spacing w:before="120"/>
            </w:pPr>
            <w:r>
              <w:t>- Phần chi phí lãi vay không được trừ từ năm (n-5) chuyển sang kỳ tính thuế (n)</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5E27B1"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25A4EA"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348943"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82AA87" w14:textId="77777777" w:rsidR="00920A18" w:rsidRDefault="00920A18" w:rsidP="004C3EBF">
            <w:pPr>
              <w:spacing w:before="120"/>
              <w:jc w:val="center"/>
            </w:pPr>
            <w:r>
              <w:t> </w:t>
            </w:r>
          </w:p>
        </w:tc>
      </w:tr>
      <w:tr w:rsidR="00920A18" w14:paraId="267C22B7"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97CA06" w14:textId="77777777" w:rsidR="00920A18" w:rsidRDefault="00920A18" w:rsidP="004C3EBF">
            <w:pPr>
              <w:spacing w:before="120"/>
              <w:jc w:val="center"/>
            </w:pPr>
            <w:r>
              <w:rPr>
                <w:b/>
                <w:bCs/>
              </w:rPr>
              <w:t>16</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2E1D26" w14:textId="77777777" w:rsidR="00920A18" w:rsidRDefault="00920A18" w:rsidP="004C3EBF">
            <w:pPr>
              <w:spacing w:before="120"/>
            </w:pPr>
            <w:r>
              <w:rPr>
                <w:b/>
                <w:bCs/>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 (8.1)+(15)]/(13)</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2113E5"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0510E8"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667085"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F768CB" w14:textId="77777777" w:rsidR="00920A18" w:rsidRDefault="00920A18" w:rsidP="004C3EBF">
            <w:pPr>
              <w:spacing w:before="120"/>
              <w:jc w:val="center"/>
            </w:pPr>
            <w:r>
              <w:t> </w:t>
            </w:r>
          </w:p>
        </w:tc>
      </w:tr>
      <w:tr w:rsidR="00920A18" w14:paraId="3F173F46"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4CA0B3" w14:textId="77777777" w:rsidR="00920A18" w:rsidRDefault="00920A18" w:rsidP="004C3EBF">
            <w:pPr>
              <w:spacing w:before="120"/>
              <w:jc w:val="center"/>
            </w:pPr>
            <w:r>
              <w:rPr>
                <w:b/>
                <w:bCs/>
              </w:rPr>
              <w:t>17</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BD9AD1" w14:textId="77777777" w:rsidR="00920A18" w:rsidRDefault="00920A18" w:rsidP="004C3EBF">
            <w:pPr>
              <w:spacing w:before="120"/>
            </w:pPr>
            <w:r>
              <w:rPr>
                <w:b/>
                <w:bCs/>
              </w:rPr>
              <w:t>Tỷ suất lợi nhuận sử dụng xác định giá giao dịch liên kết</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E908B6"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001538"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3ADCC9"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34E3E3" w14:textId="77777777" w:rsidR="00920A18" w:rsidRDefault="00920A18" w:rsidP="004C3EBF">
            <w:pPr>
              <w:spacing w:before="120"/>
              <w:jc w:val="center"/>
            </w:pPr>
            <w:r>
              <w:t> </w:t>
            </w:r>
          </w:p>
        </w:tc>
      </w:tr>
      <w:tr w:rsidR="00920A18" w14:paraId="0E5A52B7"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E34907" w14:textId="77777777" w:rsidR="00920A18" w:rsidRDefault="00920A18" w:rsidP="004C3EBF">
            <w:pPr>
              <w:spacing w:before="120"/>
              <w:jc w:val="center"/>
            </w:pPr>
            <w:r>
              <w:t>17.1</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758143" w14:textId="77777777" w:rsidR="00920A18" w:rsidRDefault="00920A18" w:rsidP="004C3EBF">
            <w:pPr>
              <w:spacing w:before="120"/>
            </w:pPr>
            <w:r>
              <w:t>- Tỷ suất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ECBA95"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BEDEC4"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74C9C2"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6D1F65" w14:textId="77777777" w:rsidR="00920A18" w:rsidRDefault="00920A18" w:rsidP="004C3EBF">
            <w:pPr>
              <w:spacing w:before="120"/>
              <w:jc w:val="center"/>
            </w:pPr>
            <w:r>
              <w:t> </w:t>
            </w:r>
          </w:p>
        </w:tc>
      </w:tr>
      <w:tr w:rsidR="00920A18" w14:paraId="77B40807"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23F50C" w14:textId="77777777" w:rsidR="00920A18" w:rsidRDefault="00920A18" w:rsidP="004C3EBF">
            <w:pPr>
              <w:spacing w:before="120"/>
              <w:jc w:val="center"/>
            </w:pPr>
            <w:r>
              <w:t>17.2</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7C9A8A" w14:textId="77777777" w:rsidR="00920A18" w:rsidRDefault="00920A18" w:rsidP="004C3EBF">
            <w:pPr>
              <w:spacing w:before="120"/>
            </w:pPr>
            <w:r>
              <w:t>- Tỷ suất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41570F"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B59365"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E46555"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026FA" w14:textId="77777777" w:rsidR="00920A18" w:rsidRDefault="00920A18" w:rsidP="004C3EBF">
            <w:pPr>
              <w:spacing w:before="120"/>
              <w:jc w:val="center"/>
            </w:pPr>
            <w:r>
              <w:t> </w:t>
            </w:r>
          </w:p>
        </w:tc>
      </w:tr>
      <w:tr w:rsidR="00920A18" w14:paraId="1A2EF07F" w14:textId="77777777" w:rsidTr="004C3EB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A4F21F" w14:textId="77777777" w:rsidR="00920A18" w:rsidRDefault="00920A18" w:rsidP="004C3EBF">
            <w:pPr>
              <w:spacing w:before="120"/>
              <w:jc w:val="center"/>
            </w:pPr>
            <w:r>
              <w:t>17.3</w:t>
            </w:r>
          </w:p>
        </w:tc>
        <w:tc>
          <w:tcPr>
            <w:tcW w:w="2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E97995" w14:textId="77777777" w:rsidR="00920A18" w:rsidRDefault="00920A18" w:rsidP="004C3EBF">
            <w:pPr>
              <w:spacing w:before="120"/>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EA3FAB" w14:textId="77777777" w:rsidR="00920A18" w:rsidRDefault="00920A18" w:rsidP="004C3EBF">
            <w:pPr>
              <w:spacing w:before="120"/>
              <w:jc w:val="center"/>
            </w:pPr>
            <w:r>
              <w:t> </w:t>
            </w:r>
          </w:p>
        </w:tc>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99443D" w14:textId="77777777" w:rsidR="00920A18" w:rsidRDefault="00920A18" w:rsidP="004C3EBF">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DB85B7" w14:textId="77777777" w:rsidR="00920A18" w:rsidRDefault="00920A18" w:rsidP="004C3EBF">
            <w:pPr>
              <w:spacing w:before="120"/>
              <w:jc w:val="center"/>
            </w:pPr>
            <w:r>
              <w:t> </w:t>
            </w:r>
          </w:p>
        </w:tc>
        <w:tc>
          <w:tcPr>
            <w:tcW w:w="10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A5A81C" w14:textId="77777777" w:rsidR="00920A18" w:rsidRDefault="00920A18" w:rsidP="004C3EBF">
            <w:pPr>
              <w:spacing w:before="120"/>
              <w:jc w:val="center"/>
            </w:pPr>
            <w:r>
              <w:t> </w:t>
            </w:r>
          </w:p>
        </w:tc>
      </w:tr>
    </w:tbl>
    <w:p w14:paraId="15CD0611" w14:textId="77777777" w:rsidR="00920A18" w:rsidRDefault="00920A18" w:rsidP="00920A18">
      <w:pPr>
        <w:spacing w:before="120" w:after="280" w:afterAutospacing="1"/>
      </w:pPr>
      <w:r>
        <w:rPr>
          <w:b/>
          <w:bCs/>
        </w:rPr>
        <w:t>2. Dành cho người nộp thuế thuộc các ngành ngân hàng, tín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02"/>
        <w:gridCol w:w="1707"/>
        <w:gridCol w:w="1831"/>
      </w:tblGrid>
      <w:tr w:rsidR="00920A18" w14:paraId="7D5B8DDE" w14:textId="77777777" w:rsidTr="004C3EBF">
        <w:tc>
          <w:tcPr>
            <w:tcW w:w="31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6E6A0D" w14:textId="77777777" w:rsidR="00920A18" w:rsidRDefault="00920A18" w:rsidP="004C3EBF">
            <w:pPr>
              <w:spacing w:before="120"/>
            </w:pPr>
            <w:r>
              <w:t xml:space="preserve">Người nộp thuế đã ký thỏa thuận trước về phương pháp xác định giá tính thuế (APA) </w:t>
            </w:r>
          </w:p>
        </w:tc>
        <w:tc>
          <w:tcPr>
            <w:tcW w:w="9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E7778D" w14:textId="77777777" w:rsidR="00920A18" w:rsidRDefault="00920A18" w:rsidP="004C3EBF">
            <w:pPr>
              <w:spacing w:before="120"/>
            </w:pPr>
            <w:r>
              <w:t>Có     □</w:t>
            </w:r>
          </w:p>
        </w:tc>
        <w:tc>
          <w:tcPr>
            <w:tcW w:w="9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E21564" w14:textId="77777777" w:rsidR="00920A18" w:rsidRDefault="00920A18" w:rsidP="004C3EBF">
            <w:pPr>
              <w:spacing w:before="120"/>
            </w:pPr>
            <w:r>
              <w:t>Không    □</w:t>
            </w:r>
          </w:p>
        </w:tc>
      </w:tr>
    </w:tbl>
    <w:p w14:paraId="3C5E7742" w14:textId="77777777" w:rsidR="00920A18" w:rsidRDefault="00920A18" w:rsidP="00920A18">
      <w:pPr>
        <w:spacing w:before="120" w:after="280" w:afterAutospacing="1"/>
        <w:jc w:val="right"/>
      </w:pPr>
      <w:r>
        <w:rPr>
          <w:i/>
          <w:iCs/>
        </w:rPr>
        <w:t>Đơn vị tiền: Đồng Việt Nam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6"/>
        <w:gridCol w:w="3736"/>
        <w:gridCol w:w="1410"/>
        <w:gridCol w:w="1042"/>
        <w:gridCol w:w="1005"/>
        <w:gridCol w:w="1601"/>
      </w:tblGrid>
      <w:tr w:rsidR="00920A18" w14:paraId="6AD4A7D9" w14:textId="77777777" w:rsidTr="004C3EBF">
        <w:tc>
          <w:tcPr>
            <w:tcW w:w="2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11F153" w14:textId="77777777" w:rsidR="00920A18" w:rsidRDefault="00920A18" w:rsidP="004C3EBF">
            <w:pPr>
              <w:spacing w:before="120"/>
              <w:jc w:val="center"/>
            </w:pPr>
            <w:r>
              <w:rPr>
                <w:b/>
                <w:bCs/>
              </w:rPr>
              <w:t>STT</w:t>
            </w:r>
          </w:p>
        </w:tc>
        <w:tc>
          <w:tcPr>
            <w:tcW w:w="200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63C888" w14:textId="77777777" w:rsidR="00920A18" w:rsidRDefault="00920A18" w:rsidP="004C3EBF">
            <w:pPr>
              <w:spacing w:before="120"/>
              <w:jc w:val="center"/>
            </w:pPr>
            <w:r>
              <w:rPr>
                <w:b/>
                <w:bCs/>
              </w:rPr>
              <w:t>Chỉ tiêu</w:t>
            </w:r>
          </w:p>
        </w:tc>
        <w:tc>
          <w:tcPr>
            <w:tcW w:w="131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10D8E8" w14:textId="77777777" w:rsidR="00920A18" w:rsidRDefault="00920A18" w:rsidP="004C3EBF">
            <w:pPr>
              <w:spacing w:before="120"/>
              <w:jc w:val="center"/>
            </w:pPr>
            <w:r>
              <w:rPr>
                <w:b/>
                <w:bCs/>
              </w:rPr>
              <w:t>Giá trị giao dịch liên kết</w:t>
            </w:r>
          </w:p>
        </w:tc>
        <w:tc>
          <w:tcPr>
            <w:tcW w:w="5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5E0B68" w14:textId="77777777" w:rsidR="00920A18" w:rsidRDefault="00920A18" w:rsidP="004C3EBF">
            <w:pPr>
              <w:spacing w:before="120"/>
              <w:jc w:val="center"/>
            </w:pPr>
            <w:r>
              <w:rPr>
                <w:b/>
                <w:bCs/>
              </w:rPr>
              <w:t>Giá trị giao dịch với các bên độc lập</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E8676E" w14:textId="77777777" w:rsidR="00920A18" w:rsidRDefault="00920A18" w:rsidP="004C3EBF">
            <w:pPr>
              <w:spacing w:before="120"/>
              <w:jc w:val="center"/>
            </w:pPr>
            <w:r>
              <w:rPr>
                <w:b/>
                <w:bCs/>
              </w:rPr>
              <w:t>Tổng giá trị phát sinh từ hoạt động kinh doanh trong kỳ</w:t>
            </w:r>
          </w:p>
        </w:tc>
      </w:tr>
      <w:tr w:rsidR="00920A18" w14:paraId="2C094BFA" w14:textId="77777777" w:rsidTr="004C3EB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7B381535" w14:textId="77777777" w:rsidR="00920A18" w:rsidRDefault="00920A18" w:rsidP="004C3EBF">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1928951" w14:textId="77777777" w:rsidR="00920A18" w:rsidRDefault="00920A18" w:rsidP="004C3EBF">
            <w:pPr>
              <w:spacing w:before="120"/>
              <w:jc w:val="center"/>
            </w:pP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AAB407" w14:textId="77777777" w:rsidR="00920A18" w:rsidRDefault="00920A18" w:rsidP="004C3EBF">
            <w:pPr>
              <w:spacing w:before="120"/>
              <w:jc w:val="center"/>
            </w:pPr>
            <w:r>
              <w:rPr>
                <w:b/>
                <w:bCs/>
              </w:rPr>
              <w:t>Giá trị xác định theo Hồ sơ xác định giá giao dịch liên kết</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C954F2" w14:textId="77777777" w:rsidR="00920A18" w:rsidRDefault="00920A18" w:rsidP="004C3EBF">
            <w:pPr>
              <w:spacing w:before="120"/>
              <w:jc w:val="center"/>
            </w:pPr>
            <w:r>
              <w:rPr>
                <w:b/>
                <w:bCs/>
              </w:rPr>
              <w:t>Giá trị xác định giá theo APA</w:t>
            </w:r>
          </w:p>
        </w:tc>
        <w:tc>
          <w:tcPr>
            <w:tcW w:w="0" w:type="auto"/>
            <w:tcBorders>
              <w:top w:val="single" w:sz="8" w:space="0" w:color="auto"/>
              <w:left w:val="single" w:sz="8" w:space="0" w:color="auto"/>
              <w:bottom w:val="nil"/>
              <w:right w:val="nil"/>
              <w:tl2br w:val="nil"/>
              <w:tr2bl w:val="nil"/>
            </w:tcBorders>
            <w:shd w:val="clear" w:color="auto" w:fill="auto"/>
            <w:vAlign w:val="center"/>
          </w:tcPr>
          <w:p w14:paraId="5ECCB109" w14:textId="77777777" w:rsidR="00920A18" w:rsidRDefault="00920A18" w:rsidP="004C3EBF">
            <w:pPr>
              <w:spacing w:before="120"/>
              <w:jc w:val="cente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14:paraId="6DB0A07A" w14:textId="77777777" w:rsidR="00920A18" w:rsidRDefault="00920A18" w:rsidP="004C3EBF">
            <w:pPr>
              <w:spacing w:before="120"/>
              <w:jc w:val="center"/>
            </w:pPr>
          </w:p>
        </w:tc>
      </w:tr>
      <w:tr w:rsidR="00920A18" w14:paraId="409AC186"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B47FC5" w14:textId="77777777" w:rsidR="00920A18" w:rsidRDefault="00920A18" w:rsidP="004C3EBF">
            <w:pPr>
              <w:spacing w:before="120"/>
              <w:jc w:val="center"/>
            </w:pPr>
            <w:r>
              <w:t>(1)</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96B37B" w14:textId="77777777" w:rsidR="00920A18" w:rsidRDefault="00920A18" w:rsidP="004C3EBF">
            <w:pPr>
              <w:spacing w:before="120"/>
              <w:jc w:val="center"/>
            </w:pPr>
            <w:r>
              <w:t>(2)</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706CE4" w14:textId="77777777" w:rsidR="00920A18" w:rsidRDefault="00920A18" w:rsidP="004C3EBF">
            <w:pPr>
              <w:spacing w:before="120"/>
              <w:jc w:val="center"/>
            </w:pPr>
            <w:r>
              <w:t>(3)</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0E66A7" w14:textId="77777777" w:rsidR="00920A18" w:rsidRDefault="00920A18" w:rsidP="004C3EBF">
            <w:pPr>
              <w:spacing w:before="120"/>
              <w:jc w:val="center"/>
            </w:pPr>
            <w:r>
              <w:t>(4)</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851060" w14:textId="77777777" w:rsidR="00920A18" w:rsidRDefault="00920A18" w:rsidP="004C3EBF">
            <w:pPr>
              <w:spacing w:before="120"/>
              <w:jc w:val="center"/>
            </w:pPr>
            <w:r>
              <w:t>(5)</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D20872" w14:textId="77777777" w:rsidR="00920A18" w:rsidRDefault="00920A18" w:rsidP="004C3EBF">
            <w:pPr>
              <w:spacing w:before="120"/>
              <w:jc w:val="center"/>
            </w:pPr>
            <w:r>
              <w:t>(6)=(3)+(4)+(5)</w:t>
            </w:r>
          </w:p>
        </w:tc>
      </w:tr>
      <w:tr w:rsidR="00920A18" w14:paraId="70CF0109"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FF0FCB" w14:textId="77777777" w:rsidR="00920A18" w:rsidRDefault="00920A18" w:rsidP="004C3EBF">
            <w:pPr>
              <w:spacing w:before="120"/>
              <w:jc w:val="center"/>
            </w:pPr>
            <w:r>
              <w:t>1</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0D979E" w14:textId="77777777" w:rsidR="00920A18" w:rsidRDefault="00920A18" w:rsidP="004C3EBF">
            <w:pPr>
              <w:spacing w:before="120"/>
            </w:pPr>
            <w:r>
              <w:t>Thu nhập lãi và các khoản thu nhập tương tự</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7E5D11" w14:textId="77777777" w:rsidR="00920A18" w:rsidRDefault="00920A18" w:rsidP="004C3EBF">
            <w:pPr>
              <w:spacing w:before="120"/>
              <w:jc w:val="center"/>
            </w:pPr>
            <w: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C538C1" w14:textId="77777777" w:rsidR="00920A18" w:rsidRDefault="00920A18" w:rsidP="004C3EBF">
            <w:pPr>
              <w:spacing w:before="120"/>
              <w:jc w:val="center"/>
            </w:pPr>
            <w:r>
              <w:t> </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1F2D50" w14:textId="77777777" w:rsidR="00920A18" w:rsidRDefault="00920A18" w:rsidP="004C3EBF">
            <w:pPr>
              <w:spacing w:before="120"/>
              <w:jc w:val="center"/>
            </w:pPr>
            <w:r>
              <w:t> </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1A30CC" w14:textId="77777777" w:rsidR="00920A18" w:rsidRDefault="00920A18" w:rsidP="004C3EBF">
            <w:pPr>
              <w:spacing w:before="120"/>
              <w:jc w:val="center"/>
            </w:pPr>
            <w:r>
              <w:t> </w:t>
            </w:r>
          </w:p>
        </w:tc>
      </w:tr>
      <w:tr w:rsidR="00920A18" w14:paraId="37275591"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67AB15" w14:textId="77777777" w:rsidR="00920A18" w:rsidRDefault="00920A18" w:rsidP="004C3EBF">
            <w:pPr>
              <w:spacing w:before="120"/>
              <w:jc w:val="center"/>
            </w:pPr>
            <w:r>
              <w:t>2</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1B255D" w14:textId="77777777" w:rsidR="00920A18" w:rsidRDefault="00920A18" w:rsidP="004C3EBF">
            <w:pPr>
              <w:spacing w:before="120"/>
            </w:pPr>
            <w:r>
              <w:t>Chi phí lãi và các chi phí tương tự</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75275F" w14:textId="77777777" w:rsidR="00920A18" w:rsidRDefault="00920A18" w:rsidP="004C3EBF">
            <w:pPr>
              <w:spacing w:before="120"/>
              <w:jc w:val="center"/>
            </w:pPr>
            <w: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741F08" w14:textId="77777777" w:rsidR="00920A18" w:rsidRDefault="00920A18" w:rsidP="004C3EBF">
            <w:pPr>
              <w:spacing w:before="120"/>
              <w:jc w:val="center"/>
            </w:pPr>
            <w:r>
              <w:t> </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D76698" w14:textId="77777777" w:rsidR="00920A18" w:rsidRDefault="00920A18" w:rsidP="004C3EBF">
            <w:pPr>
              <w:spacing w:before="120"/>
              <w:jc w:val="center"/>
            </w:pPr>
            <w:r>
              <w:t> </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087DC9D" w14:textId="77777777" w:rsidR="00920A18" w:rsidRDefault="00920A18" w:rsidP="004C3EBF">
            <w:pPr>
              <w:spacing w:before="120"/>
              <w:jc w:val="center"/>
            </w:pPr>
            <w:r>
              <w:t> </w:t>
            </w:r>
          </w:p>
        </w:tc>
      </w:tr>
      <w:tr w:rsidR="00920A18" w14:paraId="5A9DCE3B"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0A700B" w14:textId="77777777" w:rsidR="00920A18" w:rsidRDefault="00920A18" w:rsidP="004C3EBF">
            <w:pPr>
              <w:spacing w:before="120"/>
              <w:jc w:val="center"/>
            </w:pPr>
            <w:r>
              <w:t>3</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794411" w14:textId="77777777" w:rsidR="00920A18" w:rsidRDefault="00920A18" w:rsidP="004C3EBF">
            <w:pPr>
              <w:spacing w:before="120"/>
            </w:pPr>
            <w:r>
              <w:t>Thu nhập lãi thuần (3)=(1)-(2)</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351391" w14:textId="77777777" w:rsidR="00920A18" w:rsidRDefault="00920A18" w:rsidP="004C3EBF">
            <w:pPr>
              <w:spacing w:before="120"/>
              <w:jc w:val="center"/>
            </w:pPr>
            <w: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3CA840" w14:textId="77777777" w:rsidR="00920A18" w:rsidRDefault="00920A18" w:rsidP="004C3EBF">
            <w:pPr>
              <w:spacing w:before="120"/>
              <w:jc w:val="center"/>
            </w:pPr>
            <w:r>
              <w:t> </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0F5B6B" w14:textId="77777777" w:rsidR="00920A18" w:rsidRDefault="00920A18" w:rsidP="004C3EBF">
            <w:pPr>
              <w:spacing w:before="120"/>
              <w:jc w:val="center"/>
            </w:pPr>
            <w:r>
              <w:t> </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32EC3E" w14:textId="77777777" w:rsidR="00920A18" w:rsidRDefault="00920A18" w:rsidP="004C3EBF">
            <w:pPr>
              <w:spacing w:before="120"/>
              <w:jc w:val="center"/>
            </w:pPr>
            <w:r>
              <w:t> </w:t>
            </w:r>
          </w:p>
        </w:tc>
      </w:tr>
      <w:tr w:rsidR="00920A18" w14:paraId="64E0A472"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FD80C0" w14:textId="77777777" w:rsidR="00920A18" w:rsidRDefault="00920A18" w:rsidP="004C3EBF">
            <w:pPr>
              <w:spacing w:before="120"/>
              <w:jc w:val="center"/>
            </w:pPr>
            <w:r>
              <w:t>4</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41455B" w14:textId="77777777" w:rsidR="00920A18" w:rsidRDefault="00920A18" w:rsidP="004C3EBF">
            <w:pPr>
              <w:spacing w:before="120"/>
            </w:pPr>
            <w:r>
              <w:t>Thu nhập từ hoạt động dịch vụ</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0E746D" w14:textId="77777777" w:rsidR="00920A18" w:rsidRDefault="00920A18" w:rsidP="004C3EBF">
            <w:pPr>
              <w:spacing w:before="120"/>
              <w:jc w:val="center"/>
            </w:pPr>
            <w: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952E33" w14:textId="77777777" w:rsidR="00920A18" w:rsidRDefault="00920A18" w:rsidP="004C3EBF">
            <w:pPr>
              <w:spacing w:before="120"/>
              <w:jc w:val="center"/>
            </w:pPr>
            <w:r>
              <w:t> </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1A38A3" w14:textId="77777777" w:rsidR="00920A18" w:rsidRDefault="00920A18" w:rsidP="004C3EBF">
            <w:pPr>
              <w:spacing w:before="120"/>
              <w:jc w:val="center"/>
            </w:pPr>
            <w:r>
              <w:t> </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FBA473" w14:textId="77777777" w:rsidR="00920A18" w:rsidRDefault="00920A18" w:rsidP="004C3EBF">
            <w:pPr>
              <w:spacing w:before="120"/>
              <w:jc w:val="center"/>
            </w:pPr>
            <w:r>
              <w:t> </w:t>
            </w:r>
          </w:p>
        </w:tc>
      </w:tr>
      <w:tr w:rsidR="00920A18" w14:paraId="567C3DAC"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118CFF" w14:textId="77777777" w:rsidR="00920A18" w:rsidRDefault="00920A18" w:rsidP="004C3EBF">
            <w:pPr>
              <w:spacing w:before="120"/>
              <w:jc w:val="center"/>
            </w:pPr>
            <w:r>
              <w:t>5</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5AD579" w14:textId="77777777" w:rsidR="00920A18" w:rsidRDefault="00920A18" w:rsidP="004C3EBF">
            <w:pPr>
              <w:spacing w:before="120"/>
            </w:pPr>
            <w:r>
              <w:t>Chi phí hoạt động dịch vụ</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BC5DB2" w14:textId="77777777" w:rsidR="00920A18" w:rsidRDefault="00920A18" w:rsidP="004C3EBF">
            <w:pPr>
              <w:spacing w:before="120"/>
              <w:jc w:val="center"/>
            </w:pPr>
            <w: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634E3A" w14:textId="77777777" w:rsidR="00920A18" w:rsidRDefault="00920A18" w:rsidP="004C3EBF">
            <w:pPr>
              <w:spacing w:before="120"/>
              <w:jc w:val="center"/>
            </w:pPr>
            <w:r>
              <w:t> </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BCFBBC" w14:textId="77777777" w:rsidR="00920A18" w:rsidRDefault="00920A18" w:rsidP="004C3EBF">
            <w:pPr>
              <w:spacing w:before="120"/>
              <w:jc w:val="center"/>
            </w:pPr>
            <w:r>
              <w:t> </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122E04" w14:textId="77777777" w:rsidR="00920A18" w:rsidRDefault="00920A18" w:rsidP="004C3EBF">
            <w:pPr>
              <w:spacing w:before="120"/>
              <w:jc w:val="center"/>
            </w:pPr>
            <w:r>
              <w:t> </w:t>
            </w:r>
          </w:p>
        </w:tc>
      </w:tr>
      <w:tr w:rsidR="00920A18" w14:paraId="32A64803"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56D0BD" w14:textId="77777777" w:rsidR="00920A18" w:rsidRDefault="00920A18" w:rsidP="004C3EBF">
            <w:pPr>
              <w:spacing w:before="120"/>
              <w:jc w:val="center"/>
            </w:pPr>
            <w:r>
              <w:t>6</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92DA05" w14:textId="77777777" w:rsidR="00920A18" w:rsidRDefault="00920A18" w:rsidP="004C3EBF">
            <w:pPr>
              <w:spacing w:before="120"/>
            </w:pPr>
            <w:r>
              <w:t>Lãi/lỗ thuần từ hoạt động dịch vụ (6)=(4)-(5)</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C2D94C" w14:textId="77777777" w:rsidR="00920A18" w:rsidRDefault="00920A18" w:rsidP="004C3EBF">
            <w:pPr>
              <w:spacing w:before="120"/>
              <w:jc w:val="center"/>
            </w:pPr>
            <w: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16E62B" w14:textId="77777777" w:rsidR="00920A18" w:rsidRDefault="00920A18" w:rsidP="004C3EBF">
            <w:pPr>
              <w:spacing w:before="120"/>
              <w:jc w:val="center"/>
            </w:pPr>
            <w:r>
              <w:t> </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88C3E2" w14:textId="77777777" w:rsidR="00920A18" w:rsidRDefault="00920A18" w:rsidP="004C3EBF">
            <w:pPr>
              <w:spacing w:before="120"/>
              <w:jc w:val="center"/>
            </w:pPr>
            <w:r>
              <w:t> </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0CF7ACA" w14:textId="77777777" w:rsidR="00920A18" w:rsidRDefault="00920A18" w:rsidP="004C3EBF">
            <w:pPr>
              <w:spacing w:before="120"/>
              <w:jc w:val="center"/>
            </w:pPr>
            <w:r>
              <w:t> </w:t>
            </w:r>
          </w:p>
        </w:tc>
      </w:tr>
      <w:tr w:rsidR="00920A18" w14:paraId="78CEDD75"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257083" w14:textId="77777777" w:rsidR="00920A18" w:rsidRDefault="00920A18" w:rsidP="004C3EBF">
            <w:pPr>
              <w:spacing w:before="120"/>
              <w:jc w:val="center"/>
            </w:pPr>
            <w:r>
              <w:t>7</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5A1344" w14:textId="77777777" w:rsidR="00920A18" w:rsidRDefault="00920A18" w:rsidP="004C3EBF">
            <w:pPr>
              <w:spacing w:before="120"/>
            </w:pPr>
            <w:r>
              <w:t>Lãi/lỗ thuần từ hoạt động kinh doanh ngoại hối</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A1E657" w14:textId="77777777" w:rsidR="00920A18" w:rsidRDefault="00920A18" w:rsidP="004C3EBF">
            <w:pPr>
              <w:spacing w:before="120"/>
              <w:jc w:val="center"/>
            </w:pPr>
            <w: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0E7680" w14:textId="77777777" w:rsidR="00920A18" w:rsidRDefault="00920A18" w:rsidP="004C3EBF">
            <w:pPr>
              <w:spacing w:before="120"/>
              <w:jc w:val="center"/>
            </w:pPr>
            <w:r>
              <w:t> </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E4FB66" w14:textId="77777777" w:rsidR="00920A18" w:rsidRDefault="00920A18" w:rsidP="004C3EBF">
            <w:pPr>
              <w:spacing w:before="120"/>
              <w:jc w:val="center"/>
            </w:pPr>
            <w:r>
              <w:t> </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8D24F0" w14:textId="77777777" w:rsidR="00920A18" w:rsidRDefault="00920A18" w:rsidP="004C3EBF">
            <w:pPr>
              <w:spacing w:before="120"/>
              <w:jc w:val="center"/>
            </w:pPr>
            <w:r>
              <w:t> </w:t>
            </w:r>
          </w:p>
        </w:tc>
      </w:tr>
      <w:tr w:rsidR="00920A18" w14:paraId="694D29A7"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12BC47" w14:textId="77777777" w:rsidR="00920A18" w:rsidRDefault="00920A18" w:rsidP="004C3EBF">
            <w:pPr>
              <w:spacing w:before="120"/>
              <w:jc w:val="center"/>
            </w:pPr>
            <w:r>
              <w:t>8</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CDC37C" w14:textId="77777777" w:rsidR="00920A18" w:rsidRDefault="00920A18" w:rsidP="004C3EBF">
            <w:pPr>
              <w:spacing w:before="120"/>
            </w:pPr>
            <w:r>
              <w:t>Lãi/lỗ thuần từ mua bán chứng khoán kinh doanh</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D16821" w14:textId="77777777" w:rsidR="00920A18" w:rsidRDefault="00920A18" w:rsidP="004C3EBF">
            <w:pPr>
              <w:spacing w:before="120"/>
              <w:jc w:val="center"/>
            </w:pPr>
            <w: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948C0A" w14:textId="77777777" w:rsidR="00920A18" w:rsidRDefault="00920A18" w:rsidP="004C3EBF">
            <w:pPr>
              <w:spacing w:before="120"/>
              <w:jc w:val="center"/>
            </w:pPr>
            <w:r>
              <w:t> </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CD0B24" w14:textId="77777777" w:rsidR="00920A18" w:rsidRDefault="00920A18" w:rsidP="004C3EBF">
            <w:pPr>
              <w:spacing w:before="120"/>
              <w:jc w:val="center"/>
            </w:pPr>
            <w:r>
              <w:t> </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311DB3" w14:textId="77777777" w:rsidR="00920A18" w:rsidRDefault="00920A18" w:rsidP="004C3EBF">
            <w:pPr>
              <w:spacing w:before="120"/>
              <w:jc w:val="center"/>
            </w:pPr>
            <w:r>
              <w:t> </w:t>
            </w:r>
          </w:p>
        </w:tc>
      </w:tr>
      <w:tr w:rsidR="00920A18" w14:paraId="02ECE01A"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43CC66" w14:textId="77777777" w:rsidR="00920A18" w:rsidRDefault="00920A18" w:rsidP="004C3EBF">
            <w:pPr>
              <w:spacing w:before="120"/>
              <w:jc w:val="center"/>
            </w:pPr>
            <w:r>
              <w:t>9</w:t>
            </w:r>
          </w:p>
        </w:tc>
        <w:tc>
          <w:tcPr>
            <w:tcW w:w="20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055200" w14:textId="77777777" w:rsidR="00920A18" w:rsidRDefault="00920A18" w:rsidP="004C3EBF">
            <w:pPr>
              <w:spacing w:before="120"/>
            </w:pPr>
            <w:r>
              <w:t>Lãi/lỗ thuần từ mua bán chứng khoán đầu tư</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27A7E2" w14:textId="77777777" w:rsidR="00920A18" w:rsidRDefault="00920A18" w:rsidP="004C3EBF">
            <w:pPr>
              <w:spacing w:before="120"/>
              <w:jc w:val="center"/>
            </w:pPr>
            <w: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6079CB" w14:textId="77777777" w:rsidR="00920A18" w:rsidRDefault="00920A18" w:rsidP="004C3EBF">
            <w:pPr>
              <w:spacing w:before="120"/>
              <w:jc w:val="center"/>
            </w:pPr>
            <w:r>
              <w:t> </w:t>
            </w:r>
          </w:p>
        </w:tc>
        <w:tc>
          <w:tcPr>
            <w:tcW w:w="5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2D41C7" w14:textId="77777777" w:rsidR="00920A18" w:rsidRDefault="00920A18" w:rsidP="004C3EBF">
            <w:pPr>
              <w:spacing w:before="120"/>
              <w:jc w:val="center"/>
            </w:pPr>
            <w:r>
              <w:t> </w:t>
            </w:r>
          </w:p>
        </w:tc>
        <w:tc>
          <w:tcPr>
            <w:tcW w:w="8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4151D3" w14:textId="77777777" w:rsidR="00920A18" w:rsidRDefault="00920A18" w:rsidP="004C3EBF">
            <w:pPr>
              <w:spacing w:before="120"/>
              <w:jc w:val="center"/>
            </w:pPr>
            <w:r>
              <w:t> </w:t>
            </w:r>
          </w:p>
        </w:tc>
      </w:tr>
      <w:tr w:rsidR="00920A18" w14:paraId="75AA868F"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5DEDC1" w14:textId="77777777" w:rsidR="00920A18" w:rsidRDefault="00920A18" w:rsidP="004C3EBF">
            <w:pPr>
              <w:spacing w:before="120"/>
              <w:jc w:val="center"/>
            </w:pPr>
            <w:r>
              <w:t>10</w:t>
            </w:r>
          </w:p>
        </w:tc>
        <w:tc>
          <w:tcPr>
            <w:tcW w:w="20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76FAAE" w14:textId="77777777" w:rsidR="00920A18" w:rsidRDefault="00920A18" w:rsidP="004C3EBF">
            <w:pPr>
              <w:spacing w:before="120"/>
            </w:pPr>
            <w:r>
              <w:t>Thu nhập từ hoạt động khác</w:t>
            </w:r>
          </w:p>
        </w:tc>
        <w:tc>
          <w:tcPr>
            <w:tcW w:w="7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7BAF78" w14:textId="77777777" w:rsidR="00920A18" w:rsidRDefault="00920A18" w:rsidP="004C3EBF">
            <w:pPr>
              <w:spacing w:before="120"/>
              <w:jc w:val="center"/>
            </w:pPr>
            <w:r>
              <w:t> </w:t>
            </w:r>
          </w:p>
        </w:tc>
        <w:tc>
          <w:tcPr>
            <w:tcW w:w="5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07424C" w14:textId="77777777" w:rsidR="00920A18" w:rsidRDefault="00920A18" w:rsidP="004C3EBF">
            <w:pPr>
              <w:spacing w:before="120"/>
              <w:jc w:val="center"/>
            </w:pPr>
            <w:r>
              <w:t> </w:t>
            </w:r>
          </w:p>
        </w:tc>
        <w:tc>
          <w:tcPr>
            <w:tcW w:w="5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871DD2" w14:textId="77777777" w:rsidR="00920A18" w:rsidRDefault="00920A18" w:rsidP="004C3EBF">
            <w:pPr>
              <w:spacing w:before="120"/>
              <w:jc w:val="center"/>
            </w:pPr>
            <w:r>
              <w:t> </w:t>
            </w:r>
          </w:p>
        </w:tc>
        <w:tc>
          <w:tcPr>
            <w:tcW w:w="85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8FF4AD" w14:textId="77777777" w:rsidR="00920A18" w:rsidRDefault="00920A18" w:rsidP="004C3EBF">
            <w:pPr>
              <w:spacing w:before="120"/>
              <w:jc w:val="center"/>
            </w:pPr>
            <w:r>
              <w:t> </w:t>
            </w:r>
          </w:p>
        </w:tc>
      </w:tr>
      <w:tr w:rsidR="00920A18" w14:paraId="436B0B0D"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F90380" w14:textId="77777777" w:rsidR="00920A18" w:rsidRDefault="00920A18" w:rsidP="004C3EBF">
            <w:pPr>
              <w:spacing w:before="120"/>
              <w:jc w:val="center"/>
            </w:pPr>
            <w:r>
              <w:t>11</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08208A" w14:textId="77777777" w:rsidR="00920A18" w:rsidRDefault="00920A18" w:rsidP="004C3EBF">
            <w:pPr>
              <w:spacing w:before="120"/>
            </w:pPr>
            <w:r>
              <w:t>Chi phí hoạt động khác</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D51C35"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A8016E"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4BD38B"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F5BA1" w14:textId="77777777" w:rsidR="00920A18" w:rsidRDefault="00920A18" w:rsidP="004C3EBF">
            <w:pPr>
              <w:spacing w:before="120"/>
              <w:jc w:val="center"/>
            </w:pPr>
            <w:r>
              <w:t> </w:t>
            </w:r>
          </w:p>
        </w:tc>
      </w:tr>
      <w:tr w:rsidR="00920A18" w14:paraId="46016687"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93CA36" w14:textId="77777777" w:rsidR="00920A18" w:rsidRDefault="00920A18" w:rsidP="004C3EBF">
            <w:pPr>
              <w:spacing w:before="120"/>
              <w:jc w:val="center"/>
            </w:pPr>
            <w:r>
              <w:t>12</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C16750" w14:textId="77777777" w:rsidR="00920A18" w:rsidRDefault="00920A18" w:rsidP="004C3EBF">
            <w:pPr>
              <w:spacing w:before="120"/>
            </w:pPr>
            <w:r>
              <w:t>Lãi/lỗ thuần từ hoạt động khác (12)=(10)-(11)</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A53EE8"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6B11C4"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954A9F"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5C7501" w14:textId="77777777" w:rsidR="00920A18" w:rsidRDefault="00920A18" w:rsidP="004C3EBF">
            <w:pPr>
              <w:spacing w:before="120"/>
              <w:jc w:val="center"/>
            </w:pPr>
            <w:r>
              <w:t> </w:t>
            </w:r>
          </w:p>
        </w:tc>
      </w:tr>
      <w:tr w:rsidR="00920A18" w14:paraId="1B225A0D"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C7279A" w14:textId="77777777" w:rsidR="00920A18" w:rsidRDefault="00920A18" w:rsidP="004C3EBF">
            <w:pPr>
              <w:spacing w:before="120"/>
              <w:jc w:val="center"/>
            </w:pPr>
            <w:r>
              <w:t>13</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47219F" w14:textId="77777777" w:rsidR="00920A18" w:rsidRDefault="00920A18" w:rsidP="004C3EBF">
            <w:pPr>
              <w:spacing w:before="120"/>
            </w:pPr>
            <w:r>
              <w:t>Thu nhập từ góp vốn, mua cổ phần</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E1D96F"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5F36CA"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C5B774"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1BAF57" w14:textId="77777777" w:rsidR="00920A18" w:rsidRDefault="00920A18" w:rsidP="004C3EBF">
            <w:pPr>
              <w:spacing w:before="120"/>
              <w:jc w:val="center"/>
            </w:pPr>
            <w:r>
              <w:t> </w:t>
            </w:r>
          </w:p>
        </w:tc>
      </w:tr>
      <w:tr w:rsidR="00920A18" w14:paraId="1468611B"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E5561B" w14:textId="77777777" w:rsidR="00920A18" w:rsidRDefault="00920A18" w:rsidP="004C3EBF">
            <w:pPr>
              <w:spacing w:before="120"/>
              <w:jc w:val="center"/>
            </w:pPr>
            <w:r>
              <w:t>14</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24F1D1" w14:textId="77777777" w:rsidR="00920A18" w:rsidRDefault="00920A18" w:rsidP="004C3EBF">
            <w:pPr>
              <w:spacing w:before="120"/>
            </w:pPr>
            <w:r>
              <w:t>Chi phí hoạt động</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5DDEFA"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4006FF"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5926E0"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3528BA" w14:textId="77777777" w:rsidR="00920A18" w:rsidRDefault="00920A18" w:rsidP="004C3EBF">
            <w:pPr>
              <w:spacing w:before="120"/>
              <w:jc w:val="center"/>
            </w:pPr>
            <w:r>
              <w:t> </w:t>
            </w:r>
          </w:p>
        </w:tc>
      </w:tr>
      <w:tr w:rsidR="00920A18" w14:paraId="1BA08047"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62141E" w14:textId="77777777" w:rsidR="00920A18" w:rsidRDefault="00920A18" w:rsidP="004C3EBF">
            <w:pPr>
              <w:spacing w:before="120"/>
              <w:jc w:val="center"/>
            </w:pPr>
            <w:r>
              <w:t>15</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AA6510" w14:textId="77777777" w:rsidR="00920A18" w:rsidRDefault="00920A18" w:rsidP="004C3EBF">
            <w:pPr>
              <w:spacing w:before="120"/>
            </w:pPr>
            <w:r>
              <w:t>Chi phí dự phòng rủi ro tín dụng</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F4106B"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26D181"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402CCA"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02FC93" w14:textId="77777777" w:rsidR="00920A18" w:rsidRDefault="00920A18" w:rsidP="004C3EBF">
            <w:pPr>
              <w:spacing w:before="120"/>
              <w:jc w:val="center"/>
            </w:pPr>
            <w:r>
              <w:t> </w:t>
            </w:r>
          </w:p>
        </w:tc>
      </w:tr>
      <w:tr w:rsidR="00920A18" w14:paraId="098A831E"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65D458" w14:textId="77777777" w:rsidR="00920A18" w:rsidRDefault="00920A18" w:rsidP="004C3EBF">
            <w:pPr>
              <w:spacing w:before="120"/>
              <w:jc w:val="center"/>
            </w:pPr>
            <w:r>
              <w:t>16</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9028C9" w14:textId="77777777" w:rsidR="00920A18" w:rsidRDefault="00920A18" w:rsidP="004C3EBF">
            <w:pPr>
              <w:spacing w:before="120"/>
            </w:pPr>
            <w:r>
              <w:t>Tổng lợi nhuận trước thuế (16)=(3)+(6)+(7)+(8)+(9)+ (12)+(13)-(14)-(15)</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796163"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99FFE9"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FB6BAF"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5ECA7B" w14:textId="77777777" w:rsidR="00920A18" w:rsidRDefault="00920A18" w:rsidP="004C3EBF">
            <w:pPr>
              <w:spacing w:before="120"/>
              <w:jc w:val="center"/>
            </w:pPr>
            <w:r>
              <w:t> </w:t>
            </w:r>
          </w:p>
        </w:tc>
      </w:tr>
      <w:tr w:rsidR="00920A18" w14:paraId="776228FF"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D4C361" w14:textId="77777777" w:rsidR="00920A18" w:rsidRDefault="00920A18" w:rsidP="004C3EBF">
            <w:pPr>
              <w:spacing w:before="120"/>
              <w:jc w:val="center"/>
            </w:pPr>
            <w:r>
              <w:t>17</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5815E7" w14:textId="77777777" w:rsidR="00920A18" w:rsidRDefault="00920A18" w:rsidP="004C3EBF">
            <w:pPr>
              <w:spacing w:before="120"/>
            </w:pPr>
            <w:r>
              <w:t>Lợi nhuận thuần từ hoạt động sản xuất kinh doanh (17=16-12)</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4D395A"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9E040A"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0DE560"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256360" w14:textId="77777777" w:rsidR="00920A18" w:rsidRDefault="00920A18" w:rsidP="004C3EBF">
            <w:pPr>
              <w:spacing w:before="120"/>
              <w:jc w:val="center"/>
            </w:pPr>
            <w:r>
              <w:t> </w:t>
            </w:r>
          </w:p>
        </w:tc>
      </w:tr>
      <w:tr w:rsidR="00920A18" w14:paraId="78188F51"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CBB7A6" w14:textId="77777777" w:rsidR="00920A18" w:rsidRDefault="00920A18" w:rsidP="004C3EBF">
            <w:pPr>
              <w:spacing w:before="120"/>
              <w:jc w:val="center"/>
            </w:pPr>
            <w:r>
              <w:t>18</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511C45" w14:textId="77777777" w:rsidR="00920A18" w:rsidRDefault="00920A18" w:rsidP="004C3EBF">
            <w:pPr>
              <w:spacing w:before="120"/>
            </w:pPr>
            <w:r>
              <w:t>Tỷ suất lợi nhuận sử dụng xác định giá giao dịch liên kết</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B6490D"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1D4439"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CF2A01"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8B4667" w14:textId="77777777" w:rsidR="00920A18" w:rsidRDefault="00920A18" w:rsidP="004C3EBF">
            <w:pPr>
              <w:spacing w:before="120"/>
              <w:jc w:val="center"/>
            </w:pPr>
            <w:r>
              <w:t> </w:t>
            </w:r>
          </w:p>
        </w:tc>
      </w:tr>
      <w:tr w:rsidR="00920A18" w14:paraId="084D8E75"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3F1594" w14:textId="77777777" w:rsidR="00920A18" w:rsidRDefault="00920A18" w:rsidP="004C3EBF">
            <w:pPr>
              <w:spacing w:before="120"/>
              <w:jc w:val="center"/>
            </w:pPr>
            <w:r>
              <w:t>18.1</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2BB20C" w14:textId="77777777" w:rsidR="00920A18" w:rsidRDefault="00920A18" w:rsidP="004C3EBF">
            <w:pPr>
              <w:spacing w:before="120"/>
            </w:pPr>
            <w:r>
              <w:t>Tỷ suất …………….</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5A43AF"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E37BCB"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11182D"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952E3" w14:textId="77777777" w:rsidR="00920A18" w:rsidRDefault="00920A18" w:rsidP="004C3EBF">
            <w:pPr>
              <w:spacing w:before="120"/>
              <w:jc w:val="center"/>
            </w:pPr>
            <w:r>
              <w:t> </w:t>
            </w:r>
          </w:p>
        </w:tc>
      </w:tr>
      <w:tr w:rsidR="00920A18" w14:paraId="7C1F0355"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5ED6A1" w14:textId="77777777" w:rsidR="00920A18" w:rsidRDefault="00920A18" w:rsidP="004C3EBF">
            <w:pPr>
              <w:spacing w:before="120"/>
              <w:jc w:val="center"/>
            </w:pPr>
            <w:r>
              <w:lastRenderedPageBreak/>
              <w:t>18.2</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5C93D7" w14:textId="77777777" w:rsidR="00920A18" w:rsidRDefault="00920A18" w:rsidP="004C3EBF">
            <w:pPr>
              <w:spacing w:before="120"/>
            </w:pPr>
            <w:r>
              <w:t>Tỷ suất …………….</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A05F2C"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6FDA13"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0DE27F"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B6E293" w14:textId="77777777" w:rsidR="00920A18" w:rsidRDefault="00920A18" w:rsidP="004C3EBF">
            <w:pPr>
              <w:spacing w:before="120"/>
              <w:jc w:val="center"/>
            </w:pPr>
            <w:r>
              <w:t> </w:t>
            </w:r>
          </w:p>
        </w:tc>
      </w:tr>
      <w:tr w:rsidR="00920A18" w14:paraId="606C6500" w14:textId="77777777" w:rsidTr="004C3EBF">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CFBD3A" w14:textId="77777777" w:rsidR="00920A18" w:rsidRDefault="00920A18" w:rsidP="004C3EBF">
            <w:pPr>
              <w:spacing w:before="120"/>
              <w:jc w:val="center"/>
            </w:pPr>
            <w:r>
              <w:t>18.3</w:t>
            </w:r>
          </w:p>
        </w:tc>
        <w:tc>
          <w:tcPr>
            <w:tcW w:w="20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9B42E5" w14:textId="77777777" w:rsidR="00920A18" w:rsidRDefault="00920A18" w:rsidP="004C3EBF">
            <w:pPr>
              <w:spacing w:before="120"/>
            </w:pPr>
            <w:r>
              <w:t>………………………</w:t>
            </w:r>
          </w:p>
        </w:tc>
        <w:tc>
          <w:tcPr>
            <w:tcW w:w="7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622973" w14:textId="77777777" w:rsidR="00920A18" w:rsidRDefault="00920A18" w:rsidP="004C3EBF">
            <w:pPr>
              <w:spacing w:before="120"/>
              <w:jc w:val="center"/>
            </w:pPr>
            <w:r>
              <w:t> </w:t>
            </w:r>
          </w:p>
        </w:tc>
        <w:tc>
          <w:tcPr>
            <w:tcW w:w="5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DD0DF2" w14:textId="77777777" w:rsidR="00920A18" w:rsidRDefault="00920A18" w:rsidP="004C3EBF">
            <w:pPr>
              <w:spacing w:before="120"/>
              <w:jc w:val="center"/>
            </w:pPr>
            <w:r>
              <w:t> </w:t>
            </w:r>
          </w:p>
        </w:tc>
        <w:tc>
          <w:tcPr>
            <w:tcW w:w="5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6CEFB5" w14:textId="77777777" w:rsidR="00920A18" w:rsidRDefault="00920A18" w:rsidP="004C3EBF">
            <w:pPr>
              <w:spacing w:before="120"/>
              <w:jc w:val="center"/>
            </w:pPr>
            <w:r>
              <w:t> </w:t>
            </w:r>
          </w:p>
        </w:tc>
        <w:tc>
          <w:tcPr>
            <w:tcW w:w="8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4B0B8" w14:textId="77777777" w:rsidR="00920A18" w:rsidRDefault="00920A18" w:rsidP="004C3EBF">
            <w:pPr>
              <w:spacing w:before="120"/>
              <w:jc w:val="center"/>
            </w:pPr>
            <w:r>
              <w:t> </w:t>
            </w:r>
          </w:p>
        </w:tc>
      </w:tr>
    </w:tbl>
    <w:p w14:paraId="396B88E4" w14:textId="77777777" w:rsidR="00920A18" w:rsidRDefault="00920A18" w:rsidP="00920A18">
      <w:pPr>
        <w:spacing w:before="120" w:after="280" w:afterAutospacing="1"/>
      </w:pPr>
      <w:r>
        <w:rPr>
          <w:b/>
          <w:bCs/>
        </w:rPr>
        <w:t>3. Dành cho người nộp thuế là các Công ty chứng khoán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02"/>
        <w:gridCol w:w="1707"/>
        <w:gridCol w:w="1831"/>
      </w:tblGrid>
      <w:tr w:rsidR="00920A18" w14:paraId="080A2981" w14:textId="77777777" w:rsidTr="004C3EBF">
        <w:tc>
          <w:tcPr>
            <w:tcW w:w="31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6F6F23" w14:textId="77777777" w:rsidR="00920A18" w:rsidRDefault="00920A18" w:rsidP="004C3EBF">
            <w:pPr>
              <w:spacing w:before="120"/>
            </w:pPr>
            <w:r>
              <w:t xml:space="preserve">Người nộp thuế đã ký thỏa thuận trước về phương pháp xác định giá tính thuế (APA) </w:t>
            </w:r>
          </w:p>
        </w:tc>
        <w:tc>
          <w:tcPr>
            <w:tcW w:w="9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078986" w14:textId="77777777" w:rsidR="00920A18" w:rsidRDefault="00920A18" w:rsidP="004C3EBF">
            <w:pPr>
              <w:spacing w:before="120"/>
            </w:pPr>
            <w:r>
              <w:t>Có     □</w:t>
            </w:r>
          </w:p>
        </w:tc>
        <w:tc>
          <w:tcPr>
            <w:tcW w:w="9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33C49B" w14:textId="77777777" w:rsidR="00920A18" w:rsidRDefault="00920A18" w:rsidP="004C3EBF">
            <w:pPr>
              <w:spacing w:before="120"/>
            </w:pPr>
            <w:r>
              <w:t>Không    □</w:t>
            </w:r>
          </w:p>
        </w:tc>
      </w:tr>
    </w:tbl>
    <w:p w14:paraId="08E70060" w14:textId="77777777" w:rsidR="00920A18" w:rsidRDefault="00920A18" w:rsidP="00920A18">
      <w:pPr>
        <w:spacing w:before="120" w:after="280" w:afterAutospacing="1"/>
        <w:jc w:val="right"/>
      </w:pPr>
      <w:r>
        <w:rPr>
          <w:i/>
          <w:iCs/>
        </w:rPr>
        <w:t>Đơn vị tiền: Đồng Việt Nam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
        <w:gridCol w:w="5807"/>
        <w:gridCol w:w="512"/>
        <w:gridCol w:w="514"/>
        <w:gridCol w:w="461"/>
        <w:gridCol w:w="1546"/>
      </w:tblGrid>
      <w:tr w:rsidR="00920A18" w14:paraId="6DB8592F" w14:textId="77777777" w:rsidTr="004C3EBF">
        <w:tc>
          <w:tcPr>
            <w:tcW w:w="28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06136E" w14:textId="77777777" w:rsidR="00920A18" w:rsidRDefault="00920A18" w:rsidP="004C3EBF">
            <w:pPr>
              <w:spacing w:before="120"/>
              <w:jc w:val="center"/>
            </w:pPr>
            <w:r>
              <w:rPr>
                <w:b/>
                <w:bCs/>
              </w:rPr>
              <w:t>STT</w:t>
            </w:r>
          </w:p>
        </w:tc>
        <w:tc>
          <w:tcPr>
            <w:tcW w:w="273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24316A" w14:textId="77777777" w:rsidR="00920A18" w:rsidRDefault="00920A18" w:rsidP="004C3EBF">
            <w:pPr>
              <w:spacing w:before="120"/>
              <w:jc w:val="center"/>
            </w:pPr>
            <w:r>
              <w:rPr>
                <w:b/>
                <w:bCs/>
              </w:rPr>
              <w:t>Chỉ tiêu</w:t>
            </w:r>
          </w:p>
        </w:tc>
        <w:tc>
          <w:tcPr>
            <w:tcW w:w="84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8869CD" w14:textId="77777777" w:rsidR="00920A18" w:rsidRDefault="00920A18" w:rsidP="004C3EBF">
            <w:pPr>
              <w:spacing w:before="120"/>
              <w:jc w:val="center"/>
            </w:pPr>
            <w:r>
              <w:rPr>
                <w:b/>
                <w:bCs/>
              </w:rPr>
              <w:t>Giá trị giao dịch liên kết</w:t>
            </w:r>
          </w:p>
        </w:tc>
        <w:tc>
          <w:tcPr>
            <w:tcW w:w="36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4FC373" w14:textId="77777777" w:rsidR="00920A18" w:rsidRDefault="00920A18" w:rsidP="004C3EBF">
            <w:pPr>
              <w:spacing w:before="120"/>
              <w:jc w:val="center"/>
            </w:pPr>
            <w:r>
              <w:rPr>
                <w:b/>
                <w:bCs/>
              </w:rPr>
              <w:t>Giá trị giao dịch với các bên độc lập</w:t>
            </w:r>
          </w:p>
        </w:tc>
        <w:tc>
          <w:tcPr>
            <w:tcW w:w="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0A003F" w14:textId="77777777" w:rsidR="00920A18" w:rsidRDefault="00920A18" w:rsidP="004C3EBF">
            <w:pPr>
              <w:spacing w:before="120"/>
              <w:jc w:val="center"/>
            </w:pPr>
            <w:r>
              <w:rPr>
                <w:b/>
                <w:bCs/>
              </w:rPr>
              <w:t>Tổng giá trị phát sinh từ hoạt động kinh doanh trong kỳ</w:t>
            </w:r>
          </w:p>
        </w:tc>
      </w:tr>
      <w:tr w:rsidR="00920A18" w14:paraId="3F5555BB" w14:textId="77777777" w:rsidTr="004C3EB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54425A48" w14:textId="77777777" w:rsidR="00920A18" w:rsidRDefault="00920A18" w:rsidP="004C3EBF">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08E5FE4" w14:textId="77777777" w:rsidR="00920A18" w:rsidRDefault="00920A18" w:rsidP="004C3EBF">
            <w:pPr>
              <w:spacing w:before="120"/>
              <w:jc w:val="center"/>
            </w:pPr>
          </w:p>
        </w:tc>
        <w:tc>
          <w:tcPr>
            <w:tcW w:w="5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01583D" w14:textId="77777777" w:rsidR="00920A18" w:rsidRDefault="00920A18" w:rsidP="004C3EBF">
            <w:pPr>
              <w:spacing w:before="120"/>
              <w:jc w:val="center"/>
            </w:pPr>
            <w:r>
              <w:rPr>
                <w:b/>
                <w:bCs/>
              </w:rPr>
              <w:t>Giá trị xác định theo Hồ sơ xác định giá giao dịch liên kết</w:t>
            </w:r>
          </w:p>
        </w:tc>
        <w:tc>
          <w:tcPr>
            <w:tcW w:w="2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A2EEA7" w14:textId="77777777" w:rsidR="00920A18" w:rsidRDefault="00920A18" w:rsidP="004C3EBF">
            <w:pPr>
              <w:spacing w:before="120"/>
              <w:jc w:val="center"/>
            </w:pPr>
            <w:r>
              <w:rPr>
                <w:b/>
                <w:bCs/>
              </w:rPr>
              <w:t>Giá trị xác định giá theo APA</w:t>
            </w:r>
          </w:p>
        </w:tc>
        <w:tc>
          <w:tcPr>
            <w:tcW w:w="0" w:type="auto"/>
            <w:tcBorders>
              <w:top w:val="single" w:sz="8" w:space="0" w:color="auto"/>
              <w:left w:val="single" w:sz="8" w:space="0" w:color="auto"/>
              <w:bottom w:val="nil"/>
              <w:right w:val="nil"/>
              <w:tl2br w:val="nil"/>
              <w:tr2bl w:val="nil"/>
            </w:tcBorders>
            <w:shd w:val="clear" w:color="auto" w:fill="auto"/>
            <w:vAlign w:val="center"/>
          </w:tcPr>
          <w:p w14:paraId="64AA7C58" w14:textId="77777777" w:rsidR="00920A18" w:rsidRDefault="00920A18" w:rsidP="004C3EBF">
            <w:pPr>
              <w:spacing w:before="120"/>
              <w:jc w:val="cente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14:paraId="7B712996" w14:textId="77777777" w:rsidR="00920A18" w:rsidRDefault="00920A18" w:rsidP="004C3EBF">
            <w:pPr>
              <w:spacing w:before="120"/>
              <w:jc w:val="center"/>
            </w:pPr>
          </w:p>
        </w:tc>
      </w:tr>
      <w:tr w:rsidR="00920A18" w14:paraId="367D9E8B"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C6B2B0" w14:textId="77777777" w:rsidR="00920A18" w:rsidRDefault="00920A18" w:rsidP="004C3EBF">
            <w:pPr>
              <w:spacing w:before="120"/>
              <w:jc w:val="center"/>
            </w:pPr>
            <w:r>
              <w:t>(1)</w:t>
            </w:r>
          </w:p>
        </w:tc>
        <w:tc>
          <w:tcPr>
            <w:tcW w:w="2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C1D5EB" w14:textId="77777777" w:rsidR="00920A18" w:rsidRDefault="00920A18" w:rsidP="004C3EBF">
            <w:pPr>
              <w:spacing w:before="120"/>
              <w:jc w:val="center"/>
            </w:pPr>
            <w:r>
              <w:t>(2)</w:t>
            </w:r>
          </w:p>
        </w:tc>
        <w:tc>
          <w:tcPr>
            <w:tcW w:w="5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3852E4" w14:textId="77777777" w:rsidR="00920A18" w:rsidRDefault="00920A18" w:rsidP="004C3EBF">
            <w:pPr>
              <w:spacing w:before="120"/>
              <w:jc w:val="center"/>
            </w:pPr>
            <w:r>
              <w:t>(3)</w:t>
            </w:r>
          </w:p>
        </w:tc>
        <w:tc>
          <w:tcPr>
            <w:tcW w:w="2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D0C959" w14:textId="77777777" w:rsidR="00920A18" w:rsidRDefault="00920A18" w:rsidP="004C3EBF">
            <w:pPr>
              <w:spacing w:before="120"/>
              <w:jc w:val="center"/>
            </w:pPr>
            <w:r>
              <w:t>(4)</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C930F9" w14:textId="77777777" w:rsidR="00920A18" w:rsidRDefault="00920A18" w:rsidP="004C3EBF">
            <w:pPr>
              <w:spacing w:before="120"/>
              <w:jc w:val="center"/>
            </w:pPr>
            <w:r>
              <w:t>(5)</w:t>
            </w:r>
          </w:p>
        </w:tc>
        <w:tc>
          <w:tcPr>
            <w:tcW w:w="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68B1E5" w14:textId="77777777" w:rsidR="00920A18" w:rsidRDefault="00920A18" w:rsidP="004C3EBF">
            <w:pPr>
              <w:spacing w:before="120"/>
              <w:jc w:val="center"/>
            </w:pPr>
            <w:r>
              <w:t>(6)=(3)+(4)+(5)</w:t>
            </w:r>
          </w:p>
        </w:tc>
      </w:tr>
      <w:tr w:rsidR="00920A18" w14:paraId="2D8A4569"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381A1C" w14:textId="77777777" w:rsidR="00920A18" w:rsidRDefault="00920A18" w:rsidP="004C3EBF">
            <w:pPr>
              <w:spacing w:before="120"/>
              <w:jc w:val="center"/>
            </w:pPr>
            <w:r>
              <w:rPr>
                <w:b/>
                <w:bCs/>
              </w:rPr>
              <w:t>1</w:t>
            </w:r>
          </w:p>
        </w:tc>
        <w:tc>
          <w:tcPr>
            <w:tcW w:w="2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4E4EF4" w14:textId="77777777" w:rsidR="00920A18" w:rsidRDefault="00920A18" w:rsidP="004C3EBF">
            <w:pPr>
              <w:spacing w:before="120" w:after="280" w:afterAutospacing="1"/>
            </w:pPr>
            <w:r>
              <w:rPr>
                <w:b/>
                <w:bCs/>
              </w:rPr>
              <w:t>Doanh thu hoạt động</w:t>
            </w:r>
          </w:p>
          <w:p w14:paraId="5A37DBFA" w14:textId="77777777" w:rsidR="00920A18" w:rsidRDefault="00920A18" w:rsidP="004C3EBF">
            <w:pPr>
              <w:spacing w:before="120"/>
            </w:pPr>
            <w:r>
              <w:rPr>
                <w:b/>
                <w:bCs/>
              </w:rPr>
              <w:t>(1)=(1.1)+(1.2)+(1.3)+(1.4)+(1.5)+(1.6)+(1.7)+(1.8)+(1.9)+ (1.10)+(1.11)</w:t>
            </w:r>
          </w:p>
        </w:tc>
        <w:tc>
          <w:tcPr>
            <w:tcW w:w="5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FEF0E5" w14:textId="77777777" w:rsidR="00920A18" w:rsidRDefault="00920A18" w:rsidP="004C3EBF">
            <w:pPr>
              <w:spacing w:before="120"/>
              <w:jc w:val="center"/>
            </w:pPr>
            <w:r>
              <w:t> </w:t>
            </w:r>
          </w:p>
        </w:tc>
        <w:tc>
          <w:tcPr>
            <w:tcW w:w="2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6C4A52" w14:textId="77777777" w:rsidR="00920A18" w:rsidRDefault="00920A18" w:rsidP="004C3EBF">
            <w:pPr>
              <w:spacing w:before="120"/>
              <w:jc w:val="center"/>
            </w:pPr>
            <w:r>
              <w:t> </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6C106B" w14:textId="77777777" w:rsidR="00920A18" w:rsidRDefault="00920A18" w:rsidP="004C3EBF">
            <w:pPr>
              <w:spacing w:before="120"/>
              <w:jc w:val="center"/>
            </w:pPr>
            <w:r>
              <w:t> </w:t>
            </w:r>
          </w:p>
        </w:tc>
        <w:tc>
          <w:tcPr>
            <w:tcW w:w="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BEB09E" w14:textId="77777777" w:rsidR="00920A18" w:rsidRDefault="00920A18" w:rsidP="004C3EBF">
            <w:pPr>
              <w:spacing w:before="120"/>
              <w:jc w:val="center"/>
            </w:pPr>
            <w:r>
              <w:t> </w:t>
            </w:r>
          </w:p>
        </w:tc>
      </w:tr>
      <w:tr w:rsidR="00920A18" w14:paraId="156C6A55"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95A6D6" w14:textId="77777777" w:rsidR="00920A18" w:rsidRDefault="00920A18" w:rsidP="004C3EBF">
            <w:pPr>
              <w:spacing w:before="120"/>
              <w:jc w:val="center"/>
            </w:pPr>
            <w:r>
              <w:t>1.1</w:t>
            </w:r>
          </w:p>
        </w:tc>
        <w:tc>
          <w:tcPr>
            <w:tcW w:w="27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2E237B" w14:textId="77777777" w:rsidR="00920A18" w:rsidRDefault="00920A18" w:rsidP="004C3EBF">
            <w:pPr>
              <w:spacing w:before="120"/>
            </w:pPr>
            <w:r>
              <w:t>Lãi từ các tài sản tài chính ghi nhận thông qua lãi/lỗ (FVTPL) (1.1)=(1.1.a)+(1.1.b)+(1.1.c)</w:t>
            </w:r>
          </w:p>
        </w:tc>
        <w:tc>
          <w:tcPr>
            <w:tcW w:w="57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13E0F3" w14:textId="77777777" w:rsidR="00920A18" w:rsidRDefault="00920A18" w:rsidP="004C3EBF">
            <w:pPr>
              <w:spacing w:before="120"/>
              <w:jc w:val="center"/>
            </w:pPr>
            <w:r>
              <w:t> </w:t>
            </w:r>
          </w:p>
        </w:tc>
        <w:tc>
          <w:tcPr>
            <w:tcW w:w="2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A9BE1F" w14:textId="77777777" w:rsidR="00920A18" w:rsidRDefault="00920A18" w:rsidP="004C3EBF">
            <w:pPr>
              <w:spacing w:before="120"/>
              <w:jc w:val="center"/>
            </w:pPr>
            <w:r>
              <w:t> </w:t>
            </w:r>
          </w:p>
        </w:tc>
        <w:tc>
          <w:tcPr>
            <w:tcW w:w="3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EF57D8" w14:textId="77777777" w:rsidR="00920A18" w:rsidRDefault="00920A18" w:rsidP="004C3EBF">
            <w:pPr>
              <w:spacing w:before="120"/>
              <w:jc w:val="center"/>
            </w:pPr>
            <w:r>
              <w:t> </w:t>
            </w:r>
          </w:p>
        </w:tc>
        <w:tc>
          <w:tcPr>
            <w:tcW w:w="7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09D63A" w14:textId="77777777" w:rsidR="00920A18" w:rsidRDefault="00920A18" w:rsidP="004C3EBF">
            <w:pPr>
              <w:spacing w:before="120"/>
              <w:jc w:val="center"/>
            </w:pPr>
            <w:r>
              <w:t> </w:t>
            </w:r>
          </w:p>
        </w:tc>
      </w:tr>
      <w:tr w:rsidR="00920A18" w14:paraId="0C361362"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37EAB5" w14:textId="77777777" w:rsidR="00920A18" w:rsidRDefault="00920A18" w:rsidP="004C3EBF">
            <w:pPr>
              <w:spacing w:before="120"/>
              <w:jc w:val="center"/>
            </w:pPr>
            <w:r>
              <w:t>1.1.a</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342BEC" w14:textId="77777777" w:rsidR="00920A18" w:rsidRDefault="00920A18" w:rsidP="004C3EBF">
            <w:pPr>
              <w:spacing w:before="120"/>
            </w:pPr>
            <w:r>
              <w:t>Lãi bán các tài sản tài chính FVTPL</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85D47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351AB2"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4DF85B"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3D7ECC" w14:textId="77777777" w:rsidR="00920A18" w:rsidRDefault="00920A18" w:rsidP="004C3EBF">
            <w:pPr>
              <w:spacing w:before="120"/>
              <w:jc w:val="center"/>
            </w:pPr>
            <w:r>
              <w:t> </w:t>
            </w:r>
          </w:p>
        </w:tc>
      </w:tr>
      <w:tr w:rsidR="00920A18" w14:paraId="18DD6E92"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923DB8" w14:textId="77777777" w:rsidR="00920A18" w:rsidRDefault="00920A18" w:rsidP="004C3EBF">
            <w:pPr>
              <w:spacing w:before="120"/>
              <w:jc w:val="center"/>
            </w:pPr>
            <w:r>
              <w:t>1.1.b</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567F45" w14:textId="77777777" w:rsidR="00920A18" w:rsidRDefault="00920A18" w:rsidP="004C3EBF">
            <w:pPr>
              <w:spacing w:before="120"/>
            </w:pPr>
            <w:r>
              <w:t>Chênh lệch tăng về đánh giá lại các TSTC FVTPL</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5D56F1"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DD27B8"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4976A3"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93F48" w14:textId="77777777" w:rsidR="00920A18" w:rsidRDefault="00920A18" w:rsidP="004C3EBF">
            <w:pPr>
              <w:spacing w:before="120"/>
              <w:jc w:val="center"/>
            </w:pPr>
            <w:r>
              <w:t> </w:t>
            </w:r>
          </w:p>
        </w:tc>
      </w:tr>
      <w:tr w:rsidR="00920A18" w14:paraId="75D2EAA3"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E7A079" w14:textId="77777777" w:rsidR="00920A18" w:rsidRDefault="00920A18" w:rsidP="004C3EBF">
            <w:pPr>
              <w:spacing w:before="120"/>
              <w:jc w:val="center"/>
            </w:pPr>
            <w:r>
              <w:lastRenderedPageBreak/>
              <w:t>1.1.c</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03F5BC" w14:textId="77777777" w:rsidR="00920A18" w:rsidRDefault="00920A18" w:rsidP="004C3EBF">
            <w:pPr>
              <w:spacing w:before="120"/>
            </w:pPr>
            <w:r>
              <w:t>Cổ tức, tiền lãi phát sinh từ tài sản tài chính FVTPL</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F6F47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0DF297"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2077E0"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A3B13A" w14:textId="77777777" w:rsidR="00920A18" w:rsidRDefault="00920A18" w:rsidP="004C3EBF">
            <w:pPr>
              <w:spacing w:before="120"/>
              <w:jc w:val="center"/>
            </w:pPr>
            <w:r>
              <w:t> </w:t>
            </w:r>
          </w:p>
        </w:tc>
      </w:tr>
      <w:tr w:rsidR="00920A18" w14:paraId="6B26AC6E"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807710" w14:textId="77777777" w:rsidR="00920A18" w:rsidRDefault="00920A18" w:rsidP="004C3EBF">
            <w:pPr>
              <w:spacing w:before="120"/>
              <w:jc w:val="center"/>
            </w:pPr>
            <w:r>
              <w:t>1.2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64606D" w14:textId="77777777" w:rsidR="00920A18" w:rsidRDefault="00920A18" w:rsidP="004C3EBF">
            <w:pPr>
              <w:spacing w:before="120"/>
            </w:pPr>
            <w:r>
              <w:t>Lãi từ các khoản đầu tư nắm giữ đến ngày đáo hạn (HTM)</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D4179A"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9A5F43"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4571E4"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F2EE3" w14:textId="77777777" w:rsidR="00920A18" w:rsidRDefault="00920A18" w:rsidP="004C3EBF">
            <w:pPr>
              <w:spacing w:before="120"/>
              <w:jc w:val="center"/>
            </w:pPr>
            <w:r>
              <w:t> </w:t>
            </w:r>
          </w:p>
        </w:tc>
      </w:tr>
      <w:tr w:rsidR="00920A18" w14:paraId="1A95EB0C"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B1DC5D" w14:textId="77777777" w:rsidR="00920A18" w:rsidRDefault="00920A18" w:rsidP="004C3EBF">
            <w:pPr>
              <w:spacing w:before="120"/>
              <w:jc w:val="center"/>
            </w:pPr>
            <w:r>
              <w:t>1.3</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5FC4E9" w14:textId="77777777" w:rsidR="00920A18" w:rsidRDefault="00920A18" w:rsidP="004C3EBF">
            <w:pPr>
              <w:spacing w:before="120"/>
            </w:pPr>
            <w:r>
              <w:t>Lãi từ các khoản cho vay và phải thu</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11F26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8DA931"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A0B118"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B69598" w14:textId="77777777" w:rsidR="00920A18" w:rsidRDefault="00920A18" w:rsidP="004C3EBF">
            <w:pPr>
              <w:spacing w:before="120"/>
              <w:jc w:val="center"/>
            </w:pPr>
            <w:r>
              <w:t> </w:t>
            </w:r>
          </w:p>
        </w:tc>
      </w:tr>
      <w:tr w:rsidR="00920A18" w14:paraId="09900717"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66E489" w14:textId="77777777" w:rsidR="00920A18" w:rsidRDefault="00920A18" w:rsidP="004C3EBF">
            <w:pPr>
              <w:spacing w:before="120"/>
              <w:jc w:val="center"/>
            </w:pPr>
            <w:r>
              <w:t>1.4</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59FF95" w14:textId="77777777" w:rsidR="00920A18" w:rsidRDefault="00920A18" w:rsidP="004C3EBF">
            <w:pPr>
              <w:spacing w:before="120"/>
            </w:pPr>
            <w:r>
              <w:t>Lãi từ tài sản tài chính sẵn sàng để bán (AFS)</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AEF096"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509543"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7B2552"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53AFE7" w14:textId="77777777" w:rsidR="00920A18" w:rsidRDefault="00920A18" w:rsidP="004C3EBF">
            <w:pPr>
              <w:spacing w:before="120"/>
              <w:jc w:val="center"/>
            </w:pPr>
            <w:r>
              <w:t> </w:t>
            </w:r>
          </w:p>
        </w:tc>
      </w:tr>
      <w:tr w:rsidR="00920A18" w14:paraId="2B12D417"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6CAC7C" w14:textId="77777777" w:rsidR="00920A18" w:rsidRDefault="00920A18" w:rsidP="004C3EBF">
            <w:pPr>
              <w:spacing w:before="120"/>
              <w:jc w:val="center"/>
            </w:pPr>
            <w:r>
              <w:t>1.5</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21F48D" w14:textId="77777777" w:rsidR="00920A18" w:rsidRDefault="00920A18" w:rsidP="004C3EBF">
            <w:pPr>
              <w:spacing w:before="120"/>
            </w:pPr>
            <w:r>
              <w:t>Lãi từ các công cụ phái sinh phòng ngừa rủi ro</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AFA774"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B7EC01"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E59431"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72ED9F" w14:textId="77777777" w:rsidR="00920A18" w:rsidRDefault="00920A18" w:rsidP="004C3EBF">
            <w:pPr>
              <w:spacing w:before="120"/>
              <w:jc w:val="center"/>
            </w:pPr>
            <w:r>
              <w:t> </w:t>
            </w:r>
          </w:p>
        </w:tc>
      </w:tr>
      <w:tr w:rsidR="00920A18" w14:paraId="6BC99432"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5F3C58" w14:textId="77777777" w:rsidR="00920A18" w:rsidRDefault="00920A18" w:rsidP="004C3EBF">
            <w:pPr>
              <w:spacing w:before="120"/>
              <w:jc w:val="center"/>
            </w:pPr>
            <w:r>
              <w:t>1.6</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9AA21C" w14:textId="77777777" w:rsidR="00920A18" w:rsidRDefault="00920A18" w:rsidP="004C3EBF">
            <w:pPr>
              <w:spacing w:before="120"/>
            </w:pPr>
            <w:r>
              <w:t>Doanh thu nghiệp vụ môi giới chứng khoán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49D11C"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E7D6D9"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29F4BD"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EA917" w14:textId="77777777" w:rsidR="00920A18" w:rsidRDefault="00920A18" w:rsidP="004C3EBF">
            <w:pPr>
              <w:spacing w:before="120"/>
              <w:jc w:val="center"/>
            </w:pPr>
            <w:r>
              <w:t> </w:t>
            </w:r>
          </w:p>
        </w:tc>
      </w:tr>
      <w:tr w:rsidR="00920A18" w14:paraId="48246810"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472EE3" w14:textId="77777777" w:rsidR="00920A18" w:rsidRDefault="00920A18" w:rsidP="004C3EBF">
            <w:pPr>
              <w:spacing w:before="120"/>
              <w:jc w:val="center"/>
            </w:pPr>
            <w:r>
              <w:t>1.7</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DE8385" w14:textId="77777777" w:rsidR="00920A18" w:rsidRDefault="00920A18" w:rsidP="004C3EBF">
            <w:pPr>
              <w:spacing w:before="120"/>
            </w:pPr>
            <w:r>
              <w:t>Doanh thu nghiệp vụ bảo lãnh, đại lý phát hành chứng khoán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6862F9"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A9EC9C"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E6E3C7"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BD3197" w14:textId="77777777" w:rsidR="00920A18" w:rsidRDefault="00920A18" w:rsidP="004C3EBF">
            <w:pPr>
              <w:spacing w:before="120"/>
              <w:jc w:val="center"/>
            </w:pPr>
            <w:r>
              <w:t> </w:t>
            </w:r>
          </w:p>
        </w:tc>
      </w:tr>
      <w:tr w:rsidR="00920A18" w14:paraId="77928C17"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B9118B" w14:textId="77777777" w:rsidR="00920A18" w:rsidRDefault="00920A18" w:rsidP="004C3EBF">
            <w:pPr>
              <w:spacing w:before="120"/>
              <w:jc w:val="center"/>
            </w:pPr>
            <w:r>
              <w:t>1.8</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E2D245" w14:textId="77777777" w:rsidR="00920A18" w:rsidRDefault="00920A18" w:rsidP="004C3EBF">
            <w:pPr>
              <w:spacing w:before="120"/>
            </w:pPr>
            <w:r>
              <w:t>Doanh thu nghiệp vụ tư vấn đầu tư chứng khoán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A97391"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C334A0"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C6CBBE"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32E43" w14:textId="77777777" w:rsidR="00920A18" w:rsidRDefault="00920A18" w:rsidP="004C3EBF">
            <w:pPr>
              <w:spacing w:before="120"/>
              <w:jc w:val="center"/>
            </w:pPr>
            <w:r>
              <w:t> </w:t>
            </w:r>
          </w:p>
        </w:tc>
      </w:tr>
      <w:tr w:rsidR="00920A18" w14:paraId="4CD48D73"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1540B2" w14:textId="77777777" w:rsidR="00920A18" w:rsidRDefault="00920A18" w:rsidP="004C3EBF">
            <w:pPr>
              <w:spacing w:before="120"/>
              <w:jc w:val="center"/>
            </w:pPr>
            <w:r>
              <w:t>1.9</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5FCDB2" w14:textId="77777777" w:rsidR="00920A18" w:rsidRDefault="00920A18" w:rsidP="004C3EBF">
            <w:pPr>
              <w:spacing w:before="120"/>
            </w:pPr>
            <w:r>
              <w:t>Doanh thu nghiệp vụ lưu ký chứng khoán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630820"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3B5AA9"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11F797"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40870" w14:textId="77777777" w:rsidR="00920A18" w:rsidRDefault="00920A18" w:rsidP="004C3EBF">
            <w:pPr>
              <w:spacing w:before="120"/>
              <w:jc w:val="center"/>
            </w:pPr>
            <w:r>
              <w:t> </w:t>
            </w:r>
          </w:p>
        </w:tc>
      </w:tr>
      <w:tr w:rsidR="00920A18" w14:paraId="10028B7C"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4349AD" w14:textId="77777777" w:rsidR="00920A18" w:rsidRDefault="00920A18" w:rsidP="004C3EBF">
            <w:pPr>
              <w:spacing w:before="120"/>
              <w:jc w:val="center"/>
            </w:pPr>
            <w:r>
              <w:t>1.10</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6E1D9B" w14:textId="77777777" w:rsidR="00920A18" w:rsidRDefault="00920A18" w:rsidP="004C3EBF">
            <w:pPr>
              <w:spacing w:before="120"/>
            </w:pPr>
            <w:r>
              <w:t>Doanh thu hoạt động tư vấn tài chính</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72A025"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76874E"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318957"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6E8574" w14:textId="77777777" w:rsidR="00920A18" w:rsidRDefault="00920A18" w:rsidP="004C3EBF">
            <w:pPr>
              <w:spacing w:before="120"/>
              <w:jc w:val="center"/>
            </w:pPr>
            <w:r>
              <w:t> </w:t>
            </w:r>
          </w:p>
        </w:tc>
      </w:tr>
      <w:tr w:rsidR="00920A18" w14:paraId="46EDB09C"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ADCD71" w14:textId="77777777" w:rsidR="00920A18" w:rsidRDefault="00920A18" w:rsidP="004C3EBF">
            <w:pPr>
              <w:spacing w:before="120"/>
              <w:jc w:val="center"/>
            </w:pPr>
            <w:r>
              <w:t>1.11</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AF4723" w14:textId="77777777" w:rsidR="00920A18" w:rsidRDefault="00920A18" w:rsidP="004C3EBF">
            <w:pPr>
              <w:spacing w:before="120"/>
            </w:pPr>
            <w:r>
              <w:t>Thu nhập hoạt động khác</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48D072"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71913C"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DD933E"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6B9AA" w14:textId="77777777" w:rsidR="00920A18" w:rsidRDefault="00920A18" w:rsidP="004C3EBF">
            <w:pPr>
              <w:spacing w:before="120"/>
              <w:jc w:val="center"/>
            </w:pPr>
            <w:r>
              <w:t> </w:t>
            </w:r>
          </w:p>
        </w:tc>
      </w:tr>
      <w:tr w:rsidR="00920A18" w14:paraId="15B6C99D"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9D2245" w14:textId="77777777" w:rsidR="00920A18" w:rsidRDefault="00920A18" w:rsidP="004C3EBF">
            <w:pPr>
              <w:spacing w:before="120"/>
              <w:jc w:val="center"/>
            </w:pPr>
            <w:r>
              <w:rPr>
                <w:b/>
                <w:bCs/>
              </w:rPr>
              <w:t>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38837D" w14:textId="77777777" w:rsidR="00920A18" w:rsidRDefault="00920A18" w:rsidP="004C3EBF">
            <w:pPr>
              <w:spacing w:before="120" w:after="280" w:afterAutospacing="1"/>
            </w:pPr>
            <w:r>
              <w:rPr>
                <w:b/>
                <w:bCs/>
              </w:rPr>
              <w:t>Chi phí hoạt động</w:t>
            </w:r>
          </w:p>
          <w:p w14:paraId="5D1924C1" w14:textId="77777777" w:rsidR="00920A18" w:rsidRDefault="00920A18" w:rsidP="004C3EBF">
            <w:pPr>
              <w:spacing w:before="120"/>
            </w:pPr>
            <w:r>
              <w:rPr>
                <w:b/>
                <w:bCs/>
              </w:rPr>
              <w:t>(2)=(2.1)+(2.2)+(2.3)+(2.4)+(2.5)+(2.6)+(2.7)+(2.8)+(2.9)+ (2.10)+(2.11)+(2.12)</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A3F1D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822E0F"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2DC494"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DB0E0C" w14:textId="77777777" w:rsidR="00920A18" w:rsidRDefault="00920A18" w:rsidP="004C3EBF">
            <w:pPr>
              <w:spacing w:before="120"/>
              <w:jc w:val="center"/>
            </w:pPr>
            <w:r>
              <w:t> </w:t>
            </w:r>
          </w:p>
        </w:tc>
      </w:tr>
      <w:tr w:rsidR="00920A18" w14:paraId="55DE1B75"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615684" w14:textId="77777777" w:rsidR="00920A18" w:rsidRDefault="00920A18" w:rsidP="004C3EBF">
            <w:pPr>
              <w:spacing w:before="120"/>
              <w:jc w:val="center"/>
            </w:pPr>
            <w:r>
              <w:t>2.1</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40CE8F" w14:textId="77777777" w:rsidR="00920A18" w:rsidRDefault="00920A18" w:rsidP="004C3EBF">
            <w:pPr>
              <w:spacing w:before="120"/>
            </w:pPr>
            <w:r>
              <w:t>Lỗ các tài sản tài chính ghi nhận thông qua lãi/lỗ (FVTPL) (2.1)=(2.1.a)+(2.1.b)+(2.1.c)</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411E2A"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2EFF68"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0923EE"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B43190" w14:textId="77777777" w:rsidR="00920A18" w:rsidRDefault="00920A18" w:rsidP="004C3EBF">
            <w:pPr>
              <w:spacing w:before="120"/>
              <w:jc w:val="center"/>
            </w:pPr>
            <w:r>
              <w:t> </w:t>
            </w:r>
          </w:p>
        </w:tc>
      </w:tr>
      <w:tr w:rsidR="00920A18" w14:paraId="56188ED8"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D02F8C" w14:textId="77777777" w:rsidR="00920A18" w:rsidRDefault="00920A18" w:rsidP="004C3EBF">
            <w:pPr>
              <w:spacing w:before="120"/>
              <w:jc w:val="center"/>
            </w:pPr>
            <w:r>
              <w:t>2.1.a</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BCE8C0" w14:textId="77777777" w:rsidR="00920A18" w:rsidRDefault="00920A18" w:rsidP="004C3EBF">
            <w:pPr>
              <w:spacing w:before="120"/>
            </w:pPr>
            <w:r>
              <w:t>Lỗ bán các tài sản tài chính FVTPL</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39CDE3"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9C69E4"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9713EF"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4BC4D" w14:textId="77777777" w:rsidR="00920A18" w:rsidRDefault="00920A18" w:rsidP="004C3EBF">
            <w:pPr>
              <w:spacing w:before="120"/>
              <w:jc w:val="center"/>
            </w:pPr>
            <w:r>
              <w:t> </w:t>
            </w:r>
          </w:p>
        </w:tc>
      </w:tr>
      <w:tr w:rsidR="00920A18" w14:paraId="3D46934E"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2CC924" w14:textId="77777777" w:rsidR="00920A18" w:rsidRDefault="00920A18" w:rsidP="004C3EBF">
            <w:pPr>
              <w:spacing w:before="120"/>
              <w:jc w:val="center"/>
            </w:pPr>
            <w:r>
              <w:t>2.1.b</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2D274B" w14:textId="77777777" w:rsidR="00920A18" w:rsidRDefault="00920A18" w:rsidP="004C3EBF">
            <w:pPr>
              <w:spacing w:before="120"/>
            </w:pPr>
            <w:r>
              <w:t>Chênh lệch giảm đánh giá lại các TSTC FVTPL</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495172"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65D27"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F079BC"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AEF99" w14:textId="77777777" w:rsidR="00920A18" w:rsidRDefault="00920A18" w:rsidP="004C3EBF">
            <w:pPr>
              <w:spacing w:before="120"/>
              <w:jc w:val="center"/>
            </w:pPr>
            <w:r>
              <w:t> </w:t>
            </w:r>
          </w:p>
        </w:tc>
      </w:tr>
      <w:tr w:rsidR="00920A18" w14:paraId="54DD50D9"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8DDF31" w14:textId="77777777" w:rsidR="00920A18" w:rsidRDefault="00920A18" w:rsidP="004C3EBF">
            <w:pPr>
              <w:spacing w:before="120"/>
              <w:jc w:val="center"/>
            </w:pPr>
            <w:r>
              <w:t>2.1.c</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B83C0E" w14:textId="77777777" w:rsidR="00920A18" w:rsidRDefault="00920A18" w:rsidP="004C3EBF">
            <w:pPr>
              <w:spacing w:before="120"/>
            </w:pPr>
            <w:r>
              <w:t>Chi phí giao dịch mua các tài sản tài chính FVTPL</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E4DC72"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E9E8E4"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9846BF"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DEF803" w14:textId="77777777" w:rsidR="00920A18" w:rsidRDefault="00920A18" w:rsidP="004C3EBF">
            <w:pPr>
              <w:spacing w:before="120"/>
              <w:jc w:val="center"/>
            </w:pPr>
            <w:r>
              <w:t> </w:t>
            </w:r>
          </w:p>
        </w:tc>
      </w:tr>
      <w:tr w:rsidR="00920A18" w14:paraId="22DB9F48"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7372CB" w14:textId="77777777" w:rsidR="00920A18" w:rsidRDefault="00920A18" w:rsidP="004C3EBF">
            <w:pPr>
              <w:spacing w:before="120"/>
              <w:jc w:val="center"/>
            </w:pPr>
            <w:r>
              <w:t>2.2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07A70A" w14:textId="77777777" w:rsidR="00920A18" w:rsidRDefault="00920A18" w:rsidP="004C3EBF">
            <w:pPr>
              <w:spacing w:before="120"/>
            </w:pPr>
            <w:r>
              <w:t>Lỗ các khoản đầu tư nắm giữ đến ngày đáo hạn (HTM)</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A02DE8"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0E001C"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27226A"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01A3F" w14:textId="77777777" w:rsidR="00920A18" w:rsidRDefault="00920A18" w:rsidP="004C3EBF">
            <w:pPr>
              <w:spacing w:before="120"/>
              <w:jc w:val="center"/>
            </w:pPr>
            <w:r>
              <w:t> </w:t>
            </w:r>
          </w:p>
        </w:tc>
      </w:tr>
      <w:tr w:rsidR="00920A18" w14:paraId="712397E2"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7A5011" w14:textId="77777777" w:rsidR="00920A18" w:rsidRDefault="00920A18" w:rsidP="004C3EBF">
            <w:pPr>
              <w:spacing w:before="120"/>
              <w:jc w:val="center"/>
            </w:pPr>
            <w:r>
              <w:t>2.3</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5E7DE3" w14:textId="77777777" w:rsidR="00920A18" w:rsidRDefault="00920A18" w:rsidP="004C3EBF">
            <w:pPr>
              <w:spacing w:before="120"/>
            </w:pPr>
            <w:r>
              <w:t>Lỗ và ghi nhận chênh lệch đánh giá theo giá trị hợp lý tài sản tài chính sẵn sàng để bán (AFS) khi phân loại lại</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101B8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FD9889"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D18EF8"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6699B5" w14:textId="77777777" w:rsidR="00920A18" w:rsidRDefault="00920A18" w:rsidP="004C3EBF">
            <w:pPr>
              <w:spacing w:before="120"/>
              <w:jc w:val="center"/>
            </w:pPr>
            <w:r>
              <w:t> </w:t>
            </w:r>
          </w:p>
        </w:tc>
      </w:tr>
      <w:tr w:rsidR="00920A18" w14:paraId="6801DD10"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869EED" w14:textId="77777777" w:rsidR="00920A18" w:rsidRDefault="00920A18" w:rsidP="004C3EBF">
            <w:pPr>
              <w:spacing w:before="120"/>
              <w:jc w:val="center"/>
            </w:pPr>
            <w:r>
              <w:t>2.4</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8BE49B" w14:textId="77777777" w:rsidR="00920A18" w:rsidRDefault="00920A18" w:rsidP="004C3EBF">
            <w:pPr>
              <w:spacing w:before="120"/>
            </w:pPr>
            <w:r>
              <w:t>Chi phí dự phòng tài sản tài chính, xử lý tổn thất các khoản phải thu khó đòi và lỗ suy giảm tài sản tài chính và chi phí đi vay của các khoản cho vay</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CDE78D"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38CC83"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0A9196"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8009B9" w14:textId="77777777" w:rsidR="00920A18" w:rsidRDefault="00920A18" w:rsidP="004C3EBF">
            <w:pPr>
              <w:spacing w:before="120"/>
              <w:jc w:val="center"/>
            </w:pPr>
            <w:r>
              <w:t> </w:t>
            </w:r>
          </w:p>
        </w:tc>
      </w:tr>
      <w:tr w:rsidR="00920A18" w14:paraId="0ADCDC3E"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8AAD5E" w14:textId="77777777" w:rsidR="00920A18" w:rsidRDefault="00920A18" w:rsidP="004C3EBF">
            <w:pPr>
              <w:spacing w:before="120"/>
              <w:jc w:val="center"/>
            </w:pPr>
            <w:r>
              <w:t>2.5</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29C0F9" w14:textId="77777777" w:rsidR="00920A18" w:rsidRDefault="00920A18" w:rsidP="004C3EBF">
            <w:pPr>
              <w:spacing w:before="120"/>
            </w:pPr>
            <w:r>
              <w:t>Lỗ từ các tài sản tài chính phái sinh phòng ngừa rủi ro</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DCD16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5AE238"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A54AD8"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352BC4" w14:textId="77777777" w:rsidR="00920A18" w:rsidRDefault="00920A18" w:rsidP="004C3EBF">
            <w:pPr>
              <w:spacing w:before="120"/>
              <w:jc w:val="center"/>
            </w:pPr>
            <w:r>
              <w:t> </w:t>
            </w:r>
          </w:p>
        </w:tc>
      </w:tr>
      <w:tr w:rsidR="00920A18" w14:paraId="18A71F01"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F9E86D" w14:textId="77777777" w:rsidR="00920A18" w:rsidRDefault="00920A18" w:rsidP="004C3EBF">
            <w:pPr>
              <w:spacing w:before="120"/>
              <w:jc w:val="center"/>
            </w:pPr>
            <w:r>
              <w:t>2.6</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567663" w14:textId="77777777" w:rsidR="00920A18" w:rsidRDefault="00920A18" w:rsidP="004C3EBF">
            <w:pPr>
              <w:spacing w:before="120"/>
            </w:pPr>
            <w:r>
              <w:t>Chi phí hoạt động tự doanh</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08972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9C3957"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50ADF4"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2E19F9" w14:textId="77777777" w:rsidR="00920A18" w:rsidRDefault="00920A18" w:rsidP="004C3EBF">
            <w:pPr>
              <w:spacing w:before="120"/>
              <w:jc w:val="center"/>
            </w:pPr>
            <w:r>
              <w:t> </w:t>
            </w:r>
          </w:p>
        </w:tc>
      </w:tr>
      <w:tr w:rsidR="00920A18" w14:paraId="6ECCB0EE"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5D3005" w14:textId="77777777" w:rsidR="00920A18" w:rsidRDefault="00920A18" w:rsidP="004C3EBF">
            <w:pPr>
              <w:spacing w:before="120"/>
              <w:jc w:val="center"/>
            </w:pPr>
            <w:r>
              <w:t>2.7</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0814AC" w14:textId="77777777" w:rsidR="00920A18" w:rsidRDefault="00920A18" w:rsidP="004C3EBF">
            <w:pPr>
              <w:spacing w:before="120"/>
            </w:pPr>
            <w:r>
              <w:t>Chi phí nghiệp vụ môi giới chứng khoán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0DD0B2"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0BF7B6"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2AB9AF"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227419" w14:textId="77777777" w:rsidR="00920A18" w:rsidRDefault="00920A18" w:rsidP="004C3EBF">
            <w:pPr>
              <w:spacing w:before="120"/>
              <w:jc w:val="center"/>
            </w:pPr>
            <w:r>
              <w:t> </w:t>
            </w:r>
          </w:p>
        </w:tc>
      </w:tr>
      <w:tr w:rsidR="00920A18" w14:paraId="0808F2E3"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AC9019" w14:textId="77777777" w:rsidR="00920A18" w:rsidRDefault="00920A18" w:rsidP="004C3EBF">
            <w:pPr>
              <w:spacing w:before="120"/>
              <w:jc w:val="center"/>
            </w:pPr>
            <w:r>
              <w:t>2.8</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20EFD1" w14:textId="77777777" w:rsidR="00920A18" w:rsidRDefault="00920A18" w:rsidP="004C3EBF">
            <w:pPr>
              <w:spacing w:before="120"/>
            </w:pPr>
            <w:r>
              <w:t>Chi phí nghiệp vụ bảo lãnh, đại lý phát hành chứng khoán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9CEB83"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03B81C"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BAFADD"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36D152" w14:textId="77777777" w:rsidR="00920A18" w:rsidRDefault="00920A18" w:rsidP="004C3EBF">
            <w:pPr>
              <w:spacing w:before="120"/>
              <w:jc w:val="center"/>
            </w:pPr>
            <w:r>
              <w:t> </w:t>
            </w:r>
          </w:p>
        </w:tc>
      </w:tr>
      <w:tr w:rsidR="00920A18" w14:paraId="01010F25"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5A9580" w14:textId="77777777" w:rsidR="00920A18" w:rsidRDefault="00920A18" w:rsidP="004C3EBF">
            <w:pPr>
              <w:spacing w:before="120"/>
              <w:jc w:val="center"/>
            </w:pPr>
            <w:r>
              <w:t>2.9</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2641B0" w14:textId="77777777" w:rsidR="00920A18" w:rsidRDefault="00920A18" w:rsidP="004C3EBF">
            <w:pPr>
              <w:spacing w:before="120"/>
            </w:pPr>
            <w:r>
              <w:t>Chi phí nghiệp vụ tư vấn đầu tư chứng khoán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B2F63F"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9DABA7"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CED432"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F7AA6" w14:textId="77777777" w:rsidR="00920A18" w:rsidRDefault="00920A18" w:rsidP="004C3EBF">
            <w:pPr>
              <w:spacing w:before="120"/>
              <w:jc w:val="center"/>
            </w:pPr>
            <w:r>
              <w:t> </w:t>
            </w:r>
          </w:p>
        </w:tc>
      </w:tr>
      <w:tr w:rsidR="00920A18" w14:paraId="10134B0F"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AEB3F1" w14:textId="77777777" w:rsidR="00920A18" w:rsidRDefault="00920A18" w:rsidP="004C3EBF">
            <w:pPr>
              <w:spacing w:before="120"/>
              <w:jc w:val="center"/>
            </w:pPr>
            <w:r>
              <w:t>2.10</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39F28D" w14:textId="77777777" w:rsidR="00920A18" w:rsidRDefault="00920A18" w:rsidP="004C3EBF">
            <w:pPr>
              <w:spacing w:before="120"/>
            </w:pPr>
            <w:r>
              <w:t>Chi phí nghiệp vụ lưu ký chứng khoán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1AF3EF"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0CFEC6"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96E1F3"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66F009" w14:textId="77777777" w:rsidR="00920A18" w:rsidRDefault="00920A18" w:rsidP="004C3EBF">
            <w:pPr>
              <w:spacing w:before="120"/>
              <w:jc w:val="center"/>
            </w:pPr>
            <w:r>
              <w:t> </w:t>
            </w:r>
          </w:p>
        </w:tc>
      </w:tr>
      <w:tr w:rsidR="00920A18" w14:paraId="15C16E98"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33445B" w14:textId="77777777" w:rsidR="00920A18" w:rsidRDefault="00920A18" w:rsidP="004C3EBF">
            <w:pPr>
              <w:spacing w:before="120"/>
              <w:jc w:val="center"/>
            </w:pPr>
            <w:r>
              <w:lastRenderedPageBreak/>
              <w:t>2.11</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D242F4" w14:textId="77777777" w:rsidR="00920A18" w:rsidRDefault="00920A18" w:rsidP="004C3EBF">
            <w:pPr>
              <w:spacing w:before="120"/>
            </w:pPr>
            <w:r>
              <w:t>Chi phí hoạt động tư vấn tài chính</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5F7A10"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DA6F2F"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E840D5"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0BEE4A" w14:textId="77777777" w:rsidR="00920A18" w:rsidRDefault="00920A18" w:rsidP="004C3EBF">
            <w:pPr>
              <w:spacing w:before="120"/>
              <w:jc w:val="center"/>
            </w:pPr>
            <w:r>
              <w:t> </w:t>
            </w:r>
          </w:p>
        </w:tc>
      </w:tr>
      <w:tr w:rsidR="00920A18" w14:paraId="18717E62"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BC6B4D" w14:textId="77777777" w:rsidR="00920A18" w:rsidRDefault="00920A18" w:rsidP="004C3EBF">
            <w:pPr>
              <w:spacing w:before="120"/>
              <w:jc w:val="center"/>
            </w:pPr>
            <w:r>
              <w:t>2.12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6D37A6" w14:textId="77777777" w:rsidR="00920A18" w:rsidRDefault="00920A18" w:rsidP="004C3EBF">
            <w:pPr>
              <w:spacing w:before="120"/>
            </w:pPr>
            <w:r>
              <w:t>Chi phí các dịch vụ khác</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FCAA82"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25F079"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875B74"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CC309B" w14:textId="77777777" w:rsidR="00920A18" w:rsidRDefault="00920A18" w:rsidP="004C3EBF">
            <w:pPr>
              <w:spacing w:before="120"/>
              <w:jc w:val="center"/>
            </w:pPr>
            <w:r>
              <w:t> </w:t>
            </w:r>
          </w:p>
        </w:tc>
      </w:tr>
      <w:tr w:rsidR="00920A18" w14:paraId="178AA999"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0A216F" w14:textId="77777777" w:rsidR="00920A18" w:rsidRDefault="00920A18" w:rsidP="004C3EBF">
            <w:pPr>
              <w:spacing w:before="120"/>
              <w:jc w:val="center"/>
            </w:pPr>
            <w:r>
              <w:rPr>
                <w:b/>
                <w:bCs/>
              </w:rPr>
              <w:t>3</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B18322" w14:textId="77777777" w:rsidR="00920A18" w:rsidRDefault="00920A18" w:rsidP="004C3EBF">
            <w:pPr>
              <w:spacing w:before="120"/>
            </w:pPr>
            <w:r>
              <w:rPr>
                <w:b/>
                <w:bCs/>
              </w:rPr>
              <w:t>Doanh thu hoạt động tài chính (3)=(3.1)+(3.2)+(3.3)+(3.4)</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0060B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8BB44F"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911FE5"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14040" w14:textId="77777777" w:rsidR="00920A18" w:rsidRDefault="00920A18" w:rsidP="004C3EBF">
            <w:pPr>
              <w:spacing w:before="120"/>
              <w:jc w:val="center"/>
            </w:pPr>
            <w:r>
              <w:t> </w:t>
            </w:r>
          </w:p>
        </w:tc>
      </w:tr>
      <w:tr w:rsidR="00920A18" w14:paraId="7D57410E"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991DF6" w14:textId="77777777" w:rsidR="00920A18" w:rsidRDefault="00920A18" w:rsidP="004C3EBF">
            <w:pPr>
              <w:spacing w:before="120"/>
              <w:jc w:val="center"/>
            </w:pPr>
            <w:r>
              <w:t>3.1</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1F35DE" w14:textId="77777777" w:rsidR="00920A18" w:rsidRDefault="00920A18" w:rsidP="004C3EBF">
            <w:pPr>
              <w:spacing w:before="120"/>
            </w:pPr>
            <w:r>
              <w:t>Chênh lệch lãi tỷ giá hối đoái đã và chưa thực hiện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6254C5"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5B0293"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7EA8A7"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8F40B" w14:textId="77777777" w:rsidR="00920A18" w:rsidRDefault="00920A18" w:rsidP="004C3EBF">
            <w:pPr>
              <w:spacing w:before="120"/>
              <w:jc w:val="center"/>
            </w:pPr>
            <w:r>
              <w:t> </w:t>
            </w:r>
          </w:p>
        </w:tc>
      </w:tr>
      <w:tr w:rsidR="00920A18" w14:paraId="05E5A245"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67A7FB" w14:textId="77777777" w:rsidR="00920A18" w:rsidRDefault="00920A18" w:rsidP="004C3EBF">
            <w:pPr>
              <w:spacing w:before="120"/>
              <w:jc w:val="center"/>
            </w:pPr>
            <w:r>
              <w:t>3.2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A3FF41" w14:textId="77777777" w:rsidR="00920A18" w:rsidRDefault="00920A18" w:rsidP="004C3EBF">
            <w:pPr>
              <w:spacing w:before="120"/>
            </w:pPr>
            <w:r>
              <w:t>Doanh thu, dự thu cổ tức, lãi tiền gửi ngân hàng không cố định</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844DD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ABC478"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9CF773"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DD809" w14:textId="77777777" w:rsidR="00920A18" w:rsidRDefault="00920A18" w:rsidP="004C3EBF">
            <w:pPr>
              <w:spacing w:before="120"/>
              <w:jc w:val="center"/>
            </w:pPr>
            <w:r>
              <w:t> </w:t>
            </w:r>
          </w:p>
        </w:tc>
      </w:tr>
      <w:tr w:rsidR="00920A18" w14:paraId="265B25C7"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8EF21A" w14:textId="77777777" w:rsidR="00920A18" w:rsidRDefault="00920A18" w:rsidP="004C3EBF">
            <w:pPr>
              <w:spacing w:before="120"/>
              <w:jc w:val="center"/>
            </w:pPr>
            <w:r>
              <w:t>3.3</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EAC2C2" w14:textId="77777777" w:rsidR="00920A18" w:rsidRDefault="00920A18" w:rsidP="004C3EBF">
            <w:pPr>
              <w:spacing w:before="120"/>
            </w:pPr>
            <w:r>
              <w:t>Lãi bán, thanh lý các khoản đầu tư vào công ty con, liên kết, liên doanh</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3E7B39"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09FF04"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8916F8"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2EBC1" w14:textId="77777777" w:rsidR="00920A18" w:rsidRDefault="00920A18" w:rsidP="004C3EBF">
            <w:pPr>
              <w:spacing w:before="120"/>
              <w:jc w:val="center"/>
            </w:pPr>
            <w:r>
              <w:t> </w:t>
            </w:r>
          </w:p>
        </w:tc>
      </w:tr>
      <w:tr w:rsidR="00920A18" w14:paraId="677DEF93"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C514E5" w14:textId="77777777" w:rsidR="00920A18" w:rsidRDefault="00920A18" w:rsidP="004C3EBF">
            <w:pPr>
              <w:spacing w:before="120"/>
              <w:jc w:val="center"/>
            </w:pPr>
            <w:r>
              <w:t>3.4</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BF4140" w14:textId="77777777" w:rsidR="00920A18" w:rsidRDefault="00920A18" w:rsidP="004C3EBF">
            <w:pPr>
              <w:spacing w:before="120"/>
            </w:pPr>
            <w:r>
              <w:t>Doanh thu khác về đầu tư</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370698"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04E6F5"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1D3ADD"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825C5" w14:textId="77777777" w:rsidR="00920A18" w:rsidRDefault="00920A18" w:rsidP="004C3EBF">
            <w:pPr>
              <w:spacing w:before="120"/>
              <w:jc w:val="center"/>
            </w:pPr>
            <w:r>
              <w:t> </w:t>
            </w:r>
          </w:p>
        </w:tc>
      </w:tr>
      <w:tr w:rsidR="00920A18" w14:paraId="000B74F5"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5CC1A7" w14:textId="77777777" w:rsidR="00920A18" w:rsidRDefault="00920A18" w:rsidP="004C3EBF">
            <w:pPr>
              <w:spacing w:before="120"/>
              <w:jc w:val="center"/>
            </w:pPr>
            <w:r>
              <w:rPr>
                <w:b/>
                <w:bCs/>
              </w:rPr>
              <w:t>4</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7E090C" w14:textId="77777777" w:rsidR="00920A18" w:rsidRDefault="00920A18" w:rsidP="004C3EBF">
            <w:pPr>
              <w:spacing w:before="120"/>
            </w:pPr>
            <w:r>
              <w:rPr>
                <w:b/>
                <w:bCs/>
              </w:rPr>
              <w:t>Chi phí tài chính (4)=(4.1)+(4.2)+(4.3)+(4.4)+(4.5)</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2DE1FC"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43451C"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BEFE5D"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3122A9" w14:textId="77777777" w:rsidR="00920A18" w:rsidRDefault="00920A18" w:rsidP="004C3EBF">
            <w:pPr>
              <w:spacing w:before="120"/>
              <w:jc w:val="center"/>
            </w:pPr>
            <w:r>
              <w:t> </w:t>
            </w:r>
          </w:p>
        </w:tc>
      </w:tr>
      <w:tr w:rsidR="00920A18" w14:paraId="3D4C7F24"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927A06" w14:textId="77777777" w:rsidR="00920A18" w:rsidRDefault="00920A18" w:rsidP="004C3EBF">
            <w:pPr>
              <w:spacing w:before="120"/>
              <w:jc w:val="center"/>
            </w:pPr>
            <w:r>
              <w:t>4.1</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6019A9" w14:textId="77777777" w:rsidR="00920A18" w:rsidRDefault="00920A18" w:rsidP="004C3EBF">
            <w:pPr>
              <w:spacing w:before="120"/>
            </w:pPr>
            <w:r>
              <w:t>Chênh lệch lỗ tỷ giá hối đoái đã và chưa thực hiện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C55BEE"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64BD1D"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B7BA8E"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CBC32" w14:textId="77777777" w:rsidR="00920A18" w:rsidRDefault="00920A18" w:rsidP="004C3EBF">
            <w:pPr>
              <w:spacing w:before="120"/>
              <w:jc w:val="center"/>
            </w:pPr>
            <w:r>
              <w:t> </w:t>
            </w:r>
          </w:p>
        </w:tc>
      </w:tr>
      <w:tr w:rsidR="00920A18" w14:paraId="6F359A65"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B64BAA" w14:textId="77777777" w:rsidR="00920A18" w:rsidRDefault="00920A18" w:rsidP="004C3EBF">
            <w:pPr>
              <w:spacing w:before="120"/>
              <w:jc w:val="center"/>
            </w:pPr>
            <w:r>
              <w:t>4.2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818C73" w14:textId="77777777" w:rsidR="00920A18" w:rsidRDefault="00920A18" w:rsidP="004C3EBF">
            <w:pPr>
              <w:spacing w:before="120"/>
            </w:pPr>
            <w:r>
              <w:t>Chi phí lãi vay</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F613DC"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64B0F8"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E5EFF5"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339059" w14:textId="77777777" w:rsidR="00920A18" w:rsidRDefault="00920A18" w:rsidP="004C3EBF">
            <w:pPr>
              <w:spacing w:before="120"/>
              <w:jc w:val="center"/>
            </w:pPr>
            <w:r>
              <w:t> </w:t>
            </w:r>
          </w:p>
        </w:tc>
      </w:tr>
      <w:tr w:rsidR="00920A18" w14:paraId="43F08778"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70FC64" w14:textId="77777777" w:rsidR="00920A18" w:rsidRDefault="00920A18" w:rsidP="004C3EBF">
            <w:pPr>
              <w:spacing w:before="120"/>
              <w:jc w:val="center"/>
            </w:pPr>
            <w:r>
              <w:t>4.3</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8F7127" w14:textId="77777777" w:rsidR="00920A18" w:rsidRDefault="00920A18" w:rsidP="004C3EBF">
            <w:pPr>
              <w:spacing w:before="120"/>
            </w:pPr>
            <w:r>
              <w:t>Lỗ bán, thanh lý các khoản đần tư vào công ty con, liên kết, liên doanh</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F4C382"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FCF9A4"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01D0E2"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B752CD" w14:textId="77777777" w:rsidR="00920A18" w:rsidRDefault="00920A18" w:rsidP="004C3EBF">
            <w:pPr>
              <w:spacing w:before="120"/>
              <w:jc w:val="center"/>
            </w:pPr>
            <w:r>
              <w:t> </w:t>
            </w:r>
          </w:p>
        </w:tc>
      </w:tr>
      <w:tr w:rsidR="00920A18" w14:paraId="7CC2D270"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89F050" w14:textId="77777777" w:rsidR="00920A18" w:rsidRDefault="00920A18" w:rsidP="004C3EBF">
            <w:pPr>
              <w:spacing w:before="120"/>
              <w:jc w:val="center"/>
            </w:pPr>
            <w:r>
              <w:t>4.4</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D53895" w14:textId="77777777" w:rsidR="00920A18" w:rsidRDefault="00920A18" w:rsidP="004C3EBF">
            <w:pPr>
              <w:spacing w:before="120"/>
            </w:pPr>
            <w:r>
              <w:t>Chi phí dự phòng suy giảm giá trị các khoản đầu tư tài chính dài hạn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E86800"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EA807E"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506054"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8C486A" w14:textId="77777777" w:rsidR="00920A18" w:rsidRDefault="00920A18" w:rsidP="004C3EBF">
            <w:pPr>
              <w:spacing w:before="120"/>
              <w:jc w:val="center"/>
            </w:pPr>
            <w:r>
              <w:t> </w:t>
            </w:r>
          </w:p>
        </w:tc>
      </w:tr>
      <w:tr w:rsidR="00920A18" w14:paraId="5CA831FD"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0FFAE9" w14:textId="77777777" w:rsidR="00920A18" w:rsidRDefault="00920A18" w:rsidP="004C3EBF">
            <w:pPr>
              <w:spacing w:before="120"/>
              <w:jc w:val="center"/>
            </w:pPr>
            <w:r>
              <w:t>4.5</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19AFF5" w14:textId="77777777" w:rsidR="00920A18" w:rsidRDefault="00920A18" w:rsidP="004C3EBF">
            <w:pPr>
              <w:spacing w:before="120"/>
            </w:pPr>
            <w:r>
              <w:t>Chi phí tài chính khác</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8038BF"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0DE30F"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CC90F7"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E21764" w14:textId="77777777" w:rsidR="00920A18" w:rsidRDefault="00920A18" w:rsidP="004C3EBF">
            <w:pPr>
              <w:spacing w:before="120"/>
              <w:jc w:val="center"/>
            </w:pPr>
            <w:r>
              <w:t> </w:t>
            </w:r>
          </w:p>
        </w:tc>
      </w:tr>
      <w:tr w:rsidR="00920A18" w14:paraId="0D17C8F6"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92AEDF" w14:textId="77777777" w:rsidR="00920A18" w:rsidRDefault="00920A18" w:rsidP="004C3EBF">
            <w:pPr>
              <w:spacing w:before="120"/>
              <w:jc w:val="center"/>
            </w:pPr>
            <w:r>
              <w:rPr>
                <w:b/>
                <w:bCs/>
              </w:rPr>
              <w:t>5</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4B7370" w14:textId="77777777" w:rsidR="00920A18" w:rsidRDefault="00920A18" w:rsidP="004C3EBF">
            <w:pPr>
              <w:spacing w:before="120"/>
            </w:pPr>
            <w:r>
              <w:rPr>
                <w:b/>
                <w:bCs/>
              </w:rPr>
              <w:t>Chi phí bán hàng</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983BAC"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3600DC"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CBEDC9"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E0737" w14:textId="77777777" w:rsidR="00920A18" w:rsidRDefault="00920A18" w:rsidP="004C3EBF">
            <w:pPr>
              <w:spacing w:before="120"/>
              <w:jc w:val="center"/>
            </w:pPr>
            <w:r>
              <w:t> </w:t>
            </w:r>
          </w:p>
        </w:tc>
      </w:tr>
      <w:tr w:rsidR="00920A18" w14:paraId="014D085E"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854222" w14:textId="77777777" w:rsidR="00920A18" w:rsidRDefault="00920A18" w:rsidP="004C3EBF">
            <w:pPr>
              <w:spacing w:before="120"/>
              <w:jc w:val="center"/>
            </w:pPr>
            <w:r>
              <w:rPr>
                <w:b/>
                <w:bCs/>
              </w:rPr>
              <w:t>6</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46F81A" w14:textId="77777777" w:rsidR="00920A18" w:rsidRDefault="00920A18" w:rsidP="004C3EBF">
            <w:pPr>
              <w:spacing w:before="120"/>
            </w:pPr>
            <w:r>
              <w:rPr>
                <w:b/>
                <w:bCs/>
              </w:rPr>
              <w:t>Chi phí quản lý công ty chứng khoán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A8F0E9"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2EF0F6"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DEF0CC"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89D72" w14:textId="77777777" w:rsidR="00920A18" w:rsidRDefault="00920A18" w:rsidP="004C3EBF">
            <w:pPr>
              <w:spacing w:before="120"/>
              <w:jc w:val="center"/>
            </w:pPr>
            <w:r>
              <w:t> </w:t>
            </w:r>
          </w:p>
        </w:tc>
      </w:tr>
      <w:tr w:rsidR="00920A18" w14:paraId="7E633AF5"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46AB7C" w14:textId="77777777" w:rsidR="00920A18" w:rsidRDefault="00920A18" w:rsidP="004C3EBF">
            <w:pPr>
              <w:spacing w:before="120"/>
              <w:jc w:val="center"/>
            </w:pPr>
            <w:r>
              <w:rPr>
                <w:b/>
                <w:bCs/>
              </w:rPr>
              <w:t>7</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2D6367" w14:textId="77777777" w:rsidR="00920A18" w:rsidRDefault="00920A18" w:rsidP="004C3EBF">
            <w:pPr>
              <w:spacing w:before="120"/>
            </w:pPr>
            <w:r>
              <w:rPr>
                <w:b/>
                <w:bCs/>
              </w:rPr>
              <w:t>Kết quả hoạt động (7)=(1)-(2)+(3)-(4)-(5)-(6)</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4B43F6"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7B2847"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C52BFF"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5A763" w14:textId="77777777" w:rsidR="00920A18" w:rsidRDefault="00920A18" w:rsidP="004C3EBF">
            <w:pPr>
              <w:spacing w:before="120"/>
              <w:jc w:val="center"/>
            </w:pPr>
            <w:r>
              <w:t> </w:t>
            </w:r>
          </w:p>
        </w:tc>
      </w:tr>
      <w:tr w:rsidR="00920A18" w14:paraId="5FC2CAC8"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D9B979" w14:textId="77777777" w:rsidR="00920A18" w:rsidRDefault="00920A18" w:rsidP="004C3EBF">
            <w:pPr>
              <w:spacing w:before="120"/>
              <w:jc w:val="center"/>
            </w:pPr>
            <w:r>
              <w:rPr>
                <w:b/>
                <w:bCs/>
              </w:rPr>
              <w:t>8</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AD2329" w14:textId="77777777" w:rsidR="00920A18" w:rsidRDefault="00920A18" w:rsidP="004C3EBF">
            <w:pPr>
              <w:spacing w:before="120"/>
            </w:pPr>
            <w:r>
              <w:rPr>
                <w:b/>
                <w:bCs/>
              </w:rPr>
              <w:t>Tổng lãi tiền gửi và lãi cho vay phát sinh trong kỳ</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2AAB51"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FB30F2"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918AC2"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4FBF5" w14:textId="77777777" w:rsidR="00920A18" w:rsidRDefault="00920A18" w:rsidP="004C3EBF">
            <w:pPr>
              <w:spacing w:before="120"/>
              <w:jc w:val="center"/>
            </w:pPr>
            <w:r>
              <w:t> </w:t>
            </w:r>
          </w:p>
        </w:tc>
      </w:tr>
      <w:tr w:rsidR="00920A18" w14:paraId="0F549ACB"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EA4042" w14:textId="77777777" w:rsidR="00920A18" w:rsidRDefault="00920A18" w:rsidP="004C3EBF">
            <w:pPr>
              <w:spacing w:before="120"/>
              <w:jc w:val="center"/>
            </w:pPr>
            <w:r>
              <w:rPr>
                <w:b/>
                <w:bCs/>
              </w:rPr>
              <w:t>9</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B00982" w14:textId="77777777" w:rsidR="00920A18" w:rsidRDefault="00920A18" w:rsidP="004C3EBF">
            <w:pPr>
              <w:spacing w:before="120"/>
            </w:pPr>
            <w:r>
              <w:rPr>
                <w:b/>
                <w:bCs/>
              </w:rPr>
              <w:t>Tổng chi phí lãi vay phát sinh trong kỳ</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69786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3DA9EB"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AC5864"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C7BAC3" w14:textId="77777777" w:rsidR="00920A18" w:rsidRDefault="00920A18" w:rsidP="004C3EBF">
            <w:pPr>
              <w:spacing w:before="120"/>
              <w:jc w:val="center"/>
            </w:pPr>
            <w:r>
              <w:t> </w:t>
            </w:r>
          </w:p>
        </w:tc>
      </w:tr>
      <w:tr w:rsidR="00920A18" w14:paraId="29E4A1DF"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C309F4" w14:textId="77777777" w:rsidR="00920A18" w:rsidRDefault="00920A18" w:rsidP="004C3EBF">
            <w:pPr>
              <w:spacing w:before="120"/>
              <w:jc w:val="center"/>
            </w:pPr>
            <w:r>
              <w:t>9.1</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61B5EC" w14:textId="77777777" w:rsidR="00920A18" w:rsidRDefault="00920A18" w:rsidP="004C3EBF">
            <w:pPr>
              <w:spacing w:before="120"/>
            </w:pPr>
            <w:r>
              <w:t>Chi phí lãi vay được trừ trong kỳ</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8D083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81B60D"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31B283"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9A48B9" w14:textId="77777777" w:rsidR="00920A18" w:rsidRDefault="00920A18" w:rsidP="004C3EBF">
            <w:pPr>
              <w:spacing w:before="120"/>
              <w:jc w:val="center"/>
            </w:pPr>
            <w:r>
              <w:t> </w:t>
            </w:r>
          </w:p>
        </w:tc>
      </w:tr>
      <w:tr w:rsidR="00920A18" w14:paraId="4CD9433A"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22B87C" w14:textId="77777777" w:rsidR="00920A18" w:rsidRDefault="00920A18" w:rsidP="004C3EBF">
            <w:pPr>
              <w:spacing w:before="120"/>
              <w:jc w:val="center"/>
            </w:pPr>
            <w:r>
              <w:t>9.2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0C4A09" w14:textId="77777777" w:rsidR="00920A18" w:rsidRDefault="00920A18" w:rsidP="004C3EBF">
            <w:pPr>
              <w:spacing w:before="120"/>
            </w:pPr>
            <w:r>
              <w:t xml:space="preserve">Phần chi phí lãi vay trong kỳ không được trừ chuyển sang kỳ sau theo quy định tại </w:t>
            </w:r>
            <w:bookmarkStart w:id="7" w:name="dc_12"/>
            <w:r>
              <w:t>điểm b khoản 3 Điều 16</w:t>
            </w:r>
            <w:bookmarkEnd w:id="7"/>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80FEB5"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B82B83"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6A1E8D"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22D885" w14:textId="77777777" w:rsidR="00920A18" w:rsidRDefault="00920A18" w:rsidP="004C3EBF">
            <w:pPr>
              <w:spacing w:before="120"/>
              <w:jc w:val="center"/>
            </w:pPr>
            <w:r>
              <w:t> </w:t>
            </w:r>
          </w:p>
        </w:tc>
      </w:tr>
      <w:tr w:rsidR="00920A18" w14:paraId="34117A89"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F4EAE7" w14:textId="77777777" w:rsidR="00920A18" w:rsidRDefault="00920A18" w:rsidP="004C3EBF">
            <w:pPr>
              <w:spacing w:before="120"/>
              <w:jc w:val="center"/>
            </w:pPr>
            <w:r>
              <w:rPr>
                <w:b/>
                <w:bCs/>
              </w:rPr>
              <w:t>10</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E469CC" w14:textId="77777777" w:rsidR="00920A18" w:rsidRDefault="00920A18" w:rsidP="004C3EBF">
            <w:pPr>
              <w:spacing w:before="120"/>
            </w:pPr>
            <w:r>
              <w:rPr>
                <w:b/>
                <w:bCs/>
              </w:rPr>
              <w:t>Chi phí khấu hao phát sinh trong kỳ</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BB94B2"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44457C"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2A7133"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5927D" w14:textId="77777777" w:rsidR="00920A18" w:rsidRDefault="00920A18" w:rsidP="004C3EBF">
            <w:pPr>
              <w:spacing w:before="120"/>
              <w:jc w:val="center"/>
            </w:pPr>
            <w:r>
              <w:t> </w:t>
            </w:r>
          </w:p>
        </w:tc>
      </w:tr>
      <w:tr w:rsidR="00920A18" w14:paraId="43860169"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96AB4B" w14:textId="77777777" w:rsidR="00920A18" w:rsidRDefault="00920A18" w:rsidP="004C3EBF">
            <w:pPr>
              <w:spacing w:before="120"/>
              <w:jc w:val="center"/>
            </w:pPr>
            <w:r>
              <w:rPr>
                <w:b/>
                <w:bCs/>
              </w:rPr>
              <w:t>11</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3627B3" w14:textId="77777777" w:rsidR="00920A18" w:rsidRDefault="00920A18" w:rsidP="004C3EBF">
            <w:pPr>
              <w:spacing w:before="120"/>
            </w:pPr>
            <w:r>
              <w:rPr>
                <w:b/>
                <w:bCs/>
              </w:rPr>
              <w:t>Tổng lợi nhuận thuần từ hoạt động kinh doanh trong kỳ cộng chi phí lãi vay sau khi trừ lãi tiền gửi và lãi cho vay phát sinh trong kỳ cộng chi phí khấu hao phát sinh trong kỳ [(11)=(7)+(9)-(8)+(10)]</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9DD47F"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EDD725"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635319"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7C9D0" w14:textId="77777777" w:rsidR="00920A18" w:rsidRDefault="00920A18" w:rsidP="004C3EBF">
            <w:pPr>
              <w:spacing w:before="120"/>
              <w:jc w:val="center"/>
            </w:pPr>
            <w:r>
              <w:t> </w:t>
            </w:r>
          </w:p>
        </w:tc>
      </w:tr>
      <w:tr w:rsidR="00920A18" w14:paraId="444BC215"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F0F29D" w14:textId="77777777" w:rsidR="00920A18" w:rsidRDefault="00920A18" w:rsidP="004C3EBF">
            <w:pPr>
              <w:spacing w:before="120"/>
              <w:jc w:val="center"/>
            </w:pPr>
            <w:r>
              <w:rPr>
                <w:b/>
                <w:bCs/>
              </w:rPr>
              <w:t>12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981FDD" w14:textId="77777777" w:rsidR="00920A18" w:rsidRDefault="00920A18" w:rsidP="004C3EBF">
            <w:pPr>
              <w:spacing w:before="120"/>
            </w:pPr>
            <w:r>
              <w:rPr>
                <w:b/>
                <w:bCs/>
              </w:rPr>
              <w:t xml:space="preserve">Tỷ lệ chi phí lãi vay sau khi trừ lãi tiền gửi và lãi cho vay phát sinh trong kỳ trên tổng lợi nhuận thuần từ hoạt động kinh doanh cộng chi phí lãi vay sau khi trừ lãi </w:t>
            </w:r>
            <w:r>
              <w:rPr>
                <w:b/>
                <w:bCs/>
              </w:rPr>
              <w:lastRenderedPageBreak/>
              <w:t>tiền gửi và lãi cho vay trong kỳ cộng chi phí khấu hao phát sinh trong kỳ (12)=[(9)-(8)]/(11)</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0B4F48" w14:textId="77777777" w:rsidR="00920A18" w:rsidRDefault="00920A18" w:rsidP="004C3EBF">
            <w:pPr>
              <w:spacing w:before="120"/>
              <w:jc w:val="center"/>
            </w:pPr>
            <w:r>
              <w:lastRenderedPageBreak/>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ED4982"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29DD97"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26A9C4" w14:textId="77777777" w:rsidR="00920A18" w:rsidRDefault="00920A18" w:rsidP="004C3EBF">
            <w:pPr>
              <w:spacing w:before="120"/>
              <w:jc w:val="center"/>
            </w:pPr>
            <w:r>
              <w:t> </w:t>
            </w:r>
          </w:p>
        </w:tc>
      </w:tr>
      <w:tr w:rsidR="00920A18" w14:paraId="3C513619"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17F77" w14:textId="77777777" w:rsidR="00920A18" w:rsidRDefault="00920A18" w:rsidP="004C3EBF">
            <w:pPr>
              <w:spacing w:before="120"/>
              <w:jc w:val="center"/>
            </w:pPr>
            <w:r>
              <w:rPr>
                <w:b/>
                <w:bCs/>
              </w:rPr>
              <w:t>13</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63B7EC" w14:textId="77777777" w:rsidR="00920A18" w:rsidRDefault="00920A18" w:rsidP="004C3EBF">
            <w:pPr>
              <w:spacing w:before="120" w:after="280" w:afterAutospacing="1"/>
            </w:pPr>
            <w:r>
              <w:rPr>
                <w:b/>
                <w:bCs/>
              </w:rPr>
              <w:t xml:space="preserve">Chi phí lãi vay của các kỳ trước chuyển sang (13)=(13.1)+(13.2)+(13.3)+(13.4)+(13.5) </w:t>
            </w:r>
          </w:p>
          <w:p w14:paraId="38939B59" w14:textId="77777777" w:rsidR="00920A18" w:rsidRDefault="00920A18" w:rsidP="004C3EBF">
            <w:pPr>
              <w:spacing w:before="120"/>
            </w:pPr>
            <w:r>
              <w:rPr>
                <w:b/>
                <w:bCs/>
              </w:rPr>
              <w:t>Trong đó:</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BB6B2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0B0F2F"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52719D"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DD7153" w14:textId="77777777" w:rsidR="00920A18" w:rsidRDefault="00920A18" w:rsidP="004C3EBF">
            <w:pPr>
              <w:spacing w:before="120"/>
              <w:jc w:val="center"/>
            </w:pPr>
            <w:r>
              <w:t> </w:t>
            </w:r>
          </w:p>
        </w:tc>
      </w:tr>
      <w:tr w:rsidR="00920A18" w14:paraId="131F34D8"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9538B9" w14:textId="77777777" w:rsidR="00920A18" w:rsidRDefault="00920A18" w:rsidP="004C3EBF">
            <w:pPr>
              <w:spacing w:before="120"/>
              <w:jc w:val="center"/>
            </w:pPr>
            <w:r>
              <w:t>13.1</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ADCA4E" w14:textId="77777777" w:rsidR="00920A18" w:rsidRDefault="00920A18" w:rsidP="004C3EBF">
            <w:pPr>
              <w:spacing w:before="120"/>
            </w:pPr>
            <w:r>
              <w:t>- Phần chi phí lãi vay không được trừ từ năm (n-1) chuyển sang kỳ tính thuế (n)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36D58D"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AB3313"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D36139"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45AD89" w14:textId="77777777" w:rsidR="00920A18" w:rsidRDefault="00920A18" w:rsidP="004C3EBF">
            <w:pPr>
              <w:spacing w:before="120"/>
              <w:jc w:val="center"/>
            </w:pPr>
            <w:r>
              <w:t> </w:t>
            </w:r>
          </w:p>
        </w:tc>
      </w:tr>
      <w:tr w:rsidR="00920A18" w14:paraId="03501990"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3AEE4E" w14:textId="77777777" w:rsidR="00920A18" w:rsidRDefault="00920A18" w:rsidP="004C3EBF">
            <w:pPr>
              <w:spacing w:before="120"/>
              <w:jc w:val="center"/>
            </w:pPr>
            <w:r>
              <w:t>13.2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D4E3C8" w14:textId="77777777" w:rsidR="00920A18" w:rsidRDefault="00920A18" w:rsidP="004C3EBF">
            <w:pPr>
              <w:spacing w:before="120"/>
            </w:pPr>
            <w:r>
              <w:t>- Phần chi phí lãi vay không được trừ từ năm (n-2) chuyển sang kỳ tính thuế (n)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332109"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8724A6"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95BEA3"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BF2DE3" w14:textId="77777777" w:rsidR="00920A18" w:rsidRDefault="00920A18" w:rsidP="004C3EBF">
            <w:pPr>
              <w:spacing w:before="120"/>
              <w:jc w:val="center"/>
            </w:pPr>
            <w:r>
              <w:t> </w:t>
            </w:r>
          </w:p>
        </w:tc>
      </w:tr>
      <w:tr w:rsidR="00920A18" w14:paraId="17C18506"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F1505A" w14:textId="77777777" w:rsidR="00920A18" w:rsidRDefault="00920A18" w:rsidP="004C3EBF">
            <w:pPr>
              <w:spacing w:before="120"/>
              <w:jc w:val="center"/>
            </w:pPr>
            <w:r>
              <w:t>13.3</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A45886" w14:textId="77777777" w:rsidR="00920A18" w:rsidRDefault="00920A18" w:rsidP="004C3EBF">
            <w:pPr>
              <w:spacing w:before="120"/>
            </w:pPr>
            <w:r>
              <w:t>- Phần chi phí lãi vay không được trừ từ năm (n-3) chuyển sang kỳ tính thuế (n)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E4F6A1"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D65255"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216A89"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0D394" w14:textId="77777777" w:rsidR="00920A18" w:rsidRDefault="00920A18" w:rsidP="004C3EBF">
            <w:pPr>
              <w:spacing w:before="120"/>
              <w:jc w:val="center"/>
            </w:pPr>
            <w:r>
              <w:t> </w:t>
            </w:r>
          </w:p>
        </w:tc>
      </w:tr>
      <w:tr w:rsidR="00920A18" w14:paraId="63DAFA9F"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18E9C1" w14:textId="77777777" w:rsidR="00920A18" w:rsidRDefault="00920A18" w:rsidP="004C3EBF">
            <w:pPr>
              <w:spacing w:before="120"/>
              <w:jc w:val="center"/>
            </w:pPr>
            <w:r>
              <w:t>13.4</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CC8DC2" w14:textId="77777777" w:rsidR="00920A18" w:rsidRDefault="00920A18" w:rsidP="004C3EBF">
            <w:pPr>
              <w:spacing w:before="120"/>
            </w:pPr>
            <w:r>
              <w:t>- Phần chi phí lãi vay không được trừ từ năm (n-4) chuyển sang kỳ tính thuế (n)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671848"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1B3C99"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F0AD80"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3CBAE6" w14:textId="77777777" w:rsidR="00920A18" w:rsidRDefault="00920A18" w:rsidP="004C3EBF">
            <w:pPr>
              <w:spacing w:before="120"/>
              <w:jc w:val="center"/>
            </w:pPr>
            <w:r>
              <w:t> </w:t>
            </w:r>
          </w:p>
        </w:tc>
      </w:tr>
      <w:tr w:rsidR="00920A18" w14:paraId="3EB66F5B"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CD8358" w14:textId="77777777" w:rsidR="00920A18" w:rsidRDefault="00920A18" w:rsidP="004C3EBF">
            <w:pPr>
              <w:spacing w:before="120"/>
              <w:jc w:val="center"/>
            </w:pPr>
            <w:r>
              <w:t>13.5</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34C228" w14:textId="77777777" w:rsidR="00920A18" w:rsidRDefault="00920A18" w:rsidP="004C3EBF">
            <w:pPr>
              <w:spacing w:before="120"/>
            </w:pPr>
            <w:r>
              <w:t>- Phần chi phí lãi vay không được trừ từ năm (n-5) chuyển sang kỳ tính thuế (n)</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091D52"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B6B3BF"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1A8D56"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D0C1C" w14:textId="77777777" w:rsidR="00920A18" w:rsidRDefault="00920A18" w:rsidP="004C3EBF">
            <w:pPr>
              <w:spacing w:before="120"/>
              <w:jc w:val="center"/>
            </w:pPr>
            <w:r>
              <w:t> </w:t>
            </w:r>
          </w:p>
        </w:tc>
      </w:tr>
      <w:tr w:rsidR="00920A18" w14:paraId="0820AC7D"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DAC016" w14:textId="77777777" w:rsidR="00920A18" w:rsidRDefault="00920A18" w:rsidP="004C3EBF">
            <w:pPr>
              <w:spacing w:before="120"/>
              <w:jc w:val="center"/>
            </w:pPr>
            <w:r>
              <w:rPr>
                <w:b/>
                <w:bCs/>
              </w:rPr>
              <w:t>14</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07F784" w14:textId="77777777" w:rsidR="00920A18" w:rsidRDefault="00920A18" w:rsidP="004C3EBF">
            <w:pPr>
              <w:spacing w:before="120"/>
            </w:pPr>
            <w:r>
              <w:rPr>
                <w:b/>
                <w:bCs/>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 = [(9)-(8)+(13))/(11)</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AF4F9B"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8DC02F"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127A80"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27FE2" w14:textId="77777777" w:rsidR="00920A18" w:rsidRDefault="00920A18" w:rsidP="004C3EBF">
            <w:pPr>
              <w:spacing w:before="120"/>
              <w:jc w:val="center"/>
            </w:pPr>
            <w:r>
              <w:t> </w:t>
            </w:r>
          </w:p>
        </w:tc>
      </w:tr>
      <w:tr w:rsidR="00920A18" w14:paraId="5E021FBE"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85F167" w14:textId="77777777" w:rsidR="00920A18" w:rsidRDefault="00920A18" w:rsidP="004C3EBF">
            <w:pPr>
              <w:spacing w:before="120"/>
              <w:jc w:val="center"/>
            </w:pPr>
            <w:r>
              <w:rPr>
                <w:b/>
                <w:bCs/>
              </w:rPr>
              <w:t>15</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8AECE2" w14:textId="77777777" w:rsidR="00920A18" w:rsidRDefault="00920A18" w:rsidP="004C3EBF">
            <w:pPr>
              <w:spacing w:before="120"/>
            </w:pPr>
            <w:r>
              <w:rPr>
                <w:b/>
                <w:bCs/>
              </w:rPr>
              <w:t>Tỷ suất lợi nhuận sử dụng xác định giá giao dịch liên kết</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AE8C97"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546BAC"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B39833"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2B9E3" w14:textId="77777777" w:rsidR="00920A18" w:rsidRDefault="00920A18" w:rsidP="004C3EBF">
            <w:pPr>
              <w:spacing w:before="120"/>
              <w:jc w:val="center"/>
            </w:pPr>
            <w:r>
              <w:t> </w:t>
            </w:r>
          </w:p>
        </w:tc>
      </w:tr>
      <w:tr w:rsidR="00920A18" w14:paraId="07461E82"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88938B" w14:textId="77777777" w:rsidR="00920A18" w:rsidRDefault="00920A18" w:rsidP="004C3EBF">
            <w:pPr>
              <w:spacing w:before="120"/>
              <w:jc w:val="center"/>
            </w:pPr>
            <w:r>
              <w:t>15.1</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90F4F8" w14:textId="77777777" w:rsidR="00920A18" w:rsidRDefault="00920A18" w:rsidP="004C3EBF">
            <w:pPr>
              <w:spacing w:before="120"/>
            </w:pPr>
            <w:r>
              <w:t>Tỷ suất ……………………………</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128DC9"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D61AA1"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C87EB0"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0F225" w14:textId="77777777" w:rsidR="00920A18" w:rsidRDefault="00920A18" w:rsidP="004C3EBF">
            <w:pPr>
              <w:spacing w:before="120"/>
              <w:jc w:val="center"/>
            </w:pPr>
            <w:r>
              <w:t> </w:t>
            </w:r>
          </w:p>
        </w:tc>
      </w:tr>
      <w:tr w:rsidR="00920A18" w14:paraId="704F295F"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0D0305" w14:textId="77777777" w:rsidR="00920A18" w:rsidRDefault="00920A18" w:rsidP="004C3EBF">
            <w:pPr>
              <w:spacing w:before="120"/>
              <w:jc w:val="center"/>
            </w:pPr>
            <w:r>
              <w:t>15.2</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39AD96" w14:textId="77777777" w:rsidR="00920A18" w:rsidRDefault="00920A18" w:rsidP="004C3EBF">
            <w:pPr>
              <w:spacing w:before="120"/>
            </w:pPr>
            <w:r>
              <w:t>Tỷ suất ……………………………</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C51402"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9D5343"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901691"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BEA1BA" w14:textId="77777777" w:rsidR="00920A18" w:rsidRDefault="00920A18" w:rsidP="004C3EBF">
            <w:pPr>
              <w:spacing w:before="120"/>
              <w:jc w:val="center"/>
            </w:pPr>
            <w:r>
              <w:t> </w:t>
            </w:r>
          </w:p>
        </w:tc>
      </w:tr>
      <w:tr w:rsidR="00920A18" w14:paraId="7158EC4A" w14:textId="77777777" w:rsidTr="004C3EBF">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F30252" w14:textId="77777777" w:rsidR="00920A18" w:rsidRDefault="00920A18" w:rsidP="004C3EBF">
            <w:pPr>
              <w:spacing w:before="120"/>
              <w:jc w:val="center"/>
            </w:pPr>
            <w:r>
              <w:t>15.3</w:t>
            </w:r>
          </w:p>
        </w:tc>
        <w:tc>
          <w:tcPr>
            <w:tcW w:w="2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ACD157" w14:textId="77777777" w:rsidR="00920A18" w:rsidRDefault="00920A18" w:rsidP="004C3EBF">
            <w:pPr>
              <w:spacing w:before="120"/>
            </w:pPr>
            <w:r>
              <w:t>……………………………………..</w:t>
            </w:r>
          </w:p>
        </w:tc>
        <w:tc>
          <w:tcPr>
            <w:tcW w:w="57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E7D05E" w14:textId="77777777" w:rsidR="00920A18" w:rsidRDefault="00920A18" w:rsidP="004C3EBF">
            <w:pPr>
              <w:spacing w:before="120"/>
              <w:jc w:val="center"/>
            </w:pPr>
            <w:r>
              <w:t> </w:t>
            </w:r>
          </w:p>
        </w:tc>
        <w:tc>
          <w:tcPr>
            <w:tcW w:w="2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319738" w14:textId="77777777" w:rsidR="00920A18" w:rsidRDefault="00920A18" w:rsidP="004C3EBF">
            <w:pPr>
              <w:spacing w:before="120"/>
              <w:jc w:val="center"/>
            </w:pPr>
            <w:r>
              <w:t> </w:t>
            </w:r>
          </w:p>
        </w:tc>
        <w:tc>
          <w:tcPr>
            <w:tcW w:w="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82F690" w14:textId="77777777" w:rsidR="00920A18" w:rsidRDefault="00920A18" w:rsidP="004C3EBF">
            <w:pPr>
              <w:spacing w:before="120"/>
              <w:jc w:val="center"/>
            </w:pPr>
            <w:r>
              <w:t> </w:t>
            </w:r>
          </w:p>
        </w:tc>
        <w:tc>
          <w:tcPr>
            <w:tcW w:w="7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9ED7F" w14:textId="77777777" w:rsidR="00920A18" w:rsidRDefault="00920A18" w:rsidP="004C3EBF">
            <w:pPr>
              <w:spacing w:before="120"/>
              <w:jc w:val="center"/>
            </w:pPr>
            <w:r>
              <w:t> </w:t>
            </w:r>
          </w:p>
        </w:tc>
      </w:tr>
    </w:tbl>
    <w:p w14:paraId="7B6DB3D6" w14:textId="77777777" w:rsidR="00920A18" w:rsidRDefault="00920A18" w:rsidP="00920A18">
      <w:pPr>
        <w:spacing w:before="120" w:after="280" w:afterAutospacing="1"/>
      </w:pPr>
      <w:r>
        <w:t>Tôi cam đoan số liệu khai trên là đúng và chịu trách nhiệm trước pháp luật về số liệu đã khai.</w:t>
      </w:r>
    </w:p>
    <w:p w14:paraId="3A991ABE" w14:textId="77777777" w:rsidR="00920A18" w:rsidRDefault="00920A18" w:rsidP="00920A1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920A18" w14:paraId="3B8BB716" w14:textId="77777777" w:rsidTr="004C3EBF">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1EA3CA8F" w14:textId="77777777" w:rsidR="00920A18" w:rsidRDefault="00920A18" w:rsidP="004C3EBF">
            <w:pPr>
              <w:spacing w:before="120"/>
            </w:pPr>
            <w:r>
              <w:rPr>
                <w:b/>
                <w:bCs/>
              </w:rPr>
              <w:br/>
              <w:t>NHÂN VIÊN ĐẠI LÝ THUẾ</w:t>
            </w:r>
            <w:r>
              <w:rPr>
                <w:b/>
                <w:bCs/>
              </w:rPr>
              <w:br/>
            </w:r>
            <w:r>
              <w:t>Họ và tên: ……………………..</w:t>
            </w:r>
            <w:r>
              <w:br/>
              <w:t>Chứng chỉ hành nghề số: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14:paraId="0C9E9A22" w14:textId="77777777" w:rsidR="00920A18" w:rsidRDefault="00920A18" w:rsidP="004C3EBF">
            <w:pPr>
              <w:spacing w:before="120"/>
              <w:jc w:val="center"/>
            </w:pPr>
            <w:r>
              <w:rPr>
                <w:i/>
                <w:iCs/>
              </w:rPr>
              <w:t>……….., ngày … tháng … năm....</w:t>
            </w:r>
            <w:r>
              <w:rPr>
                <w:i/>
                <w:iCs/>
              </w:rPr>
              <w:br/>
            </w:r>
            <w:r>
              <w:rPr>
                <w:b/>
                <w:bCs/>
              </w:rPr>
              <w:t>NGƯỜI NỘP THUẾ hoặc</w:t>
            </w:r>
            <w:r>
              <w:rPr>
                <w:b/>
                <w:bCs/>
              </w:rPr>
              <w:br/>
              <w:t>ĐẠI DIỆN HỢP PHÁP CỦA NGƯỜI NỘP THUẾ</w:t>
            </w:r>
            <w:r>
              <w:rPr>
                <w:b/>
                <w:bCs/>
              </w:rPr>
              <w:br/>
            </w:r>
            <w:r>
              <w:rPr>
                <w:i/>
                <w:iCs/>
              </w:rPr>
              <w:t>(Ký, ghi rõ họ tên; chức vụ và đóng dấu (nếu có))</w:t>
            </w:r>
          </w:p>
        </w:tc>
      </w:tr>
    </w:tbl>
    <w:p w14:paraId="79FB8B53" w14:textId="77777777" w:rsidR="00920A18" w:rsidRDefault="00920A18" w:rsidP="00920A18">
      <w:pPr>
        <w:spacing w:before="120" w:after="280" w:afterAutospacing="1"/>
      </w:pPr>
      <w:r>
        <w:t> </w:t>
      </w:r>
    </w:p>
    <w:p w14:paraId="6407EAB5" w14:textId="77777777" w:rsidR="00920A18" w:rsidRDefault="00920A18"/>
    <w:sectPr w:rsidR="0092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18"/>
    <w:rsid w:val="00801BD8"/>
    <w:rsid w:val="0092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9058"/>
  <w15:chartTrackingRefBased/>
  <w15:docId w15:val="{FDF8F7C3-B039-400F-85E1-A6AE0CE2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1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20A1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0A1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0A1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0A1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20A1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20A1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20A1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20A1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20A1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A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0A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0A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0A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0A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0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A18"/>
    <w:rPr>
      <w:rFonts w:eastAsiaTheme="majorEastAsia" w:cstheme="majorBidi"/>
      <w:color w:val="272727" w:themeColor="text1" w:themeTint="D8"/>
    </w:rPr>
  </w:style>
  <w:style w:type="paragraph" w:styleId="Title">
    <w:name w:val="Title"/>
    <w:basedOn w:val="Normal"/>
    <w:next w:val="Normal"/>
    <w:link w:val="TitleChar"/>
    <w:uiPriority w:val="10"/>
    <w:qFormat/>
    <w:rsid w:val="00920A1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0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A1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0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A1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20A18"/>
    <w:rPr>
      <w:i/>
      <w:iCs/>
      <w:color w:val="404040" w:themeColor="text1" w:themeTint="BF"/>
    </w:rPr>
  </w:style>
  <w:style w:type="paragraph" w:styleId="ListParagraph">
    <w:name w:val="List Paragraph"/>
    <w:basedOn w:val="Normal"/>
    <w:uiPriority w:val="34"/>
    <w:qFormat/>
    <w:rsid w:val="00920A1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20A18"/>
    <w:rPr>
      <w:i/>
      <w:iCs/>
      <w:color w:val="2F5496" w:themeColor="accent1" w:themeShade="BF"/>
    </w:rPr>
  </w:style>
  <w:style w:type="paragraph" w:styleId="IntenseQuote">
    <w:name w:val="Intense Quote"/>
    <w:basedOn w:val="Normal"/>
    <w:next w:val="Normal"/>
    <w:link w:val="IntenseQuoteChar"/>
    <w:uiPriority w:val="30"/>
    <w:qFormat/>
    <w:rsid w:val="00920A1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20A18"/>
    <w:rPr>
      <w:i/>
      <w:iCs/>
      <w:color w:val="2F5496" w:themeColor="accent1" w:themeShade="BF"/>
    </w:rPr>
  </w:style>
  <w:style w:type="character" w:styleId="IntenseReference">
    <w:name w:val="Intense Reference"/>
    <w:basedOn w:val="DefaultParagraphFont"/>
    <w:uiPriority w:val="32"/>
    <w:qFormat/>
    <w:rsid w:val="00920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2246</Words>
  <Characters>12806</Characters>
  <Application>Microsoft Office Word</Application>
  <DocSecurity>0</DocSecurity>
  <Lines>106</Lines>
  <Paragraphs>30</Paragraphs>
  <ScaleCrop>false</ScaleCrop>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2025-03-25T02:52:00Z</dcterms:created>
  <dcterms:modified xsi:type="dcterms:W3CDTF">2025-03-25T02:52:00Z</dcterms:modified>
</cp:coreProperties>
</file>