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D36F26" w:rsidRPr="00D36F26" w:rsidTr="00D36F26">
        <w:trPr>
          <w:tblCellSpacing w:w="0" w:type="dxa"/>
        </w:trPr>
        <w:tc>
          <w:tcPr>
            <w:tcW w:w="3348" w:type="dxa"/>
            <w:shd w:val="clear" w:color="auto" w:fill="FFFFFF"/>
            <w:tcMar>
              <w:top w:w="0" w:type="dxa"/>
              <w:left w:w="108" w:type="dxa"/>
              <w:bottom w:w="0" w:type="dxa"/>
              <w:right w:w="108" w:type="dxa"/>
            </w:tcMar>
            <w:hideMark/>
          </w:tcPr>
          <w:p w:rsidR="00D36F26" w:rsidRPr="00D36F26" w:rsidRDefault="00D36F26" w:rsidP="00D36F26">
            <w:pPr>
              <w:spacing w:before="120" w:after="120" w:line="234" w:lineRule="atLeast"/>
              <w:jc w:val="center"/>
              <w:rPr>
                <w:rFonts w:ascii="Arial" w:eastAsia="Times New Roman" w:hAnsi="Arial" w:cs="Arial"/>
                <w:color w:val="000000"/>
                <w:sz w:val="18"/>
                <w:szCs w:val="18"/>
              </w:rPr>
            </w:pPr>
            <w:r w:rsidRPr="00D36F26">
              <w:rPr>
                <w:rFonts w:ascii="Arial" w:eastAsia="Times New Roman" w:hAnsi="Arial" w:cs="Arial"/>
                <w:b/>
                <w:bCs/>
                <w:color w:val="000000"/>
                <w:sz w:val="18"/>
                <w:szCs w:val="18"/>
              </w:rPr>
              <w:t>CƠ QUAN </w:t>
            </w:r>
            <w:r w:rsidRPr="00D36F26">
              <w:rPr>
                <w:rFonts w:ascii="Arial" w:eastAsia="Times New Roman" w:hAnsi="Arial" w:cs="Arial"/>
                <w:b/>
                <w:bCs/>
                <w:color w:val="000000"/>
                <w:sz w:val="18"/>
                <w:szCs w:val="18"/>
                <w:vertAlign w:val="superscript"/>
              </w:rPr>
              <w:t>(1)</w:t>
            </w:r>
            <w:r w:rsidRPr="00D36F26">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D36F26" w:rsidRPr="00D36F26" w:rsidRDefault="00D36F26" w:rsidP="00D36F26">
            <w:pPr>
              <w:spacing w:before="120" w:after="120" w:line="234" w:lineRule="atLeast"/>
              <w:jc w:val="center"/>
              <w:rPr>
                <w:rFonts w:ascii="Arial" w:eastAsia="Times New Roman" w:hAnsi="Arial" w:cs="Arial"/>
                <w:color w:val="000000"/>
                <w:sz w:val="18"/>
                <w:szCs w:val="18"/>
              </w:rPr>
            </w:pPr>
            <w:r w:rsidRPr="00D36F26">
              <w:rPr>
                <w:rFonts w:ascii="Arial" w:eastAsia="Times New Roman" w:hAnsi="Arial" w:cs="Arial"/>
                <w:b/>
                <w:bCs/>
                <w:color w:val="000000"/>
                <w:sz w:val="18"/>
                <w:szCs w:val="18"/>
              </w:rPr>
              <w:t>CỘNG HÒA XÃ HỘI CHỦ NGHĨA VIỆT NAM</w:t>
            </w:r>
            <w:r w:rsidRPr="00D36F26">
              <w:rPr>
                <w:rFonts w:ascii="Arial" w:eastAsia="Times New Roman" w:hAnsi="Arial" w:cs="Arial"/>
                <w:b/>
                <w:bCs/>
                <w:color w:val="000000"/>
                <w:sz w:val="18"/>
                <w:szCs w:val="18"/>
              </w:rPr>
              <w:br/>
              <w:t>Độc lập - Tự do - Hạnh phúc</w:t>
            </w:r>
            <w:r w:rsidRPr="00D36F26">
              <w:rPr>
                <w:rFonts w:ascii="Arial" w:eastAsia="Times New Roman" w:hAnsi="Arial" w:cs="Arial"/>
                <w:b/>
                <w:bCs/>
                <w:color w:val="000000"/>
                <w:sz w:val="18"/>
                <w:szCs w:val="18"/>
              </w:rPr>
              <w:br/>
              <w:t>---------------</w:t>
            </w:r>
          </w:p>
        </w:tc>
      </w:tr>
      <w:tr w:rsidR="00D36F26" w:rsidRPr="00D36F26" w:rsidTr="00D36F26">
        <w:trPr>
          <w:tblCellSpacing w:w="0" w:type="dxa"/>
        </w:trPr>
        <w:tc>
          <w:tcPr>
            <w:tcW w:w="3348" w:type="dxa"/>
            <w:shd w:val="clear" w:color="auto" w:fill="FFFFFF"/>
            <w:tcMar>
              <w:top w:w="0" w:type="dxa"/>
              <w:left w:w="108" w:type="dxa"/>
              <w:bottom w:w="0" w:type="dxa"/>
              <w:right w:w="108" w:type="dxa"/>
            </w:tcMar>
            <w:hideMark/>
          </w:tcPr>
          <w:p w:rsidR="00D36F26" w:rsidRPr="00D36F26" w:rsidRDefault="00D36F26" w:rsidP="00D36F26">
            <w:pPr>
              <w:spacing w:before="120" w:after="120" w:line="234" w:lineRule="atLeast"/>
              <w:jc w:val="center"/>
              <w:rPr>
                <w:rFonts w:ascii="Arial" w:eastAsia="Times New Roman" w:hAnsi="Arial" w:cs="Arial"/>
                <w:color w:val="000000"/>
                <w:sz w:val="18"/>
                <w:szCs w:val="18"/>
              </w:rPr>
            </w:pPr>
            <w:r w:rsidRPr="00D36F26">
              <w:rPr>
                <w:rFonts w:ascii="Arial" w:eastAsia="Times New Roman" w:hAnsi="Arial" w:cs="Arial"/>
                <w:color w:val="000000"/>
                <w:sz w:val="18"/>
                <w:szCs w:val="18"/>
              </w:rPr>
              <w:t>Số: ..../QĐ-XPHC</w:t>
            </w:r>
          </w:p>
        </w:tc>
        <w:tc>
          <w:tcPr>
            <w:tcW w:w="5508" w:type="dxa"/>
            <w:shd w:val="clear" w:color="auto" w:fill="FFFFFF"/>
            <w:tcMar>
              <w:top w:w="0" w:type="dxa"/>
              <w:left w:w="108" w:type="dxa"/>
              <w:bottom w:w="0" w:type="dxa"/>
              <w:right w:w="108" w:type="dxa"/>
            </w:tcMar>
            <w:hideMark/>
          </w:tcPr>
          <w:p w:rsidR="00D36F26" w:rsidRPr="00D36F26" w:rsidRDefault="00D36F26" w:rsidP="00D36F26">
            <w:pPr>
              <w:spacing w:before="120" w:after="120" w:line="234" w:lineRule="atLeast"/>
              <w:jc w:val="right"/>
              <w:rPr>
                <w:rFonts w:ascii="Arial" w:eastAsia="Times New Roman" w:hAnsi="Arial" w:cs="Arial"/>
                <w:color w:val="000000"/>
                <w:sz w:val="18"/>
                <w:szCs w:val="18"/>
              </w:rPr>
            </w:pPr>
            <w:r w:rsidRPr="00D36F26">
              <w:rPr>
                <w:rFonts w:ascii="Arial" w:eastAsia="Times New Roman" w:hAnsi="Arial" w:cs="Arial"/>
                <w:i/>
                <w:iCs/>
                <w:color w:val="000000"/>
                <w:sz w:val="18"/>
                <w:szCs w:val="18"/>
                <w:vertAlign w:val="superscript"/>
              </w:rPr>
              <w:t>(2)</w:t>
            </w:r>
            <w:r w:rsidRPr="00D36F26">
              <w:rPr>
                <w:rFonts w:ascii="Arial" w:eastAsia="Times New Roman" w:hAnsi="Arial" w:cs="Arial"/>
                <w:i/>
                <w:iCs/>
                <w:color w:val="000000"/>
                <w:sz w:val="18"/>
                <w:szCs w:val="18"/>
              </w:rPr>
              <w:t> ……, ngày.... tháng.... năm ……</w:t>
            </w:r>
          </w:p>
        </w:tc>
      </w:tr>
    </w:tbl>
    <w:p w:rsidR="00D36F26" w:rsidRPr="00D36F26" w:rsidRDefault="00D36F26" w:rsidP="00D36F26">
      <w:pPr>
        <w:shd w:val="clear" w:color="auto" w:fill="FFFFFF"/>
        <w:spacing w:after="0" w:line="234" w:lineRule="atLeast"/>
        <w:jc w:val="center"/>
        <w:rPr>
          <w:rFonts w:ascii="Arial" w:eastAsia="Times New Roman" w:hAnsi="Arial" w:cs="Arial"/>
          <w:color w:val="000000"/>
          <w:sz w:val="18"/>
          <w:szCs w:val="18"/>
        </w:rPr>
      </w:pPr>
      <w:bookmarkStart w:id="0" w:name="chuong_pl_2_name"/>
      <w:r w:rsidRPr="00D36F26">
        <w:rPr>
          <w:rFonts w:ascii="Arial" w:eastAsia="Times New Roman" w:hAnsi="Arial" w:cs="Arial"/>
          <w:b/>
          <w:bCs/>
          <w:color w:val="000000"/>
          <w:sz w:val="18"/>
          <w:szCs w:val="18"/>
        </w:rPr>
        <w:t>QUYẾT ĐỊNH</w:t>
      </w:r>
      <w:bookmarkEnd w:id="0"/>
    </w:p>
    <w:p w:rsidR="00D36F26" w:rsidRPr="00D36F26" w:rsidRDefault="00D36F26" w:rsidP="00D36F26">
      <w:pPr>
        <w:shd w:val="clear" w:color="auto" w:fill="FFFFFF"/>
        <w:spacing w:after="0" w:line="234" w:lineRule="atLeast"/>
        <w:jc w:val="center"/>
        <w:rPr>
          <w:rFonts w:ascii="Arial" w:eastAsia="Times New Roman" w:hAnsi="Arial" w:cs="Arial"/>
          <w:color w:val="000000"/>
          <w:sz w:val="18"/>
          <w:szCs w:val="18"/>
        </w:rPr>
      </w:pPr>
      <w:bookmarkStart w:id="1" w:name="chuong_pl_2_name_name"/>
      <w:r w:rsidRPr="00D36F26">
        <w:rPr>
          <w:rFonts w:ascii="Arial" w:eastAsia="Times New Roman" w:hAnsi="Arial" w:cs="Arial"/>
          <w:b/>
          <w:bCs/>
          <w:color w:val="000000"/>
          <w:sz w:val="18"/>
          <w:szCs w:val="18"/>
        </w:rPr>
        <w:t>Xử phạt vi phạm hành chính*</w:t>
      </w:r>
      <w:bookmarkEnd w:id="1"/>
    </w:p>
    <w:p w:rsidR="00D36F26" w:rsidRPr="00D36F26" w:rsidRDefault="00D36F26" w:rsidP="00D36F26">
      <w:pPr>
        <w:shd w:val="clear" w:color="auto" w:fill="FFFFFF"/>
        <w:spacing w:before="120" w:after="120" w:line="234" w:lineRule="atLeast"/>
        <w:jc w:val="center"/>
        <w:rPr>
          <w:rFonts w:ascii="Arial" w:eastAsia="Times New Roman" w:hAnsi="Arial" w:cs="Arial"/>
          <w:color w:val="000000"/>
          <w:sz w:val="18"/>
          <w:szCs w:val="18"/>
        </w:rPr>
      </w:pPr>
      <w:r w:rsidRPr="00D36F26">
        <w:rPr>
          <w:rFonts w:ascii="Arial" w:eastAsia="Times New Roman" w:hAnsi="Arial" w:cs="Arial"/>
          <w:b/>
          <w:bCs/>
          <w:color w:val="000000"/>
          <w:sz w:val="18"/>
          <w:szCs w:val="18"/>
        </w:rPr>
        <w:t>THẨM QUYỀN BAN HÀNH </w:t>
      </w:r>
      <w:r w:rsidRPr="00D36F26">
        <w:rPr>
          <w:rFonts w:ascii="Arial" w:eastAsia="Times New Roman" w:hAnsi="Arial" w:cs="Arial"/>
          <w:color w:val="000000"/>
          <w:sz w:val="18"/>
          <w:szCs w:val="18"/>
          <w:vertAlign w:val="superscript"/>
        </w:rPr>
        <w:t>(3)</w:t>
      </w:r>
    </w:p>
    <w:p w:rsidR="00D36F26" w:rsidRPr="00D36F26" w:rsidRDefault="00D36F26" w:rsidP="00D36F26">
      <w:pPr>
        <w:shd w:val="clear" w:color="auto" w:fill="FFFFFF"/>
        <w:spacing w:after="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Căn cứ </w:t>
      </w:r>
      <w:bookmarkStart w:id="2" w:name="dc_88"/>
      <w:r w:rsidRPr="00D36F26">
        <w:rPr>
          <w:rFonts w:ascii="Arial" w:eastAsia="Times New Roman" w:hAnsi="Arial" w:cs="Arial"/>
          <w:i/>
          <w:iCs/>
          <w:color w:val="000000"/>
          <w:sz w:val="18"/>
          <w:szCs w:val="18"/>
        </w:rPr>
        <w:t>Điều 57; &lt;Điều 62, Điều 63&gt;</w:t>
      </w:r>
      <w:bookmarkEnd w:id="2"/>
      <w:r w:rsidRPr="00D36F26">
        <w:rPr>
          <w:rFonts w:ascii="Arial" w:eastAsia="Times New Roman" w:hAnsi="Arial" w:cs="Arial"/>
          <w:i/>
          <w:iCs/>
          <w:color w:val="000000"/>
          <w:sz w:val="18"/>
          <w:szCs w:val="18"/>
          <w:vertAlign w:val="superscript"/>
        </w:rPr>
        <w:t>(*)</w:t>
      </w:r>
      <w:r w:rsidRPr="00D36F26">
        <w:rPr>
          <w:rFonts w:ascii="Arial" w:eastAsia="Times New Roman" w:hAnsi="Arial" w:cs="Arial"/>
          <w:i/>
          <w:iCs/>
          <w:color w:val="000000"/>
          <w:sz w:val="18"/>
          <w:szCs w:val="18"/>
        </w:rPr>
        <w:t> </w:t>
      </w:r>
      <w:bookmarkStart w:id="3" w:name="dc_89"/>
      <w:r w:rsidRPr="00D36F26">
        <w:rPr>
          <w:rFonts w:ascii="Arial" w:eastAsia="Times New Roman" w:hAnsi="Arial" w:cs="Arial"/>
          <w:i/>
          <w:iCs/>
          <w:color w:val="000000"/>
          <w:sz w:val="18"/>
          <w:szCs w:val="18"/>
        </w:rPr>
        <w:t>Điều 68, Điều 70, Điều 78, Điều 85 Luật Xử lý vi phạm hành chính</w:t>
      </w:r>
      <w:bookmarkEnd w:id="3"/>
      <w:r w:rsidRPr="00D36F26">
        <w:rPr>
          <w:rFonts w:ascii="Arial" w:eastAsia="Times New Roman" w:hAnsi="Arial" w:cs="Arial"/>
          <w:i/>
          <w:iCs/>
          <w:color w:val="000000"/>
          <w:sz w:val="18"/>
          <w:szCs w:val="18"/>
        </w:rPr>
        <w:t> (</w:t>
      </w:r>
      <w:r w:rsidR="003110FC" w:rsidRPr="003110FC">
        <w:rPr>
          <w:rFonts w:ascii="Arial" w:eastAsia="Times New Roman" w:hAnsi="Arial" w:cs="Arial"/>
          <w:i/>
          <w:iCs/>
          <w:color w:val="000000"/>
          <w:sz w:val="18"/>
          <w:szCs w:val="18"/>
        </w:rPr>
        <w:t>sửa đổi, bổ sung năm 2020 và năm 2025</w:t>
      </w:r>
      <w:r w:rsidRPr="00D36F26">
        <w:rPr>
          <w:rFonts w:ascii="Arial" w:eastAsia="Times New Roman" w:hAnsi="Arial" w:cs="Arial"/>
          <w:i/>
          <w:iCs/>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Căn cứ </w:t>
      </w:r>
      <w:r w:rsidRPr="00D36F26">
        <w:rPr>
          <w:rFonts w:ascii="Arial" w:eastAsia="Times New Roman" w:hAnsi="Arial" w:cs="Arial"/>
          <w:i/>
          <w:iCs/>
          <w:color w:val="000000"/>
          <w:sz w:val="18"/>
          <w:szCs w:val="18"/>
          <w:vertAlign w:val="superscript"/>
        </w:rPr>
        <w:t>(4)</w:t>
      </w:r>
      <w:r w:rsidRPr="00D36F26">
        <w:rPr>
          <w:rFonts w:ascii="Arial" w:eastAsia="Times New Roman" w:hAnsi="Arial" w:cs="Arial"/>
          <w:i/>
          <w:iCs/>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Căn cứ </w:t>
      </w:r>
      <w:r w:rsidRPr="00D36F26">
        <w:rPr>
          <w:rFonts w:ascii="Arial" w:eastAsia="Times New Roman" w:hAnsi="Arial" w:cs="Arial"/>
          <w:i/>
          <w:iCs/>
          <w:color w:val="000000"/>
          <w:sz w:val="18"/>
          <w:szCs w:val="18"/>
          <w:vertAlign w:val="superscript"/>
        </w:rPr>
        <w:t>(5)</w:t>
      </w:r>
      <w:r w:rsidRPr="00D36F26">
        <w:rPr>
          <w:rFonts w:ascii="Arial" w:eastAsia="Times New Roman" w:hAnsi="Arial" w:cs="Arial"/>
          <w:i/>
          <w:iCs/>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Căn cứ Biên bản Vi phạm hành chính số: ..../BB-VPHC lập ngày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Căn cứ Biên bản phiên giải trình trực tiếp số: …./BB-GTTT lập ngày …./…./…. (nếu có);</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Căn cứ Biên bản số: ..../BB-XM lập ngày …./…./…. xác minh tình tiết của vụ việc vi phạm hành chính (nếu có);</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Căn cứ Quyết định số: ..../QĐ-GQXP ngày …./…./…. về việc giao quyền xử phạt vi phạm hành chính (nếu có).</w:t>
      </w:r>
    </w:p>
    <w:p w:rsidR="00D36F26" w:rsidRPr="00D36F26" w:rsidRDefault="00D36F26" w:rsidP="00D36F26">
      <w:pPr>
        <w:shd w:val="clear" w:color="auto" w:fill="FFFFFF"/>
        <w:spacing w:before="120" w:after="120" w:line="234" w:lineRule="atLeast"/>
        <w:jc w:val="center"/>
        <w:rPr>
          <w:rFonts w:ascii="Arial" w:eastAsia="Times New Roman" w:hAnsi="Arial" w:cs="Arial"/>
          <w:color w:val="000000"/>
          <w:sz w:val="18"/>
          <w:szCs w:val="18"/>
        </w:rPr>
      </w:pPr>
      <w:r w:rsidRPr="00D36F26">
        <w:rPr>
          <w:rFonts w:ascii="Arial" w:eastAsia="Times New Roman" w:hAnsi="Arial" w:cs="Arial"/>
          <w:b/>
          <w:bCs/>
          <w:color w:val="000000"/>
          <w:sz w:val="18"/>
          <w:szCs w:val="18"/>
        </w:rPr>
        <w:t>QUYẾT ĐỊNH:</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b/>
          <w:bCs/>
          <w:color w:val="000000"/>
          <w:sz w:val="18"/>
          <w:szCs w:val="18"/>
        </w:rPr>
        <w:t>Điều 1.</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1. Xử phạt vi phạm hành chính đối với </w:t>
      </w: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có tên sau đây:</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&lt;Họ và tên&gt;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Giới tính:………………</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Ngày, tháng, năm sinh:..../..../…………………………………………Quốc tịch:………………</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Nghề nghiệp: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Nơi ở hiện tại: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Số định danh cá nhân/CMND/Hộ chiếu:…………………………………………………………</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ngày cấp: ..../..../..; nơi cấp: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&lt;Tên của 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Địa chỉ trụ sở chính: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Mã số doanh nghiệp:……………………………………………………………………………….</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Số GCN đăng ký đầu tư/doanh nghiệp hoặc GP thành lập/đăng ký hoạt động:…………… ; ngày cấp:..../..../…… ; nơi cấp: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Người đại diện theo pháp luật:</w:t>
      </w:r>
      <w:r w:rsidRPr="00D36F26">
        <w:rPr>
          <w:rFonts w:ascii="Arial" w:eastAsia="Times New Roman" w:hAnsi="Arial" w:cs="Arial"/>
          <w:color w:val="000000"/>
          <w:sz w:val="18"/>
          <w:szCs w:val="18"/>
          <w:vertAlign w:val="superscript"/>
        </w:rPr>
        <w:t>(6)</w:t>
      </w:r>
      <w:r w:rsidRPr="00D36F26">
        <w:rPr>
          <w:rFonts w:ascii="Arial" w:eastAsia="Times New Roman" w:hAnsi="Arial" w:cs="Arial"/>
          <w:color w:val="000000"/>
          <w:sz w:val="18"/>
          <w:szCs w:val="18"/>
        </w:rPr>
        <w:t> ………………………………………… Giới tính: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Chức danh:</w:t>
      </w:r>
      <w:r w:rsidRPr="00D36F26">
        <w:rPr>
          <w:rFonts w:ascii="Arial" w:eastAsia="Times New Roman" w:hAnsi="Arial" w:cs="Arial"/>
          <w:color w:val="000000"/>
          <w:sz w:val="18"/>
          <w:szCs w:val="18"/>
          <w:vertAlign w:val="superscript"/>
        </w:rPr>
        <w:t>(7)</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2. Đã thực hiện hành vi vi phạm hành chính:</w:t>
      </w:r>
      <w:r w:rsidRPr="00D36F26">
        <w:rPr>
          <w:rFonts w:ascii="Arial" w:eastAsia="Times New Roman" w:hAnsi="Arial" w:cs="Arial"/>
          <w:color w:val="000000"/>
          <w:sz w:val="18"/>
          <w:szCs w:val="18"/>
          <w:vertAlign w:val="superscript"/>
        </w:rPr>
        <w:t>(8)</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3. Quy định tại:</w:t>
      </w:r>
      <w:r w:rsidRPr="00D36F26">
        <w:rPr>
          <w:rFonts w:ascii="Arial" w:eastAsia="Times New Roman" w:hAnsi="Arial" w:cs="Arial"/>
          <w:color w:val="000000"/>
          <w:sz w:val="18"/>
          <w:szCs w:val="18"/>
          <w:vertAlign w:val="superscript"/>
        </w:rPr>
        <w:t>(9)</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4. Các tình tiết tăng nặng (nếu có):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5. Các tình tiết giảm nhẹ (nếu có):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lastRenderedPageBreak/>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6. Bị áp dụng hình thức xử phạt, biện pháp khắc phục hậu quả như sau:</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a) Hình thức xử phạt chính:</w:t>
      </w:r>
      <w:r w:rsidRPr="00D36F26">
        <w:rPr>
          <w:rFonts w:ascii="Arial" w:eastAsia="Times New Roman" w:hAnsi="Arial" w:cs="Arial"/>
          <w:color w:val="000000"/>
          <w:sz w:val="18"/>
          <w:szCs w:val="18"/>
          <w:vertAlign w:val="superscript"/>
        </w:rPr>
        <w:t>(10)</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Cụ thể: </w:t>
      </w:r>
      <w:r w:rsidRPr="00D36F26">
        <w:rPr>
          <w:rFonts w:ascii="Arial" w:eastAsia="Times New Roman" w:hAnsi="Arial" w:cs="Arial"/>
          <w:color w:val="000000"/>
          <w:sz w:val="18"/>
          <w:szCs w:val="18"/>
          <w:vertAlign w:val="superscript"/>
        </w:rPr>
        <w:t>(11)</w:t>
      </w: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b) Hình thức xử phạt bổ sung (nếu có):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Cụ thể:</w:t>
      </w:r>
      <w:r w:rsidRPr="00D36F26">
        <w:rPr>
          <w:rFonts w:ascii="Arial" w:eastAsia="Times New Roman" w:hAnsi="Arial" w:cs="Arial"/>
          <w:color w:val="000000"/>
          <w:sz w:val="18"/>
          <w:szCs w:val="18"/>
          <w:vertAlign w:val="superscript"/>
        </w:rPr>
        <w:t>(12)</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c) Biện pháp khắc phục hậu quả (nếu có):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Cụ thể: </w:t>
      </w:r>
      <w:r w:rsidRPr="00D36F26">
        <w:rPr>
          <w:rFonts w:ascii="Arial" w:eastAsia="Times New Roman" w:hAnsi="Arial" w:cs="Arial"/>
          <w:color w:val="000000"/>
          <w:sz w:val="18"/>
          <w:szCs w:val="18"/>
          <w:vertAlign w:val="superscript"/>
        </w:rPr>
        <w:t>(13)</w:t>
      </w: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Thời hạn thực hiện biện pháp khắc phục hậu quả</w:t>
      </w:r>
      <w:r w:rsidRPr="00D36F26">
        <w:rPr>
          <w:rFonts w:ascii="Arial" w:eastAsia="Times New Roman" w:hAnsi="Arial" w:cs="Arial"/>
          <w:color w:val="000000"/>
          <w:sz w:val="18"/>
          <w:szCs w:val="18"/>
          <w:vertAlign w:val="superscript"/>
        </w:rPr>
        <w:t>(14)</w:t>
      </w:r>
      <w:r w:rsidRPr="00D36F26">
        <w:rPr>
          <w:rFonts w:ascii="Arial" w:eastAsia="Times New Roman" w:hAnsi="Arial" w:cs="Arial"/>
          <w:color w:val="000000"/>
          <w:sz w:val="18"/>
          <w:szCs w:val="18"/>
        </w:rPr>
        <w:t>.... ngày, kể từ ngày nhận được Quyết định này.</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Những nội dung trực tiếp liên quan đến việc thực hiện biện pháp khắc phục hậu quả (nếu có):</w:t>
      </w:r>
      <w:r w:rsidRPr="00D36F26">
        <w:rPr>
          <w:rFonts w:ascii="Arial" w:eastAsia="Times New Roman" w:hAnsi="Arial" w:cs="Arial"/>
          <w:color w:val="000000"/>
          <w:sz w:val="18"/>
          <w:szCs w:val="18"/>
          <w:vertAlign w:val="superscript"/>
        </w:rPr>
        <w:t>(15)</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Mọi chi phí tổ chức thi hành biện pháp khắc phục hậu quả do </w:t>
      </w: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bị xử phạt có tên tại Điều này chi trả.</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có tên tại Điều này phải hoàn trả số kinh phí là: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(Bằng chữ:……………………………………………………………………………………)</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cho:</w:t>
      </w:r>
      <w:r w:rsidRPr="00D36F26">
        <w:rPr>
          <w:rFonts w:ascii="Arial" w:eastAsia="Times New Roman" w:hAnsi="Arial" w:cs="Arial"/>
          <w:color w:val="000000"/>
          <w:sz w:val="18"/>
          <w:szCs w:val="18"/>
          <w:vertAlign w:val="superscript"/>
        </w:rPr>
        <w:t>(16)</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after="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là cơ quan đã thực hiện biện pháp khắc phục hậu quả theo quy định tại </w:t>
      </w:r>
      <w:bookmarkStart w:id="4" w:name="dc_117"/>
      <w:r w:rsidRPr="00D36F26">
        <w:rPr>
          <w:rFonts w:ascii="Arial" w:eastAsia="Times New Roman" w:hAnsi="Arial" w:cs="Arial"/>
          <w:color w:val="000000"/>
          <w:sz w:val="18"/>
          <w:szCs w:val="18"/>
        </w:rPr>
        <w:t>khoản 5 Điều 85 Luật Xử lý vi phạm hành chính</w:t>
      </w:r>
      <w:bookmarkEnd w:id="4"/>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b/>
          <w:bCs/>
          <w:color w:val="000000"/>
          <w:sz w:val="18"/>
          <w:szCs w:val="18"/>
        </w:rPr>
        <w:t>Điều 2.</w:t>
      </w:r>
      <w:r w:rsidRPr="00D36F26">
        <w:rPr>
          <w:rFonts w:ascii="Arial" w:eastAsia="Times New Roman" w:hAnsi="Arial" w:cs="Arial"/>
          <w:color w:val="000000"/>
          <w:sz w:val="18"/>
          <w:szCs w:val="18"/>
        </w:rPr>
        <w:t> Quyết định này có hiệu lực thi hành kể từ</w:t>
      </w:r>
      <w:r w:rsidRPr="00D36F26">
        <w:rPr>
          <w:rFonts w:ascii="Arial" w:eastAsia="Times New Roman" w:hAnsi="Arial" w:cs="Arial"/>
          <w:color w:val="000000"/>
          <w:sz w:val="18"/>
          <w:szCs w:val="18"/>
          <w:vertAlign w:val="superscript"/>
        </w:rPr>
        <w:t>(17)</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b/>
          <w:bCs/>
          <w:color w:val="000000"/>
          <w:sz w:val="18"/>
          <w:szCs w:val="18"/>
        </w:rPr>
        <w:t>Điều 3.</w:t>
      </w:r>
      <w:r w:rsidRPr="00D36F26">
        <w:rPr>
          <w:rFonts w:ascii="Arial" w:eastAsia="Times New Roman" w:hAnsi="Arial" w:cs="Arial"/>
          <w:color w:val="000000"/>
          <w:sz w:val="18"/>
          <w:szCs w:val="18"/>
        </w:rPr>
        <w:t> Quyết định này được:</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1. Giao cho ông (bà) </w:t>
      </w:r>
      <w:r w:rsidRPr="00D36F26">
        <w:rPr>
          <w:rFonts w:ascii="Arial" w:eastAsia="Times New Roman" w:hAnsi="Arial" w:cs="Arial"/>
          <w:color w:val="000000"/>
          <w:sz w:val="18"/>
          <w:szCs w:val="18"/>
          <w:vertAlign w:val="superscript"/>
        </w:rPr>
        <w:t>(18)</w:t>
      </w:r>
      <w:r w:rsidRPr="00D36F26">
        <w:rPr>
          <w:rFonts w:ascii="Arial" w:eastAsia="Times New Roman" w:hAnsi="Arial" w:cs="Arial"/>
          <w:color w:val="000000"/>
          <w:sz w:val="18"/>
          <w:szCs w:val="18"/>
        </w:rPr>
        <w:t>………………………………………… là </w:t>
      </w:r>
      <w:r w:rsidRPr="00D36F26">
        <w:rPr>
          <w:rFonts w:ascii="Arial" w:eastAsia="Times New Roman" w:hAnsi="Arial" w:cs="Arial"/>
          <w:i/>
          <w:iCs/>
          <w:color w:val="000000"/>
          <w:sz w:val="18"/>
          <w:szCs w:val="18"/>
        </w:rPr>
        <w:t>&lt;cá nhân/người đại diện theo pháp luật của 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bị xử phạt có tên tại Điều 1 Quyết định này để chấp hành.</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có tên tại Điều 1 phải nghiêm chỉnh chấp hành Quyết định xử phạt này. Nếu quá thời hạn mà </w:t>
      </w: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(**)(19) </w:t>
      </w:r>
      <w:r w:rsidRPr="00D36F26">
        <w:rPr>
          <w:rFonts w:ascii="Arial" w:eastAsia="Times New Roman" w:hAnsi="Arial" w:cs="Arial"/>
          <w:color w:val="000000"/>
          <w:sz w:val="18"/>
          <w:szCs w:val="18"/>
        </w:rPr>
        <w:t>………………………………………… không tự nguyện chấp hành thì sẽ bị cưỡng chế thi hành theo quy định của pháp luật và cứ mỗi ngày chậm nộp tiền phạt thì cá nhân, tổ chức vi phạm phải nộp thêm 0,05% tính trên tổng số tiền phạt chưa nộp.</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a) &lt;</w:t>
      </w:r>
      <w:r w:rsidRPr="00D36F26">
        <w:rPr>
          <w:rFonts w:ascii="Arial" w:eastAsia="Times New Roman" w:hAnsi="Arial" w:cs="Arial"/>
          <w:i/>
          <w:iCs/>
          <w:color w:val="000000"/>
          <w:sz w:val="18"/>
          <w:szCs w:val="18"/>
        </w:rPr>
        <w:t>Ông (bà)/Tổ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bị xử phạt có tên tại Điều 1 phải nộp tiền phạt tại Kho bạc Nhà nước </w:t>
      </w:r>
      <w:r w:rsidRPr="00D36F26">
        <w:rPr>
          <w:rFonts w:ascii="Arial" w:eastAsia="Times New Roman" w:hAnsi="Arial" w:cs="Arial"/>
          <w:color w:val="000000"/>
          <w:sz w:val="18"/>
          <w:szCs w:val="18"/>
          <w:vertAlign w:val="superscript"/>
        </w:rPr>
        <w:t>(20)</w:t>
      </w:r>
      <w:r w:rsidRPr="00D36F26">
        <w:rPr>
          <w:rFonts w:ascii="Arial" w:eastAsia="Times New Roman" w:hAnsi="Arial" w:cs="Arial"/>
          <w:color w:val="000000"/>
          <w:sz w:val="18"/>
          <w:szCs w:val="18"/>
        </w:rPr>
        <w:t> …………………………………………………………… hoặc nộp tiền phạt vào ngân hàng thương mại nơi Kho bạc Nhà nước</w:t>
      </w:r>
      <w:r w:rsidRPr="00D36F26">
        <w:rPr>
          <w:rFonts w:ascii="Arial" w:eastAsia="Times New Roman" w:hAnsi="Arial" w:cs="Arial"/>
          <w:color w:val="000000"/>
          <w:sz w:val="18"/>
          <w:szCs w:val="18"/>
          <w:vertAlign w:val="superscript"/>
        </w:rPr>
        <w:t>(20)</w:t>
      </w:r>
      <w:r w:rsidRPr="00D36F26">
        <w:rPr>
          <w:rFonts w:ascii="Arial" w:eastAsia="Times New Roman" w:hAnsi="Arial" w:cs="Arial"/>
          <w:color w:val="000000"/>
          <w:sz w:val="18"/>
          <w:szCs w:val="18"/>
        </w:rPr>
        <w:t>……………………… mở tài khoản: </w:t>
      </w:r>
      <w:r w:rsidRPr="00D36F26">
        <w:rPr>
          <w:rFonts w:ascii="Arial" w:eastAsia="Times New Roman" w:hAnsi="Arial" w:cs="Arial"/>
          <w:color w:val="000000"/>
          <w:sz w:val="18"/>
          <w:szCs w:val="18"/>
          <w:vertAlign w:val="superscript"/>
        </w:rPr>
        <w:t>(21)</w:t>
      </w:r>
      <w:r w:rsidRPr="00D36F26">
        <w:rPr>
          <w:rFonts w:ascii="Arial" w:eastAsia="Times New Roman" w:hAnsi="Arial" w:cs="Arial"/>
          <w:color w:val="000000"/>
          <w:sz w:val="18"/>
          <w:szCs w:val="18"/>
        </w:rPr>
        <w:t>……………………….. theo thông tin nộp ngân sách nhà nước như sau:</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Tài khoản: Tài khoản thu NSNN; Mã cơ quan ra quyết định xử phạt</w:t>
      </w:r>
      <w:r w:rsidRPr="00D36F26">
        <w:rPr>
          <w:rFonts w:ascii="Arial" w:eastAsia="Times New Roman" w:hAnsi="Arial" w:cs="Arial"/>
          <w:color w:val="000000"/>
          <w:sz w:val="18"/>
          <w:szCs w:val="18"/>
          <w:vertAlign w:val="superscript"/>
        </w:rPr>
        <w:t>(22)</w:t>
      </w:r>
      <w:r w:rsidRPr="00D36F26">
        <w:rPr>
          <w:rFonts w:ascii="Arial" w:eastAsia="Times New Roman" w:hAnsi="Arial" w:cs="Arial"/>
          <w:color w:val="000000"/>
          <w:sz w:val="18"/>
          <w:szCs w:val="18"/>
        </w:rPr>
        <w:t>…………………. ; Mã chương</w:t>
      </w:r>
      <w:r w:rsidRPr="00D36F26">
        <w:rPr>
          <w:rFonts w:ascii="Arial" w:eastAsia="Times New Roman" w:hAnsi="Arial" w:cs="Arial"/>
          <w:color w:val="000000"/>
          <w:sz w:val="18"/>
          <w:szCs w:val="18"/>
          <w:vertAlign w:val="superscript"/>
        </w:rPr>
        <w:t>(23)</w:t>
      </w:r>
      <w:r w:rsidRPr="00D36F26">
        <w:rPr>
          <w:rFonts w:ascii="Arial" w:eastAsia="Times New Roman" w:hAnsi="Arial" w:cs="Arial"/>
          <w:color w:val="000000"/>
          <w:sz w:val="18"/>
          <w:szCs w:val="18"/>
        </w:rPr>
        <w:t>……………. ; Mã nội dung kinh tế (mã tiểu mục)</w:t>
      </w:r>
      <w:r w:rsidRPr="00D36F26">
        <w:rPr>
          <w:rFonts w:ascii="Arial" w:eastAsia="Times New Roman" w:hAnsi="Arial" w:cs="Arial"/>
          <w:color w:val="000000"/>
          <w:sz w:val="18"/>
          <w:szCs w:val="18"/>
          <w:vertAlign w:val="superscript"/>
        </w:rPr>
        <w:t>(23)</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trong thời hạn .... ngày, kể từ ngày nhận được Quyết định này.</w:t>
      </w:r>
    </w:p>
    <w:p w:rsidR="00D36F26" w:rsidRPr="00D36F26" w:rsidRDefault="00D36F26" w:rsidP="00D36F26">
      <w:pPr>
        <w:shd w:val="clear" w:color="auto" w:fill="FFFFFF"/>
        <w:spacing w:after="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Hoặc </w:t>
      </w: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 </w:t>
      </w:r>
      <w:r w:rsidRPr="00D36F26">
        <w:rPr>
          <w:rFonts w:ascii="Arial" w:eastAsia="Times New Roman" w:hAnsi="Arial" w:cs="Arial"/>
          <w:color w:val="000000"/>
          <w:sz w:val="18"/>
          <w:szCs w:val="18"/>
        </w:rPr>
        <w:t>bị xử phạt có tên tại Điều 1 nộp tiền phạt tại chỗ cho người đã ra quyết định xử phạt theo quy định tại </w:t>
      </w:r>
      <w:bookmarkStart w:id="5" w:name="dc_90"/>
      <w:r w:rsidRPr="00D36F26">
        <w:rPr>
          <w:rFonts w:ascii="Arial" w:eastAsia="Times New Roman" w:hAnsi="Arial" w:cs="Arial"/>
          <w:color w:val="000000"/>
          <w:sz w:val="18"/>
          <w:szCs w:val="18"/>
        </w:rPr>
        <w:t>khoản 2 Điều 78 Luật Xử lý vi phạm hành chính</w:t>
      </w:r>
      <w:bookmarkEnd w:id="5"/>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b) </w:t>
      </w: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bị xử phạt có tên tại Điều 1 bị tạm giữ</w:t>
      </w:r>
      <w:r w:rsidRPr="00D36F26">
        <w:rPr>
          <w:rFonts w:ascii="Arial" w:eastAsia="Times New Roman" w:hAnsi="Arial" w:cs="Arial"/>
          <w:color w:val="000000"/>
          <w:sz w:val="18"/>
          <w:szCs w:val="18"/>
          <w:vertAlign w:val="superscript"/>
        </w:rPr>
        <w:t>(24)</w:t>
      </w:r>
      <w:r w:rsidRPr="00D36F26">
        <w:rPr>
          <w:rFonts w:ascii="Arial" w:eastAsia="Times New Roman" w:hAnsi="Arial" w:cs="Arial"/>
          <w:color w:val="000000"/>
          <w:sz w:val="18"/>
          <w:szCs w:val="18"/>
        </w:rPr>
        <w:t> ………………………………… để bảo đảm thi hành quyết định xử phạt.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lastRenderedPageBreak/>
        <w:t>c) </w:t>
      </w: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(**)(19)</w:t>
      </w:r>
      <w:r w:rsidRPr="00D36F26">
        <w:rPr>
          <w:rFonts w:ascii="Arial" w:eastAsia="Times New Roman" w:hAnsi="Arial" w:cs="Arial"/>
          <w:color w:val="000000"/>
          <w:sz w:val="18"/>
          <w:szCs w:val="18"/>
        </w:rPr>
        <w:t>………………………………………………. có quyền khiếu nại hoặc khởi kiện hành chính đối với Quyết định này theo quy định của pháp luật.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2. Gửi cho</w:t>
      </w:r>
      <w:r w:rsidRPr="00D36F26">
        <w:rPr>
          <w:rFonts w:ascii="Arial" w:eastAsia="Times New Roman" w:hAnsi="Arial" w:cs="Arial"/>
          <w:color w:val="000000"/>
          <w:sz w:val="18"/>
          <w:szCs w:val="18"/>
          <w:vertAlign w:val="superscript"/>
        </w:rPr>
        <w:t>(20)</w:t>
      </w:r>
      <w:r w:rsidRPr="00D36F26">
        <w:rPr>
          <w:rFonts w:ascii="Arial" w:eastAsia="Times New Roman" w:hAnsi="Arial" w:cs="Arial"/>
          <w:color w:val="000000"/>
          <w:sz w:val="18"/>
          <w:szCs w:val="18"/>
        </w:rPr>
        <w:t>…………………………………………………………. để thu tiền phạt.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3. Gửi cho</w:t>
      </w:r>
      <w:r w:rsidRPr="00D36F26">
        <w:rPr>
          <w:rFonts w:ascii="Arial" w:eastAsia="Times New Roman" w:hAnsi="Arial" w:cs="Arial"/>
          <w:color w:val="000000"/>
          <w:sz w:val="18"/>
          <w:szCs w:val="18"/>
          <w:vertAlign w:val="superscript"/>
        </w:rPr>
        <w:t>(25)</w:t>
      </w:r>
      <w:r w:rsidRPr="00D36F26">
        <w:rPr>
          <w:rFonts w:ascii="Arial" w:eastAsia="Times New Roman" w:hAnsi="Arial" w:cs="Arial"/>
          <w:color w:val="000000"/>
          <w:sz w:val="18"/>
          <w:szCs w:val="18"/>
        </w:rPr>
        <w:t>…………………………………………………… để tổ chức thực hiện.</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4. Gửi cho</w:t>
      </w:r>
      <w:r w:rsidRPr="00D36F26">
        <w:rPr>
          <w:rFonts w:ascii="Arial" w:eastAsia="Times New Roman" w:hAnsi="Arial" w:cs="Arial"/>
          <w:color w:val="000000"/>
          <w:sz w:val="18"/>
          <w:szCs w:val="18"/>
          <w:vertAlign w:val="superscript"/>
        </w:rPr>
        <w:t>(26)</w:t>
      </w:r>
      <w:r w:rsidRPr="00D36F26">
        <w:rPr>
          <w:rFonts w:ascii="Arial" w:eastAsia="Times New Roman" w:hAnsi="Arial" w:cs="Arial"/>
          <w:color w:val="000000"/>
          <w:sz w:val="18"/>
          <w:szCs w:val="18"/>
        </w:rPr>
        <w:t>…………………………….……………. để biết và phối hợp thực hiện.</w:t>
      </w:r>
    </w:p>
    <w:tbl>
      <w:tblPr>
        <w:tblW w:w="0" w:type="auto"/>
        <w:tblCellSpacing w:w="0" w:type="dxa"/>
        <w:shd w:val="clear" w:color="auto" w:fill="FFFFFF"/>
        <w:tblCellMar>
          <w:left w:w="0" w:type="dxa"/>
          <w:right w:w="0" w:type="dxa"/>
        </w:tblCellMar>
        <w:tblLook w:val="04A0"/>
      </w:tblPr>
      <w:tblGrid>
        <w:gridCol w:w="3748"/>
        <w:gridCol w:w="5108"/>
      </w:tblGrid>
      <w:tr w:rsidR="00D36F26" w:rsidRPr="00D36F26" w:rsidTr="00D36F26">
        <w:trPr>
          <w:tblCellSpacing w:w="0" w:type="dxa"/>
        </w:trPr>
        <w:tc>
          <w:tcPr>
            <w:tcW w:w="3748" w:type="dxa"/>
            <w:shd w:val="clear" w:color="auto" w:fill="FFFFFF"/>
            <w:tcMar>
              <w:top w:w="0" w:type="dxa"/>
              <w:left w:w="108" w:type="dxa"/>
              <w:bottom w:w="0" w:type="dxa"/>
              <w:right w:w="108" w:type="dxa"/>
            </w:tcMar>
            <w:hideMark/>
          </w:tcPr>
          <w:p w:rsidR="00D36F26" w:rsidRPr="00D36F26" w:rsidRDefault="00D36F26" w:rsidP="00D36F26">
            <w:pPr>
              <w:spacing w:before="120" w:after="120" w:line="234" w:lineRule="atLeast"/>
              <w:rPr>
                <w:rFonts w:ascii="Arial" w:eastAsia="Times New Roman" w:hAnsi="Arial" w:cs="Arial"/>
                <w:color w:val="000000"/>
                <w:sz w:val="18"/>
                <w:szCs w:val="18"/>
              </w:rPr>
            </w:pPr>
            <w:r w:rsidRPr="00D36F26">
              <w:rPr>
                <w:rFonts w:ascii="Arial" w:eastAsia="Times New Roman" w:hAnsi="Arial" w:cs="Arial"/>
                <w:b/>
                <w:bCs/>
                <w:i/>
                <w:iCs/>
                <w:color w:val="000000"/>
                <w:sz w:val="18"/>
                <w:szCs w:val="18"/>
              </w:rPr>
              <w:br/>
              <w:t>Nơi nhận:</w:t>
            </w:r>
            <w:r w:rsidRPr="00D36F26">
              <w:rPr>
                <w:rFonts w:ascii="Arial" w:eastAsia="Times New Roman" w:hAnsi="Arial" w:cs="Arial"/>
                <w:b/>
                <w:bCs/>
                <w:i/>
                <w:iCs/>
                <w:color w:val="000000"/>
                <w:sz w:val="18"/>
                <w:szCs w:val="18"/>
              </w:rPr>
              <w:br/>
            </w:r>
            <w:r w:rsidRPr="00D36F26">
              <w:rPr>
                <w:rFonts w:ascii="Arial" w:eastAsia="Times New Roman" w:hAnsi="Arial" w:cs="Arial"/>
                <w:color w:val="000000"/>
                <w:sz w:val="18"/>
                <w:szCs w:val="18"/>
              </w:rPr>
              <w:t>- Như Điều 3;</w:t>
            </w:r>
            <w:r w:rsidRPr="00D36F26">
              <w:rPr>
                <w:rFonts w:ascii="Arial" w:eastAsia="Times New Roman" w:hAnsi="Arial" w:cs="Arial"/>
                <w:color w:val="000000"/>
                <w:sz w:val="18"/>
                <w:szCs w:val="18"/>
              </w:rPr>
              <w:br/>
              <w:t>- Lưu: Hồ sơ.</w:t>
            </w:r>
          </w:p>
        </w:tc>
        <w:tc>
          <w:tcPr>
            <w:tcW w:w="5108" w:type="dxa"/>
            <w:shd w:val="clear" w:color="auto" w:fill="FFFFFF"/>
            <w:tcMar>
              <w:top w:w="0" w:type="dxa"/>
              <w:left w:w="108" w:type="dxa"/>
              <w:bottom w:w="0" w:type="dxa"/>
              <w:right w:w="108" w:type="dxa"/>
            </w:tcMar>
            <w:hideMark/>
          </w:tcPr>
          <w:p w:rsidR="00D36F26" w:rsidRPr="00D36F26" w:rsidRDefault="00D36F26" w:rsidP="00D36F26">
            <w:pPr>
              <w:spacing w:before="120" w:after="120" w:line="234" w:lineRule="atLeast"/>
              <w:jc w:val="center"/>
              <w:rPr>
                <w:rFonts w:ascii="Arial" w:eastAsia="Times New Roman" w:hAnsi="Arial" w:cs="Arial"/>
                <w:color w:val="000000"/>
                <w:sz w:val="18"/>
                <w:szCs w:val="18"/>
              </w:rPr>
            </w:pPr>
            <w:r w:rsidRPr="00D36F26">
              <w:rPr>
                <w:rFonts w:ascii="Arial" w:eastAsia="Times New Roman" w:hAnsi="Arial" w:cs="Arial"/>
                <w:b/>
                <w:bCs/>
                <w:color w:val="000000"/>
                <w:sz w:val="18"/>
                <w:szCs w:val="18"/>
              </w:rPr>
              <w:t>CHỨC VỤ CỦA NGƯỜI KÝ</w:t>
            </w:r>
            <w:r w:rsidRPr="00D36F26">
              <w:rPr>
                <w:rFonts w:ascii="Arial" w:eastAsia="Times New Roman" w:hAnsi="Arial" w:cs="Arial"/>
                <w:color w:val="000000"/>
                <w:sz w:val="18"/>
                <w:szCs w:val="18"/>
              </w:rPr>
              <w:t> </w:t>
            </w:r>
            <w:r w:rsidRPr="00D36F26">
              <w:rPr>
                <w:rFonts w:ascii="Arial" w:eastAsia="Times New Roman" w:hAnsi="Arial" w:cs="Arial"/>
                <w:color w:val="000000"/>
                <w:sz w:val="18"/>
                <w:szCs w:val="18"/>
                <w:vertAlign w:val="superscript"/>
              </w:rPr>
              <w:t>(27)</w:t>
            </w:r>
            <w:r w:rsidRPr="00D36F26">
              <w:rPr>
                <w:rFonts w:ascii="Arial" w:eastAsia="Times New Roman" w:hAnsi="Arial" w:cs="Arial"/>
                <w:color w:val="000000"/>
                <w:sz w:val="18"/>
                <w:szCs w:val="18"/>
                <w:vertAlign w:val="superscript"/>
              </w:rPr>
              <w:br/>
            </w:r>
            <w:r w:rsidRPr="00D36F26">
              <w:rPr>
                <w:rFonts w:ascii="Arial" w:eastAsia="Times New Roman" w:hAnsi="Arial" w:cs="Arial"/>
                <w:i/>
                <w:iCs/>
                <w:color w:val="000000"/>
                <w:sz w:val="18"/>
                <w:szCs w:val="18"/>
              </w:rPr>
              <w:t>(Ký, đóng dấu (nếu có); ghi rõ họ và tên)</w:t>
            </w:r>
          </w:p>
        </w:tc>
      </w:tr>
    </w:tbl>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b/>
          <w:bCs/>
          <w:i/>
          <w:iCs/>
          <w:color w:val="000000"/>
          <w:sz w:val="18"/>
          <w:szCs w:val="18"/>
        </w:rPr>
        <w:t>&lt;In ở mặt sau&gt;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Quyết định đã giao trực tiếp cho &lt;</w:t>
      </w:r>
      <w:r w:rsidRPr="00D36F26">
        <w:rPr>
          <w:rFonts w:ascii="Arial" w:eastAsia="Times New Roman" w:hAnsi="Arial" w:cs="Arial"/>
          <w:i/>
          <w:iCs/>
          <w:color w:val="000000"/>
          <w:sz w:val="18"/>
          <w:szCs w:val="18"/>
        </w:rPr>
        <w:t>cá nhân/người đại diện của 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bị xử phạt vào hồi.... giờ .... phút, ngày …./…./….</w:t>
      </w:r>
    </w:p>
    <w:tbl>
      <w:tblPr>
        <w:tblW w:w="0" w:type="auto"/>
        <w:tblCellSpacing w:w="0" w:type="dxa"/>
        <w:shd w:val="clear" w:color="auto" w:fill="FFFFFF"/>
        <w:tblCellMar>
          <w:left w:w="0" w:type="dxa"/>
          <w:right w:w="0" w:type="dxa"/>
        </w:tblCellMar>
        <w:tblLook w:val="04A0"/>
      </w:tblPr>
      <w:tblGrid>
        <w:gridCol w:w="4428"/>
        <w:gridCol w:w="4428"/>
      </w:tblGrid>
      <w:tr w:rsidR="00D36F26" w:rsidRPr="00D36F26" w:rsidTr="00D36F26">
        <w:trPr>
          <w:tblCellSpacing w:w="0" w:type="dxa"/>
        </w:trPr>
        <w:tc>
          <w:tcPr>
            <w:tcW w:w="4428" w:type="dxa"/>
            <w:shd w:val="clear" w:color="auto" w:fill="FFFFFF"/>
            <w:tcMar>
              <w:top w:w="0" w:type="dxa"/>
              <w:left w:w="108" w:type="dxa"/>
              <w:bottom w:w="0" w:type="dxa"/>
              <w:right w:w="108" w:type="dxa"/>
            </w:tcMar>
            <w:hideMark/>
          </w:tcPr>
          <w:p w:rsidR="00D36F26" w:rsidRPr="00D36F26" w:rsidRDefault="00D36F26" w:rsidP="00D36F26">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D36F26" w:rsidRPr="00D36F26" w:rsidRDefault="00D36F26" w:rsidP="00D36F26">
            <w:pPr>
              <w:spacing w:before="120" w:after="120" w:line="234" w:lineRule="atLeast"/>
              <w:jc w:val="center"/>
              <w:rPr>
                <w:rFonts w:ascii="Arial" w:eastAsia="Times New Roman" w:hAnsi="Arial" w:cs="Arial"/>
                <w:color w:val="000000"/>
                <w:sz w:val="18"/>
                <w:szCs w:val="18"/>
              </w:rPr>
            </w:pPr>
            <w:r w:rsidRPr="00D36F26">
              <w:rPr>
                <w:rFonts w:ascii="Arial" w:eastAsia="Times New Roman" w:hAnsi="Arial" w:cs="Arial"/>
                <w:b/>
                <w:bCs/>
                <w:color w:val="000000"/>
                <w:sz w:val="18"/>
                <w:szCs w:val="18"/>
              </w:rPr>
              <w:t>NGƯỜI NHẬN QUYẾT ĐỊNH</w:t>
            </w:r>
            <w:r w:rsidRPr="00D36F26">
              <w:rPr>
                <w:rFonts w:ascii="Arial" w:eastAsia="Times New Roman" w:hAnsi="Arial" w:cs="Arial"/>
                <w:b/>
                <w:bCs/>
                <w:color w:val="000000"/>
                <w:sz w:val="18"/>
                <w:szCs w:val="18"/>
              </w:rPr>
              <w:br/>
            </w:r>
            <w:r w:rsidRPr="00D36F26">
              <w:rPr>
                <w:rFonts w:ascii="Arial" w:eastAsia="Times New Roman" w:hAnsi="Arial" w:cs="Arial"/>
                <w:i/>
                <w:iCs/>
                <w:color w:val="000000"/>
                <w:sz w:val="18"/>
                <w:szCs w:val="18"/>
              </w:rPr>
              <w:t>(Ký, ghi rõ họ và tên)</w:t>
            </w:r>
          </w:p>
        </w:tc>
      </w:tr>
    </w:tbl>
    <w:p w:rsidR="007C4750" w:rsidRDefault="007C4750">
      <w:bookmarkStart w:id="6" w:name="_GoBack"/>
      <w:bookmarkEnd w:id="6"/>
    </w:p>
    <w:sectPr w:rsidR="007C4750" w:rsidSect="0070323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36F26"/>
    <w:rsid w:val="00283BBE"/>
    <w:rsid w:val="002E0EC3"/>
    <w:rsid w:val="003110FC"/>
    <w:rsid w:val="00426F11"/>
    <w:rsid w:val="0070323C"/>
    <w:rsid w:val="007C4750"/>
    <w:rsid w:val="00D36F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2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F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07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2025-04-04T11:05:00Z</dcterms:created>
  <dcterms:modified xsi:type="dcterms:W3CDTF">2025-11-15T01:48:00Z</dcterms:modified>
</cp:coreProperties>
</file>