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nil"/>
          <w:bottom w:val="nil"/>
          <w:insideH w:val="nil"/>
          <w:insideV w:val="nil"/>
        </w:tblBorders>
        <w:tblCellMar>
          <w:left w:w="0" w:type="dxa"/>
          <w:right w:w="0" w:type="dxa"/>
        </w:tblCellMar>
        <w:tblLook w:val="04A0" w:firstRow="1" w:lastRow="0" w:firstColumn="1" w:lastColumn="0" w:noHBand="0" w:noVBand="1"/>
      </w:tblPr>
      <w:tblGrid>
        <w:gridCol w:w="2943"/>
        <w:gridCol w:w="6237"/>
      </w:tblGrid>
      <w:tr w:rsidR="00892A7B" w:rsidRPr="00B35FE6" w14:paraId="03C9C96F" w14:textId="77777777" w:rsidTr="00681FC2">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14:paraId="69FCE85F" w14:textId="6FC6EF9F" w:rsidR="00986B7A" w:rsidRPr="00B35FE6" w:rsidRDefault="00986B7A" w:rsidP="00CD2BD0">
            <w:pPr>
              <w:shd w:val="clear" w:color="auto" w:fill="FFFFFF" w:themeFill="background1"/>
              <w:jc w:val="center"/>
              <w:rPr>
                <w:rFonts w:ascii="Times New Roman" w:hAnsi="Times New Roman" w:cs="Times New Roman"/>
                <w:sz w:val="28"/>
              </w:rPr>
            </w:pPr>
            <w:r w:rsidRPr="00B35FE6">
              <w:rPr>
                <w:rFonts w:ascii="Times New Roman" w:hAnsi="Times New Roman" w:cs="Times New Roman"/>
                <w:b/>
                <w:bCs/>
                <w:noProof/>
                <w:sz w:val="28"/>
                <w:lang w:val="vi-VN" w:eastAsia="vi-VN"/>
              </w:rPr>
              <mc:AlternateContent>
                <mc:Choice Requires="wps">
                  <w:drawing>
                    <wp:anchor distT="0" distB="0" distL="114300" distR="114300" simplePos="0" relativeHeight="251661312" behindDoc="0" locked="0" layoutInCell="1" allowOverlap="1" wp14:anchorId="4432AAB8" wp14:editId="66CC350D">
                      <wp:simplePos x="0" y="0"/>
                      <wp:positionH relativeFrom="column">
                        <wp:posOffset>662452</wp:posOffset>
                      </wp:positionH>
                      <wp:positionV relativeFrom="paragraph">
                        <wp:posOffset>220980</wp:posOffset>
                      </wp:positionV>
                      <wp:extent cx="339969" cy="0"/>
                      <wp:effectExtent l="0" t="0" r="0" b="0"/>
                      <wp:wrapNone/>
                      <wp:docPr id="2" name="Đường nối Thẳng 2"/>
                      <wp:cNvGraphicFramePr/>
                      <a:graphic xmlns:a="http://schemas.openxmlformats.org/drawingml/2006/main">
                        <a:graphicData uri="http://schemas.microsoft.com/office/word/2010/wordprocessingShape">
                          <wps:wsp>
                            <wps:cNvCnPr/>
                            <wps:spPr>
                              <a:xfrm>
                                <a:off x="0" y="0"/>
                                <a:ext cx="3399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fl="http://schemas.microsoft.com/office/word/2024/wordml/sdtformatlock" xmlns:w16du="http://schemas.microsoft.com/office/word/2023/wordml/word16du">
                  <w:pict>
                    <v:line w14:anchorId="4275EE12" id="Đường nối Thẳng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2.15pt,17.4pt" to="78.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" strokecolor="black [3200]" strokeweight=".5pt">
                      <v:stroke joinstyle="miter"/>
                    </v:line>
                  </w:pict>
                </mc:Fallback>
              </mc:AlternateContent>
            </w:r>
            <w:r w:rsidRPr="00B35FE6">
              <w:rPr>
                <w:rFonts w:ascii="Times New Roman" w:hAnsi="Times New Roman" w:cs="Times New Roman"/>
                <w:b/>
                <w:bCs/>
                <w:sz w:val="28"/>
              </w:rPr>
              <w:t>CHÍNH PHỦ</w:t>
            </w:r>
            <w:r w:rsidRPr="00B35FE6">
              <w:rPr>
                <w:rFonts w:ascii="Times New Roman" w:hAnsi="Times New Roman" w:cs="Times New Roman"/>
                <w:b/>
                <w:bCs/>
                <w:sz w:val="28"/>
                <w:lang w:val="vi-VN"/>
              </w:rPr>
              <w:br/>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14:paraId="266B773B" w14:textId="77777777" w:rsidR="00986B7A" w:rsidRPr="00B35FE6" w:rsidRDefault="00986B7A" w:rsidP="00CD2BD0">
            <w:pPr>
              <w:shd w:val="clear" w:color="auto" w:fill="FFFFFF" w:themeFill="background1"/>
              <w:jc w:val="center"/>
              <w:rPr>
                <w:rFonts w:ascii="Times New Roman" w:hAnsi="Times New Roman" w:cs="Times New Roman"/>
                <w:sz w:val="28"/>
              </w:rPr>
            </w:pPr>
            <w:r w:rsidRPr="00B35FE6">
              <w:rPr>
                <w:rFonts w:ascii="Times New Roman" w:hAnsi="Times New Roman" w:cs="Times New Roman"/>
                <w:b/>
                <w:bCs/>
                <w:noProof/>
                <w:sz w:val="28"/>
                <w:lang w:val="vi-VN" w:eastAsia="vi-VN"/>
              </w:rPr>
              <mc:AlternateContent>
                <mc:Choice Requires="wps">
                  <w:drawing>
                    <wp:anchor distT="0" distB="0" distL="114300" distR="114300" simplePos="0" relativeHeight="251660288" behindDoc="0" locked="0" layoutInCell="1" allowOverlap="1" wp14:anchorId="431C1641" wp14:editId="278E8FFC">
                      <wp:simplePos x="0" y="0"/>
                      <wp:positionH relativeFrom="column">
                        <wp:posOffset>821788</wp:posOffset>
                      </wp:positionH>
                      <wp:positionV relativeFrom="paragraph">
                        <wp:posOffset>434633</wp:posOffset>
                      </wp:positionV>
                      <wp:extent cx="2186354" cy="0"/>
                      <wp:effectExtent l="0" t="0" r="0" b="0"/>
                      <wp:wrapNone/>
                      <wp:docPr id="1" name="Đường nối Thẳng 1"/>
                      <wp:cNvGraphicFramePr/>
                      <a:graphic xmlns:a="http://schemas.openxmlformats.org/drawingml/2006/main">
                        <a:graphicData uri="http://schemas.microsoft.com/office/word/2010/wordprocessingShape">
                          <wps:wsp>
                            <wps:cNvCnPr/>
                            <wps:spPr>
                              <a:xfrm>
                                <a:off x="0" y="0"/>
                                <a:ext cx="2186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fl="http://schemas.microsoft.com/office/word/2024/wordml/sdtformatlock" xmlns:w16du="http://schemas.microsoft.com/office/word/2023/wordml/word16du">
                  <w:pict>
                    <v:line w14:anchorId="2B2B5548" id="Đường nối Thẳng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7pt,34.2pt" to="236.8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" strokecolor="black [3200]" strokeweight=".5pt">
                      <v:stroke joinstyle="miter"/>
                    </v:line>
                  </w:pict>
                </mc:Fallback>
              </mc:AlternateContent>
            </w:r>
            <w:r w:rsidRPr="00B35FE6">
              <w:rPr>
                <w:rFonts w:ascii="Times New Roman" w:hAnsi="Times New Roman" w:cs="Times New Roman"/>
                <w:b/>
                <w:bCs/>
                <w:sz w:val="28"/>
                <w:lang w:val="vi-VN"/>
              </w:rPr>
              <w:t>CỘNG HÒA XÃ HỘI CHỦ NGHĨA VIỆT NAM</w:t>
            </w:r>
            <w:r w:rsidRPr="00B35FE6">
              <w:rPr>
                <w:rFonts w:ascii="Times New Roman" w:hAnsi="Times New Roman" w:cs="Times New Roman"/>
                <w:b/>
                <w:bCs/>
                <w:sz w:val="28"/>
                <w:lang w:val="vi-VN"/>
              </w:rPr>
              <w:br/>
              <w:t xml:space="preserve">Độc lập - Tự do - Hạnh phúc </w:t>
            </w:r>
            <w:r w:rsidRPr="00B35FE6">
              <w:rPr>
                <w:rFonts w:ascii="Times New Roman" w:hAnsi="Times New Roman" w:cs="Times New Roman"/>
                <w:b/>
                <w:bCs/>
                <w:sz w:val="28"/>
                <w:lang w:val="vi-VN"/>
              </w:rPr>
              <w:br/>
            </w:r>
          </w:p>
        </w:tc>
      </w:tr>
      <w:tr w:rsidR="005C1841" w:rsidRPr="00B35FE6" w14:paraId="31C9DAAF" w14:textId="77777777" w:rsidTr="00681FC2">
        <w:tblPrEx>
          <w:tblBorders>
            <w:top w:val="none" w:sz="0" w:space="0" w:color="auto"/>
            <w:bottom w:val="none" w:sz="0" w:space="0" w:color="auto"/>
            <w:insideH w:val="none" w:sz="0" w:space="0" w:color="auto"/>
            <w:insideV w:val="none" w:sz="0" w:space="0" w:color="auto"/>
          </w:tblBorders>
        </w:tblPrEx>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14:paraId="6F41673C" w14:textId="72C0B781" w:rsidR="00986B7A" w:rsidRPr="00B35FE6" w:rsidRDefault="00986B7A" w:rsidP="00CD2BD0">
            <w:pPr>
              <w:shd w:val="clear" w:color="auto" w:fill="FFFFFF" w:themeFill="background1"/>
              <w:jc w:val="center"/>
              <w:rPr>
                <w:rFonts w:ascii="Times New Roman" w:hAnsi="Times New Roman" w:cs="Times New Roman"/>
                <w:sz w:val="28"/>
              </w:rPr>
            </w:pPr>
            <w:r w:rsidRPr="00B35FE6">
              <w:rPr>
                <w:rFonts w:ascii="Times New Roman" w:hAnsi="Times New Roman" w:cs="Times New Roman"/>
                <w:sz w:val="28"/>
                <w:lang w:val="vi-VN"/>
              </w:rPr>
              <w:t xml:space="preserve">Số: </w:t>
            </w:r>
            <w:r w:rsidRPr="00B35FE6">
              <w:rPr>
                <w:rFonts w:ascii="Times New Roman" w:hAnsi="Times New Roman" w:cs="Times New Roman"/>
                <w:sz w:val="28"/>
              </w:rPr>
              <w:t xml:space="preserve">       </w:t>
            </w:r>
            <w:r w:rsidRPr="00B35FE6">
              <w:rPr>
                <w:rFonts w:ascii="Times New Roman" w:hAnsi="Times New Roman" w:cs="Times New Roman"/>
                <w:sz w:val="28"/>
                <w:lang w:val="vi-VN"/>
              </w:rPr>
              <w:t>/2</w:t>
            </w:r>
            <w:r w:rsidR="005E6A1F" w:rsidRPr="00B35FE6">
              <w:rPr>
                <w:rFonts w:ascii="Times New Roman" w:hAnsi="Times New Roman" w:cs="Times New Roman"/>
                <w:sz w:val="28"/>
              </w:rPr>
              <w:t>025</w:t>
            </w:r>
            <w:r w:rsidRPr="00B35FE6">
              <w:rPr>
                <w:rFonts w:ascii="Times New Roman" w:hAnsi="Times New Roman" w:cs="Times New Roman"/>
                <w:sz w:val="28"/>
                <w:lang w:val="vi-VN"/>
              </w:rPr>
              <w:t>/N</w:t>
            </w:r>
            <w:r w:rsidRPr="00B35FE6">
              <w:rPr>
                <w:rFonts w:ascii="Times New Roman" w:hAnsi="Times New Roman" w:cs="Times New Roman"/>
                <w:sz w:val="28"/>
              </w:rPr>
              <w:t>Đ-CP</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14:paraId="3B2266AD" w14:textId="5FBEC227" w:rsidR="00986B7A" w:rsidRPr="00B35FE6" w:rsidRDefault="00986B7A" w:rsidP="00CD2BD0">
            <w:pPr>
              <w:shd w:val="clear" w:color="auto" w:fill="FFFFFF" w:themeFill="background1"/>
              <w:jc w:val="center"/>
              <w:rPr>
                <w:rFonts w:ascii="Times New Roman" w:hAnsi="Times New Roman" w:cs="Times New Roman"/>
                <w:sz w:val="28"/>
              </w:rPr>
            </w:pPr>
            <w:r w:rsidRPr="00B35FE6">
              <w:rPr>
                <w:rFonts w:ascii="Times New Roman" w:hAnsi="Times New Roman" w:cs="Times New Roman"/>
                <w:i/>
                <w:iCs/>
                <w:sz w:val="28"/>
              </w:rPr>
              <w:t xml:space="preserve">Hà Nội, ngày </w:t>
            </w:r>
            <w:r w:rsidR="005E6A1F" w:rsidRPr="00B35FE6">
              <w:rPr>
                <w:rFonts w:ascii="Times New Roman" w:hAnsi="Times New Roman" w:cs="Times New Roman"/>
                <w:i/>
                <w:iCs/>
                <w:sz w:val="28"/>
              </w:rPr>
              <w:t xml:space="preserve">          tháng         năm 2025</w:t>
            </w:r>
          </w:p>
        </w:tc>
      </w:tr>
    </w:tbl>
    <w:p w14:paraId="27D72B44" w14:textId="2A2938A5" w:rsidR="00986B7A" w:rsidRPr="00B35FE6" w:rsidRDefault="00986B7A" w:rsidP="00CD2BD0">
      <w:pPr>
        <w:pStyle w:val="Heading2"/>
        <w:shd w:val="clear" w:color="auto" w:fill="FFFFFF" w:themeFill="background1"/>
        <w:spacing w:before="0" w:after="120" w:line="240" w:lineRule="auto"/>
        <w:jc w:val="center"/>
        <w:rPr>
          <w:rFonts w:ascii="Times New Roman" w:eastAsia="Times New Roman" w:hAnsi="Times New Roman" w:cs="Times New Roman"/>
          <w:b w:val="0"/>
          <w:color w:val="auto"/>
          <w:sz w:val="38"/>
          <w:szCs w:val="28"/>
          <w:lang w:eastAsia="en-AU"/>
        </w:rPr>
      </w:pPr>
    </w:p>
    <w:p w14:paraId="1230F343" w14:textId="47845EE1" w:rsidR="00986B7A" w:rsidRPr="00B35FE6" w:rsidRDefault="00986B7A" w:rsidP="00CD2BD0">
      <w:pPr>
        <w:pStyle w:val="Heading2"/>
        <w:shd w:val="clear" w:color="auto" w:fill="FFFFFF" w:themeFill="background1"/>
        <w:spacing w:before="0" w:after="120" w:line="240" w:lineRule="auto"/>
        <w:jc w:val="center"/>
        <w:rPr>
          <w:rFonts w:ascii="Times New Roman" w:eastAsia="Times New Roman" w:hAnsi="Times New Roman" w:cs="Times New Roman"/>
          <w:bCs/>
          <w:color w:val="auto"/>
          <w:sz w:val="28"/>
          <w:szCs w:val="28"/>
          <w:lang w:eastAsia="en-AU"/>
        </w:rPr>
      </w:pPr>
      <w:r w:rsidRPr="00B35FE6">
        <w:rPr>
          <w:rFonts w:ascii="Times New Roman" w:eastAsia="Times New Roman" w:hAnsi="Times New Roman" w:cs="Times New Roman"/>
          <w:bCs/>
          <w:color w:val="auto"/>
          <w:sz w:val="28"/>
          <w:szCs w:val="28"/>
          <w:lang w:eastAsia="en-AU"/>
        </w:rPr>
        <w:t xml:space="preserve">NGHỊ ĐỊNH  </w:t>
      </w:r>
    </w:p>
    <w:p w14:paraId="2BE5AD67" w14:textId="3F035761" w:rsidR="00F24FA1" w:rsidRPr="00B35FE6" w:rsidRDefault="00AB4C8C" w:rsidP="00CD2BD0">
      <w:pPr>
        <w:pStyle w:val="Heading2"/>
        <w:shd w:val="clear" w:color="auto" w:fill="FFFFFF" w:themeFill="background1"/>
        <w:spacing w:before="0" w:after="120" w:line="240" w:lineRule="auto"/>
        <w:jc w:val="center"/>
        <w:rPr>
          <w:rFonts w:ascii="Times New Roman" w:eastAsia="Times New Roman" w:hAnsi="Times New Roman" w:cs="Times New Roman"/>
          <w:bCs/>
          <w:color w:val="auto"/>
          <w:sz w:val="28"/>
          <w:szCs w:val="28"/>
          <w:lang w:eastAsia="en-AU"/>
        </w:rPr>
      </w:pPr>
      <w:r w:rsidRPr="00B35FE6">
        <w:rPr>
          <w:rFonts w:ascii="Times New Roman" w:eastAsia="Times New Roman" w:hAnsi="Times New Roman" w:cs="Times New Roman"/>
          <w:bCs/>
          <w:noProof/>
          <w:color w:val="auto"/>
          <w:sz w:val="28"/>
          <w:szCs w:val="28"/>
          <w:lang w:val="vi-VN" w:eastAsia="vi-VN"/>
        </w:rPr>
        <mc:AlternateContent>
          <mc:Choice Requires="wps">
            <w:drawing>
              <wp:anchor distT="0" distB="0" distL="114300" distR="114300" simplePos="0" relativeHeight="251662336" behindDoc="0" locked="0" layoutInCell="1" allowOverlap="1" wp14:anchorId="3C8C6FBE" wp14:editId="530923C3">
                <wp:simplePos x="0" y="0"/>
                <wp:positionH relativeFrom="column">
                  <wp:posOffset>-734070</wp:posOffset>
                </wp:positionH>
                <wp:positionV relativeFrom="paragraph">
                  <wp:posOffset>205574</wp:posOffset>
                </wp:positionV>
                <wp:extent cx="1204195" cy="457200"/>
                <wp:effectExtent l="0" t="0" r="15240" b="19050"/>
                <wp:wrapNone/>
                <wp:docPr id="639816062" name="Rectangle 3"/>
                <wp:cNvGraphicFramePr/>
                <a:graphic xmlns:a="http://schemas.openxmlformats.org/drawingml/2006/main">
                  <a:graphicData uri="http://schemas.microsoft.com/office/word/2010/wordprocessingShape">
                    <wps:wsp>
                      <wps:cNvSpPr/>
                      <wps:spPr>
                        <a:xfrm>
                          <a:off x="0" y="0"/>
                          <a:ext cx="1204195" cy="457200"/>
                        </a:xfrm>
                        <a:prstGeom prst="rect">
                          <a:avLst/>
                        </a:prstGeom>
                      </wps:spPr>
                      <wps:style>
                        <a:lnRef idx="2">
                          <a:schemeClr val="dk1"/>
                        </a:lnRef>
                        <a:fillRef idx="1">
                          <a:schemeClr val="lt1"/>
                        </a:fillRef>
                        <a:effectRef idx="0">
                          <a:schemeClr val="dk1"/>
                        </a:effectRef>
                        <a:fontRef idx="minor">
                          <a:schemeClr val="dk1"/>
                        </a:fontRef>
                      </wps:style>
                      <wps:txbx>
                        <w:txbxContent>
                          <w:p w14:paraId="2B7E52C5" w14:textId="518EDD27" w:rsidR="007908DA" w:rsidRDefault="007908DA" w:rsidP="00AB4C8C">
                            <w:pPr>
                              <w:jc w:val="center"/>
                              <w:rPr>
                                <w:rFonts w:ascii="Times New Roman" w:hAnsi="Times New Roman" w:cs="Times New Roman"/>
                                <w:b/>
                              </w:rPr>
                            </w:pPr>
                            <w:r w:rsidRPr="00AB4C8C">
                              <w:rPr>
                                <w:rFonts w:ascii="Times New Roman" w:hAnsi="Times New Roman" w:cs="Times New Roman"/>
                                <w:b/>
                              </w:rPr>
                              <w:t xml:space="preserve">DỰ THẢO </w:t>
                            </w:r>
                          </w:p>
                          <w:p w14:paraId="5748AA1C" w14:textId="209A1B2B" w:rsidR="007908DA" w:rsidRPr="00AB4C8C" w:rsidRDefault="007908DA" w:rsidP="00AB4C8C">
                            <w:pPr>
                              <w:jc w:val="center"/>
                              <w:rPr>
                                <w:rFonts w:ascii="Times New Roman" w:hAnsi="Times New Roman" w:cs="Times New Roman"/>
                                <w:b/>
                              </w:rPr>
                            </w:pPr>
                            <w:r>
                              <w:rPr>
                                <w:rFonts w:ascii="Times New Roman" w:hAnsi="Times New Roman" w:cs="Times New Roman"/>
                                <w:b/>
                              </w:rPr>
                              <w:t>21.03.2025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C6FBE" id="Rectangle 3" o:spid="_x0000_s1026" style="position:absolute;left:0;text-align:left;margin-left:-57.8pt;margin-top:16.2pt;width:94.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" fillcolor="white [3201]" strokecolor="black [3200]" strokeweight="1pt">
                <v:textbox>
                  <w:txbxContent>
                    <w:p w14:paraId="2B7E52C5" w14:textId="518EDD27" w:rsidR="007908DA" w:rsidRDefault="007908DA" w:rsidP="00AB4C8C">
                      <w:pPr>
                        <w:jc w:val="center"/>
                        <w:rPr>
                          <w:rFonts w:ascii="Times New Roman" w:hAnsi="Times New Roman" w:cs="Times New Roman"/>
                          <w:b/>
                        </w:rPr>
                      </w:pPr>
                      <w:r w:rsidRPr="00AB4C8C">
                        <w:rPr>
                          <w:rFonts w:ascii="Times New Roman" w:hAnsi="Times New Roman" w:cs="Times New Roman"/>
                          <w:b/>
                        </w:rPr>
                        <w:t xml:space="preserve">DỰ THẢO </w:t>
                      </w:r>
                    </w:p>
                    <w:p w14:paraId="5748AA1C" w14:textId="209A1B2B" w:rsidR="007908DA" w:rsidRPr="00AB4C8C" w:rsidRDefault="007908DA" w:rsidP="00AB4C8C">
                      <w:pPr>
                        <w:jc w:val="center"/>
                        <w:rPr>
                          <w:rFonts w:ascii="Times New Roman" w:hAnsi="Times New Roman" w:cs="Times New Roman"/>
                          <w:b/>
                        </w:rPr>
                      </w:pPr>
                      <w:r>
                        <w:rPr>
                          <w:rFonts w:ascii="Times New Roman" w:hAnsi="Times New Roman" w:cs="Times New Roman"/>
                          <w:b/>
                        </w:rPr>
                        <w:t>21.03.2025</w:t>
                      </w:r>
                    </w:p>
                  </w:txbxContent>
                </v:textbox>
              </v:rect>
            </w:pict>
          </mc:Fallback>
        </mc:AlternateContent>
      </w:r>
      <w:r w:rsidR="00DB5561" w:rsidRPr="00B35FE6">
        <w:rPr>
          <w:rFonts w:ascii="Times New Roman" w:eastAsia="Times New Roman" w:hAnsi="Times New Roman" w:cs="Times New Roman"/>
          <w:bCs/>
          <w:color w:val="auto"/>
          <w:sz w:val="28"/>
          <w:szCs w:val="28"/>
          <w:lang w:eastAsia="en-AU"/>
        </w:rPr>
        <w:t>Quy định chi tiết và hướng dẫn thi hành một số điều</w:t>
      </w:r>
    </w:p>
    <w:p w14:paraId="7AF10FE7" w14:textId="4D6BB619" w:rsidR="00986B7A" w:rsidRPr="00B35FE6" w:rsidRDefault="00DB5561" w:rsidP="00CD2BD0">
      <w:pPr>
        <w:pStyle w:val="Heading2"/>
        <w:shd w:val="clear" w:color="auto" w:fill="FFFFFF" w:themeFill="background1"/>
        <w:spacing w:before="0" w:after="120" w:line="240" w:lineRule="auto"/>
        <w:jc w:val="center"/>
        <w:rPr>
          <w:rFonts w:ascii="Times New Roman" w:eastAsia="Times New Roman" w:hAnsi="Times New Roman" w:cs="Times New Roman"/>
          <w:b w:val="0"/>
          <w:color w:val="auto"/>
          <w:sz w:val="28"/>
          <w:szCs w:val="28"/>
          <w:lang w:eastAsia="en-AU"/>
        </w:rPr>
      </w:pPr>
      <w:r w:rsidRPr="00B35FE6">
        <w:rPr>
          <w:rFonts w:ascii="Times New Roman" w:eastAsia="Times New Roman" w:hAnsi="Times New Roman" w:cs="Times New Roman"/>
          <w:bCs/>
          <w:color w:val="auto"/>
          <w:sz w:val="28"/>
          <w:szCs w:val="28"/>
          <w:lang w:eastAsia="en-AU"/>
        </w:rPr>
        <w:t xml:space="preserve"> của </w:t>
      </w:r>
      <w:r w:rsidR="00EE32E1" w:rsidRPr="00B35FE6">
        <w:rPr>
          <w:rFonts w:ascii="Times New Roman" w:eastAsia="Times New Roman" w:hAnsi="Times New Roman" w:cs="Times New Roman"/>
          <w:bCs/>
          <w:color w:val="auto"/>
          <w:sz w:val="28"/>
          <w:szCs w:val="28"/>
          <w:lang w:eastAsia="en-AU"/>
        </w:rPr>
        <w:t>L</w:t>
      </w:r>
      <w:r w:rsidRPr="00B35FE6">
        <w:rPr>
          <w:rFonts w:ascii="Times New Roman" w:eastAsia="Times New Roman" w:hAnsi="Times New Roman" w:cs="Times New Roman"/>
          <w:bCs/>
          <w:color w:val="auto"/>
          <w:sz w:val="28"/>
          <w:szCs w:val="28"/>
          <w:lang w:eastAsia="en-AU"/>
        </w:rPr>
        <w:t>uật bảo hiểm y tế</w:t>
      </w:r>
    </w:p>
    <w:p w14:paraId="0CFC0476" w14:textId="77777777" w:rsidR="00986B7A" w:rsidRPr="00B35FE6" w:rsidRDefault="00986B7A" w:rsidP="00CD2BD0">
      <w:pPr>
        <w:shd w:val="clear" w:color="auto" w:fill="FFFFFF" w:themeFill="background1"/>
        <w:jc w:val="both"/>
        <w:rPr>
          <w:lang w:eastAsia="en-AU"/>
        </w:rPr>
      </w:pPr>
    </w:p>
    <w:p w14:paraId="5D60BC05" w14:textId="48D587A4" w:rsidR="00E634B2" w:rsidRPr="00DD70B4" w:rsidRDefault="003E687B" w:rsidP="00DD70B4">
      <w:pPr>
        <w:spacing w:before="120" w:after="120"/>
        <w:ind w:firstLine="720"/>
        <w:jc w:val="both"/>
        <w:rPr>
          <w:rFonts w:ascii="Times New Roman" w:hAnsi="Times New Roman" w:cs="Times New Roman"/>
          <w:b/>
          <w:i/>
          <w:sz w:val="28"/>
          <w:szCs w:val="28"/>
          <w:lang w:val="fr-FR"/>
        </w:rPr>
      </w:pPr>
      <w:r w:rsidRPr="00DD70B4">
        <w:rPr>
          <w:rFonts w:ascii="Times New Roman" w:hAnsi="Times New Roman" w:cs="Times New Roman"/>
          <w:i/>
          <w:sz w:val="28"/>
          <w:szCs w:val="28"/>
          <w:lang w:val="fr-FR"/>
        </w:rPr>
        <w:t>Căn cứ </w:t>
      </w:r>
      <w:bookmarkStart w:id="0" w:name="_Hlk178428166"/>
      <w:r w:rsidR="00AE1E27" w:rsidRPr="00DD70B4">
        <w:rPr>
          <w:rFonts w:ascii="Times New Roman" w:hAnsi="Times New Roman" w:cs="Times New Roman"/>
          <w:i/>
          <w:sz w:val="28"/>
          <w:szCs w:val="28"/>
          <w:lang w:val="fr-FR"/>
        </w:rPr>
        <w:t>Luật Bảo hiểm y tế</w:t>
      </w:r>
      <w:r w:rsidRPr="00DD70B4">
        <w:rPr>
          <w:rFonts w:ascii="Times New Roman" w:hAnsi="Times New Roman" w:cs="Times New Roman"/>
          <w:i/>
          <w:sz w:val="28"/>
          <w:szCs w:val="28"/>
          <w:lang w:val="fr-FR"/>
        </w:rPr>
        <w:t> ngày 14 tháng 11 năm 2008</w:t>
      </w:r>
      <w:r w:rsidR="00DB5B9A" w:rsidRPr="00DD70B4">
        <w:rPr>
          <w:rFonts w:ascii="Times New Roman" w:hAnsi="Times New Roman" w:cs="Times New Roman"/>
          <w:i/>
          <w:sz w:val="28"/>
          <w:szCs w:val="28"/>
          <w:lang w:val="fr-FR"/>
        </w:rPr>
        <w:t>; Luật sửa đổi, bổ sung một số điều của Luật Bảo hiểm y tế ngày 13 tháng 6 năm 2014;</w:t>
      </w:r>
      <w:r w:rsidRPr="00DD70B4">
        <w:rPr>
          <w:rFonts w:ascii="Times New Roman" w:hAnsi="Times New Roman" w:cs="Times New Roman"/>
          <w:i/>
          <w:sz w:val="28"/>
          <w:szCs w:val="28"/>
          <w:lang w:val="fr-FR"/>
        </w:rPr>
        <w:t xml:space="preserve"> </w:t>
      </w:r>
      <w:r w:rsidR="00AE1E27" w:rsidRPr="00DD70B4">
        <w:rPr>
          <w:rFonts w:ascii="Times New Roman" w:hAnsi="Times New Roman" w:cs="Times New Roman"/>
          <w:i/>
          <w:sz w:val="28"/>
          <w:szCs w:val="28"/>
          <w:lang w:val="fr-FR"/>
        </w:rPr>
        <w:t xml:space="preserve">Luật </w:t>
      </w:r>
      <w:r w:rsidR="00DB5B9A" w:rsidRPr="00DD70B4">
        <w:rPr>
          <w:rFonts w:ascii="Times New Roman" w:hAnsi="Times New Roman" w:cs="Times New Roman"/>
          <w:i/>
          <w:sz w:val="28"/>
          <w:szCs w:val="28"/>
          <w:lang w:val="fr-FR"/>
        </w:rPr>
        <w:t xml:space="preserve">sửa đổi, bổ sung một số điều của Luật </w:t>
      </w:r>
      <w:r w:rsidR="00AE1E27" w:rsidRPr="00DD70B4">
        <w:rPr>
          <w:rFonts w:ascii="Times New Roman" w:hAnsi="Times New Roman" w:cs="Times New Roman"/>
          <w:i/>
          <w:sz w:val="28"/>
          <w:szCs w:val="28"/>
          <w:lang w:val="fr-FR"/>
        </w:rPr>
        <w:t>Bảo hiểm y tế</w:t>
      </w:r>
      <w:r w:rsidRPr="00DD70B4">
        <w:rPr>
          <w:rFonts w:ascii="Times New Roman" w:hAnsi="Times New Roman" w:cs="Times New Roman"/>
          <w:i/>
          <w:sz w:val="28"/>
          <w:szCs w:val="28"/>
          <w:lang w:val="fr-FR"/>
        </w:rPr>
        <w:t xml:space="preserve"> ngày </w:t>
      </w:r>
      <w:r w:rsidR="003518D4" w:rsidRPr="00DD70B4">
        <w:rPr>
          <w:rFonts w:ascii="Times New Roman" w:hAnsi="Times New Roman" w:cs="Times New Roman"/>
          <w:i/>
          <w:sz w:val="28"/>
          <w:szCs w:val="28"/>
          <w:lang w:val="fr-FR"/>
        </w:rPr>
        <w:t>27</w:t>
      </w:r>
      <w:r w:rsidRPr="00DD70B4">
        <w:rPr>
          <w:rFonts w:ascii="Times New Roman" w:hAnsi="Times New Roman" w:cs="Times New Roman"/>
          <w:i/>
          <w:sz w:val="28"/>
          <w:szCs w:val="28"/>
          <w:lang w:val="fr-FR"/>
        </w:rPr>
        <w:t xml:space="preserve"> tháng </w:t>
      </w:r>
      <w:r w:rsidR="003518D4" w:rsidRPr="00DD70B4">
        <w:rPr>
          <w:rFonts w:ascii="Times New Roman" w:hAnsi="Times New Roman" w:cs="Times New Roman"/>
          <w:i/>
          <w:sz w:val="28"/>
          <w:szCs w:val="28"/>
          <w:lang w:val="fr-FR"/>
        </w:rPr>
        <w:t>11</w:t>
      </w:r>
      <w:r w:rsidR="007D0C30" w:rsidRPr="00DD70B4">
        <w:rPr>
          <w:rFonts w:ascii="Times New Roman" w:hAnsi="Times New Roman" w:cs="Times New Roman"/>
          <w:i/>
          <w:sz w:val="28"/>
          <w:szCs w:val="28"/>
          <w:lang w:val="fr-FR"/>
        </w:rPr>
        <w:t xml:space="preserve"> </w:t>
      </w:r>
      <w:r w:rsidRPr="00DD70B4">
        <w:rPr>
          <w:rFonts w:ascii="Times New Roman" w:hAnsi="Times New Roman" w:cs="Times New Roman"/>
          <w:i/>
          <w:sz w:val="28"/>
          <w:szCs w:val="28"/>
          <w:lang w:val="fr-FR"/>
        </w:rPr>
        <w:t>năm 2024;</w:t>
      </w:r>
      <w:bookmarkEnd w:id="0"/>
    </w:p>
    <w:p w14:paraId="0D51547D" w14:textId="317D6CE6" w:rsidR="00E634B2" w:rsidRPr="007908DA" w:rsidRDefault="00F95653" w:rsidP="00DD70B4">
      <w:pPr>
        <w:pStyle w:val="Heading2"/>
        <w:ind w:firstLine="720"/>
        <w:rPr>
          <w:rFonts w:ascii="Times New Roman" w:eastAsiaTheme="minorHAnsi" w:hAnsi="Times New Roman" w:cs="Times New Roman"/>
          <w:b w:val="0"/>
          <w:i/>
          <w:color w:val="auto"/>
          <w:sz w:val="28"/>
          <w:szCs w:val="28"/>
          <w:lang w:val="fr-FR"/>
        </w:rPr>
      </w:pPr>
      <w:r w:rsidRPr="007908DA">
        <w:rPr>
          <w:rFonts w:ascii="Times New Roman" w:hAnsi="Times New Roman" w:cs="Times New Roman"/>
          <w:b w:val="0"/>
          <w:i/>
          <w:iCs/>
          <w:color w:val="000000" w:themeColor="text1"/>
          <w:sz w:val="28"/>
          <w:szCs w:val="28"/>
          <w:lang w:val="fr-FR"/>
        </w:rPr>
        <w:t xml:space="preserve">Căn cứ Luật Tổ chức Chính phủ ngày 18 tháng 02 năm 2025; </w:t>
      </w:r>
    </w:p>
    <w:p w14:paraId="5B93E39B" w14:textId="0867B32C" w:rsidR="00986B7A" w:rsidRPr="00DD70B4" w:rsidRDefault="00986B7A" w:rsidP="00DD70B4">
      <w:pPr>
        <w:spacing w:before="120" w:after="120"/>
        <w:ind w:firstLine="720"/>
        <w:jc w:val="both"/>
        <w:rPr>
          <w:rFonts w:ascii="Times New Roman" w:hAnsi="Times New Roman" w:cs="Times New Roman"/>
          <w:b/>
          <w:i/>
          <w:sz w:val="28"/>
          <w:szCs w:val="28"/>
          <w:lang w:val="fr-FR"/>
        </w:rPr>
      </w:pPr>
      <w:r w:rsidRPr="00DD70B4">
        <w:rPr>
          <w:rFonts w:ascii="Times New Roman" w:hAnsi="Times New Roman" w:cs="Times New Roman"/>
          <w:i/>
          <w:sz w:val="28"/>
          <w:szCs w:val="28"/>
          <w:lang w:val="fr-FR"/>
        </w:rPr>
        <w:t>Theo đề nghị của Bộ trưởng Bộ Y tế</w:t>
      </w:r>
      <w:r w:rsidR="005A170B" w:rsidRPr="00DD70B4">
        <w:rPr>
          <w:rFonts w:ascii="Times New Roman" w:hAnsi="Times New Roman" w:cs="Times New Roman"/>
          <w:i/>
          <w:sz w:val="28"/>
          <w:szCs w:val="28"/>
          <w:lang w:val="fr-FR"/>
        </w:rPr>
        <w:t>,</w:t>
      </w:r>
    </w:p>
    <w:p w14:paraId="538FA167" w14:textId="3A4D39FC" w:rsidR="00986B7A" w:rsidRPr="00DD70B4" w:rsidRDefault="00986B7A" w:rsidP="00DD70B4">
      <w:pPr>
        <w:spacing w:before="120" w:after="120"/>
        <w:ind w:firstLine="720"/>
        <w:jc w:val="both"/>
        <w:rPr>
          <w:rFonts w:ascii="Times New Roman" w:hAnsi="Times New Roman" w:cs="Times New Roman"/>
          <w:b/>
          <w:i/>
          <w:sz w:val="28"/>
          <w:szCs w:val="28"/>
          <w:lang w:val="fr-FR"/>
        </w:rPr>
      </w:pPr>
      <w:r w:rsidRPr="00DD70B4">
        <w:rPr>
          <w:rFonts w:ascii="Times New Roman" w:hAnsi="Times New Roman" w:cs="Times New Roman"/>
          <w:i/>
          <w:sz w:val="28"/>
          <w:szCs w:val="28"/>
          <w:lang w:val="fr-FR"/>
        </w:rPr>
        <w:t>Chính phủ ban hành Nghị định quy định chi tiết</w:t>
      </w:r>
      <w:r w:rsidR="00DB5B9A" w:rsidRPr="00DD70B4">
        <w:rPr>
          <w:rFonts w:ascii="Times New Roman" w:hAnsi="Times New Roman" w:cs="Times New Roman"/>
          <w:i/>
          <w:sz w:val="28"/>
          <w:szCs w:val="28"/>
          <w:lang w:val="fr-FR"/>
        </w:rPr>
        <w:t xml:space="preserve"> và hướng dẫn thi hành</w:t>
      </w:r>
      <w:r w:rsidRPr="00DD70B4">
        <w:rPr>
          <w:rFonts w:ascii="Times New Roman" w:hAnsi="Times New Roman" w:cs="Times New Roman"/>
          <w:i/>
          <w:sz w:val="28"/>
          <w:szCs w:val="28"/>
          <w:lang w:val="fr-FR"/>
        </w:rPr>
        <w:t xml:space="preserve"> một số điều củ</w:t>
      </w:r>
      <w:bookmarkStart w:id="1" w:name="tvpllink_iogwzjxiui_1"/>
      <w:r w:rsidR="005A170B" w:rsidRPr="00DD70B4">
        <w:rPr>
          <w:rFonts w:ascii="Times New Roman" w:hAnsi="Times New Roman" w:cs="Times New Roman"/>
          <w:i/>
          <w:sz w:val="28"/>
          <w:szCs w:val="28"/>
          <w:lang w:val="fr-FR"/>
        </w:rPr>
        <w:t xml:space="preserve">a </w:t>
      </w:r>
      <w:bookmarkEnd w:id="1"/>
      <w:r w:rsidR="00AE1E27" w:rsidRPr="00DD70B4">
        <w:rPr>
          <w:rFonts w:ascii="Times New Roman" w:hAnsi="Times New Roman" w:cs="Times New Roman"/>
          <w:i/>
          <w:sz w:val="28"/>
          <w:szCs w:val="28"/>
          <w:lang w:val="fr-FR"/>
        </w:rPr>
        <w:t>Luật Bảo hiểm y tế</w:t>
      </w:r>
      <w:r w:rsidRPr="00DD70B4">
        <w:rPr>
          <w:rFonts w:ascii="Times New Roman" w:hAnsi="Times New Roman" w:cs="Times New Roman"/>
          <w:i/>
          <w:sz w:val="28"/>
          <w:szCs w:val="28"/>
          <w:lang w:val="fr-FR"/>
        </w:rPr>
        <w:t>.</w:t>
      </w:r>
    </w:p>
    <w:p w14:paraId="7FFE0FF5" w14:textId="77777777" w:rsidR="00986B7A" w:rsidRPr="00DD70B4" w:rsidRDefault="00986B7A" w:rsidP="00CD2BD0">
      <w:pPr>
        <w:pStyle w:val="Heading2"/>
        <w:shd w:val="clear" w:color="auto" w:fill="FFFFFF" w:themeFill="background1"/>
        <w:spacing w:before="120" w:after="120" w:line="340" w:lineRule="exact"/>
        <w:contextualSpacing w:val="0"/>
        <w:jc w:val="both"/>
        <w:rPr>
          <w:rFonts w:ascii="Times New Roman" w:eastAsia="Times New Roman" w:hAnsi="Times New Roman" w:cs="Times New Roman"/>
          <w:bCs/>
          <w:color w:val="auto"/>
          <w:sz w:val="28"/>
          <w:szCs w:val="28"/>
          <w:lang w:val="fr-FR"/>
        </w:rPr>
      </w:pPr>
    </w:p>
    <w:p w14:paraId="5CEEA555" w14:textId="6AC430C8" w:rsidR="009C5917" w:rsidRPr="00DD70B4" w:rsidRDefault="009C5917" w:rsidP="006F0AE7">
      <w:pPr>
        <w:shd w:val="clear" w:color="auto" w:fill="FFFFFF" w:themeFill="background1"/>
        <w:spacing w:before="120" w:after="120"/>
        <w:ind w:firstLine="720"/>
        <w:jc w:val="center"/>
        <w:rPr>
          <w:rFonts w:ascii="Times New Roman" w:hAnsi="Times New Roman" w:cs="Times New Roman"/>
          <w:b/>
          <w:bCs/>
          <w:sz w:val="28"/>
          <w:szCs w:val="28"/>
          <w:lang w:val="fr-FR"/>
        </w:rPr>
      </w:pPr>
      <w:r w:rsidRPr="00DD70B4">
        <w:rPr>
          <w:rFonts w:ascii="Times New Roman" w:hAnsi="Times New Roman" w:cs="Times New Roman"/>
          <w:b/>
          <w:bCs/>
          <w:sz w:val="28"/>
          <w:szCs w:val="28"/>
          <w:lang w:val="fr-FR"/>
        </w:rPr>
        <w:t>Chương I</w:t>
      </w:r>
    </w:p>
    <w:p w14:paraId="2240ECD1" w14:textId="70CA7DA4" w:rsidR="00B17E8E" w:rsidRPr="00DD70B4" w:rsidRDefault="00B17E8E" w:rsidP="006F0AE7">
      <w:pPr>
        <w:shd w:val="clear" w:color="auto" w:fill="FFFFFF" w:themeFill="background1"/>
        <w:spacing w:before="120" w:after="120"/>
        <w:ind w:firstLine="720"/>
        <w:jc w:val="center"/>
        <w:rPr>
          <w:rFonts w:ascii="Times New Roman" w:hAnsi="Times New Roman" w:cs="Times New Roman"/>
          <w:b/>
          <w:bCs/>
          <w:sz w:val="28"/>
          <w:szCs w:val="28"/>
          <w:lang w:val="fr-FR"/>
        </w:rPr>
      </w:pPr>
      <w:r w:rsidRPr="00DD70B4">
        <w:rPr>
          <w:rFonts w:ascii="Times New Roman" w:hAnsi="Times New Roman" w:cs="Times New Roman"/>
          <w:b/>
          <w:bCs/>
          <w:sz w:val="28"/>
          <w:szCs w:val="28"/>
          <w:lang w:val="fr-FR"/>
        </w:rPr>
        <w:t>QUY ĐỊNH CHUNG</w:t>
      </w:r>
    </w:p>
    <w:p w14:paraId="771F86D4" w14:textId="77777777" w:rsidR="00B17E8E" w:rsidRPr="00B35FE6" w:rsidRDefault="00B17E8E" w:rsidP="00964004">
      <w:pPr>
        <w:spacing w:before="120" w:after="120"/>
        <w:ind w:firstLine="720"/>
        <w:jc w:val="both"/>
        <w:rPr>
          <w:rFonts w:ascii="Times New Roman" w:hAnsi="Times New Roman" w:cs="Times New Roman"/>
          <w:b/>
          <w:sz w:val="28"/>
          <w:szCs w:val="28"/>
          <w:lang w:val="fr-FR"/>
        </w:rPr>
      </w:pPr>
      <w:r w:rsidRPr="00B35FE6">
        <w:rPr>
          <w:rFonts w:ascii="Times New Roman" w:hAnsi="Times New Roman" w:cs="Times New Roman"/>
          <w:b/>
          <w:sz w:val="28"/>
          <w:szCs w:val="28"/>
          <w:lang w:val="fr-FR"/>
        </w:rPr>
        <w:t>Điều 1. Phạm vi điều chỉnh</w:t>
      </w:r>
    </w:p>
    <w:p w14:paraId="3C7A41D8" w14:textId="7D72F3EE" w:rsidR="000255D6" w:rsidRPr="00B35FE6" w:rsidRDefault="00220999" w:rsidP="00964004">
      <w:pPr>
        <w:spacing w:before="120" w:after="120"/>
        <w:ind w:firstLine="720"/>
        <w:jc w:val="both"/>
        <w:rPr>
          <w:rFonts w:ascii="Times New Roman" w:hAnsi="Times New Roman" w:cs="Times New Roman"/>
          <w:sz w:val="28"/>
          <w:szCs w:val="28"/>
          <w:lang w:val="fr-FR"/>
        </w:rPr>
      </w:pPr>
      <w:bookmarkStart w:id="2" w:name="_Hlk191550521"/>
      <w:r w:rsidRPr="00B35FE6">
        <w:rPr>
          <w:rFonts w:ascii="Times New Roman" w:hAnsi="Times New Roman" w:cs="Times New Roman"/>
          <w:sz w:val="28"/>
          <w:szCs w:val="28"/>
          <w:lang w:val="fr-FR"/>
        </w:rPr>
        <w:t>Nghị định</w:t>
      </w:r>
      <w:r w:rsidR="00B17E8E" w:rsidRPr="00B35FE6">
        <w:rPr>
          <w:rFonts w:ascii="Times New Roman" w:hAnsi="Times New Roman" w:cs="Times New Roman"/>
          <w:sz w:val="28"/>
          <w:szCs w:val="28"/>
          <w:lang w:val="fr-FR"/>
        </w:rPr>
        <w:t xml:space="preserve"> này</w:t>
      </w:r>
      <w:r w:rsidR="00EF41E9" w:rsidRPr="00B35FE6">
        <w:rPr>
          <w:rFonts w:ascii="Times New Roman" w:hAnsi="Times New Roman" w:cs="Times New Roman"/>
          <w:sz w:val="28"/>
          <w:szCs w:val="28"/>
          <w:lang w:val="fr-FR"/>
        </w:rPr>
        <w:t xml:space="preserve"> </w:t>
      </w:r>
      <w:r w:rsidR="00B17E8E" w:rsidRPr="00B35FE6">
        <w:rPr>
          <w:rFonts w:ascii="Times New Roman" w:hAnsi="Times New Roman" w:cs="Times New Roman"/>
          <w:sz w:val="28"/>
          <w:szCs w:val="28"/>
          <w:lang w:val="fr-FR"/>
        </w:rPr>
        <w:t xml:space="preserve">quy định chi tiết </w:t>
      </w:r>
      <w:r w:rsidR="00EF41E9" w:rsidRPr="00B35FE6">
        <w:rPr>
          <w:rFonts w:ascii="Times New Roman" w:hAnsi="Times New Roman" w:cs="Times New Roman"/>
          <w:sz w:val="28"/>
          <w:szCs w:val="28"/>
          <w:lang w:val="fr-FR"/>
        </w:rPr>
        <w:t xml:space="preserve">và hướng dẫn thi hành </w:t>
      </w:r>
      <w:r w:rsidR="00B17E8E" w:rsidRPr="00B35FE6">
        <w:rPr>
          <w:rFonts w:ascii="Times New Roman" w:hAnsi="Times New Roman" w:cs="Times New Roman"/>
          <w:sz w:val="28"/>
          <w:szCs w:val="28"/>
          <w:lang w:val="fr-FR"/>
        </w:rPr>
        <w:t xml:space="preserve">một số điều của </w:t>
      </w:r>
      <w:r w:rsidR="00AE1E27" w:rsidRPr="00B35FE6">
        <w:rPr>
          <w:rFonts w:ascii="Times New Roman" w:hAnsi="Times New Roman" w:cs="Times New Roman"/>
          <w:sz w:val="28"/>
          <w:szCs w:val="28"/>
          <w:lang w:val="fr-FR"/>
        </w:rPr>
        <w:t>Luật Bảo hiểm y tế</w:t>
      </w:r>
      <w:r w:rsidR="00B17E8E" w:rsidRPr="00B35FE6">
        <w:rPr>
          <w:rFonts w:ascii="Times New Roman" w:hAnsi="Times New Roman" w:cs="Times New Roman"/>
          <w:sz w:val="28"/>
          <w:szCs w:val="28"/>
          <w:lang w:val="fr-FR"/>
        </w:rPr>
        <w:t xml:space="preserve"> số </w:t>
      </w:r>
      <w:r w:rsidR="00B17E8E" w:rsidRPr="00B35FE6">
        <w:rPr>
          <w:rFonts w:ascii="Times New Roman" w:hAnsi="Times New Roman" w:cs="Times New Roman"/>
          <w:spacing w:val="4"/>
          <w:sz w:val="28"/>
          <w:szCs w:val="28"/>
          <w:lang w:val="fr-FR"/>
        </w:rPr>
        <w:t>25/2008/QH12 ngày 14 tháng 11 năm 2008 đã được sửa đổi, bổ sung một số điều theo Luật số 32/2013/QH13, Luật số 46/2014/QH13, Luật số 97/2015/QH13, Luật số 35/2018/QH14, Luật số 68/2020/QH14</w:t>
      </w:r>
      <w:r w:rsidR="00B17E8E" w:rsidRPr="00B35FE6">
        <w:rPr>
          <w:rFonts w:ascii="Times New Roman" w:hAnsi="Times New Roman" w:cs="Times New Roman"/>
          <w:spacing w:val="4"/>
          <w:sz w:val="28"/>
          <w:szCs w:val="28"/>
          <w:lang w:val="vi-VN"/>
        </w:rPr>
        <w:t>,</w:t>
      </w:r>
      <w:r w:rsidR="00B17E8E" w:rsidRPr="00B35FE6">
        <w:rPr>
          <w:rFonts w:ascii="Times New Roman" w:hAnsi="Times New Roman" w:cs="Times New Roman"/>
          <w:spacing w:val="4"/>
          <w:sz w:val="28"/>
          <w:szCs w:val="28"/>
          <w:lang w:val="fr-FR"/>
        </w:rPr>
        <w:t xml:space="preserve"> Luật số 30/2023/QH15</w:t>
      </w:r>
      <w:r w:rsidR="00B17E8E" w:rsidRPr="00B35FE6">
        <w:rPr>
          <w:rFonts w:ascii="Times New Roman" w:hAnsi="Times New Roman" w:cs="Times New Roman"/>
          <w:spacing w:val="4"/>
          <w:sz w:val="28"/>
          <w:szCs w:val="28"/>
          <w:lang w:val="vi-VN"/>
        </w:rPr>
        <w:t xml:space="preserve"> và Luật </w:t>
      </w:r>
      <w:r w:rsidR="00B17E8E" w:rsidRPr="00B35FE6">
        <w:rPr>
          <w:rFonts w:ascii="Times New Roman" w:hAnsi="Times New Roman" w:cs="Times New Roman"/>
          <w:sz w:val="28"/>
          <w:szCs w:val="28"/>
          <w:lang w:val="fr-FR"/>
        </w:rPr>
        <w:t>số</w:t>
      </w:r>
      <w:r w:rsidR="00B17E8E" w:rsidRPr="00B35FE6">
        <w:rPr>
          <w:rFonts w:ascii="Times New Roman" w:hAnsi="Times New Roman" w:cs="Times New Roman"/>
          <w:sz w:val="28"/>
          <w:szCs w:val="28"/>
          <w:lang w:val="vi-VN"/>
        </w:rPr>
        <w:t xml:space="preserve"> </w:t>
      </w:r>
      <w:r w:rsidR="00B17E8E" w:rsidRPr="00B35FE6">
        <w:rPr>
          <w:rFonts w:ascii="Times New Roman" w:hAnsi="Times New Roman" w:cs="Times New Roman"/>
          <w:sz w:val="28"/>
          <w:szCs w:val="28"/>
          <w:lang w:val="fr-FR"/>
        </w:rPr>
        <w:t>51/2024/QH15</w:t>
      </w:r>
      <w:r w:rsidR="00B17E8E" w:rsidRPr="00B35FE6">
        <w:rPr>
          <w:rFonts w:ascii="Times New Roman" w:hAnsi="Times New Roman" w:cs="Times New Roman"/>
          <w:sz w:val="28"/>
          <w:szCs w:val="28"/>
          <w:lang w:val="vi-VN"/>
        </w:rPr>
        <w:t xml:space="preserve"> (sau đây gọi là </w:t>
      </w:r>
      <w:r w:rsidR="00AE1E27" w:rsidRPr="00B35FE6">
        <w:rPr>
          <w:rFonts w:ascii="Times New Roman" w:hAnsi="Times New Roman" w:cs="Times New Roman"/>
          <w:sz w:val="28"/>
          <w:szCs w:val="28"/>
          <w:lang w:val="vi-VN"/>
        </w:rPr>
        <w:t>Luật Bảo hiểm y tế</w:t>
      </w:r>
      <w:r w:rsidR="00B17E8E" w:rsidRPr="00B35FE6">
        <w:rPr>
          <w:rFonts w:ascii="Times New Roman" w:hAnsi="Times New Roman" w:cs="Times New Roman"/>
          <w:sz w:val="28"/>
          <w:szCs w:val="28"/>
          <w:lang w:val="vi-VN"/>
        </w:rPr>
        <w:t>)</w:t>
      </w:r>
      <w:r w:rsidR="00B17E8E" w:rsidRPr="00B35FE6">
        <w:rPr>
          <w:rFonts w:ascii="Times New Roman" w:hAnsi="Times New Roman" w:cs="Times New Roman"/>
          <w:sz w:val="28"/>
          <w:szCs w:val="28"/>
          <w:lang w:val="fr-FR"/>
        </w:rPr>
        <w:t>, bao gồm:</w:t>
      </w:r>
    </w:p>
    <w:p w14:paraId="304AB9B6" w14:textId="3E04EDEB" w:rsidR="00B17E8E" w:rsidRPr="00B35FE6" w:rsidRDefault="00166749" w:rsidP="00964004">
      <w:pPr>
        <w:spacing w:before="120" w:after="120"/>
        <w:ind w:firstLine="720"/>
        <w:jc w:val="both"/>
        <w:rPr>
          <w:rFonts w:ascii="Times New Roman" w:hAnsi="Times New Roman" w:cs="Times New Roman"/>
          <w:sz w:val="28"/>
          <w:szCs w:val="28"/>
          <w:lang w:val="fr-FR"/>
        </w:rPr>
      </w:pPr>
      <w:r w:rsidRPr="00B35FE6">
        <w:rPr>
          <w:rFonts w:ascii="Times New Roman" w:hAnsi="Times New Roman" w:cs="Times New Roman"/>
          <w:sz w:val="28"/>
          <w:szCs w:val="28"/>
          <w:lang w:val="fr-FR"/>
        </w:rPr>
        <w:t>1.</w:t>
      </w:r>
      <w:r w:rsidR="00B17E8E" w:rsidRPr="00B35FE6">
        <w:rPr>
          <w:rFonts w:ascii="Times New Roman" w:hAnsi="Times New Roman" w:cs="Times New Roman"/>
          <w:sz w:val="28"/>
          <w:szCs w:val="28"/>
          <w:lang w:val="fr-FR"/>
        </w:rPr>
        <w:t xml:space="preserve"> </w:t>
      </w:r>
      <w:r w:rsidR="00B17E8E" w:rsidRPr="00B35FE6">
        <w:rPr>
          <w:rFonts w:ascii="Times New Roman" w:hAnsi="Times New Roman" w:cs="Times New Roman"/>
          <w:sz w:val="28"/>
          <w:szCs w:val="28"/>
          <w:lang w:val="vi-VN"/>
        </w:rPr>
        <w:t xml:space="preserve">Quy định </w:t>
      </w:r>
      <w:r w:rsidR="00B17E8E" w:rsidRPr="00B35FE6">
        <w:rPr>
          <w:rFonts w:ascii="Times New Roman" w:hAnsi="Times New Roman" w:cs="Times New Roman"/>
          <w:sz w:val="28"/>
          <w:szCs w:val="28"/>
          <w:lang w:val="fr-FR"/>
        </w:rPr>
        <w:t xml:space="preserve">về đối tượng tham gia bảo hiểm y tế </w:t>
      </w:r>
      <w:r w:rsidR="00504CD4" w:rsidRPr="00B35FE6">
        <w:rPr>
          <w:rFonts w:ascii="Times New Roman" w:hAnsi="Times New Roman" w:cs="Times New Roman"/>
          <w:sz w:val="28"/>
          <w:szCs w:val="28"/>
          <w:lang w:val="fr-FR"/>
        </w:rPr>
        <w:t xml:space="preserve">theo quy định </w:t>
      </w:r>
      <w:r w:rsidR="00B17E8E" w:rsidRPr="00B35FE6">
        <w:rPr>
          <w:rFonts w:ascii="Times New Roman" w:hAnsi="Times New Roman" w:cs="Times New Roman"/>
          <w:sz w:val="28"/>
          <w:szCs w:val="28"/>
          <w:lang w:val="fr-FR"/>
        </w:rPr>
        <w:t xml:space="preserve">tại </w:t>
      </w:r>
      <w:r w:rsidR="00504CD4" w:rsidRPr="00B35FE6">
        <w:rPr>
          <w:rFonts w:ascii="Times New Roman" w:hAnsi="Times New Roman" w:cs="Times New Roman"/>
          <w:sz w:val="28"/>
          <w:szCs w:val="28"/>
          <w:lang w:val="fr-FR"/>
        </w:rPr>
        <w:t xml:space="preserve">điểm a khoản 7 </w:t>
      </w:r>
      <w:r w:rsidR="00B17E8E" w:rsidRPr="00B35FE6">
        <w:rPr>
          <w:rFonts w:ascii="Times New Roman" w:hAnsi="Times New Roman" w:cs="Times New Roman"/>
          <w:sz w:val="28"/>
          <w:szCs w:val="28"/>
          <w:lang w:val="fr-FR"/>
        </w:rPr>
        <w:t xml:space="preserve">Điều 12 của </w:t>
      </w:r>
      <w:r w:rsidR="00AE1E27" w:rsidRPr="00B35FE6">
        <w:rPr>
          <w:rFonts w:ascii="Times New Roman" w:hAnsi="Times New Roman" w:cs="Times New Roman"/>
          <w:sz w:val="28"/>
          <w:szCs w:val="28"/>
          <w:lang w:val="vi-VN"/>
        </w:rPr>
        <w:t>Luật Bảo hiểm y tế</w:t>
      </w:r>
      <w:r w:rsidR="00B17E8E" w:rsidRPr="00B35FE6">
        <w:rPr>
          <w:rFonts w:ascii="Times New Roman" w:hAnsi="Times New Roman" w:cs="Times New Roman"/>
          <w:sz w:val="28"/>
          <w:szCs w:val="28"/>
          <w:lang w:val="fr-FR"/>
        </w:rPr>
        <w:t xml:space="preserve">; </w:t>
      </w:r>
    </w:p>
    <w:p w14:paraId="3DC34BE4" w14:textId="5E281EF8" w:rsidR="00B17E8E" w:rsidRPr="00B35FE6" w:rsidRDefault="00166749" w:rsidP="006F0AE7">
      <w:pPr>
        <w:pStyle w:val="Normal1"/>
        <w:spacing w:before="120" w:after="120" w:line="240" w:lineRule="auto"/>
        <w:ind w:firstLine="720"/>
        <w:jc w:val="both"/>
        <w:rPr>
          <w:rFonts w:ascii="Times New Roman" w:hAnsi="Times New Roman" w:cs="Times New Roman"/>
          <w:color w:val="auto"/>
          <w:sz w:val="28"/>
          <w:szCs w:val="28"/>
          <w:lang w:val="fr-FR"/>
        </w:rPr>
      </w:pPr>
      <w:r w:rsidRPr="00B35FE6">
        <w:rPr>
          <w:rFonts w:ascii="Times New Roman" w:hAnsi="Times New Roman" w:cs="Times New Roman"/>
          <w:color w:val="auto"/>
          <w:sz w:val="28"/>
          <w:szCs w:val="28"/>
          <w:lang w:val="fr-FR"/>
        </w:rPr>
        <w:t>2.</w:t>
      </w:r>
      <w:r w:rsidR="00B17E8E" w:rsidRPr="00B35FE6">
        <w:rPr>
          <w:rFonts w:ascii="Times New Roman" w:hAnsi="Times New Roman" w:cs="Times New Roman"/>
          <w:color w:val="auto"/>
          <w:sz w:val="28"/>
          <w:szCs w:val="28"/>
          <w:lang w:val="fr-FR"/>
        </w:rPr>
        <w:t xml:space="preserve"> Quy định về </w:t>
      </w:r>
      <w:r w:rsidR="006434A1" w:rsidRPr="00B35FE6">
        <w:rPr>
          <w:rFonts w:ascii="Times New Roman" w:hAnsi="Times New Roman" w:cs="Times New Roman"/>
          <w:color w:val="auto"/>
          <w:sz w:val="28"/>
          <w:szCs w:val="28"/>
          <w:lang w:val="fr-FR"/>
        </w:rPr>
        <w:t xml:space="preserve">mức tham chiếu theo quy định tại khoản 9 Điều 2 và </w:t>
      </w:r>
      <w:r w:rsidR="00B17E8E" w:rsidRPr="00B35FE6">
        <w:rPr>
          <w:rFonts w:ascii="Times New Roman" w:hAnsi="Times New Roman" w:cs="Times New Roman"/>
          <w:color w:val="auto"/>
          <w:sz w:val="28"/>
          <w:szCs w:val="28"/>
          <w:lang w:val="fr-FR"/>
        </w:rPr>
        <w:t>m</w:t>
      </w:r>
      <w:r w:rsidR="00B17E8E" w:rsidRPr="00B35FE6">
        <w:rPr>
          <w:rFonts w:ascii="Times New Roman" w:hAnsi="Times New Roman" w:cs="Times New Roman"/>
          <w:bCs/>
          <w:color w:val="auto"/>
          <w:sz w:val="28"/>
          <w:szCs w:val="28"/>
          <w:lang w:val="vi-VN"/>
        </w:rPr>
        <w:t>ức đóng</w:t>
      </w:r>
      <w:r w:rsidR="00504CD4" w:rsidRPr="00B35FE6">
        <w:rPr>
          <w:rFonts w:ascii="Times New Roman" w:hAnsi="Times New Roman" w:cs="Times New Roman"/>
          <w:bCs/>
          <w:color w:val="auto"/>
          <w:sz w:val="28"/>
          <w:szCs w:val="28"/>
          <w:lang w:val="fr-FR"/>
        </w:rPr>
        <w:t>, mức hỗ trợ đóng</w:t>
      </w:r>
      <w:r w:rsidR="00B17E8E" w:rsidRPr="00B35FE6">
        <w:rPr>
          <w:rFonts w:ascii="Times New Roman" w:hAnsi="Times New Roman" w:cs="Times New Roman"/>
          <w:bCs/>
          <w:color w:val="auto"/>
          <w:sz w:val="28"/>
          <w:szCs w:val="28"/>
          <w:lang w:val="vi-VN"/>
        </w:rPr>
        <w:t xml:space="preserve"> và trách nhiệm đóng bảo hiểm y tế</w:t>
      </w:r>
      <w:r w:rsidR="00B17E8E" w:rsidRPr="00B35FE6">
        <w:rPr>
          <w:rFonts w:ascii="Times New Roman" w:hAnsi="Times New Roman" w:cs="Times New Roman"/>
          <w:bCs/>
          <w:color w:val="auto"/>
          <w:sz w:val="28"/>
          <w:szCs w:val="28"/>
          <w:lang w:val="fr-FR"/>
        </w:rPr>
        <w:t xml:space="preserve"> </w:t>
      </w:r>
      <w:r w:rsidR="00504CD4" w:rsidRPr="00B35FE6">
        <w:rPr>
          <w:rFonts w:ascii="Times New Roman" w:hAnsi="Times New Roman" w:cs="Times New Roman"/>
          <w:color w:val="auto"/>
          <w:sz w:val="28"/>
          <w:szCs w:val="28"/>
          <w:lang w:val="fr-FR"/>
        </w:rPr>
        <w:t>theo quy định</w:t>
      </w:r>
      <w:r w:rsidR="00504CD4" w:rsidRPr="00B35FE6">
        <w:rPr>
          <w:rFonts w:ascii="Times New Roman" w:hAnsi="Times New Roman" w:cs="Times New Roman"/>
          <w:bCs/>
          <w:color w:val="auto"/>
          <w:sz w:val="28"/>
          <w:szCs w:val="28"/>
          <w:lang w:val="fr-FR"/>
        </w:rPr>
        <w:t xml:space="preserve"> </w:t>
      </w:r>
      <w:r w:rsidR="00B17E8E" w:rsidRPr="00B35FE6">
        <w:rPr>
          <w:rFonts w:ascii="Times New Roman" w:hAnsi="Times New Roman" w:cs="Times New Roman"/>
          <w:bCs/>
          <w:color w:val="auto"/>
          <w:sz w:val="28"/>
          <w:szCs w:val="28"/>
          <w:lang w:val="fr-FR"/>
        </w:rPr>
        <w:t xml:space="preserve">tại </w:t>
      </w:r>
      <w:r w:rsidR="00336B5A" w:rsidRPr="00B35FE6">
        <w:rPr>
          <w:rFonts w:ascii="Times New Roman" w:hAnsi="Times New Roman" w:cs="Times New Roman"/>
          <w:bCs/>
          <w:color w:val="auto"/>
          <w:sz w:val="28"/>
          <w:szCs w:val="28"/>
          <w:lang w:val="fr-FR"/>
        </w:rPr>
        <w:t xml:space="preserve">các </w:t>
      </w:r>
      <w:r w:rsidR="00B17E8E" w:rsidRPr="00B35FE6">
        <w:rPr>
          <w:rFonts w:ascii="Times New Roman" w:hAnsi="Times New Roman" w:cs="Times New Roman"/>
          <w:bCs/>
          <w:color w:val="auto"/>
          <w:sz w:val="28"/>
          <w:szCs w:val="28"/>
          <w:lang w:val="fr-FR"/>
        </w:rPr>
        <w:t>điểm</w:t>
      </w:r>
      <w:r w:rsidR="00504CD4" w:rsidRPr="00B35FE6">
        <w:rPr>
          <w:rFonts w:ascii="Times New Roman" w:hAnsi="Times New Roman" w:cs="Times New Roman"/>
          <w:bCs/>
          <w:color w:val="auto"/>
          <w:sz w:val="28"/>
          <w:szCs w:val="28"/>
          <w:lang w:val="fr-FR"/>
        </w:rPr>
        <w:t xml:space="preserve"> đ,</w:t>
      </w:r>
      <w:r w:rsidR="00B17E8E" w:rsidRPr="00B35FE6">
        <w:rPr>
          <w:rFonts w:ascii="Times New Roman" w:hAnsi="Times New Roman" w:cs="Times New Roman"/>
          <w:bCs/>
          <w:color w:val="auto"/>
          <w:sz w:val="28"/>
          <w:szCs w:val="28"/>
          <w:lang w:val="fr-FR"/>
        </w:rPr>
        <w:t xml:space="preserve"> e khoản 1 và khoản 7 Điều 13 </w:t>
      </w:r>
      <w:r w:rsidR="00B17E8E" w:rsidRPr="00B35FE6">
        <w:rPr>
          <w:rFonts w:ascii="Times New Roman" w:hAnsi="Times New Roman" w:cs="Times New Roman"/>
          <w:color w:val="auto"/>
          <w:sz w:val="28"/>
          <w:szCs w:val="28"/>
          <w:lang w:val="fr-FR"/>
        </w:rPr>
        <w:t xml:space="preserve">của </w:t>
      </w:r>
      <w:r w:rsidR="00AE1E27" w:rsidRPr="00B35FE6">
        <w:rPr>
          <w:rFonts w:ascii="Times New Roman" w:hAnsi="Times New Roman" w:cs="Times New Roman"/>
          <w:color w:val="auto"/>
          <w:sz w:val="28"/>
          <w:szCs w:val="28"/>
          <w:lang w:val="vi-VN"/>
        </w:rPr>
        <w:t>Luật Bảo hiểm y tế</w:t>
      </w:r>
      <w:r w:rsidR="00B17E8E" w:rsidRPr="00B35FE6">
        <w:rPr>
          <w:rFonts w:ascii="Times New Roman" w:hAnsi="Times New Roman" w:cs="Times New Roman"/>
          <w:color w:val="auto"/>
          <w:sz w:val="28"/>
          <w:szCs w:val="28"/>
          <w:lang w:val="fr-FR"/>
        </w:rPr>
        <w:t>;</w:t>
      </w:r>
    </w:p>
    <w:p w14:paraId="08433C54" w14:textId="4438FEB0" w:rsidR="00B17E8E" w:rsidRPr="00B35FE6" w:rsidRDefault="00166749" w:rsidP="006F0AE7">
      <w:pPr>
        <w:pStyle w:val="Normal1"/>
        <w:spacing w:before="120" w:after="120" w:line="240" w:lineRule="auto"/>
        <w:ind w:firstLine="720"/>
        <w:jc w:val="both"/>
        <w:rPr>
          <w:rFonts w:ascii="Times New Roman" w:hAnsi="Times New Roman" w:cs="Times New Roman"/>
          <w:color w:val="auto"/>
          <w:sz w:val="28"/>
          <w:szCs w:val="28"/>
          <w:lang w:val="fr-FR"/>
        </w:rPr>
      </w:pPr>
      <w:r w:rsidRPr="00B35FE6">
        <w:rPr>
          <w:rFonts w:ascii="Times New Roman" w:hAnsi="Times New Roman" w:cs="Times New Roman"/>
          <w:color w:val="auto"/>
          <w:sz w:val="28"/>
          <w:szCs w:val="28"/>
          <w:lang w:val="fr-FR"/>
        </w:rPr>
        <w:t>3.</w:t>
      </w:r>
      <w:r w:rsidR="00B17E8E" w:rsidRPr="00B35FE6">
        <w:rPr>
          <w:rFonts w:ascii="Times New Roman" w:hAnsi="Times New Roman" w:cs="Times New Roman"/>
          <w:color w:val="auto"/>
          <w:sz w:val="28"/>
          <w:szCs w:val="28"/>
          <w:lang w:val="fr-FR"/>
        </w:rPr>
        <w:t xml:space="preserve"> Quy định về cấp thẻ bảo hiểm y tế</w:t>
      </w:r>
      <w:r w:rsidR="00504CD4" w:rsidRPr="00B35FE6">
        <w:rPr>
          <w:rFonts w:ascii="Times New Roman" w:hAnsi="Times New Roman" w:cs="Times New Roman"/>
          <w:color w:val="auto"/>
          <w:sz w:val="28"/>
          <w:szCs w:val="28"/>
          <w:lang w:val="fr-FR"/>
        </w:rPr>
        <w:t xml:space="preserve"> bản giấy và bản đ</w:t>
      </w:r>
      <w:r w:rsidR="00336B5A" w:rsidRPr="00B35FE6">
        <w:rPr>
          <w:rFonts w:ascii="Times New Roman" w:hAnsi="Times New Roman" w:cs="Times New Roman"/>
          <w:color w:val="auto"/>
          <w:sz w:val="28"/>
          <w:szCs w:val="28"/>
          <w:lang w:val="fr-FR"/>
        </w:rPr>
        <w:t xml:space="preserve">iện </w:t>
      </w:r>
      <w:r w:rsidR="00504CD4" w:rsidRPr="00B35FE6">
        <w:rPr>
          <w:rFonts w:ascii="Times New Roman" w:hAnsi="Times New Roman" w:cs="Times New Roman"/>
          <w:color w:val="auto"/>
          <w:sz w:val="28"/>
          <w:szCs w:val="28"/>
          <w:lang w:val="fr-FR"/>
        </w:rPr>
        <w:t xml:space="preserve">tử </w:t>
      </w:r>
      <w:r w:rsidR="00B17E8E" w:rsidRPr="00B35FE6">
        <w:rPr>
          <w:rFonts w:ascii="Times New Roman" w:hAnsi="Times New Roman" w:cs="Times New Roman"/>
          <w:color w:val="auto"/>
          <w:sz w:val="28"/>
          <w:szCs w:val="28"/>
          <w:lang w:val="fr-FR"/>
        </w:rPr>
        <w:t xml:space="preserve">tại khoản 3 Điều 17 của </w:t>
      </w:r>
      <w:r w:rsidR="00AE1E27" w:rsidRPr="00B35FE6">
        <w:rPr>
          <w:rFonts w:ascii="Times New Roman" w:hAnsi="Times New Roman" w:cs="Times New Roman"/>
          <w:color w:val="auto"/>
          <w:sz w:val="28"/>
          <w:szCs w:val="28"/>
          <w:lang w:val="vi-VN"/>
        </w:rPr>
        <w:t>Luật Bảo hiểm y tế</w:t>
      </w:r>
      <w:r w:rsidR="00B17E8E" w:rsidRPr="00B35FE6">
        <w:rPr>
          <w:rFonts w:ascii="Times New Roman" w:hAnsi="Times New Roman" w:cs="Times New Roman"/>
          <w:color w:val="auto"/>
          <w:sz w:val="28"/>
          <w:szCs w:val="28"/>
          <w:lang w:val="fr-FR"/>
        </w:rPr>
        <w:t>;</w:t>
      </w:r>
    </w:p>
    <w:p w14:paraId="166E1578" w14:textId="598F83AC" w:rsidR="00B17E8E" w:rsidRPr="00B35FE6" w:rsidRDefault="00166749" w:rsidP="006F0AE7">
      <w:pPr>
        <w:pStyle w:val="Normal1"/>
        <w:spacing w:before="120" w:after="120" w:line="240" w:lineRule="auto"/>
        <w:ind w:firstLine="720"/>
        <w:jc w:val="both"/>
        <w:rPr>
          <w:rFonts w:ascii="Times New Roman" w:hAnsi="Times New Roman" w:cs="Times New Roman"/>
          <w:color w:val="auto"/>
          <w:sz w:val="28"/>
          <w:szCs w:val="28"/>
          <w:lang w:val="fr-FR"/>
        </w:rPr>
      </w:pPr>
      <w:r w:rsidRPr="00B35FE6">
        <w:rPr>
          <w:rFonts w:ascii="Times New Roman" w:hAnsi="Times New Roman" w:cs="Times New Roman"/>
          <w:color w:val="auto"/>
          <w:sz w:val="28"/>
          <w:szCs w:val="28"/>
          <w:lang w:val="fr-FR"/>
        </w:rPr>
        <w:t>4.</w:t>
      </w:r>
      <w:r w:rsidR="00B17E8E" w:rsidRPr="00B35FE6">
        <w:rPr>
          <w:rFonts w:ascii="Times New Roman" w:hAnsi="Times New Roman" w:cs="Times New Roman"/>
          <w:color w:val="auto"/>
          <w:sz w:val="28"/>
          <w:szCs w:val="28"/>
          <w:lang w:val="fr-FR"/>
        </w:rPr>
        <w:t xml:space="preserve"> Quy định về</w:t>
      </w:r>
      <w:r w:rsidR="00B17E8E" w:rsidRPr="00B35FE6">
        <w:rPr>
          <w:rStyle w:val="fontstyle21"/>
          <w:rFonts w:ascii="Times New Roman" w:hAnsi="Times New Roman" w:cs="Times New Roman"/>
          <w:b/>
          <w:bCs/>
          <w:color w:val="auto"/>
          <w:sz w:val="28"/>
          <w:szCs w:val="28"/>
          <w:lang w:val="vi-VN"/>
        </w:rPr>
        <w:t xml:space="preserve"> </w:t>
      </w:r>
      <w:r w:rsidR="00B17E8E" w:rsidRPr="00B35FE6">
        <w:rPr>
          <w:rStyle w:val="fontstyle21"/>
          <w:rFonts w:ascii="Times New Roman" w:hAnsi="Times New Roman" w:cs="Times New Roman"/>
          <w:bCs/>
          <w:color w:val="auto"/>
          <w:sz w:val="28"/>
          <w:szCs w:val="28"/>
          <w:lang w:val="fr-FR"/>
        </w:rPr>
        <w:t>p</w:t>
      </w:r>
      <w:r w:rsidR="00B17E8E" w:rsidRPr="00B35FE6">
        <w:rPr>
          <w:rStyle w:val="fontstyle21"/>
          <w:rFonts w:ascii="Times New Roman" w:hAnsi="Times New Roman" w:cs="Times New Roman"/>
          <w:bCs/>
          <w:color w:val="auto"/>
          <w:sz w:val="28"/>
          <w:szCs w:val="28"/>
          <w:lang w:val="vi-VN"/>
        </w:rPr>
        <w:t>hạm vi được hưởng của người tham gia bảo hiểm y tế</w:t>
      </w:r>
      <w:r w:rsidR="00B17E8E" w:rsidRPr="00B35FE6">
        <w:rPr>
          <w:rStyle w:val="fontstyle21"/>
          <w:rFonts w:ascii="Times New Roman" w:hAnsi="Times New Roman" w:cs="Times New Roman"/>
          <w:bCs/>
          <w:color w:val="auto"/>
          <w:sz w:val="28"/>
          <w:szCs w:val="28"/>
          <w:lang w:val="fr-FR"/>
        </w:rPr>
        <w:t xml:space="preserve"> </w:t>
      </w:r>
      <w:r w:rsidR="00504CD4" w:rsidRPr="00B35FE6">
        <w:rPr>
          <w:rFonts w:ascii="Times New Roman" w:hAnsi="Times New Roman" w:cs="Times New Roman"/>
          <w:color w:val="auto"/>
          <w:sz w:val="28"/>
          <w:szCs w:val="28"/>
          <w:lang w:val="fr-FR"/>
        </w:rPr>
        <w:t>theo quy định</w:t>
      </w:r>
      <w:r w:rsidR="00504CD4" w:rsidRPr="00B35FE6">
        <w:rPr>
          <w:rStyle w:val="fontstyle21"/>
          <w:rFonts w:ascii="Times New Roman" w:hAnsi="Times New Roman" w:cs="Times New Roman"/>
          <w:bCs/>
          <w:color w:val="auto"/>
          <w:sz w:val="28"/>
          <w:szCs w:val="28"/>
          <w:lang w:val="fr-FR"/>
        </w:rPr>
        <w:t xml:space="preserve"> </w:t>
      </w:r>
      <w:r w:rsidR="00B17E8E" w:rsidRPr="00B35FE6">
        <w:rPr>
          <w:rStyle w:val="fontstyle21"/>
          <w:rFonts w:ascii="Times New Roman" w:hAnsi="Times New Roman" w:cs="Times New Roman"/>
          <w:bCs/>
          <w:color w:val="auto"/>
          <w:sz w:val="28"/>
          <w:szCs w:val="28"/>
          <w:lang w:val="fr-FR"/>
        </w:rPr>
        <w:t>tại điể</w:t>
      </w:r>
      <w:r w:rsidR="00504CD4" w:rsidRPr="00B35FE6">
        <w:rPr>
          <w:rStyle w:val="fontstyle21"/>
          <w:rFonts w:ascii="Times New Roman" w:hAnsi="Times New Roman" w:cs="Times New Roman"/>
          <w:bCs/>
          <w:color w:val="auto"/>
          <w:sz w:val="28"/>
          <w:szCs w:val="28"/>
          <w:lang w:val="fr-FR"/>
        </w:rPr>
        <w:t>m a và điểm c</w:t>
      </w:r>
      <w:r w:rsidR="00B17E8E" w:rsidRPr="00B35FE6">
        <w:rPr>
          <w:rStyle w:val="fontstyle21"/>
          <w:rFonts w:ascii="Times New Roman" w:hAnsi="Times New Roman" w:cs="Times New Roman"/>
          <w:bCs/>
          <w:color w:val="auto"/>
          <w:sz w:val="28"/>
          <w:szCs w:val="28"/>
          <w:lang w:val="fr-FR"/>
        </w:rPr>
        <w:t xml:space="preserve"> khoản 3 Điều 21 </w:t>
      </w:r>
      <w:r w:rsidR="00B17E8E" w:rsidRPr="00B35FE6">
        <w:rPr>
          <w:rFonts w:ascii="Times New Roman" w:hAnsi="Times New Roman" w:cs="Times New Roman"/>
          <w:color w:val="auto"/>
          <w:sz w:val="28"/>
          <w:szCs w:val="28"/>
          <w:lang w:val="fr-FR"/>
        </w:rPr>
        <w:t xml:space="preserve">của </w:t>
      </w:r>
      <w:r w:rsidR="00AE1E27" w:rsidRPr="00B35FE6">
        <w:rPr>
          <w:rFonts w:ascii="Times New Roman" w:hAnsi="Times New Roman" w:cs="Times New Roman"/>
          <w:color w:val="auto"/>
          <w:sz w:val="28"/>
          <w:szCs w:val="28"/>
          <w:lang w:val="vi-VN"/>
        </w:rPr>
        <w:t>Luật Bảo hiểm y tế</w:t>
      </w:r>
      <w:r w:rsidR="00B17E8E" w:rsidRPr="00B35FE6">
        <w:rPr>
          <w:rFonts w:ascii="Times New Roman" w:hAnsi="Times New Roman" w:cs="Times New Roman"/>
          <w:color w:val="auto"/>
          <w:sz w:val="28"/>
          <w:szCs w:val="28"/>
          <w:lang w:val="fr-FR"/>
        </w:rPr>
        <w:t>;</w:t>
      </w:r>
    </w:p>
    <w:p w14:paraId="0CB09173" w14:textId="71BB403D" w:rsidR="00A47C5C" w:rsidRPr="00B35FE6" w:rsidRDefault="00166749" w:rsidP="00A53CDF">
      <w:pPr>
        <w:pStyle w:val="Normal1"/>
        <w:spacing w:before="120" w:after="120" w:line="240" w:lineRule="auto"/>
        <w:ind w:firstLine="720"/>
        <w:jc w:val="both"/>
        <w:rPr>
          <w:rFonts w:ascii="Times New Roman" w:hAnsi="Times New Roman" w:cs="Times New Roman"/>
          <w:color w:val="auto"/>
          <w:sz w:val="28"/>
          <w:szCs w:val="28"/>
          <w:lang w:val="fr-FR"/>
        </w:rPr>
      </w:pPr>
      <w:r w:rsidRPr="00B35FE6">
        <w:rPr>
          <w:rStyle w:val="fontstyle21"/>
          <w:rFonts w:ascii="Times New Roman" w:hAnsi="Times New Roman" w:cs="Times New Roman"/>
          <w:bCs/>
          <w:color w:val="auto"/>
          <w:sz w:val="28"/>
          <w:szCs w:val="28"/>
          <w:lang w:val="fr-FR"/>
        </w:rPr>
        <w:t>5.</w:t>
      </w:r>
      <w:r w:rsidR="00B17E8E" w:rsidRPr="00B35FE6">
        <w:rPr>
          <w:rStyle w:val="fontstyle21"/>
          <w:rFonts w:ascii="Times New Roman" w:hAnsi="Times New Roman" w:cs="Times New Roman"/>
          <w:bCs/>
          <w:color w:val="auto"/>
          <w:sz w:val="28"/>
          <w:szCs w:val="28"/>
          <w:lang w:val="fr-FR"/>
        </w:rPr>
        <w:t xml:space="preserve"> </w:t>
      </w:r>
      <w:r w:rsidR="00B17E8E" w:rsidRPr="00B35FE6">
        <w:rPr>
          <w:rFonts w:ascii="Times New Roman" w:hAnsi="Times New Roman" w:cs="Times New Roman"/>
          <w:color w:val="auto"/>
          <w:sz w:val="28"/>
          <w:szCs w:val="28"/>
          <w:lang w:val="fr-FR"/>
        </w:rPr>
        <w:t>Quy đị</w:t>
      </w:r>
      <w:r w:rsidR="00504CD4" w:rsidRPr="00B35FE6">
        <w:rPr>
          <w:rFonts w:ascii="Times New Roman" w:hAnsi="Times New Roman" w:cs="Times New Roman"/>
          <w:color w:val="auto"/>
          <w:sz w:val="28"/>
          <w:szCs w:val="28"/>
          <w:lang w:val="fr-FR"/>
        </w:rPr>
        <w:t>nh</w:t>
      </w:r>
      <w:r w:rsidR="00B17E8E" w:rsidRPr="00B35FE6">
        <w:rPr>
          <w:rFonts w:ascii="Times New Roman" w:hAnsi="Times New Roman" w:cs="Times New Roman"/>
          <w:color w:val="auto"/>
          <w:sz w:val="28"/>
          <w:szCs w:val="28"/>
          <w:lang w:val="fr-FR"/>
        </w:rPr>
        <w:t xml:space="preserve"> về</w:t>
      </w:r>
      <w:r w:rsidR="00B17E8E" w:rsidRPr="00B35FE6">
        <w:rPr>
          <w:rFonts w:ascii="Times New Roman" w:hAnsi="Times New Roman" w:cs="Times New Roman"/>
          <w:b/>
          <w:color w:val="auto"/>
          <w:sz w:val="28"/>
          <w:szCs w:val="28"/>
          <w:lang w:val="vi-VN"/>
        </w:rPr>
        <w:t xml:space="preserve"> </w:t>
      </w:r>
      <w:r w:rsidR="00B17E8E" w:rsidRPr="00B35FE6">
        <w:rPr>
          <w:rFonts w:ascii="Times New Roman" w:hAnsi="Times New Roman" w:cs="Times New Roman"/>
          <w:color w:val="auto"/>
          <w:sz w:val="28"/>
          <w:szCs w:val="28"/>
          <w:lang w:val="vi-VN"/>
        </w:rPr>
        <w:t xml:space="preserve">mức hưởng bảo </w:t>
      </w:r>
      <w:r w:rsidR="00B17E8E" w:rsidRPr="00B35FE6">
        <w:rPr>
          <w:rFonts w:ascii="Times New Roman" w:eastAsia="Times New Roman" w:hAnsi="Times New Roman" w:cs="Times New Roman"/>
          <w:noProof/>
          <w:color w:val="auto"/>
          <w:sz w:val="28"/>
          <w:szCs w:val="28"/>
          <w:lang w:val="fr-FR"/>
        </w:rPr>
        <w:t>hiể</w:t>
      </w:r>
      <w:r w:rsidR="00A53CDF" w:rsidRPr="00B35FE6">
        <w:rPr>
          <w:rFonts w:ascii="Times New Roman" w:eastAsia="Times New Roman" w:hAnsi="Times New Roman" w:cs="Times New Roman"/>
          <w:noProof/>
          <w:color w:val="auto"/>
          <w:sz w:val="28"/>
          <w:szCs w:val="28"/>
          <w:lang w:val="fr-FR"/>
        </w:rPr>
        <w:t>m y tế của người</w:t>
      </w:r>
      <w:r w:rsidR="008B172F" w:rsidRPr="00B35FE6">
        <w:rPr>
          <w:rFonts w:ascii="Times New Roman" w:eastAsia="Times New Roman" w:hAnsi="Times New Roman" w:cs="Times New Roman"/>
          <w:noProof/>
          <w:color w:val="auto"/>
          <w:sz w:val="28"/>
          <w:szCs w:val="28"/>
          <w:lang w:val="fr-FR"/>
        </w:rPr>
        <w:t xml:space="preserve"> </w:t>
      </w:r>
      <w:r w:rsidR="00B17E8E" w:rsidRPr="00B35FE6">
        <w:rPr>
          <w:rFonts w:ascii="Times New Roman" w:hAnsi="Times New Roman" w:cs="Times New Roman"/>
          <w:color w:val="auto"/>
          <w:sz w:val="28"/>
          <w:szCs w:val="28"/>
          <w:lang w:val="vi-VN"/>
        </w:rPr>
        <w:t>tham gia bảo hiểm y tế</w:t>
      </w:r>
      <w:r w:rsidR="00504CD4" w:rsidRPr="00B35FE6">
        <w:rPr>
          <w:rFonts w:ascii="Times New Roman" w:hAnsi="Times New Roman" w:cs="Times New Roman"/>
          <w:color w:val="auto"/>
          <w:sz w:val="28"/>
          <w:szCs w:val="28"/>
          <w:lang w:val="fr-FR"/>
        </w:rPr>
        <w:t xml:space="preserve"> theo quy định</w:t>
      </w:r>
      <w:r w:rsidR="00B17E8E" w:rsidRPr="00B35FE6">
        <w:rPr>
          <w:rFonts w:ascii="Times New Roman" w:hAnsi="Times New Roman" w:cs="Times New Roman"/>
          <w:color w:val="auto"/>
          <w:sz w:val="28"/>
          <w:szCs w:val="28"/>
          <w:lang w:val="fr-FR"/>
        </w:rPr>
        <w:t xml:space="preserve"> tại điểm b khoản 1</w:t>
      </w:r>
      <w:r w:rsidR="00336B5A" w:rsidRPr="00B35FE6">
        <w:rPr>
          <w:rFonts w:ascii="Times New Roman" w:hAnsi="Times New Roman" w:cs="Times New Roman"/>
          <w:color w:val="auto"/>
          <w:sz w:val="28"/>
          <w:szCs w:val="28"/>
          <w:lang w:val="fr-FR"/>
        </w:rPr>
        <w:t>,</w:t>
      </w:r>
      <w:r w:rsidR="00B17E8E" w:rsidRPr="00B35FE6">
        <w:rPr>
          <w:rFonts w:ascii="Times New Roman" w:hAnsi="Times New Roman" w:cs="Times New Roman"/>
          <w:color w:val="auto"/>
          <w:sz w:val="28"/>
          <w:szCs w:val="28"/>
          <w:lang w:val="fr-FR"/>
        </w:rPr>
        <w:t xml:space="preserve"> điểm e</w:t>
      </w:r>
      <w:r w:rsidR="00504CD4" w:rsidRPr="00B35FE6">
        <w:rPr>
          <w:rFonts w:ascii="Times New Roman" w:hAnsi="Times New Roman" w:cs="Times New Roman"/>
          <w:color w:val="auto"/>
          <w:sz w:val="28"/>
          <w:szCs w:val="28"/>
          <w:lang w:val="fr-FR"/>
        </w:rPr>
        <w:t xml:space="preserve"> và điểm </w:t>
      </w:r>
      <w:r w:rsidR="00B17E8E" w:rsidRPr="00B35FE6">
        <w:rPr>
          <w:rFonts w:ascii="Times New Roman" w:hAnsi="Times New Roman" w:cs="Times New Roman"/>
          <w:color w:val="auto"/>
          <w:sz w:val="28"/>
          <w:szCs w:val="28"/>
          <w:lang w:val="fr-FR"/>
        </w:rPr>
        <w:t>h khoản 4</w:t>
      </w:r>
      <w:r w:rsidR="00504CD4" w:rsidRPr="00B35FE6">
        <w:rPr>
          <w:rFonts w:ascii="Times New Roman" w:hAnsi="Times New Roman" w:cs="Times New Roman"/>
          <w:color w:val="auto"/>
          <w:sz w:val="28"/>
          <w:szCs w:val="28"/>
          <w:lang w:val="fr-FR"/>
        </w:rPr>
        <w:t xml:space="preserve">; trường hợp </w:t>
      </w:r>
      <w:r w:rsidR="00336B5A" w:rsidRPr="00B35FE6">
        <w:rPr>
          <w:rFonts w:ascii="Times New Roman" w:hAnsi="Times New Roman" w:cs="Times New Roman"/>
          <w:color w:val="auto"/>
          <w:sz w:val="28"/>
          <w:szCs w:val="28"/>
          <w:lang w:val="fr-FR"/>
        </w:rPr>
        <w:t xml:space="preserve">người tham gia bảo hiểm y tế </w:t>
      </w:r>
      <w:r w:rsidR="00504CD4" w:rsidRPr="00B35FE6">
        <w:rPr>
          <w:rFonts w:ascii="Times New Roman" w:hAnsi="Times New Roman" w:cs="Times New Roman"/>
          <w:color w:val="auto"/>
          <w:sz w:val="28"/>
          <w:szCs w:val="28"/>
          <w:lang w:val="fr-FR"/>
        </w:rPr>
        <w:t>sử</w:t>
      </w:r>
      <w:r w:rsidR="00336B5A" w:rsidRPr="00B35FE6">
        <w:rPr>
          <w:rFonts w:ascii="Times New Roman" w:hAnsi="Times New Roman" w:cs="Times New Roman"/>
          <w:color w:val="auto"/>
          <w:sz w:val="28"/>
          <w:szCs w:val="28"/>
          <w:lang w:val="fr-FR"/>
        </w:rPr>
        <w:t xml:space="preserve"> dụng dịch vụ</w:t>
      </w:r>
      <w:r w:rsidR="00504CD4" w:rsidRPr="00B35FE6">
        <w:rPr>
          <w:rFonts w:ascii="Times New Roman" w:hAnsi="Times New Roman" w:cs="Times New Roman"/>
          <w:color w:val="auto"/>
          <w:sz w:val="28"/>
          <w:szCs w:val="28"/>
          <w:lang w:val="fr-FR"/>
        </w:rPr>
        <w:t xml:space="preserve"> khám bệnh, chữa bệnh theo yêu cầu theo </w:t>
      </w:r>
      <w:r w:rsidR="00504CD4" w:rsidRPr="00B35FE6">
        <w:rPr>
          <w:rFonts w:ascii="Times New Roman" w:hAnsi="Times New Roman" w:cs="Times New Roman"/>
          <w:color w:val="auto"/>
          <w:sz w:val="28"/>
          <w:szCs w:val="28"/>
          <w:lang w:val="fr-FR"/>
        </w:rPr>
        <w:lastRenderedPageBreak/>
        <w:t>quy định tại</w:t>
      </w:r>
      <w:r w:rsidR="00B17E8E" w:rsidRPr="00B35FE6">
        <w:rPr>
          <w:rFonts w:ascii="Times New Roman" w:hAnsi="Times New Roman" w:cs="Times New Roman"/>
          <w:color w:val="auto"/>
          <w:sz w:val="28"/>
          <w:szCs w:val="28"/>
          <w:lang w:val="fr-FR"/>
        </w:rPr>
        <w:t xml:space="preserve"> khoản 6 </w:t>
      </w:r>
      <w:r w:rsidR="00A47C5C" w:rsidRPr="00B35FE6">
        <w:rPr>
          <w:rFonts w:ascii="Times New Roman" w:hAnsi="Times New Roman" w:cs="Times New Roman"/>
          <w:color w:val="auto"/>
          <w:sz w:val="28"/>
          <w:szCs w:val="28"/>
          <w:lang w:val="fr-FR"/>
        </w:rPr>
        <w:t xml:space="preserve">và các trường hợp khác không thuộc quy định tại khoản 1 Điều 22 của </w:t>
      </w:r>
      <w:r w:rsidR="00A47C5C" w:rsidRPr="00B35FE6">
        <w:rPr>
          <w:rFonts w:ascii="Times New Roman" w:hAnsi="Times New Roman" w:cs="Times New Roman"/>
          <w:color w:val="auto"/>
          <w:sz w:val="28"/>
          <w:szCs w:val="28"/>
          <w:lang w:val="vi-VN"/>
        </w:rPr>
        <w:t>Luật Bảo hiểm y tế</w:t>
      </w:r>
      <w:r w:rsidR="00A47C5C" w:rsidRPr="00B35FE6">
        <w:rPr>
          <w:rFonts w:ascii="Times New Roman" w:hAnsi="Times New Roman" w:cs="Times New Roman"/>
          <w:color w:val="auto"/>
          <w:sz w:val="28"/>
          <w:szCs w:val="28"/>
          <w:lang w:val="fr-FR"/>
        </w:rPr>
        <w:t>;</w:t>
      </w:r>
    </w:p>
    <w:p w14:paraId="13157212" w14:textId="379C4D6F" w:rsidR="00B17E8E" w:rsidRPr="00B35FE6" w:rsidRDefault="00166749" w:rsidP="006F0AE7">
      <w:pPr>
        <w:pStyle w:val="Normal1"/>
        <w:spacing w:before="120" w:after="120" w:line="240" w:lineRule="auto"/>
        <w:ind w:firstLine="720"/>
        <w:jc w:val="both"/>
        <w:rPr>
          <w:rFonts w:ascii="Times New Roman" w:hAnsi="Times New Roman" w:cs="Times New Roman"/>
          <w:color w:val="auto"/>
          <w:sz w:val="28"/>
          <w:szCs w:val="28"/>
          <w:lang w:val="fr-FR"/>
        </w:rPr>
      </w:pPr>
      <w:r w:rsidRPr="00B35FE6">
        <w:rPr>
          <w:rFonts w:ascii="Times New Roman" w:hAnsi="Times New Roman" w:cs="Times New Roman"/>
          <w:color w:val="auto"/>
          <w:sz w:val="28"/>
          <w:szCs w:val="28"/>
          <w:lang w:val="fr-FR"/>
        </w:rPr>
        <w:t>6.</w:t>
      </w:r>
      <w:r w:rsidR="00B17E8E" w:rsidRPr="00B35FE6">
        <w:rPr>
          <w:rFonts w:ascii="Times New Roman" w:hAnsi="Times New Roman" w:cs="Times New Roman"/>
          <w:color w:val="auto"/>
          <w:sz w:val="28"/>
          <w:szCs w:val="28"/>
          <w:lang w:val="fr-FR"/>
        </w:rPr>
        <w:t xml:space="preserve"> Quy định về</w:t>
      </w:r>
      <w:r w:rsidR="00B17E8E" w:rsidRPr="00B35FE6">
        <w:rPr>
          <w:rFonts w:ascii="Times New Roman" w:hAnsi="Times New Roman" w:cs="Times New Roman"/>
          <w:color w:val="auto"/>
          <w:sz w:val="28"/>
          <w:szCs w:val="28"/>
          <w:lang w:val="vi-VN"/>
        </w:rPr>
        <w:t xml:space="preserve"> </w:t>
      </w:r>
      <w:r w:rsidR="00504CD4" w:rsidRPr="00B35FE6">
        <w:rPr>
          <w:rFonts w:ascii="Times New Roman" w:hAnsi="Times New Roman" w:cs="Times New Roman"/>
          <w:color w:val="auto"/>
          <w:sz w:val="28"/>
          <w:szCs w:val="28"/>
          <w:lang w:val="fr-FR"/>
        </w:rPr>
        <w:t>hợp đồng khám bệnh, chữa bệnh bảo hiểm y tế</w:t>
      </w:r>
      <w:r w:rsidR="00504CD4" w:rsidRPr="00B35FE6">
        <w:rPr>
          <w:rFonts w:ascii="Times New Roman" w:hAnsi="Times New Roman" w:cs="Times New Roman"/>
          <w:color w:val="auto"/>
          <w:sz w:val="28"/>
          <w:szCs w:val="28"/>
          <w:lang w:val="vi-VN"/>
        </w:rPr>
        <w:t xml:space="preserve"> theo quy định</w:t>
      </w:r>
      <w:r w:rsidR="00B17E8E" w:rsidRPr="00B35FE6">
        <w:rPr>
          <w:rFonts w:ascii="Times New Roman" w:hAnsi="Times New Roman" w:cs="Times New Roman"/>
          <w:color w:val="auto"/>
          <w:sz w:val="28"/>
          <w:szCs w:val="28"/>
          <w:lang w:val="fr-FR"/>
        </w:rPr>
        <w:t xml:space="preserve"> tại Điều 24</w:t>
      </w:r>
      <w:r w:rsidR="0057605F" w:rsidRPr="00B35FE6">
        <w:rPr>
          <w:rFonts w:ascii="Times New Roman" w:hAnsi="Times New Roman" w:cs="Times New Roman"/>
          <w:color w:val="auto"/>
          <w:sz w:val="28"/>
          <w:szCs w:val="28"/>
          <w:lang w:val="fr-FR"/>
        </w:rPr>
        <w:t xml:space="preserve"> và Điều 25</w:t>
      </w:r>
      <w:r w:rsidR="00B17E8E" w:rsidRPr="00B35FE6">
        <w:rPr>
          <w:rFonts w:ascii="Times New Roman" w:hAnsi="Times New Roman" w:cs="Times New Roman"/>
          <w:color w:val="auto"/>
          <w:sz w:val="28"/>
          <w:szCs w:val="28"/>
          <w:lang w:val="fr-FR"/>
        </w:rPr>
        <w:t xml:space="preserve"> của </w:t>
      </w:r>
      <w:r w:rsidR="00AE1E27" w:rsidRPr="00B35FE6">
        <w:rPr>
          <w:rFonts w:ascii="Times New Roman" w:hAnsi="Times New Roman" w:cs="Times New Roman"/>
          <w:color w:val="auto"/>
          <w:sz w:val="28"/>
          <w:szCs w:val="28"/>
          <w:lang w:val="vi-VN"/>
        </w:rPr>
        <w:t>Luật Bảo hiểm y tế</w:t>
      </w:r>
      <w:r w:rsidR="00B17E8E" w:rsidRPr="00B35FE6">
        <w:rPr>
          <w:rFonts w:ascii="Times New Roman" w:hAnsi="Times New Roman" w:cs="Times New Roman"/>
          <w:color w:val="auto"/>
          <w:sz w:val="28"/>
          <w:szCs w:val="28"/>
          <w:lang w:val="fr-FR"/>
        </w:rPr>
        <w:t>;</w:t>
      </w:r>
    </w:p>
    <w:p w14:paraId="1B67917C" w14:textId="419A4A4A" w:rsidR="00B17E8E" w:rsidRPr="00B35FE6" w:rsidRDefault="00166749" w:rsidP="006F0AE7">
      <w:pPr>
        <w:pStyle w:val="Normal1"/>
        <w:spacing w:before="120" w:after="120" w:line="240" w:lineRule="auto"/>
        <w:ind w:firstLine="720"/>
        <w:jc w:val="both"/>
        <w:rPr>
          <w:rFonts w:ascii="Times New Roman" w:hAnsi="Times New Roman" w:cs="Times New Roman"/>
          <w:color w:val="auto"/>
          <w:sz w:val="28"/>
          <w:szCs w:val="28"/>
          <w:lang w:val="fr-FR"/>
        </w:rPr>
      </w:pPr>
      <w:r w:rsidRPr="00B35FE6">
        <w:rPr>
          <w:rFonts w:ascii="Times New Roman" w:hAnsi="Times New Roman" w:cs="Times New Roman"/>
          <w:color w:val="auto"/>
          <w:sz w:val="28"/>
          <w:szCs w:val="28"/>
          <w:lang w:val="fr-FR"/>
        </w:rPr>
        <w:t>7.</w:t>
      </w:r>
      <w:r w:rsidR="00B17E8E" w:rsidRPr="00B35FE6">
        <w:rPr>
          <w:rFonts w:ascii="Times New Roman" w:hAnsi="Times New Roman" w:cs="Times New Roman"/>
          <w:color w:val="auto"/>
          <w:sz w:val="28"/>
          <w:szCs w:val="28"/>
          <w:lang w:val="fr-FR"/>
        </w:rPr>
        <w:t xml:space="preserve"> </w:t>
      </w:r>
      <w:r w:rsidR="00E634B2" w:rsidRPr="00B35FE6">
        <w:rPr>
          <w:rFonts w:ascii="Times New Roman" w:hAnsi="Times New Roman" w:cs="Times New Roman"/>
          <w:bCs/>
          <w:color w:val="auto"/>
          <w:sz w:val="28"/>
          <w:szCs w:val="28"/>
          <w:lang w:val="fr-FR"/>
        </w:rPr>
        <w:t xml:space="preserve">Quy định chi tiết về </w:t>
      </w:r>
      <w:r w:rsidR="00E634B2">
        <w:rPr>
          <w:rFonts w:ascii="Times New Roman" w:hAnsi="Times New Roman" w:cs="Times New Roman"/>
          <w:bCs/>
          <w:color w:val="auto"/>
          <w:sz w:val="28"/>
          <w:szCs w:val="28"/>
          <w:lang w:val="fr-FR"/>
        </w:rPr>
        <w:t xml:space="preserve">thủ tục khám bệnh, chữa bệnh </w:t>
      </w:r>
      <w:r w:rsidR="00B17E8E" w:rsidRPr="00B35FE6">
        <w:rPr>
          <w:rFonts w:ascii="Times New Roman" w:hAnsi="Times New Roman" w:cs="Times New Roman"/>
          <w:bCs/>
          <w:color w:val="auto"/>
          <w:sz w:val="28"/>
          <w:szCs w:val="28"/>
          <w:lang w:val="vi-VN"/>
        </w:rPr>
        <w:t>bảo hiểm y tế</w:t>
      </w:r>
      <w:r w:rsidR="00B17E8E" w:rsidRPr="00B35FE6">
        <w:rPr>
          <w:rFonts w:ascii="Times New Roman" w:hAnsi="Times New Roman" w:cs="Times New Roman"/>
          <w:bCs/>
          <w:color w:val="auto"/>
          <w:sz w:val="28"/>
          <w:szCs w:val="28"/>
          <w:lang w:val="fr-FR"/>
        </w:rPr>
        <w:t xml:space="preserve"> tại khoản 1 Điều 28 </w:t>
      </w:r>
      <w:r w:rsidR="00B17E8E" w:rsidRPr="00B35FE6">
        <w:rPr>
          <w:rFonts w:ascii="Times New Roman" w:hAnsi="Times New Roman" w:cs="Times New Roman"/>
          <w:color w:val="auto"/>
          <w:sz w:val="28"/>
          <w:szCs w:val="28"/>
          <w:lang w:val="fr-FR"/>
        </w:rPr>
        <w:t xml:space="preserve">của </w:t>
      </w:r>
      <w:r w:rsidR="00AE1E27" w:rsidRPr="00B35FE6">
        <w:rPr>
          <w:rFonts w:ascii="Times New Roman" w:hAnsi="Times New Roman" w:cs="Times New Roman"/>
          <w:color w:val="auto"/>
          <w:sz w:val="28"/>
          <w:szCs w:val="28"/>
          <w:lang w:val="vi-VN"/>
        </w:rPr>
        <w:t>Luật Bảo hiểm y tế</w:t>
      </w:r>
      <w:r w:rsidR="00B17E8E" w:rsidRPr="00B35FE6">
        <w:rPr>
          <w:rFonts w:ascii="Times New Roman" w:hAnsi="Times New Roman" w:cs="Times New Roman"/>
          <w:color w:val="auto"/>
          <w:sz w:val="28"/>
          <w:szCs w:val="28"/>
          <w:lang w:val="fr-FR"/>
        </w:rPr>
        <w:t>;</w:t>
      </w:r>
    </w:p>
    <w:p w14:paraId="6F4504CE" w14:textId="7C8EA1EA" w:rsidR="00B17E8E" w:rsidRPr="00B35FE6" w:rsidRDefault="00166749" w:rsidP="006F0AE7">
      <w:pPr>
        <w:pStyle w:val="Normal1"/>
        <w:spacing w:before="120" w:after="120" w:line="240" w:lineRule="auto"/>
        <w:ind w:firstLine="720"/>
        <w:jc w:val="both"/>
        <w:rPr>
          <w:rFonts w:ascii="Times New Roman" w:hAnsi="Times New Roman" w:cs="Times New Roman"/>
          <w:color w:val="auto"/>
          <w:sz w:val="28"/>
          <w:szCs w:val="28"/>
          <w:lang w:val="fr-FR"/>
        </w:rPr>
      </w:pPr>
      <w:r w:rsidRPr="00B35FE6">
        <w:rPr>
          <w:rFonts w:ascii="Times New Roman" w:hAnsi="Times New Roman" w:cs="Times New Roman"/>
          <w:bCs/>
          <w:color w:val="auto"/>
          <w:sz w:val="28"/>
          <w:szCs w:val="28"/>
          <w:lang w:val="fr-FR"/>
        </w:rPr>
        <w:t>8.</w:t>
      </w:r>
      <w:r w:rsidR="00B17E8E" w:rsidRPr="00B35FE6">
        <w:rPr>
          <w:rFonts w:ascii="Times New Roman" w:hAnsi="Times New Roman" w:cs="Times New Roman"/>
          <w:bCs/>
          <w:color w:val="auto"/>
          <w:sz w:val="28"/>
          <w:szCs w:val="28"/>
          <w:lang w:val="fr-FR"/>
        </w:rPr>
        <w:t xml:space="preserve"> Quy định chi tiết về </w:t>
      </w:r>
      <w:r w:rsidR="00B17E8E" w:rsidRPr="00B35FE6">
        <w:rPr>
          <w:rFonts w:ascii="Times New Roman" w:hAnsi="Times New Roman" w:cs="Times New Roman"/>
          <w:bCs/>
          <w:color w:val="auto"/>
          <w:sz w:val="28"/>
          <w:szCs w:val="28"/>
          <w:lang w:val="vi-VN"/>
        </w:rPr>
        <w:t>phương thức thanh toán chi phí khám bệnh, chữa bệnh bảo hiểm y tế</w:t>
      </w:r>
      <w:r w:rsidR="00B17E8E" w:rsidRPr="00B35FE6">
        <w:rPr>
          <w:rFonts w:ascii="Times New Roman" w:hAnsi="Times New Roman" w:cs="Times New Roman"/>
          <w:bCs/>
          <w:color w:val="auto"/>
          <w:sz w:val="28"/>
          <w:szCs w:val="28"/>
          <w:lang w:val="fr-FR"/>
        </w:rPr>
        <w:t xml:space="preserve"> tạ</w:t>
      </w:r>
      <w:r w:rsidR="0057605F" w:rsidRPr="00B35FE6">
        <w:rPr>
          <w:rFonts w:ascii="Times New Roman" w:hAnsi="Times New Roman" w:cs="Times New Roman"/>
          <w:bCs/>
          <w:color w:val="auto"/>
          <w:sz w:val="28"/>
          <w:szCs w:val="28"/>
          <w:lang w:val="fr-FR"/>
        </w:rPr>
        <w:t>i</w:t>
      </w:r>
      <w:r w:rsidR="00B17E8E" w:rsidRPr="00B35FE6">
        <w:rPr>
          <w:rFonts w:ascii="Times New Roman" w:hAnsi="Times New Roman" w:cs="Times New Roman"/>
          <w:bCs/>
          <w:color w:val="auto"/>
          <w:sz w:val="28"/>
          <w:szCs w:val="28"/>
          <w:lang w:val="fr-FR"/>
        </w:rPr>
        <w:t xml:space="preserve"> Điều 30 </w:t>
      </w:r>
      <w:r w:rsidR="00B17E8E" w:rsidRPr="00B35FE6">
        <w:rPr>
          <w:rFonts w:ascii="Times New Roman" w:hAnsi="Times New Roman" w:cs="Times New Roman"/>
          <w:color w:val="auto"/>
          <w:sz w:val="28"/>
          <w:szCs w:val="28"/>
          <w:lang w:val="fr-FR"/>
        </w:rPr>
        <w:t xml:space="preserve">của </w:t>
      </w:r>
      <w:r w:rsidR="00AE1E27" w:rsidRPr="00B35FE6">
        <w:rPr>
          <w:rFonts w:ascii="Times New Roman" w:hAnsi="Times New Roman" w:cs="Times New Roman"/>
          <w:color w:val="auto"/>
          <w:sz w:val="28"/>
          <w:szCs w:val="28"/>
          <w:lang w:val="vi-VN"/>
        </w:rPr>
        <w:t>Luật Bảo hiểm y tế</w:t>
      </w:r>
      <w:r w:rsidR="00B17E8E" w:rsidRPr="00B35FE6">
        <w:rPr>
          <w:rFonts w:ascii="Times New Roman" w:hAnsi="Times New Roman" w:cs="Times New Roman"/>
          <w:color w:val="auto"/>
          <w:sz w:val="28"/>
          <w:szCs w:val="28"/>
          <w:lang w:val="fr-FR"/>
        </w:rPr>
        <w:t>;</w:t>
      </w:r>
    </w:p>
    <w:p w14:paraId="45D64CF8" w14:textId="53FEF567" w:rsidR="00B17E8E" w:rsidRPr="00B35FE6" w:rsidRDefault="00166749" w:rsidP="006F0AE7">
      <w:pPr>
        <w:pStyle w:val="Normal1"/>
        <w:spacing w:before="120" w:after="120" w:line="240" w:lineRule="auto"/>
        <w:ind w:firstLine="720"/>
        <w:jc w:val="both"/>
        <w:rPr>
          <w:rFonts w:ascii="Times New Roman" w:hAnsi="Times New Roman" w:cs="Times New Roman"/>
          <w:color w:val="auto"/>
          <w:sz w:val="28"/>
          <w:szCs w:val="28"/>
          <w:lang w:val="fr-FR"/>
        </w:rPr>
      </w:pPr>
      <w:r w:rsidRPr="00B35FE6">
        <w:rPr>
          <w:rFonts w:ascii="Times New Roman" w:hAnsi="Times New Roman" w:cs="Times New Roman"/>
          <w:bCs/>
          <w:color w:val="auto"/>
          <w:sz w:val="28"/>
          <w:szCs w:val="28"/>
          <w:lang w:val="fr-FR"/>
        </w:rPr>
        <w:t>9.</w:t>
      </w:r>
      <w:r w:rsidR="00B17E8E" w:rsidRPr="00B35FE6">
        <w:rPr>
          <w:rFonts w:ascii="Times New Roman" w:hAnsi="Times New Roman" w:cs="Times New Roman"/>
          <w:bCs/>
          <w:color w:val="auto"/>
          <w:sz w:val="28"/>
          <w:szCs w:val="28"/>
          <w:lang w:val="fr-FR"/>
        </w:rPr>
        <w:t xml:space="preserve"> Quy định chi tiết về</w:t>
      </w:r>
      <w:r w:rsidR="00B17E8E" w:rsidRPr="00B35FE6">
        <w:rPr>
          <w:rFonts w:ascii="Times New Roman" w:hAnsi="Times New Roman" w:cs="Times New Roman"/>
          <w:bCs/>
          <w:iCs/>
          <w:color w:val="auto"/>
          <w:sz w:val="28"/>
          <w:szCs w:val="28"/>
          <w:lang w:val="vi-VN"/>
        </w:rPr>
        <w:t xml:space="preserve"> thanh toán chi phí khám bệnh, chữa bệnh bảo hiểm y tế</w:t>
      </w:r>
      <w:r w:rsidR="00B17E8E" w:rsidRPr="00B35FE6">
        <w:rPr>
          <w:rFonts w:ascii="Times New Roman" w:hAnsi="Times New Roman" w:cs="Times New Roman"/>
          <w:bCs/>
          <w:iCs/>
          <w:color w:val="auto"/>
          <w:sz w:val="28"/>
          <w:szCs w:val="28"/>
          <w:lang w:val="fr-FR"/>
        </w:rPr>
        <w:t xml:space="preserve"> tại điểm c khoản 2, khoản 3 Điều 31 </w:t>
      </w:r>
      <w:r w:rsidR="00B17E8E" w:rsidRPr="00B35FE6">
        <w:rPr>
          <w:rFonts w:ascii="Times New Roman" w:hAnsi="Times New Roman" w:cs="Times New Roman"/>
          <w:color w:val="auto"/>
          <w:sz w:val="28"/>
          <w:szCs w:val="28"/>
          <w:lang w:val="fr-FR"/>
        </w:rPr>
        <w:t xml:space="preserve">của </w:t>
      </w:r>
      <w:r w:rsidR="00AE1E27" w:rsidRPr="00B35FE6">
        <w:rPr>
          <w:rFonts w:ascii="Times New Roman" w:hAnsi="Times New Roman" w:cs="Times New Roman"/>
          <w:color w:val="auto"/>
          <w:sz w:val="28"/>
          <w:szCs w:val="28"/>
          <w:lang w:val="vi-VN"/>
        </w:rPr>
        <w:t>Luật Bảo hiểm y tế</w:t>
      </w:r>
      <w:r w:rsidR="00B17E8E" w:rsidRPr="00B35FE6">
        <w:rPr>
          <w:rFonts w:ascii="Times New Roman" w:hAnsi="Times New Roman" w:cs="Times New Roman"/>
          <w:color w:val="auto"/>
          <w:sz w:val="28"/>
          <w:szCs w:val="28"/>
          <w:lang w:val="fr-FR"/>
        </w:rPr>
        <w:t>;</w:t>
      </w:r>
    </w:p>
    <w:p w14:paraId="4953A2EE" w14:textId="22509FFC" w:rsidR="00B17E8E" w:rsidRPr="00B35FE6" w:rsidRDefault="00166749" w:rsidP="006F0AE7">
      <w:pPr>
        <w:pStyle w:val="Normal1"/>
        <w:spacing w:before="120" w:after="120" w:line="240" w:lineRule="auto"/>
        <w:ind w:firstLine="720"/>
        <w:jc w:val="both"/>
        <w:rPr>
          <w:rFonts w:ascii="Times New Roman" w:hAnsi="Times New Roman" w:cs="Times New Roman"/>
          <w:color w:val="auto"/>
          <w:sz w:val="28"/>
          <w:szCs w:val="28"/>
          <w:lang w:val="fr-FR"/>
        </w:rPr>
      </w:pPr>
      <w:r w:rsidRPr="00B35FE6">
        <w:rPr>
          <w:rFonts w:ascii="Times New Roman" w:hAnsi="Times New Roman" w:cs="Times New Roman"/>
          <w:color w:val="auto"/>
          <w:sz w:val="28"/>
          <w:szCs w:val="28"/>
          <w:lang w:val="fr-FR"/>
        </w:rPr>
        <w:t>10.</w:t>
      </w:r>
      <w:r w:rsidR="00B17E8E" w:rsidRPr="00B35FE6">
        <w:rPr>
          <w:rFonts w:ascii="Times New Roman" w:hAnsi="Times New Roman" w:cs="Times New Roman"/>
          <w:color w:val="auto"/>
          <w:sz w:val="28"/>
          <w:szCs w:val="28"/>
          <w:lang w:val="fr-FR"/>
        </w:rPr>
        <w:t xml:space="preserve"> </w:t>
      </w:r>
      <w:r w:rsidR="00B17E8E" w:rsidRPr="00B35FE6">
        <w:rPr>
          <w:rFonts w:ascii="Times New Roman" w:hAnsi="Times New Roman" w:cs="Times New Roman"/>
          <w:bCs/>
          <w:color w:val="auto"/>
          <w:sz w:val="28"/>
          <w:szCs w:val="28"/>
          <w:lang w:val="fr-FR"/>
        </w:rPr>
        <w:t>Quy định về quản lý quỹ bảo hiểm y tế</w:t>
      </w:r>
      <w:r w:rsidR="0057605F" w:rsidRPr="00B35FE6">
        <w:rPr>
          <w:rFonts w:ascii="Times New Roman" w:hAnsi="Times New Roman" w:cs="Times New Roman"/>
          <w:bCs/>
          <w:color w:val="auto"/>
          <w:sz w:val="28"/>
          <w:szCs w:val="28"/>
          <w:lang w:val="fr-FR"/>
        </w:rPr>
        <w:t xml:space="preserve">, quyết định nguồn tài chính để bảo </w:t>
      </w:r>
      <w:r w:rsidR="00A47C5C" w:rsidRPr="00B35FE6">
        <w:rPr>
          <w:rFonts w:ascii="Times New Roman" w:hAnsi="Times New Roman" w:cs="Times New Roman"/>
          <w:bCs/>
          <w:color w:val="auto"/>
          <w:sz w:val="28"/>
          <w:szCs w:val="28"/>
          <w:lang w:val="fr-FR"/>
        </w:rPr>
        <w:t xml:space="preserve">đảm </w:t>
      </w:r>
      <w:r w:rsidR="0057605F" w:rsidRPr="00B35FE6">
        <w:rPr>
          <w:rFonts w:ascii="Times New Roman" w:hAnsi="Times New Roman" w:cs="Times New Roman"/>
          <w:bCs/>
          <w:color w:val="auto"/>
          <w:sz w:val="28"/>
          <w:szCs w:val="28"/>
          <w:lang w:val="fr-FR"/>
        </w:rPr>
        <w:t>việc khám bệnh, chữa bệnh bảo hiểm y tế trong trường hợp mất cân đối thu, chi quỹ bảo hiểm y tế</w:t>
      </w:r>
      <w:r w:rsidR="00B17E8E" w:rsidRPr="00B35FE6">
        <w:rPr>
          <w:rFonts w:ascii="Times New Roman" w:hAnsi="Times New Roman" w:cs="Times New Roman"/>
          <w:bCs/>
          <w:color w:val="auto"/>
          <w:sz w:val="28"/>
          <w:szCs w:val="28"/>
          <w:lang w:val="fr-FR"/>
        </w:rPr>
        <w:t xml:space="preserve"> tại khoả</w:t>
      </w:r>
      <w:r w:rsidR="0057605F" w:rsidRPr="00B35FE6">
        <w:rPr>
          <w:rFonts w:ascii="Times New Roman" w:hAnsi="Times New Roman" w:cs="Times New Roman"/>
          <w:bCs/>
          <w:color w:val="auto"/>
          <w:sz w:val="28"/>
          <w:szCs w:val="28"/>
          <w:lang w:val="fr-FR"/>
        </w:rPr>
        <w:t>n 2</w:t>
      </w:r>
      <w:r w:rsidR="00B17E8E" w:rsidRPr="00B35FE6">
        <w:rPr>
          <w:rFonts w:ascii="Times New Roman" w:hAnsi="Times New Roman" w:cs="Times New Roman"/>
          <w:bCs/>
          <w:color w:val="auto"/>
          <w:sz w:val="28"/>
          <w:szCs w:val="28"/>
          <w:lang w:val="fr-FR"/>
        </w:rPr>
        <w:t xml:space="preserve"> Điều 34 </w:t>
      </w:r>
      <w:r w:rsidR="00B17E8E" w:rsidRPr="00B35FE6">
        <w:rPr>
          <w:rFonts w:ascii="Times New Roman" w:hAnsi="Times New Roman" w:cs="Times New Roman"/>
          <w:color w:val="auto"/>
          <w:sz w:val="28"/>
          <w:szCs w:val="28"/>
          <w:lang w:val="fr-FR"/>
        </w:rPr>
        <w:t xml:space="preserve">của </w:t>
      </w:r>
      <w:r w:rsidR="00AE1E27" w:rsidRPr="00B35FE6">
        <w:rPr>
          <w:rFonts w:ascii="Times New Roman" w:hAnsi="Times New Roman" w:cs="Times New Roman"/>
          <w:color w:val="auto"/>
          <w:sz w:val="28"/>
          <w:szCs w:val="28"/>
          <w:lang w:val="vi-VN"/>
        </w:rPr>
        <w:t>Luật Bảo hiểm y tế</w:t>
      </w:r>
      <w:r w:rsidR="00B17E8E" w:rsidRPr="00B35FE6">
        <w:rPr>
          <w:rFonts w:ascii="Times New Roman" w:hAnsi="Times New Roman" w:cs="Times New Roman"/>
          <w:color w:val="auto"/>
          <w:sz w:val="28"/>
          <w:szCs w:val="28"/>
          <w:lang w:val="fr-FR"/>
        </w:rPr>
        <w:t>;</w:t>
      </w:r>
    </w:p>
    <w:p w14:paraId="289E6053" w14:textId="13A573DF" w:rsidR="00B17E8E" w:rsidRPr="00B35FE6" w:rsidRDefault="00166749" w:rsidP="006F0AE7">
      <w:pPr>
        <w:pStyle w:val="Normal1"/>
        <w:spacing w:before="120" w:after="120" w:line="240" w:lineRule="auto"/>
        <w:ind w:firstLine="720"/>
        <w:jc w:val="both"/>
        <w:rPr>
          <w:rFonts w:ascii="Times New Roman" w:hAnsi="Times New Roman" w:cs="Times New Roman"/>
          <w:b/>
          <w:bCs/>
          <w:color w:val="auto"/>
          <w:sz w:val="28"/>
          <w:szCs w:val="28"/>
          <w:lang w:val="fr-FR"/>
        </w:rPr>
      </w:pPr>
      <w:r w:rsidRPr="00B35FE6">
        <w:rPr>
          <w:rFonts w:ascii="Times New Roman" w:hAnsi="Times New Roman" w:cs="Times New Roman"/>
          <w:color w:val="auto"/>
          <w:sz w:val="28"/>
          <w:szCs w:val="28"/>
          <w:lang w:val="fr-FR"/>
        </w:rPr>
        <w:t>11.</w:t>
      </w:r>
      <w:r w:rsidR="00B17E8E" w:rsidRPr="00B35FE6">
        <w:rPr>
          <w:rFonts w:ascii="Times New Roman" w:hAnsi="Times New Roman" w:cs="Times New Roman"/>
          <w:color w:val="auto"/>
          <w:sz w:val="28"/>
          <w:szCs w:val="28"/>
          <w:lang w:val="fr-FR"/>
        </w:rPr>
        <w:t xml:space="preserve"> </w:t>
      </w:r>
      <w:r w:rsidR="00B17E8E" w:rsidRPr="00B35FE6">
        <w:rPr>
          <w:rFonts w:ascii="Times New Roman" w:hAnsi="Times New Roman" w:cs="Times New Roman"/>
          <w:color w:val="auto"/>
          <w:sz w:val="28"/>
          <w:szCs w:val="28"/>
          <w:lang w:val="vi-VN"/>
        </w:rPr>
        <w:t xml:space="preserve">Quy định chi tiết </w:t>
      </w:r>
      <w:r w:rsidR="00B17E8E" w:rsidRPr="00B35FE6">
        <w:rPr>
          <w:rFonts w:ascii="Times New Roman" w:hAnsi="Times New Roman" w:cs="Times New Roman"/>
          <w:color w:val="auto"/>
          <w:sz w:val="28"/>
          <w:szCs w:val="28"/>
          <w:lang w:val="fr-FR"/>
        </w:rPr>
        <w:t xml:space="preserve">về </w:t>
      </w:r>
      <w:r w:rsidR="00B17E8E" w:rsidRPr="00B35FE6">
        <w:rPr>
          <w:rFonts w:ascii="Times New Roman" w:hAnsi="Times New Roman" w:cs="Times New Roman"/>
          <w:bCs/>
          <w:color w:val="auto"/>
          <w:sz w:val="28"/>
          <w:szCs w:val="28"/>
          <w:lang w:val="vi-VN"/>
        </w:rPr>
        <w:t>phân bổ và sử dụng quỹ bảo hiểm y tế</w:t>
      </w:r>
      <w:r w:rsidR="00B17E8E" w:rsidRPr="00B35FE6">
        <w:rPr>
          <w:rFonts w:ascii="Times New Roman" w:hAnsi="Times New Roman" w:cs="Times New Roman"/>
          <w:b/>
          <w:bCs/>
          <w:color w:val="auto"/>
          <w:sz w:val="28"/>
          <w:szCs w:val="28"/>
          <w:lang w:val="fr-FR"/>
        </w:rPr>
        <w:t xml:space="preserve"> </w:t>
      </w:r>
      <w:r w:rsidR="00B17E8E" w:rsidRPr="00B35FE6">
        <w:rPr>
          <w:rFonts w:ascii="Times New Roman" w:hAnsi="Times New Roman" w:cs="Times New Roman"/>
          <w:color w:val="auto"/>
          <w:sz w:val="28"/>
          <w:szCs w:val="28"/>
          <w:lang w:val="vi-VN"/>
        </w:rPr>
        <w:t xml:space="preserve">và quy định về chi tổ chức và hoạt động bảo hiểm y tế tại </w:t>
      </w:r>
      <w:r w:rsidR="00B17E8E" w:rsidRPr="00B35FE6">
        <w:rPr>
          <w:rFonts w:ascii="Times New Roman" w:hAnsi="Times New Roman" w:cs="Times New Roman"/>
          <w:color w:val="auto"/>
          <w:sz w:val="28"/>
          <w:szCs w:val="28"/>
          <w:lang w:val="fr-FR"/>
        </w:rPr>
        <w:t xml:space="preserve">Điều 35 của </w:t>
      </w:r>
      <w:r w:rsidR="00AE1E27" w:rsidRPr="00B35FE6">
        <w:rPr>
          <w:rFonts w:ascii="Times New Roman" w:hAnsi="Times New Roman" w:cs="Times New Roman"/>
          <w:color w:val="auto"/>
          <w:sz w:val="28"/>
          <w:szCs w:val="28"/>
          <w:lang w:val="vi-VN"/>
        </w:rPr>
        <w:t>Luật Bảo hiểm y tế</w:t>
      </w:r>
      <w:r w:rsidR="00B17E8E" w:rsidRPr="00B35FE6">
        <w:rPr>
          <w:rFonts w:ascii="Times New Roman" w:hAnsi="Times New Roman" w:cs="Times New Roman"/>
          <w:color w:val="auto"/>
          <w:sz w:val="28"/>
          <w:szCs w:val="28"/>
          <w:lang w:val="fr-FR"/>
        </w:rPr>
        <w:t>;</w:t>
      </w:r>
    </w:p>
    <w:p w14:paraId="5EE21E27" w14:textId="31905030" w:rsidR="00B17E8E" w:rsidRPr="00B35FE6" w:rsidRDefault="00166749" w:rsidP="006F0AE7">
      <w:pPr>
        <w:spacing w:before="120" w:after="120"/>
        <w:ind w:firstLine="720"/>
        <w:jc w:val="both"/>
        <w:rPr>
          <w:rFonts w:ascii="Times New Roman" w:hAnsi="Times New Roman" w:cs="Times New Roman"/>
          <w:sz w:val="28"/>
          <w:szCs w:val="28"/>
          <w:lang w:val="fr-FR"/>
        </w:rPr>
      </w:pPr>
      <w:r w:rsidRPr="00B35FE6">
        <w:rPr>
          <w:rFonts w:ascii="Times New Roman" w:hAnsi="Times New Roman" w:cs="Times New Roman"/>
          <w:bCs/>
          <w:sz w:val="28"/>
          <w:szCs w:val="28"/>
          <w:lang w:val="fr-FR"/>
        </w:rPr>
        <w:t>12.</w:t>
      </w:r>
      <w:r w:rsidR="00B17E8E" w:rsidRPr="00B35FE6">
        <w:rPr>
          <w:rFonts w:ascii="Times New Roman" w:hAnsi="Times New Roman" w:cs="Times New Roman"/>
          <w:bCs/>
          <w:sz w:val="28"/>
          <w:szCs w:val="28"/>
          <w:lang w:val="fr-FR"/>
        </w:rPr>
        <w:t xml:space="preserve"> Quy định </w:t>
      </w:r>
      <w:r w:rsidR="00B17E8E" w:rsidRPr="00B35FE6">
        <w:rPr>
          <w:rFonts w:ascii="Times New Roman" w:hAnsi="Times New Roman" w:cs="Times New Roman"/>
          <w:iCs/>
          <w:sz w:val="28"/>
          <w:szCs w:val="28"/>
          <w:shd w:val="clear" w:color="auto" w:fill="FFFFFF"/>
          <w:lang w:val="vi-VN"/>
        </w:rPr>
        <w:t xml:space="preserve">chi tiết </w:t>
      </w:r>
      <w:r w:rsidR="00B17E8E" w:rsidRPr="00B35FE6">
        <w:rPr>
          <w:rFonts w:ascii="Times New Roman" w:hAnsi="Times New Roman" w:cs="Times New Roman"/>
          <w:iCs/>
          <w:sz w:val="28"/>
          <w:szCs w:val="28"/>
          <w:shd w:val="clear" w:color="auto" w:fill="FFFFFF"/>
          <w:lang w:val="fr-FR"/>
        </w:rPr>
        <w:t>về trốn đóng bảo hiểm y tế và</w:t>
      </w:r>
      <w:r w:rsidR="00B17E8E" w:rsidRPr="00B35FE6">
        <w:rPr>
          <w:rFonts w:ascii="Times New Roman" w:hAnsi="Times New Roman" w:cs="Times New Roman"/>
          <w:iCs/>
          <w:sz w:val="28"/>
          <w:szCs w:val="28"/>
          <w:shd w:val="clear" w:color="auto" w:fill="FFFFFF"/>
          <w:lang w:val="vi-VN"/>
        </w:rPr>
        <w:t xml:space="preserve"> quy định các trường hợp không bị coi là trốn đóng bảo hiểm y tế</w:t>
      </w:r>
      <w:r w:rsidR="00B17E8E" w:rsidRPr="00B35FE6">
        <w:rPr>
          <w:rFonts w:ascii="Times New Roman" w:hAnsi="Times New Roman" w:cs="Times New Roman"/>
          <w:bCs/>
          <w:iCs/>
          <w:sz w:val="28"/>
          <w:szCs w:val="28"/>
          <w:lang w:val="vi-VN"/>
        </w:rPr>
        <w:t xml:space="preserve"> tại </w:t>
      </w:r>
      <w:r w:rsidR="00B17E8E" w:rsidRPr="00B35FE6">
        <w:rPr>
          <w:rFonts w:ascii="Times New Roman" w:hAnsi="Times New Roman" w:cs="Times New Roman"/>
          <w:bCs/>
          <w:iCs/>
          <w:sz w:val="28"/>
          <w:szCs w:val="28"/>
          <w:lang w:val="fr-FR"/>
        </w:rPr>
        <w:t xml:space="preserve">Điều 48b </w:t>
      </w:r>
      <w:r w:rsidR="00B17E8E" w:rsidRPr="00B35FE6">
        <w:rPr>
          <w:rFonts w:ascii="Times New Roman" w:hAnsi="Times New Roman" w:cs="Times New Roman"/>
          <w:sz w:val="28"/>
          <w:szCs w:val="28"/>
          <w:lang w:val="fr-FR"/>
        </w:rPr>
        <w:t xml:space="preserve">của </w:t>
      </w:r>
      <w:r w:rsidR="00AE1E27" w:rsidRPr="00B35FE6">
        <w:rPr>
          <w:rFonts w:ascii="Times New Roman" w:hAnsi="Times New Roman" w:cs="Times New Roman"/>
          <w:sz w:val="28"/>
          <w:szCs w:val="28"/>
          <w:lang w:val="vi-VN"/>
        </w:rPr>
        <w:t>Luật Bảo hiểm y tế</w:t>
      </w:r>
      <w:r w:rsidR="00B17E8E" w:rsidRPr="00B35FE6">
        <w:rPr>
          <w:rFonts w:ascii="Times New Roman" w:hAnsi="Times New Roman" w:cs="Times New Roman"/>
          <w:sz w:val="28"/>
          <w:szCs w:val="28"/>
          <w:lang w:val="fr-FR"/>
        </w:rPr>
        <w:t>;</w:t>
      </w:r>
    </w:p>
    <w:p w14:paraId="23AB9B61" w14:textId="108882A8" w:rsidR="00B17E8E" w:rsidRPr="00B35FE6" w:rsidRDefault="00166749" w:rsidP="006F0AE7">
      <w:pPr>
        <w:spacing w:before="120" w:after="120"/>
        <w:ind w:firstLine="720"/>
        <w:jc w:val="both"/>
        <w:rPr>
          <w:rFonts w:ascii="Times New Roman" w:hAnsi="Times New Roman" w:cs="Times New Roman"/>
          <w:sz w:val="28"/>
          <w:szCs w:val="28"/>
          <w:lang w:val="fr-FR"/>
        </w:rPr>
      </w:pPr>
      <w:r w:rsidRPr="00B35FE6">
        <w:rPr>
          <w:rFonts w:ascii="Times New Roman" w:hAnsi="Times New Roman" w:cs="Times New Roman"/>
          <w:sz w:val="28"/>
          <w:szCs w:val="28"/>
          <w:lang w:val="fr-FR"/>
        </w:rPr>
        <w:t>13.</w:t>
      </w:r>
      <w:r w:rsidR="00B17E8E" w:rsidRPr="00B35FE6">
        <w:rPr>
          <w:rFonts w:ascii="Times New Roman" w:hAnsi="Times New Roman" w:cs="Times New Roman"/>
          <w:sz w:val="28"/>
          <w:szCs w:val="28"/>
          <w:lang w:val="fr-FR"/>
        </w:rPr>
        <w:t xml:space="preserve"> Q</w:t>
      </w:r>
      <w:r w:rsidR="00B17E8E" w:rsidRPr="00B35FE6">
        <w:rPr>
          <w:rFonts w:ascii="Times New Roman" w:hAnsi="Times New Roman" w:cs="Times New Roman"/>
          <w:sz w:val="28"/>
          <w:szCs w:val="28"/>
          <w:lang w:val="af-ZA"/>
        </w:rPr>
        <w:t xml:space="preserve">uy định chi tiết về </w:t>
      </w:r>
      <w:r w:rsidR="00B17E8E" w:rsidRPr="00B35FE6">
        <w:rPr>
          <w:rFonts w:ascii="Times New Roman" w:hAnsi="Times New Roman" w:cs="Times New Roman"/>
          <w:bCs/>
          <w:sz w:val="28"/>
          <w:szCs w:val="28"/>
          <w:lang w:val="vi-VN"/>
        </w:rPr>
        <w:t>xử lý vi phạm pháp luật về bảo hiểm y tế</w:t>
      </w:r>
      <w:r w:rsidR="00B17E8E" w:rsidRPr="00B35FE6">
        <w:rPr>
          <w:rFonts w:ascii="Times New Roman" w:hAnsi="Times New Roman" w:cs="Times New Roman"/>
          <w:sz w:val="28"/>
          <w:szCs w:val="28"/>
          <w:lang w:val="af-ZA"/>
        </w:rPr>
        <w:t xml:space="preserve"> tại điểm a khoản 2, điểm a khoản 3 và khoản 4 Điều 49 </w:t>
      </w:r>
      <w:r w:rsidR="00B17E8E" w:rsidRPr="00B35FE6">
        <w:rPr>
          <w:rFonts w:ascii="Times New Roman" w:hAnsi="Times New Roman" w:cs="Times New Roman"/>
          <w:sz w:val="28"/>
          <w:szCs w:val="28"/>
          <w:lang w:val="fr-FR"/>
        </w:rPr>
        <w:t xml:space="preserve">của </w:t>
      </w:r>
      <w:r w:rsidR="00AE1E27" w:rsidRPr="00B35FE6">
        <w:rPr>
          <w:rFonts w:ascii="Times New Roman" w:hAnsi="Times New Roman" w:cs="Times New Roman"/>
          <w:sz w:val="28"/>
          <w:szCs w:val="28"/>
          <w:lang w:val="vi-VN"/>
        </w:rPr>
        <w:t>Luật Bảo hiểm y tế</w:t>
      </w:r>
      <w:r w:rsidR="009F3496" w:rsidRPr="00B35FE6">
        <w:rPr>
          <w:rFonts w:ascii="Times New Roman" w:hAnsi="Times New Roman" w:cs="Times New Roman"/>
          <w:sz w:val="28"/>
          <w:szCs w:val="28"/>
          <w:lang w:val="fr-FR"/>
        </w:rPr>
        <w:t>;</w:t>
      </w:r>
    </w:p>
    <w:p w14:paraId="185BD918" w14:textId="5B139ED3" w:rsidR="00EF41E9" w:rsidRPr="00B35FE6" w:rsidRDefault="00166749" w:rsidP="006F0AE7">
      <w:pPr>
        <w:spacing w:before="120" w:after="120"/>
        <w:ind w:firstLine="720"/>
        <w:jc w:val="both"/>
        <w:rPr>
          <w:rFonts w:ascii="Times New Roman" w:hAnsi="Times New Roman" w:cs="Times New Roman"/>
          <w:bCs/>
          <w:sz w:val="28"/>
          <w:szCs w:val="28"/>
          <w:lang w:val="fr-FR"/>
        </w:rPr>
      </w:pPr>
      <w:r w:rsidRPr="00B35FE6">
        <w:rPr>
          <w:rFonts w:ascii="Times New Roman" w:hAnsi="Times New Roman" w:cs="Times New Roman"/>
          <w:bCs/>
          <w:sz w:val="28"/>
          <w:szCs w:val="28"/>
          <w:lang w:val="fr-FR"/>
        </w:rPr>
        <w:t>14.</w:t>
      </w:r>
      <w:r w:rsidR="00EF41E9" w:rsidRPr="00B35FE6">
        <w:rPr>
          <w:rFonts w:ascii="Times New Roman" w:hAnsi="Times New Roman" w:cs="Times New Roman"/>
          <w:bCs/>
          <w:sz w:val="28"/>
          <w:szCs w:val="28"/>
          <w:lang w:val="fr-FR"/>
        </w:rPr>
        <w:t xml:space="preserve"> Quy định chuyển tiếp đối với việc thực hiện hợp đồng khám bệnh, chữa bệnh bảo hiểm y tế được ký trước ngày 01 tháng 7 năm 2025 mà còn hiệu lực sau ngày 01 tháng 7 năm 2025.</w:t>
      </w:r>
    </w:p>
    <w:bookmarkEnd w:id="2"/>
    <w:p w14:paraId="65C848A8" w14:textId="0B016C53" w:rsidR="00A81AF4" w:rsidRPr="00B35FE6" w:rsidRDefault="00B17E8E" w:rsidP="006F0AE7">
      <w:pPr>
        <w:spacing w:before="120" w:after="120"/>
        <w:ind w:firstLine="720"/>
        <w:jc w:val="both"/>
        <w:rPr>
          <w:rFonts w:ascii="Times New Roman" w:hAnsi="Times New Roman" w:cs="Times New Roman"/>
          <w:b/>
          <w:sz w:val="28"/>
          <w:szCs w:val="28"/>
          <w:lang w:val="vi-VN"/>
        </w:rPr>
      </w:pPr>
      <w:r w:rsidRPr="00B35FE6">
        <w:rPr>
          <w:rFonts w:ascii="Times New Roman" w:hAnsi="Times New Roman" w:cs="Times New Roman"/>
          <w:b/>
          <w:sz w:val="28"/>
          <w:szCs w:val="28"/>
          <w:lang w:val="fr-FR"/>
        </w:rPr>
        <w:t>Điều 2. Đối</w:t>
      </w:r>
      <w:r w:rsidRPr="00B35FE6">
        <w:rPr>
          <w:rFonts w:ascii="Times New Roman" w:hAnsi="Times New Roman" w:cs="Times New Roman"/>
          <w:b/>
          <w:sz w:val="28"/>
          <w:szCs w:val="28"/>
          <w:lang w:val="vi-VN"/>
        </w:rPr>
        <w:t xml:space="preserve"> tượn</w:t>
      </w:r>
      <w:r w:rsidRPr="00B35FE6">
        <w:rPr>
          <w:rFonts w:ascii="Times New Roman" w:hAnsi="Times New Roman" w:cs="Times New Roman"/>
          <w:b/>
          <w:sz w:val="28"/>
          <w:szCs w:val="28"/>
          <w:lang w:val="fr-FR"/>
        </w:rPr>
        <w:t xml:space="preserve">g </w:t>
      </w:r>
      <w:r w:rsidRPr="00B35FE6">
        <w:rPr>
          <w:rFonts w:ascii="Times New Roman" w:hAnsi="Times New Roman" w:cs="Times New Roman"/>
          <w:b/>
          <w:sz w:val="28"/>
          <w:szCs w:val="28"/>
          <w:lang w:val="vi-VN"/>
        </w:rPr>
        <w:t>áp dụng</w:t>
      </w:r>
    </w:p>
    <w:p w14:paraId="3E1C89DC" w14:textId="69D9CF72" w:rsidR="00E634B2" w:rsidRDefault="002C66B1" w:rsidP="00964004">
      <w:pPr>
        <w:tabs>
          <w:tab w:val="left" w:pos="3798"/>
        </w:tabs>
        <w:spacing w:before="120" w:after="120"/>
        <w:ind w:firstLine="720"/>
        <w:jc w:val="both"/>
        <w:rPr>
          <w:rFonts w:ascii="Times New Roman" w:hAnsi="Times New Roman" w:cs="Times New Roman"/>
          <w:spacing w:val="2"/>
          <w:sz w:val="28"/>
          <w:szCs w:val="28"/>
          <w:lang w:val="fr-FR"/>
        </w:rPr>
      </w:pPr>
      <w:r w:rsidRPr="00B35FE6">
        <w:rPr>
          <w:rFonts w:ascii="Times New Roman" w:hAnsi="Times New Roman" w:cs="Times New Roman"/>
          <w:spacing w:val="2"/>
          <w:sz w:val="28"/>
          <w:szCs w:val="28"/>
          <w:lang w:val="fr-FR"/>
        </w:rPr>
        <w:t>1. Nghị định</w:t>
      </w:r>
      <w:r w:rsidR="00B17E8E" w:rsidRPr="00B35FE6">
        <w:rPr>
          <w:rFonts w:ascii="Times New Roman" w:hAnsi="Times New Roman" w:cs="Times New Roman"/>
          <w:spacing w:val="2"/>
          <w:sz w:val="28"/>
          <w:szCs w:val="28"/>
          <w:lang w:val="fr-FR"/>
        </w:rPr>
        <w:t xml:space="preserve"> </w:t>
      </w:r>
      <w:r w:rsidR="00A81AF4" w:rsidRPr="00B35FE6">
        <w:rPr>
          <w:rFonts w:ascii="Times New Roman" w:hAnsi="Times New Roman" w:cs="Times New Roman"/>
          <w:spacing w:val="2"/>
          <w:sz w:val="28"/>
          <w:szCs w:val="28"/>
          <w:lang w:val="fr-FR"/>
        </w:rPr>
        <w:t xml:space="preserve">này </w:t>
      </w:r>
      <w:r w:rsidRPr="00B35FE6">
        <w:rPr>
          <w:rFonts w:ascii="Times New Roman" w:hAnsi="Times New Roman" w:cs="Times New Roman"/>
          <w:spacing w:val="2"/>
          <w:sz w:val="28"/>
          <w:szCs w:val="28"/>
          <w:lang w:val="fr-FR"/>
        </w:rPr>
        <w:t>áp dụng đối với</w:t>
      </w:r>
      <w:r w:rsidR="00E634B2">
        <w:rPr>
          <w:rFonts w:ascii="Times New Roman" w:hAnsi="Times New Roman" w:cs="Times New Roman"/>
          <w:spacing w:val="2"/>
          <w:sz w:val="28"/>
          <w:szCs w:val="28"/>
          <w:lang w:val="fr-FR"/>
        </w:rPr>
        <w:t xml:space="preserve"> các đối tượng sau đây :</w:t>
      </w:r>
    </w:p>
    <w:p w14:paraId="18E50E60" w14:textId="0C646A15" w:rsidR="002C66B1" w:rsidRPr="00B35FE6" w:rsidRDefault="00E634B2" w:rsidP="00964004">
      <w:pPr>
        <w:tabs>
          <w:tab w:val="left" w:pos="3798"/>
        </w:tabs>
        <w:spacing w:before="120" w:after="120"/>
        <w:ind w:firstLine="720"/>
        <w:jc w:val="both"/>
        <w:rPr>
          <w:rFonts w:ascii="Times New Roman" w:hAnsi="Times New Roman" w:cs="Times New Roman"/>
          <w:spacing w:val="2"/>
          <w:sz w:val="28"/>
          <w:szCs w:val="28"/>
          <w:lang w:val="fr-FR"/>
        </w:rPr>
      </w:pPr>
      <w:r>
        <w:rPr>
          <w:rFonts w:ascii="Times New Roman" w:hAnsi="Times New Roman" w:cs="Times New Roman"/>
          <w:spacing w:val="2"/>
          <w:sz w:val="28"/>
          <w:szCs w:val="28"/>
          <w:lang w:val="fr-FR"/>
        </w:rPr>
        <w:t>a) T</w:t>
      </w:r>
      <w:r w:rsidR="002C66B1" w:rsidRPr="00B35FE6">
        <w:rPr>
          <w:rFonts w:ascii="Times New Roman" w:hAnsi="Times New Roman" w:cs="Times New Roman"/>
          <w:spacing w:val="2"/>
          <w:sz w:val="28"/>
          <w:szCs w:val="28"/>
          <w:lang w:val="fr-FR"/>
        </w:rPr>
        <w:t>ổ chức, cá nhân trong nước và tổ chức, cá nhân nước ngoài tại Việt Nam có liên quan đến bảo hiểm y tế</w:t>
      </w:r>
      <w:r>
        <w:rPr>
          <w:rFonts w:ascii="Times New Roman" w:hAnsi="Times New Roman" w:cs="Times New Roman"/>
          <w:spacing w:val="2"/>
          <w:sz w:val="28"/>
          <w:szCs w:val="28"/>
          <w:lang w:val="fr-FR"/>
        </w:rPr>
        <w:t>;</w:t>
      </w:r>
    </w:p>
    <w:p w14:paraId="2DD1E898" w14:textId="77777777" w:rsidR="00E634B2" w:rsidRPr="00DD70B4" w:rsidRDefault="00E634B2" w:rsidP="00E634B2">
      <w:pPr>
        <w:spacing w:before="120" w:after="120"/>
        <w:ind w:firstLine="720"/>
        <w:jc w:val="both"/>
        <w:rPr>
          <w:rFonts w:ascii="Times New Roman" w:hAnsi="Times New Roman" w:cs="Times New Roman"/>
          <w:spacing w:val="2"/>
          <w:sz w:val="28"/>
          <w:szCs w:val="28"/>
          <w:lang w:val="fr-FR"/>
        </w:rPr>
      </w:pPr>
      <w:r>
        <w:rPr>
          <w:rFonts w:ascii="Times New Roman" w:hAnsi="Times New Roman" w:cs="Times New Roman"/>
          <w:spacing w:val="2"/>
          <w:sz w:val="28"/>
          <w:szCs w:val="28"/>
          <w:lang w:val="fr-FR"/>
        </w:rPr>
        <w:t>b) N</w:t>
      </w:r>
      <w:r w:rsidRPr="00B35FE6">
        <w:rPr>
          <w:rFonts w:ascii="Times New Roman" w:hAnsi="Times New Roman" w:cs="Times New Roman"/>
          <w:spacing w:val="2"/>
          <w:sz w:val="28"/>
          <w:szCs w:val="28"/>
          <w:lang w:val="vi-VN"/>
        </w:rPr>
        <w:t>gười tham gia bảo hiểm y tế</w:t>
      </w:r>
      <w:r w:rsidRPr="00B35FE6">
        <w:rPr>
          <w:rFonts w:ascii="Times New Roman" w:hAnsi="Times New Roman" w:cs="Times New Roman"/>
          <w:spacing w:val="2"/>
          <w:sz w:val="28"/>
          <w:szCs w:val="28"/>
          <w:lang w:val="fr-FR"/>
        </w:rPr>
        <w:t xml:space="preserve"> </w:t>
      </w:r>
      <w:r w:rsidRPr="00B35FE6">
        <w:rPr>
          <w:rFonts w:ascii="Times New Roman" w:hAnsi="Times New Roman" w:cs="Times New Roman"/>
          <w:iCs/>
          <w:sz w:val="28"/>
          <w:szCs w:val="28"/>
          <w:lang w:val="vi-VN"/>
        </w:rPr>
        <w:t>thuộc thẩm quyền quản lý</w:t>
      </w:r>
      <w:r w:rsidRPr="00B35FE6">
        <w:rPr>
          <w:rFonts w:ascii="Times New Roman" w:hAnsi="Times New Roman" w:cs="Times New Roman"/>
          <w:iCs/>
          <w:sz w:val="28"/>
          <w:szCs w:val="28"/>
          <w:lang w:val="fr-FR"/>
        </w:rPr>
        <w:t xml:space="preserve"> của </w:t>
      </w:r>
      <w:r w:rsidRPr="00B35FE6">
        <w:rPr>
          <w:rFonts w:ascii="Times New Roman" w:hAnsi="Times New Roman" w:cs="Times New Roman"/>
          <w:spacing w:val="2"/>
          <w:sz w:val="28"/>
          <w:szCs w:val="28"/>
          <w:lang w:val="vi-VN"/>
        </w:rPr>
        <w:t>Bộ Quốc phòng, Bộ Công an</w:t>
      </w:r>
      <w:r w:rsidRPr="00B35FE6">
        <w:rPr>
          <w:rFonts w:ascii="Times New Roman" w:hAnsi="Times New Roman" w:cs="Times New Roman"/>
          <w:spacing w:val="2"/>
          <w:sz w:val="28"/>
          <w:szCs w:val="28"/>
          <w:lang w:val="fr-FR"/>
        </w:rPr>
        <w:t xml:space="preserve"> khám bệnh, chữa bệnh tại cơ </w:t>
      </w:r>
      <w:r w:rsidRPr="00B35FE6">
        <w:rPr>
          <w:rFonts w:ascii="Times New Roman" w:hAnsi="Times New Roman" w:cs="Times New Roman"/>
          <w:iCs/>
          <w:sz w:val="28"/>
          <w:szCs w:val="28"/>
          <w:lang w:val="vi-VN"/>
        </w:rPr>
        <w:t xml:space="preserve">sở khám bệnh, chữa bệnh bảo hiểm y tế </w:t>
      </w:r>
      <w:r w:rsidRPr="00DD70B4">
        <w:rPr>
          <w:rFonts w:ascii="Times New Roman" w:hAnsi="Times New Roman" w:cs="Times New Roman"/>
          <w:iCs/>
          <w:sz w:val="28"/>
          <w:szCs w:val="28"/>
          <w:lang w:val="fr-FR"/>
        </w:rPr>
        <w:t xml:space="preserve">không </w:t>
      </w:r>
      <w:r w:rsidRPr="00B35FE6">
        <w:rPr>
          <w:rFonts w:ascii="Times New Roman" w:hAnsi="Times New Roman" w:cs="Times New Roman"/>
          <w:iCs/>
          <w:sz w:val="28"/>
          <w:szCs w:val="28"/>
          <w:lang w:val="vi-VN"/>
        </w:rPr>
        <w:t>thuộc thẩm quyền quản lý</w:t>
      </w:r>
      <w:r w:rsidRPr="00B35FE6">
        <w:rPr>
          <w:rFonts w:ascii="Times New Roman" w:hAnsi="Times New Roman" w:cs="Times New Roman"/>
          <w:iCs/>
          <w:sz w:val="28"/>
          <w:szCs w:val="28"/>
          <w:lang w:val="fr-FR"/>
        </w:rPr>
        <w:t xml:space="preserve"> của </w:t>
      </w:r>
      <w:r w:rsidRPr="00B35FE6">
        <w:rPr>
          <w:rFonts w:ascii="Times New Roman" w:hAnsi="Times New Roman" w:cs="Times New Roman"/>
          <w:spacing w:val="2"/>
          <w:sz w:val="28"/>
          <w:szCs w:val="28"/>
          <w:lang w:val="vi-VN"/>
        </w:rPr>
        <w:t>Bộ Quốc phòng, Bộ Công an</w:t>
      </w:r>
      <w:r w:rsidRPr="00DD70B4">
        <w:rPr>
          <w:rFonts w:ascii="Times New Roman" w:hAnsi="Times New Roman" w:cs="Times New Roman"/>
          <w:spacing w:val="2"/>
          <w:sz w:val="28"/>
          <w:szCs w:val="28"/>
          <w:lang w:val="fr-FR"/>
        </w:rPr>
        <w:t>;</w:t>
      </w:r>
    </w:p>
    <w:p w14:paraId="0832C7E2" w14:textId="392B619D" w:rsidR="00E634B2" w:rsidRPr="00DD70B4" w:rsidRDefault="00E634B2" w:rsidP="00E634B2">
      <w:pPr>
        <w:spacing w:before="120" w:after="120"/>
        <w:ind w:firstLine="720"/>
        <w:jc w:val="both"/>
        <w:rPr>
          <w:rFonts w:ascii="Times New Roman" w:hAnsi="Times New Roman" w:cs="Times New Roman"/>
          <w:spacing w:val="2"/>
          <w:sz w:val="28"/>
          <w:szCs w:val="28"/>
          <w:lang w:val="fr-FR"/>
        </w:rPr>
      </w:pPr>
      <w:r w:rsidRPr="00DD70B4">
        <w:rPr>
          <w:rFonts w:ascii="Times New Roman" w:hAnsi="Times New Roman" w:cs="Times New Roman"/>
          <w:spacing w:val="2"/>
          <w:sz w:val="28"/>
          <w:szCs w:val="28"/>
          <w:lang w:val="fr-FR"/>
        </w:rPr>
        <w:t>c) N</w:t>
      </w:r>
      <w:r w:rsidRPr="00B35FE6">
        <w:rPr>
          <w:rFonts w:ascii="Times New Roman" w:hAnsi="Times New Roman" w:cs="Times New Roman"/>
          <w:spacing w:val="2"/>
          <w:sz w:val="28"/>
          <w:szCs w:val="28"/>
          <w:lang w:val="vi-VN"/>
        </w:rPr>
        <w:t>gười tham gia bảo hiểm y tế</w:t>
      </w:r>
      <w:r w:rsidRPr="00B35FE6">
        <w:rPr>
          <w:rFonts w:ascii="Times New Roman" w:hAnsi="Times New Roman" w:cs="Times New Roman"/>
          <w:spacing w:val="2"/>
          <w:sz w:val="28"/>
          <w:szCs w:val="28"/>
          <w:lang w:val="fr-FR"/>
        </w:rPr>
        <w:t xml:space="preserve"> </w:t>
      </w:r>
      <w:r>
        <w:rPr>
          <w:rFonts w:ascii="Times New Roman" w:hAnsi="Times New Roman" w:cs="Times New Roman"/>
          <w:spacing w:val="2"/>
          <w:sz w:val="28"/>
          <w:szCs w:val="28"/>
          <w:lang w:val="fr-FR"/>
        </w:rPr>
        <w:t xml:space="preserve">không </w:t>
      </w:r>
      <w:r w:rsidRPr="00B35FE6">
        <w:rPr>
          <w:rFonts w:ascii="Times New Roman" w:hAnsi="Times New Roman" w:cs="Times New Roman"/>
          <w:iCs/>
          <w:sz w:val="28"/>
          <w:szCs w:val="28"/>
          <w:lang w:val="vi-VN"/>
        </w:rPr>
        <w:t>thuộc thẩm quyền quản lý</w:t>
      </w:r>
      <w:r w:rsidRPr="00B35FE6">
        <w:rPr>
          <w:rFonts w:ascii="Times New Roman" w:hAnsi="Times New Roman" w:cs="Times New Roman"/>
          <w:iCs/>
          <w:sz w:val="28"/>
          <w:szCs w:val="28"/>
          <w:lang w:val="fr-FR"/>
        </w:rPr>
        <w:t xml:space="preserve"> của </w:t>
      </w:r>
      <w:r w:rsidRPr="00B35FE6">
        <w:rPr>
          <w:rFonts w:ascii="Times New Roman" w:hAnsi="Times New Roman" w:cs="Times New Roman"/>
          <w:spacing w:val="2"/>
          <w:sz w:val="28"/>
          <w:szCs w:val="28"/>
          <w:lang w:val="vi-VN"/>
        </w:rPr>
        <w:t>Bộ Quốc phòng, Bộ Công an</w:t>
      </w:r>
      <w:r w:rsidRPr="00B35FE6">
        <w:rPr>
          <w:rFonts w:ascii="Times New Roman" w:hAnsi="Times New Roman" w:cs="Times New Roman"/>
          <w:spacing w:val="2"/>
          <w:sz w:val="28"/>
          <w:szCs w:val="28"/>
          <w:lang w:val="fr-FR"/>
        </w:rPr>
        <w:t xml:space="preserve"> khám bệnh, chữa bệnh tại cơ </w:t>
      </w:r>
      <w:r w:rsidRPr="00B35FE6">
        <w:rPr>
          <w:rFonts w:ascii="Times New Roman" w:hAnsi="Times New Roman" w:cs="Times New Roman"/>
          <w:iCs/>
          <w:sz w:val="28"/>
          <w:szCs w:val="28"/>
          <w:lang w:val="vi-VN"/>
        </w:rPr>
        <w:t>sở khám bệnh, chữa bệnh bảo hiểm y tế thuộc thẩm quyền quản lý</w:t>
      </w:r>
      <w:r w:rsidRPr="00B35FE6">
        <w:rPr>
          <w:rFonts w:ascii="Times New Roman" w:hAnsi="Times New Roman" w:cs="Times New Roman"/>
          <w:iCs/>
          <w:sz w:val="28"/>
          <w:szCs w:val="28"/>
          <w:lang w:val="fr-FR"/>
        </w:rPr>
        <w:t xml:space="preserve"> của </w:t>
      </w:r>
      <w:r w:rsidRPr="00B35FE6">
        <w:rPr>
          <w:rFonts w:ascii="Times New Roman" w:hAnsi="Times New Roman" w:cs="Times New Roman"/>
          <w:spacing w:val="2"/>
          <w:sz w:val="28"/>
          <w:szCs w:val="28"/>
          <w:lang w:val="vi-VN"/>
        </w:rPr>
        <w:t>Bộ Quốc phòng, Bộ Công an</w:t>
      </w:r>
      <w:r w:rsidRPr="00DD70B4">
        <w:rPr>
          <w:rFonts w:ascii="Times New Roman" w:hAnsi="Times New Roman" w:cs="Times New Roman"/>
          <w:spacing w:val="2"/>
          <w:sz w:val="28"/>
          <w:szCs w:val="28"/>
          <w:lang w:val="fr-FR"/>
        </w:rPr>
        <w:t>.</w:t>
      </w:r>
    </w:p>
    <w:p w14:paraId="62DCF7E9" w14:textId="0C6729B6" w:rsidR="00E634B2" w:rsidRDefault="00B17E8E" w:rsidP="00E634B2">
      <w:pPr>
        <w:spacing w:before="120" w:after="120"/>
        <w:ind w:firstLine="720"/>
        <w:jc w:val="both"/>
        <w:rPr>
          <w:rFonts w:ascii="Times New Roman" w:hAnsi="Times New Roman" w:cs="Times New Roman"/>
          <w:spacing w:val="2"/>
          <w:sz w:val="28"/>
          <w:szCs w:val="28"/>
          <w:lang w:val="fr-FR"/>
        </w:rPr>
      </w:pPr>
      <w:r w:rsidRPr="00B35FE6">
        <w:rPr>
          <w:rFonts w:ascii="Times New Roman" w:hAnsi="Times New Roman" w:cs="Times New Roman"/>
          <w:spacing w:val="2"/>
          <w:sz w:val="28"/>
          <w:szCs w:val="28"/>
          <w:lang w:val="fr-FR"/>
        </w:rPr>
        <w:t xml:space="preserve">2. </w:t>
      </w:r>
      <w:r w:rsidR="00E634B2">
        <w:rPr>
          <w:rFonts w:ascii="Times New Roman" w:hAnsi="Times New Roman" w:cs="Times New Roman"/>
          <w:spacing w:val="2"/>
          <w:sz w:val="28"/>
          <w:szCs w:val="28"/>
          <w:lang w:val="fr-FR"/>
        </w:rPr>
        <w:t>N</w:t>
      </w:r>
      <w:r w:rsidRPr="00B35FE6">
        <w:rPr>
          <w:rFonts w:ascii="Times New Roman" w:hAnsi="Times New Roman" w:cs="Times New Roman"/>
          <w:spacing w:val="2"/>
          <w:sz w:val="28"/>
          <w:szCs w:val="28"/>
          <w:lang w:val="vi-VN"/>
        </w:rPr>
        <w:t>gười tham gia bảo hiểm y tế</w:t>
      </w:r>
      <w:r w:rsidR="00A81AF4" w:rsidRPr="00B35FE6">
        <w:rPr>
          <w:rFonts w:ascii="Times New Roman" w:hAnsi="Times New Roman" w:cs="Times New Roman"/>
          <w:spacing w:val="2"/>
          <w:sz w:val="28"/>
          <w:szCs w:val="28"/>
          <w:lang w:val="fr-FR"/>
        </w:rPr>
        <w:t xml:space="preserve"> </w:t>
      </w:r>
      <w:r w:rsidR="00A81AF4" w:rsidRPr="00B35FE6">
        <w:rPr>
          <w:rFonts w:ascii="Times New Roman" w:hAnsi="Times New Roman" w:cs="Times New Roman"/>
          <w:iCs/>
          <w:sz w:val="28"/>
          <w:szCs w:val="28"/>
          <w:lang w:val="vi-VN"/>
        </w:rPr>
        <w:t>thuộc thẩm quyền quản lý</w:t>
      </w:r>
      <w:r w:rsidR="00A81AF4" w:rsidRPr="00B35FE6">
        <w:rPr>
          <w:rFonts w:ascii="Times New Roman" w:hAnsi="Times New Roman" w:cs="Times New Roman"/>
          <w:iCs/>
          <w:sz w:val="28"/>
          <w:szCs w:val="28"/>
          <w:lang w:val="fr-FR"/>
        </w:rPr>
        <w:t xml:space="preserve"> của </w:t>
      </w:r>
      <w:r w:rsidR="00A81AF4" w:rsidRPr="00B35FE6">
        <w:rPr>
          <w:rFonts w:ascii="Times New Roman" w:hAnsi="Times New Roman" w:cs="Times New Roman"/>
          <w:spacing w:val="2"/>
          <w:sz w:val="28"/>
          <w:szCs w:val="28"/>
          <w:lang w:val="vi-VN"/>
        </w:rPr>
        <w:t>Bộ Quốc phòng, Bộ Công an</w:t>
      </w:r>
      <w:r w:rsidR="00A81AF4" w:rsidRPr="00B35FE6">
        <w:rPr>
          <w:rFonts w:ascii="Times New Roman" w:hAnsi="Times New Roman" w:cs="Times New Roman"/>
          <w:spacing w:val="2"/>
          <w:sz w:val="28"/>
          <w:szCs w:val="28"/>
          <w:lang w:val="fr-FR"/>
        </w:rPr>
        <w:t xml:space="preserve"> khám bệnh, chữa bệnh tại cơ </w:t>
      </w:r>
      <w:r w:rsidR="00A81AF4" w:rsidRPr="00B35FE6">
        <w:rPr>
          <w:rFonts w:ascii="Times New Roman" w:hAnsi="Times New Roman" w:cs="Times New Roman"/>
          <w:iCs/>
          <w:sz w:val="28"/>
          <w:szCs w:val="28"/>
          <w:lang w:val="vi-VN"/>
        </w:rPr>
        <w:t>sở khám bệnh, chữa bệnh bảo hiểm y tế thuộc thẩm quyền quản lý</w:t>
      </w:r>
      <w:r w:rsidR="00A81AF4" w:rsidRPr="00B35FE6">
        <w:rPr>
          <w:rFonts w:ascii="Times New Roman" w:hAnsi="Times New Roman" w:cs="Times New Roman"/>
          <w:iCs/>
          <w:sz w:val="28"/>
          <w:szCs w:val="28"/>
          <w:lang w:val="fr-FR"/>
        </w:rPr>
        <w:t xml:space="preserve"> của </w:t>
      </w:r>
      <w:r w:rsidR="00A81AF4" w:rsidRPr="00B35FE6">
        <w:rPr>
          <w:rFonts w:ascii="Times New Roman" w:hAnsi="Times New Roman" w:cs="Times New Roman"/>
          <w:spacing w:val="2"/>
          <w:sz w:val="28"/>
          <w:szCs w:val="28"/>
          <w:lang w:val="vi-VN"/>
        </w:rPr>
        <w:t>Bộ Quốc phòng, Bộ Công an</w:t>
      </w:r>
      <w:r w:rsidR="00E634B2" w:rsidRPr="00DD70B4">
        <w:rPr>
          <w:rFonts w:ascii="Times New Roman" w:hAnsi="Times New Roman" w:cs="Times New Roman"/>
          <w:spacing w:val="2"/>
          <w:sz w:val="28"/>
          <w:szCs w:val="28"/>
          <w:lang w:val="fr-FR"/>
        </w:rPr>
        <w:t xml:space="preserve"> áp dụng theo quy định riêng của Chính phủ đối với các đối tượng này</w:t>
      </w:r>
      <w:r w:rsidR="0071365E" w:rsidRPr="00B35FE6">
        <w:rPr>
          <w:rFonts w:ascii="Times New Roman" w:hAnsi="Times New Roman" w:cs="Times New Roman"/>
          <w:spacing w:val="2"/>
          <w:sz w:val="28"/>
          <w:szCs w:val="28"/>
          <w:lang w:val="fr-FR"/>
        </w:rPr>
        <w:t>.</w:t>
      </w:r>
      <w:r w:rsidR="00E634B2">
        <w:rPr>
          <w:rFonts w:ascii="Times New Roman" w:hAnsi="Times New Roman" w:cs="Times New Roman"/>
          <w:spacing w:val="2"/>
          <w:sz w:val="28"/>
          <w:szCs w:val="28"/>
          <w:lang w:val="fr-FR"/>
        </w:rPr>
        <w:t xml:space="preserve"> </w:t>
      </w:r>
    </w:p>
    <w:p w14:paraId="699AF505" w14:textId="330F306C" w:rsidR="00625B32" w:rsidRDefault="00625B32">
      <w:pPr>
        <w:spacing w:after="160" w:line="259" w:lineRule="auto"/>
        <w:rPr>
          <w:rFonts w:ascii="Times New Roman" w:hAnsi="Times New Roman" w:cs="Times New Roman"/>
          <w:b/>
          <w:bCs/>
          <w:sz w:val="28"/>
          <w:szCs w:val="28"/>
          <w:lang w:val="fr-FR"/>
        </w:rPr>
      </w:pPr>
      <w:r>
        <w:rPr>
          <w:rFonts w:ascii="Times New Roman" w:hAnsi="Times New Roman" w:cs="Times New Roman"/>
          <w:b/>
          <w:bCs/>
          <w:sz w:val="28"/>
          <w:szCs w:val="28"/>
          <w:lang w:val="fr-FR"/>
        </w:rPr>
        <w:br w:type="page"/>
      </w:r>
    </w:p>
    <w:p w14:paraId="5F99A764" w14:textId="33AD81CA" w:rsidR="00C8659D" w:rsidRPr="00B35FE6" w:rsidRDefault="00C8659D" w:rsidP="00EE32E1">
      <w:pPr>
        <w:spacing w:before="120" w:after="120"/>
        <w:ind w:firstLine="720"/>
        <w:jc w:val="center"/>
        <w:rPr>
          <w:rFonts w:ascii="Times New Roman" w:hAnsi="Times New Roman" w:cs="Times New Roman"/>
          <w:b/>
          <w:bCs/>
          <w:sz w:val="28"/>
          <w:szCs w:val="28"/>
          <w:lang w:val="fr-FR"/>
        </w:rPr>
      </w:pPr>
      <w:r w:rsidRPr="00B35FE6">
        <w:rPr>
          <w:rFonts w:ascii="Times New Roman" w:hAnsi="Times New Roman" w:cs="Times New Roman"/>
          <w:b/>
          <w:bCs/>
          <w:sz w:val="28"/>
          <w:szCs w:val="28"/>
          <w:lang w:val="vi-VN"/>
        </w:rPr>
        <w:lastRenderedPageBreak/>
        <w:t>Chương I</w:t>
      </w:r>
      <w:r w:rsidR="004F7730" w:rsidRPr="00B35FE6">
        <w:rPr>
          <w:rFonts w:ascii="Times New Roman" w:hAnsi="Times New Roman" w:cs="Times New Roman"/>
          <w:b/>
          <w:bCs/>
          <w:sz w:val="28"/>
          <w:szCs w:val="28"/>
          <w:lang w:val="fr-FR"/>
        </w:rPr>
        <w:t>I</w:t>
      </w:r>
    </w:p>
    <w:p w14:paraId="17C73504" w14:textId="2F1611FE" w:rsidR="00C8659D" w:rsidRPr="00B35FE6" w:rsidRDefault="00F12ED1" w:rsidP="002A6104">
      <w:pPr>
        <w:shd w:val="clear" w:color="auto" w:fill="FFFFFF" w:themeFill="background1"/>
        <w:spacing w:before="120" w:after="120"/>
        <w:jc w:val="center"/>
        <w:rPr>
          <w:rFonts w:ascii="Times New Roman" w:hAnsi="Times New Roman" w:cs="Times New Roman"/>
          <w:b/>
          <w:bCs/>
          <w:sz w:val="28"/>
          <w:szCs w:val="28"/>
          <w:lang w:val="vi-VN"/>
        </w:rPr>
      </w:pPr>
      <w:r w:rsidRPr="00B35FE6">
        <w:rPr>
          <w:rFonts w:ascii="Times New Roman" w:hAnsi="Times New Roman" w:cs="Times New Roman"/>
          <w:b/>
          <w:bCs/>
          <w:sz w:val="28"/>
          <w:szCs w:val="28"/>
          <w:lang w:val="fr-FR"/>
        </w:rPr>
        <w:t xml:space="preserve">ĐỐI TƯỢNG, </w:t>
      </w:r>
      <w:r w:rsidR="00C8659D" w:rsidRPr="00B35FE6">
        <w:rPr>
          <w:rFonts w:ascii="Times New Roman" w:hAnsi="Times New Roman" w:cs="Times New Roman"/>
          <w:b/>
          <w:bCs/>
          <w:sz w:val="28"/>
          <w:szCs w:val="28"/>
          <w:lang w:val="vi-VN"/>
        </w:rPr>
        <w:t>MỨC ĐÓNG, MỨC HỖ TRỢ</w:t>
      </w:r>
      <w:r w:rsidR="00031F45" w:rsidRPr="00B35FE6">
        <w:rPr>
          <w:rFonts w:ascii="Times New Roman" w:hAnsi="Times New Roman" w:cs="Times New Roman"/>
          <w:b/>
          <w:bCs/>
          <w:sz w:val="28"/>
          <w:szCs w:val="28"/>
          <w:lang w:val="fr-FR"/>
        </w:rPr>
        <w:t xml:space="preserve"> ĐÓNG VÀ TRÁCH NHIỆM</w:t>
      </w:r>
      <w:r w:rsidR="00C8659D" w:rsidRPr="00B35FE6">
        <w:rPr>
          <w:rFonts w:ascii="Times New Roman" w:hAnsi="Times New Roman" w:cs="Times New Roman"/>
          <w:b/>
          <w:bCs/>
          <w:sz w:val="28"/>
          <w:szCs w:val="28"/>
          <w:lang w:val="vi-VN"/>
        </w:rPr>
        <w:t xml:space="preserve"> ĐÓNG</w:t>
      </w:r>
      <w:r w:rsidR="00031F45" w:rsidRPr="00B35FE6">
        <w:rPr>
          <w:rFonts w:ascii="Times New Roman" w:hAnsi="Times New Roman" w:cs="Times New Roman"/>
          <w:b/>
          <w:bCs/>
          <w:sz w:val="28"/>
          <w:szCs w:val="28"/>
          <w:lang w:val="fr-FR"/>
        </w:rPr>
        <w:t xml:space="preserve"> BẢO </w:t>
      </w:r>
      <w:r w:rsidR="00C8659D" w:rsidRPr="00B35FE6">
        <w:rPr>
          <w:rFonts w:ascii="Times New Roman" w:hAnsi="Times New Roman" w:cs="Times New Roman"/>
          <w:b/>
          <w:bCs/>
          <w:sz w:val="28"/>
          <w:szCs w:val="28"/>
          <w:lang w:val="vi-VN"/>
        </w:rPr>
        <w:t>HIỂM Y TẾ</w:t>
      </w:r>
    </w:p>
    <w:p w14:paraId="4D1616D3" w14:textId="6CB7DE97" w:rsidR="004B6B94" w:rsidRPr="00B35FE6" w:rsidRDefault="007B57B2" w:rsidP="004B6B94">
      <w:pPr>
        <w:spacing w:after="160" w:line="259" w:lineRule="auto"/>
        <w:ind w:firstLine="720"/>
        <w:rPr>
          <w:rFonts w:ascii="Times New Roman" w:hAnsi="Times New Roman" w:cs="Times New Roman"/>
          <w:b/>
          <w:bCs/>
          <w:sz w:val="28"/>
          <w:szCs w:val="28"/>
          <w:lang w:val="pt-BR"/>
        </w:rPr>
      </w:pPr>
      <w:bookmarkStart w:id="3" w:name="dieu_7"/>
      <w:r w:rsidRPr="00B35FE6">
        <w:rPr>
          <w:rFonts w:ascii="Times New Roman" w:hAnsi="Times New Roman" w:cs="Times New Roman"/>
          <w:b/>
          <w:bCs/>
          <w:sz w:val="28"/>
          <w:szCs w:val="28"/>
          <w:lang w:val="pt-BR"/>
        </w:rPr>
        <w:t xml:space="preserve">Điều </w:t>
      </w:r>
      <w:r w:rsidR="00EF1313" w:rsidRPr="00B35FE6">
        <w:rPr>
          <w:rFonts w:ascii="Times New Roman" w:hAnsi="Times New Roman" w:cs="Times New Roman"/>
          <w:b/>
          <w:bCs/>
          <w:sz w:val="28"/>
          <w:szCs w:val="28"/>
          <w:lang w:val="vi-VN"/>
        </w:rPr>
        <w:t>3</w:t>
      </w:r>
      <w:r w:rsidR="00E06C34" w:rsidRPr="00B35FE6">
        <w:rPr>
          <w:rFonts w:ascii="Times New Roman" w:hAnsi="Times New Roman" w:cs="Times New Roman"/>
          <w:b/>
          <w:bCs/>
          <w:sz w:val="28"/>
          <w:szCs w:val="28"/>
          <w:lang w:val="vi-VN"/>
        </w:rPr>
        <w:t>.</w:t>
      </w:r>
      <w:r w:rsidRPr="00B35FE6">
        <w:rPr>
          <w:rFonts w:ascii="Times New Roman" w:hAnsi="Times New Roman" w:cs="Times New Roman"/>
          <w:b/>
          <w:bCs/>
          <w:sz w:val="28"/>
          <w:szCs w:val="28"/>
          <w:lang w:val="pt-BR"/>
        </w:rPr>
        <w:t xml:space="preserve"> </w:t>
      </w:r>
      <w:bookmarkEnd w:id="3"/>
      <w:r w:rsidR="00F12ED1" w:rsidRPr="00B35FE6">
        <w:rPr>
          <w:rFonts w:ascii="Times New Roman" w:hAnsi="Times New Roman" w:cs="Times New Roman"/>
          <w:b/>
          <w:bCs/>
          <w:sz w:val="28"/>
          <w:szCs w:val="28"/>
          <w:lang w:val="pt-BR"/>
        </w:rPr>
        <w:t>Đối tượng tham</w:t>
      </w:r>
      <w:r w:rsidR="00150E09">
        <w:rPr>
          <w:rFonts w:ascii="Times New Roman" w:hAnsi="Times New Roman" w:cs="Times New Roman"/>
          <w:b/>
          <w:bCs/>
          <w:sz w:val="28"/>
          <w:szCs w:val="28"/>
          <w:lang w:val="pt-BR"/>
        </w:rPr>
        <w:t xml:space="preserve"> </w:t>
      </w:r>
      <w:r w:rsidR="00F12ED1" w:rsidRPr="00B35FE6">
        <w:rPr>
          <w:rFonts w:ascii="Times New Roman" w:hAnsi="Times New Roman" w:cs="Times New Roman"/>
          <w:b/>
          <w:bCs/>
          <w:sz w:val="28"/>
          <w:szCs w:val="28"/>
          <w:lang w:val="pt-BR"/>
        </w:rPr>
        <w:t>gia bảo hiểm y tế</w:t>
      </w:r>
    </w:p>
    <w:p w14:paraId="498C5A73" w14:textId="29CA3313" w:rsidR="00F12ED1" w:rsidRPr="00B35FE6" w:rsidRDefault="00F12ED1" w:rsidP="004B6B94">
      <w:pPr>
        <w:spacing w:after="160" w:line="259" w:lineRule="auto"/>
        <w:ind w:firstLine="720"/>
        <w:rPr>
          <w:rFonts w:ascii="Times New Roman" w:hAnsi="Times New Roman" w:cs="Times New Roman"/>
          <w:b/>
          <w:bCs/>
          <w:sz w:val="28"/>
          <w:szCs w:val="28"/>
          <w:lang w:val="pt-BR"/>
        </w:rPr>
      </w:pPr>
      <w:r w:rsidRPr="00B35FE6">
        <w:rPr>
          <w:rFonts w:ascii="Times New Roman" w:hAnsi="Times New Roman" w:cs="Times New Roman"/>
          <w:bCs/>
          <w:sz w:val="28"/>
          <w:szCs w:val="28"/>
          <w:lang w:val="pt-BR"/>
        </w:rPr>
        <w:t xml:space="preserve">1. Đối tượng tham gia bảo hiểm y tế theo quy định tại các khoản 1, 2, 3, 4, 5 và 6 Điều 12 của </w:t>
      </w:r>
      <w:r w:rsidR="00AE1E27" w:rsidRPr="00B35FE6">
        <w:rPr>
          <w:rFonts w:ascii="Times New Roman" w:hAnsi="Times New Roman" w:cs="Times New Roman"/>
          <w:bCs/>
          <w:sz w:val="28"/>
          <w:szCs w:val="28"/>
          <w:lang w:val="pt-BR"/>
        </w:rPr>
        <w:t>Luật Bảo hiểm y tế</w:t>
      </w:r>
      <w:r w:rsidRPr="00B35FE6">
        <w:rPr>
          <w:rFonts w:ascii="Times New Roman" w:hAnsi="Times New Roman" w:cs="Times New Roman"/>
          <w:bCs/>
          <w:sz w:val="28"/>
          <w:szCs w:val="28"/>
          <w:lang w:val="pt-BR"/>
        </w:rPr>
        <w:t>.</w:t>
      </w:r>
    </w:p>
    <w:p w14:paraId="1B220D58" w14:textId="29869C02" w:rsidR="00F12ED1" w:rsidRPr="00B35FE6" w:rsidRDefault="00F12ED1" w:rsidP="00556C98">
      <w:pPr>
        <w:shd w:val="clear" w:color="auto" w:fill="FFFFFF" w:themeFill="background1"/>
        <w:spacing w:before="120" w:after="120"/>
        <w:ind w:firstLine="720"/>
        <w:jc w:val="both"/>
        <w:rPr>
          <w:rFonts w:ascii="Times New Roman" w:hAnsi="Times New Roman" w:cs="Times New Roman"/>
          <w:sz w:val="28"/>
          <w:szCs w:val="28"/>
          <w:lang w:val="pt-BR"/>
        </w:rPr>
      </w:pPr>
      <w:r w:rsidRPr="00B35FE6">
        <w:rPr>
          <w:rFonts w:ascii="Times New Roman" w:hAnsi="Times New Roman" w:cs="Times New Roman"/>
          <w:bCs/>
          <w:sz w:val="28"/>
          <w:szCs w:val="28"/>
          <w:lang w:val="pt-BR"/>
        </w:rPr>
        <w:t xml:space="preserve">2. </w:t>
      </w:r>
      <w:r w:rsidRPr="00B35FE6">
        <w:rPr>
          <w:rFonts w:ascii="Times New Roman" w:hAnsi="Times New Roman" w:cs="Times New Roman"/>
          <w:sz w:val="28"/>
          <w:szCs w:val="28"/>
          <w:lang w:val="pt-BR"/>
        </w:rPr>
        <w:t xml:space="preserve">Người dân các xã an toàn khu cách mạng trong kháng chiến chống Pháp </w:t>
      </w:r>
      <w:r w:rsidR="00EE3663" w:rsidRPr="00B35FE6">
        <w:rPr>
          <w:rFonts w:ascii="Times New Roman" w:hAnsi="Times New Roman" w:cs="Times New Roman"/>
          <w:sz w:val="28"/>
          <w:szCs w:val="28"/>
          <w:lang w:val="pt-BR"/>
        </w:rPr>
        <w:t>hoặc</w:t>
      </w:r>
      <w:r w:rsidRPr="00B35FE6">
        <w:rPr>
          <w:rFonts w:ascii="Times New Roman" w:hAnsi="Times New Roman" w:cs="Times New Roman"/>
          <w:sz w:val="28"/>
          <w:szCs w:val="28"/>
          <w:lang w:val="pt-BR"/>
        </w:rPr>
        <w:t xml:space="preserve"> chống Mỹ hiện đang thường trú tại các xã an toàn khu cách mạng trong kháng chiến chống Pháp </w:t>
      </w:r>
      <w:r w:rsidR="00EE3663" w:rsidRPr="00B35FE6">
        <w:rPr>
          <w:rFonts w:ascii="Times New Roman" w:hAnsi="Times New Roman" w:cs="Times New Roman"/>
          <w:sz w:val="28"/>
          <w:szCs w:val="28"/>
          <w:lang w:val="pt-BR"/>
        </w:rPr>
        <w:t>hoặc</w:t>
      </w:r>
      <w:r w:rsidRPr="00B35FE6">
        <w:rPr>
          <w:rFonts w:ascii="Times New Roman" w:hAnsi="Times New Roman" w:cs="Times New Roman"/>
          <w:sz w:val="28"/>
          <w:szCs w:val="28"/>
          <w:lang w:val="pt-BR"/>
        </w:rPr>
        <w:t xml:space="preserve"> chống Mỹ đã được cập nhật thông tin trong Cơ sở dữ liệu quốc gia về dân cư, Cơ sở dữ liệu về cư trú</w:t>
      </w:r>
      <w:r w:rsidR="008E4F54" w:rsidRPr="00B35FE6">
        <w:rPr>
          <w:rFonts w:ascii="Times New Roman" w:hAnsi="Times New Roman" w:cs="Times New Roman"/>
          <w:sz w:val="28"/>
          <w:szCs w:val="28"/>
          <w:lang w:val="pt-BR"/>
        </w:rPr>
        <w:t>. Trường hợp đối tượng này đồng thời thuộc đối tượng tham gia bảo hiểm y tế quy định tại các khoản 1, 2 và 3 Điều 12 của Luật Bảo hiểm y tế thì tham gia đóng bảo hiểm y tế theo quy định tại các điểm a, b, c, d, đ khoản 5 Điều 13 của Luật Bảo hiểm y tế.</w:t>
      </w:r>
    </w:p>
    <w:p w14:paraId="406ACCA4" w14:textId="581EA367" w:rsidR="00C03B70" w:rsidRPr="00B35FE6" w:rsidRDefault="00C03B70" w:rsidP="006F0AE7">
      <w:pPr>
        <w:shd w:val="clear" w:color="auto" w:fill="FFFFFF" w:themeFill="background1"/>
        <w:spacing w:before="120" w:after="120"/>
        <w:ind w:firstLine="720"/>
        <w:jc w:val="both"/>
        <w:rPr>
          <w:rFonts w:ascii="Times New Roman" w:hAnsi="Times New Roman" w:cs="Times New Roman"/>
          <w:sz w:val="28"/>
          <w:szCs w:val="28"/>
          <w:lang w:val="pt-BR"/>
        </w:rPr>
      </w:pPr>
      <w:r w:rsidRPr="00B35FE6">
        <w:rPr>
          <w:rFonts w:ascii="Times New Roman" w:hAnsi="Times New Roman" w:cs="Times New Roman"/>
          <w:sz w:val="28"/>
          <w:szCs w:val="28"/>
          <w:lang w:val="pt-BR"/>
        </w:rPr>
        <w:t>3. Nạn nhân bom mìn vật nổ sau chiến tranh</w:t>
      </w:r>
      <w:r w:rsidRPr="00B35FE6">
        <w:rPr>
          <w:rFonts w:ascii="Times New Roman" w:hAnsi="Times New Roman" w:cs="Times New Roman"/>
          <w:sz w:val="28"/>
          <w:szCs w:val="28"/>
          <w:lang w:val="vi-VN"/>
        </w:rPr>
        <w:t xml:space="preserve"> theo quy định tại Khoản 8 Điều 3 </w:t>
      </w:r>
      <w:r w:rsidR="001E61FB" w:rsidRPr="00B35FE6">
        <w:rPr>
          <w:rFonts w:ascii="Times New Roman" w:hAnsi="Times New Roman" w:cs="Times New Roman"/>
          <w:sz w:val="28"/>
          <w:szCs w:val="28"/>
          <w:lang w:val="pt-BR"/>
        </w:rPr>
        <w:t xml:space="preserve">của </w:t>
      </w:r>
      <w:r w:rsidRPr="00B35FE6">
        <w:rPr>
          <w:rFonts w:ascii="Times New Roman" w:hAnsi="Times New Roman" w:cs="Times New Roman"/>
          <w:sz w:val="28"/>
          <w:szCs w:val="28"/>
          <w:lang w:val="vi-VN"/>
        </w:rPr>
        <w:t xml:space="preserve">Nghị định số 18/2019/NĐ-CP ngày 01 tháng 02 năm 2019 của Chính </w:t>
      </w:r>
      <w:r w:rsidRPr="00B35FE6">
        <w:rPr>
          <w:rFonts w:ascii="Times New Roman" w:hAnsi="Times New Roman" w:cs="Times New Roman"/>
          <w:sz w:val="28"/>
          <w:szCs w:val="28"/>
          <w:lang w:val="pt-BR"/>
        </w:rPr>
        <w:t>phủ về quản lý và thực hiện hoạt động khắc phục hậu quả bom mìn vật nổ sau chiế</w:t>
      </w:r>
      <w:r w:rsidR="00E13640" w:rsidRPr="00B35FE6">
        <w:rPr>
          <w:rFonts w:ascii="Times New Roman" w:hAnsi="Times New Roman" w:cs="Times New Roman"/>
          <w:sz w:val="28"/>
          <w:szCs w:val="28"/>
          <w:lang w:val="pt-BR"/>
        </w:rPr>
        <w:t xml:space="preserve">n tranh mà không thuộc đối tượng quy định tại các khoản 1, 2 và 3 Điều 12 </w:t>
      </w:r>
      <w:r w:rsidR="001E61FB" w:rsidRPr="00B35FE6">
        <w:rPr>
          <w:rFonts w:ascii="Times New Roman" w:hAnsi="Times New Roman" w:cs="Times New Roman"/>
          <w:sz w:val="28"/>
          <w:szCs w:val="28"/>
          <w:lang w:val="pt-BR"/>
        </w:rPr>
        <w:t xml:space="preserve">của </w:t>
      </w:r>
      <w:r w:rsidR="00AE1E27" w:rsidRPr="00B35FE6">
        <w:rPr>
          <w:rFonts w:ascii="Times New Roman" w:hAnsi="Times New Roman" w:cs="Times New Roman"/>
          <w:sz w:val="28"/>
          <w:szCs w:val="28"/>
          <w:lang w:val="pt-BR"/>
        </w:rPr>
        <w:t>Luật Bảo hiểm y tế</w:t>
      </w:r>
      <w:r w:rsidR="00E13640" w:rsidRPr="00B35FE6">
        <w:rPr>
          <w:rFonts w:ascii="Times New Roman" w:hAnsi="Times New Roman" w:cs="Times New Roman"/>
          <w:sz w:val="28"/>
          <w:szCs w:val="28"/>
          <w:lang w:val="pt-BR"/>
        </w:rPr>
        <w:t>.</w:t>
      </w:r>
    </w:p>
    <w:p w14:paraId="5B23D4D6" w14:textId="26872D8B" w:rsidR="00431985" w:rsidRPr="00B35FE6" w:rsidRDefault="00C03B70" w:rsidP="006F0AE7">
      <w:pPr>
        <w:shd w:val="clear" w:color="auto" w:fill="FFFFFF" w:themeFill="background1"/>
        <w:spacing w:before="120" w:after="120"/>
        <w:ind w:firstLine="720"/>
        <w:jc w:val="both"/>
        <w:rPr>
          <w:rFonts w:ascii="Times New Roman" w:hAnsi="Times New Roman" w:cs="Times New Roman"/>
          <w:sz w:val="28"/>
          <w:szCs w:val="28"/>
          <w:lang w:val="pt-BR"/>
        </w:rPr>
      </w:pPr>
      <w:r w:rsidRPr="00B35FE6">
        <w:rPr>
          <w:rFonts w:ascii="Times New Roman" w:hAnsi="Times New Roman" w:cs="Times New Roman"/>
          <w:sz w:val="28"/>
          <w:szCs w:val="28"/>
          <w:shd w:val="clear" w:color="auto" w:fill="FFFFFF"/>
          <w:lang w:val="pt-BR"/>
        </w:rPr>
        <w:t xml:space="preserve">4. </w:t>
      </w:r>
      <w:r w:rsidR="00431985" w:rsidRPr="00B35FE6">
        <w:rPr>
          <w:rFonts w:ascii="Times New Roman" w:hAnsi="Times New Roman" w:cs="Times New Roman"/>
          <w:sz w:val="28"/>
          <w:szCs w:val="28"/>
          <w:shd w:val="clear" w:color="auto" w:fill="FFFFFF"/>
          <w:lang w:val="pt-BR"/>
        </w:rPr>
        <w:t>Người được phong tặng danh hiệu nghệ nhân nhân dân, nghệ nhân ưu tú thuộc hộ gia đình có mức thu nhập bình quân đầu người hằng tháng thấp hơn mức lương cơ sở theo quy định của Chính phủ</w:t>
      </w:r>
      <w:r w:rsidR="00E13640" w:rsidRPr="00B35FE6">
        <w:rPr>
          <w:rFonts w:ascii="Times New Roman" w:hAnsi="Times New Roman" w:cs="Times New Roman"/>
          <w:sz w:val="28"/>
          <w:szCs w:val="28"/>
          <w:shd w:val="clear" w:color="auto" w:fill="FFFFFF"/>
          <w:lang w:val="pt-BR"/>
        </w:rPr>
        <w:t xml:space="preserve"> </w:t>
      </w:r>
      <w:r w:rsidR="00E13640" w:rsidRPr="00B35FE6">
        <w:rPr>
          <w:rFonts w:ascii="Times New Roman" w:hAnsi="Times New Roman" w:cs="Times New Roman"/>
          <w:sz w:val="28"/>
          <w:szCs w:val="28"/>
          <w:lang w:val="pt-BR"/>
        </w:rPr>
        <w:t xml:space="preserve">mà không thuộc đối tượng quy định tại các khoản 1, 2 và 3 Điều 12 </w:t>
      </w:r>
      <w:r w:rsidR="001E61FB" w:rsidRPr="00B35FE6">
        <w:rPr>
          <w:rFonts w:ascii="Times New Roman" w:hAnsi="Times New Roman" w:cs="Times New Roman"/>
          <w:sz w:val="28"/>
          <w:szCs w:val="28"/>
          <w:lang w:val="pt-BR"/>
        </w:rPr>
        <w:t xml:space="preserve">của </w:t>
      </w:r>
      <w:r w:rsidR="00AE1E27" w:rsidRPr="00B35FE6">
        <w:rPr>
          <w:rFonts w:ascii="Times New Roman" w:hAnsi="Times New Roman" w:cs="Times New Roman"/>
          <w:sz w:val="28"/>
          <w:szCs w:val="28"/>
          <w:lang w:val="pt-BR"/>
        </w:rPr>
        <w:t>Luật Bảo hiểm y tế</w:t>
      </w:r>
      <w:r w:rsidR="00E13640" w:rsidRPr="00B35FE6">
        <w:rPr>
          <w:rFonts w:ascii="Times New Roman" w:hAnsi="Times New Roman" w:cs="Times New Roman"/>
          <w:sz w:val="28"/>
          <w:szCs w:val="28"/>
          <w:lang w:val="pt-BR"/>
        </w:rPr>
        <w:t>.</w:t>
      </w:r>
    </w:p>
    <w:p w14:paraId="14B8C4F2" w14:textId="582DE351" w:rsidR="001E61FB" w:rsidRPr="00B35FE6" w:rsidRDefault="001E61FB" w:rsidP="006F0AE7">
      <w:pPr>
        <w:shd w:val="clear" w:color="auto" w:fill="FFFFFF" w:themeFill="background1"/>
        <w:spacing w:before="120" w:after="120"/>
        <w:ind w:firstLine="720"/>
        <w:jc w:val="both"/>
        <w:rPr>
          <w:rFonts w:ascii="Times New Roman" w:hAnsi="Times New Roman" w:cs="Times New Roman"/>
          <w:sz w:val="28"/>
          <w:szCs w:val="28"/>
          <w:lang w:val="pt-BR"/>
        </w:rPr>
      </w:pPr>
      <w:r w:rsidRPr="00B35FE6">
        <w:rPr>
          <w:rFonts w:ascii="Times New Roman" w:hAnsi="Times New Roman" w:cs="Times New Roman"/>
          <w:sz w:val="28"/>
          <w:szCs w:val="28"/>
          <w:lang w:val="pt-BR"/>
        </w:rPr>
        <w:t>5. Thân nhân của người làm công tác khác trong tổ chức cơ yếu theo quy định của pháp luật về cơ yếu.</w:t>
      </w:r>
    </w:p>
    <w:p w14:paraId="6B64485C" w14:textId="2C1BAF80" w:rsidR="00103531" w:rsidRPr="00B35FE6" w:rsidRDefault="00481B77" w:rsidP="0090312A">
      <w:pPr>
        <w:shd w:val="clear" w:color="auto" w:fill="FFFFFF" w:themeFill="background1"/>
        <w:spacing w:before="120" w:after="120"/>
        <w:ind w:firstLine="720"/>
        <w:jc w:val="both"/>
        <w:rPr>
          <w:rFonts w:ascii="Times New Roman" w:hAnsi="Times New Roman" w:cs="Times New Roman"/>
          <w:sz w:val="28"/>
          <w:szCs w:val="28"/>
          <w:lang w:val="pt-BR"/>
        </w:rPr>
      </w:pPr>
      <w:r w:rsidRPr="00B35FE6">
        <w:rPr>
          <w:rFonts w:ascii="Times New Roman" w:hAnsi="Times New Roman" w:cs="Times New Roman"/>
          <w:sz w:val="28"/>
          <w:szCs w:val="28"/>
          <w:lang w:val="pt-BR"/>
        </w:rPr>
        <w:t>6.</w:t>
      </w:r>
      <w:r w:rsidRPr="00B35FE6">
        <w:rPr>
          <w:lang w:val="pt-BR"/>
        </w:rPr>
        <w:t xml:space="preserve"> </w:t>
      </w:r>
      <w:r w:rsidRPr="00B35FE6">
        <w:rPr>
          <w:rFonts w:ascii="Times New Roman" w:hAnsi="Times New Roman" w:cs="Times New Roman"/>
          <w:sz w:val="28"/>
          <w:szCs w:val="28"/>
          <w:lang w:val="pt-BR"/>
        </w:rPr>
        <w:t>Công nhân cao su đang hưởng trợ cấp hằng tháng theo quy định của Chính phủ.</w:t>
      </w:r>
    </w:p>
    <w:p w14:paraId="06AC0246" w14:textId="3D2892DF" w:rsidR="00E13640" w:rsidRPr="00B35FE6" w:rsidRDefault="00481B77" w:rsidP="00481B77">
      <w:pPr>
        <w:shd w:val="clear" w:color="auto" w:fill="FFFFFF" w:themeFill="background1"/>
        <w:spacing w:before="120" w:after="120"/>
        <w:ind w:firstLine="720"/>
        <w:jc w:val="both"/>
        <w:rPr>
          <w:rFonts w:ascii="Times New Roman" w:hAnsi="Times New Roman" w:cs="Times New Roman"/>
          <w:sz w:val="28"/>
          <w:szCs w:val="28"/>
          <w:shd w:val="clear" w:color="auto" w:fill="FFFFFF"/>
          <w:lang w:val="pt-BR"/>
        </w:rPr>
      </w:pPr>
      <w:r w:rsidRPr="00B35FE6">
        <w:rPr>
          <w:rFonts w:ascii="Times New Roman" w:hAnsi="Times New Roman" w:cs="Times New Roman"/>
          <w:sz w:val="28"/>
          <w:szCs w:val="28"/>
          <w:shd w:val="clear" w:color="auto" w:fill="FFFFFF"/>
          <w:lang w:val="pt-BR"/>
        </w:rPr>
        <w:t>7</w:t>
      </w:r>
      <w:r w:rsidR="001E61FB" w:rsidRPr="00B35FE6">
        <w:rPr>
          <w:rFonts w:ascii="Times New Roman" w:hAnsi="Times New Roman" w:cs="Times New Roman"/>
          <w:sz w:val="28"/>
          <w:szCs w:val="28"/>
          <w:shd w:val="clear" w:color="auto" w:fill="FFFFFF"/>
          <w:lang w:val="pt-BR"/>
        </w:rPr>
        <w:t xml:space="preserve">. </w:t>
      </w:r>
      <w:r w:rsidR="00E13640" w:rsidRPr="00B35FE6">
        <w:rPr>
          <w:rFonts w:ascii="Times New Roman" w:hAnsi="Times New Roman" w:cs="Times New Roman"/>
          <w:sz w:val="28"/>
          <w:szCs w:val="28"/>
          <w:shd w:val="clear" w:color="auto" w:fill="FFFFFF"/>
          <w:lang w:val="pt-BR"/>
        </w:rPr>
        <w:t>Người thuộc nhiều đối tượng được ngân sách nhà nước hỗ trợ mức đóng quy định tại </w:t>
      </w:r>
      <w:bookmarkStart w:id="4" w:name="tc_33"/>
      <w:r w:rsidR="00E13640" w:rsidRPr="00B35FE6">
        <w:rPr>
          <w:rFonts w:ascii="Times New Roman" w:hAnsi="Times New Roman" w:cs="Times New Roman"/>
          <w:sz w:val="28"/>
          <w:szCs w:val="28"/>
          <w:shd w:val="clear" w:color="auto" w:fill="FFFFFF"/>
          <w:lang w:val="pt-BR"/>
        </w:rPr>
        <w:t xml:space="preserve">các khoản 2, 3 và 4 Điều này và khoản 4 Điều 12 của </w:t>
      </w:r>
      <w:bookmarkEnd w:id="4"/>
      <w:r w:rsidR="00AE1E27" w:rsidRPr="00B35FE6">
        <w:rPr>
          <w:rFonts w:ascii="Times New Roman" w:hAnsi="Times New Roman" w:cs="Times New Roman"/>
          <w:sz w:val="28"/>
          <w:szCs w:val="28"/>
          <w:shd w:val="clear" w:color="auto" w:fill="FFFFFF"/>
          <w:lang w:val="pt-BR"/>
        </w:rPr>
        <w:t>Luật Bảo hiểm y tế</w:t>
      </w:r>
      <w:r w:rsidR="00E13640" w:rsidRPr="00B35FE6">
        <w:rPr>
          <w:rFonts w:ascii="Times New Roman" w:hAnsi="Times New Roman" w:cs="Times New Roman"/>
          <w:sz w:val="28"/>
          <w:szCs w:val="28"/>
          <w:shd w:val="clear" w:color="auto" w:fill="FFFFFF"/>
          <w:lang w:val="pt-BR"/>
        </w:rPr>
        <w:t> thì được lựa chọn tham gia theo đối tượng có mức hỗ trợ cao nhất.</w:t>
      </w:r>
    </w:p>
    <w:p w14:paraId="12D26D26" w14:textId="589758E4" w:rsidR="005E6563" w:rsidRPr="00B35FE6" w:rsidRDefault="001D1982" w:rsidP="006F0AE7">
      <w:pPr>
        <w:shd w:val="clear" w:color="auto" w:fill="FFFFFF" w:themeFill="background1"/>
        <w:spacing w:before="120" w:after="120"/>
        <w:ind w:firstLine="720"/>
        <w:jc w:val="both"/>
        <w:rPr>
          <w:rFonts w:ascii="Times New Roman" w:hAnsi="Times New Roman" w:cs="Times New Roman"/>
          <w:b/>
          <w:bCs/>
          <w:sz w:val="28"/>
          <w:szCs w:val="28"/>
          <w:lang w:val="pt-BR"/>
        </w:rPr>
      </w:pPr>
      <w:r w:rsidRPr="00B35FE6">
        <w:rPr>
          <w:rFonts w:ascii="Times New Roman" w:hAnsi="Times New Roman" w:cs="Times New Roman"/>
          <w:b/>
          <w:bCs/>
          <w:sz w:val="28"/>
          <w:szCs w:val="28"/>
          <w:lang w:val="pt-BR"/>
        </w:rPr>
        <w:t xml:space="preserve">Điều </w:t>
      </w:r>
      <w:r w:rsidR="00EF1313" w:rsidRPr="00B35FE6">
        <w:rPr>
          <w:rFonts w:ascii="Times New Roman" w:hAnsi="Times New Roman" w:cs="Times New Roman"/>
          <w:b/>
          <w:bCs/>
          <w:sz w:val="28"/>
          <w:szCs w:val="28"/>
          <w:lang w:val="pt-BR"/>
        </w:rPr>
        <w:t>4</w:t>
      </w:r>
      <w:r w:rsidRPr="00B35FE6">
        <w:rPr>
          <w:rFonts w:ascii="Times New Roman" w:hAnsi="Times New Roman" w:cs="Times New Roman"/>
          <w:b/>
          <w:bCs/>
          <w:sz w:val="28"/>
          <w:szCs w:val="28"/>
          <w:lang w:val="pt-BR"/>
        </w:rPr>
        <w:t xml:space="preserve">. </w:t>
      </w:r>
      <w:r w:rsidR="007B57B2" w:rsidRPr="00B35FE6">
        <w:rPr>
          <w:rFonts w:ascii="Times New Roman" w:hAnsi="Times New Roman" w:cs="Times New Roman"/>
          <w:b/>
          <w:bCs/>
          <w:sz w:val="28"/>
          <w:szCs w:val="28"/>
          <w:lang w:val="pt-BR"/>
        </w:rPr>
        <w:t>Mức đóng</w:t>
      </w:r>
      <w:r w:rsidR="000F79DE" w:rsidRPr="00B35FE6">
        <w:rPr>
          <w:rFonts w:ascii="Times New Roman" w:hAnsi="Times New Roman" w:cs="Times New Roman"/>
          <w:b/>
          <w:bCs/>
          <w:sz w:val="28"/>
          <w:szCs w:val="28"/>
          <w:lang w:val="pt-BR"/>
        </w:rPr>
        <w:t xml:space="preserve">, mức hỗ trợ đóng </w:t>
      </w:r>
      <w:r w:rsidR="005E6563" w:rsidRPr="00B35FE6">
        <w:rPr>
          <w:rFonts w:ascii="Times New Roman" w:hAnsi="Times New Roman" w:cs="Times New Roman"/>
          <w:b/>
          <w:bCs/>
          <w:sz w:val="28"/>
          <w:szCs w:val="28"/>
          <w:lang w:val="pt-BR"/>
        </w:rPr>
        <w:t>và trách nhiệm đóng bảo hiểm y tế</w:t>
      </w:r>
    </w:p>
    <w:p w14:paraId="6AB98E23" w14:textId="5F0E5540" w:rsidR="007B57B2" w:rsidRPr="00B35FE6" w:rsidRDefault="005E6563" w:rsidP="006F0AE7">
      <w:pPr>
        <w:shd w:val="clear" w:color="auto" w:fill="FFFFFF" w:themeFill="background1"/>
        <w:spacing w:before="120" w:after="120"/>
        <w:ind w:firstLine="720"/>
        <w:jc w:val="both"/>
        <w:rPr>
          <w:rFonts w:ascii="Times New Roman" w:hAnsi="Times New Roman" w:cs="Times New Roman"/>
          <w:bCs/>
          <w:sz w:val="28"/>
          <w:szCs w:val="28"/>
          <w:lang w:val="pt-BR"/>
        </w:rPr>
      </w:pPr>
      <w:r w:rsidRPr="00B35FE6">
        <w:rPr>
          <w:rFonts w:ascii="Times New Roman" w:hAnsi="Times New Roman" w:cs="Times New Roman"/>
          <w:bCs/>
          <w:sz w:val="28"/>
          <w:szCs w:val="28"/>
          <w:lang w:val="pt-BR"/>
        </w:rPr>
        <w:t xml:space="preserve">1. Mức đóng </w:t>
      </w:r>
      <w:r w:rsidR="00CD29AF" w:rsidRPr="00B35FE6">
        <w:rPr>
          <w:rFonts w:ascii="Times New Roman" w:hAnsi="Times New Roman" w:cs="Times New Roman"/>
          <w:bCs/>
          <w:sz w:val="28"/>
          <w:szCs w:val="28"/>
          <w:lang w:val="pt-BR"/>
        </w:rPr>
        <w:t xml:space="preserve">do người sử dụng lao động </w:t>
      </w:r>
      <w:r w:rsidRPr="00B35FE6">
        <w:rPr>
          <w:rFonts w:ascii="Times New Roman" w:hAnsi="Times New Roman" w:cs="Times New Roman"/>
          <w:bCs/>
          <w:sz w:val="28"/>
          <w:szCs w:val="28"/>
          <w:lang w:val="pt-BR"/>
        </w:rPr>
        <w:t xml:space="preserve">đóng hoặc </w:t>
      </w:r>
      <w:r w:rsidR="00CD29AF" w:rsidRPr="00B35FE6">
        <w:rPr>
          <w:rFonts w:ascii="Times New Roman" w:hAnsi="Times New Roman" w:cs="Times New Roman"/>
          <w:bCs/>
          <w:sz w:val="28"/>
          <w:szCs w:val="28"/>
          <w:lang w:val="pt-BR"/>
        </w:rPr>
        <w:t>người lao động đóng hoặc</w:t>
      </w:r>
      <w:r w:rsidR="00150E09" w:rsidRPr="00150E09">
        <w:rPr>
          <w:rFonts w:ascii="Times New Roman" w:hAnsi="Times New Roman" w:cs="Times New Roman"/>
          <w:bCs/>
          <w:sz w:val="28"/>
          <w:szCs w:val="28"/>
          <w:lang w:val="pt-BR"/>
        </w:rPr>
        <w:t xml:space="preserve"> </w:t>
      </w:r>
      <w:r w:rsidR="00150E09" w:rsidRPr="00B35FE6">
        <w:rPr>
          <w:rFonts w:ascii="Times New Roman" w:hAnsi="Times New Roman" w:cs="Times New Roman"/>
          <w:bCs/>
          <w:sz w:val="28"/>
          <w:szCs w:val="28"/>
          <w:lang w:val="pt-BR"/>
        </w:rPr>
        <w:t>người sử dụng lao động</w:t>
      </w:r>
      <w:r w:rsidR="00150E09">
        <w:rPr>
          <w:rFonts w:ascii="Times New Roman" w:hAnsi="Times New Roman" w:cs="Times New Roman"/>
          <w:bCs/>
          <w:sz w:val="28"/>
          <w:szCs w:val="28"/>
          <w:lang w:val="pt-BR"/>
        </w:rPr>
        <w:t xml:space="preserve"> và </w:t>
      </w:r>
      <w:r w:rsidR="00150E09" w:rsidRPr="00B35FE6">
        <w:rPr>
          <w:rFonts w:ascii="Times New Roman" w:hAnsi="Times New Roman" w:cs="Times New Roman"/>
          <w:bCs/>
          <w:sz w:val="28"/>
          <w:szCs w:val="28"/>
          <w:lang w:val="pt-BR"/>
        </w:rPr>
        <w:t>người lao động</w:t>
      </w:r>
      <w:r w:rsidR="00CD29AF" w:rsidRPr="00B35FE6">
        <w:rPr>
          <w:rFonts w:ascii="Times New Roman" w:hAnsi="Times New Roman" w:cs="Times New Roman"/>
          <w:bCs/>
          <w:sz w:val="28"/>
          <w:szCs w:val="28"/>
          <w:lang w:val="pt-BR"/>
        </w:rPr>
        <w:t xml:space="preserve"> </w:t>
      </w:r>
      <w:r w:rsidRPr="00B35FE6">
        <w:rPr>
          <w:rFonts w:ascii="Times New Roman" w:hAnsi="Times New Roman" w:cs="Times New Roman"/>
          <w:bCs/>
          <w:sz w:val="28"/>
          <w:szCs w:val="28"/>
          <w:lang w:val="pt-BR"/>
        </w:rPr>
        <w:t xml:space="preserve">cùng </w:t>
      </w:r>
      <w:r w:rsidR="00CD29AF" w:rsidRPr="00B35FE6">
        <w:rPr>
          <w:rFonts w:ascii="Times New Roman" w:hAnsi="Times New Roman" w:cs="Times New Roman"/>
          <w:bCs/>
          <w:sz w:val="28"/>
          <w:szCs w:val="28"/>
          <w:lang w:val="pt-BR"/>
        </w:rPr>
        <w:t>đóng</w:t>
      </w:r>
      <w:r w:rsidRPr="00B35FE6">
        <w:rPr>
          <w:rFonts w:ascii="Times New Roman" w:hAnsi="Times New Roman" w:cs="Times New Roman"/>
          <w:bCs/>
          <w:sz w:val="28"/>
          <w:szCs w:val="28"/>
          <w:lang w:val="pt-BR"/>
        </w:rPr>
        <w:t xml:space="preserve"> được quy đị</w:t>
      </w:r>
      <w:r w:rsidR="0046025C" w:rsidRPr="00B35FE6">
        <w:rPr>
          <w:rFonts w:ascii="Times New Roman" w:hAnsi="Times New Roman" w:cs="Times New Roman"/>
          <w:bCs/>
          <w:sz w:val="28"/>
          <w:szCs w:val="28"/>
          <w:lang w:val="pt-BR"/>
        </w:rPr>
        <w:t>nh như sau</w:t>
      </w:r>
      <w:r w:rsidR="00861D15" w:rsidRPr="00B35FE6">
        <w:rPr>
          <w:rFonts w:ascii="Times New Roman" w:hAnsi="Times New Roman" w:cs="Times New Roman"/>
          <w:bCs/>
          <w:sz w:val="28"/>
          <w:szCs w:val="28"/>
          <w:lang w:val="pt-BR"/>
        </w:rPr>
        <w:t>:</w:t>
      </w:r>
    </w:p>
    <w:p w14:paraId="372B8532" w14:textId="0816D782" w:rsidR="00F94C07" w:rsidRPr="00B35FE6" w:rsidRDefault="005E6563" w:rsidP="00964004">
      <w:pPr>
        <w:pStyle w:val="Normal1"/>
        <w:spacing w:before="120" w:after="120" w:line="240" w:lineRule="auto"/>
        <w:ind w:firstLine="720"/>
        <w:jc w:val="both"/>
        <w:rPr>
          <w:rFonts w:ascii="Times New Roman" w:hAnsi="Times New Roman" w:cs="Times New Roman"/>
          <w:color w:val="auto"/>
          <w:sz w:val="28"/>
          <w:szCs w:val="28"/>
          <w:lang w:val="vi-VN"/>
        </w:rPr>
      </w:pPr>
      <w:r w:rsidRPr="00B35FE6">
        <w:rPr>
          <w:rFonts w:ascii="Times New Roman" w:hAnsi="Times New Roman" w:cs="Times New Roman"/>
          <w:color w:val="auto"/>
          <w:sz w:val="28"/>
          <w:szCs w:val="28"/>
          <w:lang w:val="pt-BR"/>
        </w:rPr>
        <w:t>a)</w:t>
      </w:r>
      <w:r w:rsidR="00F94C07" w:rsidRPr="00B35FE6">
        <w:rPr>
          <w:rFonts w:ascii="Times New Roman" w:hAnsi="Times New Roman" w:cs="Times New Roman"/>
          <w:color w:val="auto"/>
          <w:sz w:val="28"/>
          <w:szCs w:val="28"/>
          <w:lang w:val="vi-VN"/>
        </w:rPr>
        <w:t xml:space="preserve"> Mức đóng hằng tháng của đối tượng quy định tại các điểm a, c, d và e khoản 1 Điều 12 của </w:t>
      </w:r>
      <w:r w:rsidR="00AE1E27" w:rsidRPr="00B35FE6">
        <w:rPr>
          <w:rFonts w:ascii="Times New Roman" w:hAnsi="Times New Roman" w:cs="Times New Roman"/>
          <w:color w:val="auto"/>
          <w:sz w:val="28"/>
          <w:szCs w:val="28"/>
          <w:lang w:val="vi-VN"/>
        </w:rPr>
        <w:t>Luật Bảo hiểm y tế</w:t>
      </w:r>
      <w:r w:rsidR="00F94C07" w:rsidRPr="00B35FE6">
        <w:rPr>
          <w:rFonts w:ascii="Times New Roman" w:hAnsi="Times New Roman" w:cs="Times New Roman"/>
          <w:color w:val="auto"/>
          <w:sz w:val="28"/>
          <w:szCs w:val="28"/>
          <w:lang w:val="pt-BR"/>
        </w:rPr>
        <w:t xml:space="preserve"> </w:t>
      </w:r>
      <w:r w:rsidR="00F94C07" w:rsidRPr="00B35FE6">
        <w:rPr>
          <w:rFonts w:ascii="Times New Roman" w:hAnsi="Times New Roman" w:cs="Times New Roman"/>
          <w:color w:val="auto"/>
          <w:sz w:val="28"/>
          <w:szCs w:val="28"/>
          <w:lang w:val="vi-VN"/>
        </w:rPr>
        <w:t xml:space="preserve">bằng </w:t>
      </w:r>
      <w:r w:rsidR="00F94C07" w:rsidRPr="00B35FE6">
        <w:rPr>
          <w:rFonts w:ascii="Times New Roman" w:hAnsi="Times New Roman" w:cs="Times New Roman"/>
          <w:color w:val="auto"/>
          <w:sz w:val="28"/>
          <w:szCs w:val="28"/>
          <w:lang w:val="pt-BR"/>
        </w:rPr>
        <w:t>4,5</w:t>
      </w:r>
      <w:r w:rsidR="00F94C07" w:rsidRPr="00B35FE6">
        <w:rPr>
          <w:rFonts w:ascii="Times New Roman" w:hAnsi="Times New Roman" w:cs="Times New Roman"/>
          <w:color w:val="auto"/>
          <w:sz w:val="28"/>
          <w:szCs w:val="28"/>
          <w:lang w:val="vi-VN"/>
        </w:rPr>
        <w:t xml:space="preserve">% tiền lương tháng, trong đó người sử dụng lao động đóng hai phần ba và người lao động đóng một phần ba; </w:t>
      </w:r>
    </w:p>
    <w:p w14:paraId="1BA19453" w14:textId="621A3F5A" w:rsidR="00F94C07" w:rsidRPr="00B35FE6" w:rsidRDefault="005E6563" w:rsidP="00964004">
      <w:pPr>
        <w:pStyle w:val="Normal1"/>
        <w:spacing w:before="120" w:after="120" w:line="240" w:lineRule="auto"/>
        <w:ind w:firstLine="720"/>
        <w:jc w:val="both"/>
        <w:rPr>
          <w:rFonts w:ascii="Times New Roman" w:hAnsi="Times New Roman" w:cs="Times New Roman"/>
          <w:color w:val="auto"/>
          <w:sz w:val="28"/>
          <w:szCs w:val="28"/>
          <w:lang w:val="vi-VN"/>
        </w:rPr>
      </w:pPr>
      <w:r w:rsidRPr="00B35FE6">
        <w:rPr>
          <w:rFonts w:ascii="Times New Roman" w:hAnsi="Times New Roman" w:cs="Times New Roman"/>
          <w:color w:val="auto"/>
          <w:sz w:val="28"/>
          <w:szCs w:val="28"/>
          <w:lang w:val="vi-VN"/>
        </w:rPr>
        <w:lastRenderedPageBreak/>
        <w:t>b)</w:t>
      </w:r>
      <w:r w:rsidR="00F94C07" w:rsidRPr="00B35FE6">
        <w:rPr>
          <w:rFonts w:ascii="Times New Roman" w:hAnsi="Times New Roman" w:cs="Times New Roman"/>
          <w:color w:val="auto"/>
          <w:sz w:val="28"/>
          <w:szCs w:val="28"/>
          <w:lang w:val="vi-VN"/>
        </w:rPr>
        <w:t xml:space="preserve"> Mức đóng hằng tháng của đối tượng quy định tại điểm b khoản 1 Điều 12 của </w:t>
      </w:r>
      <w:r w:rsidR="00AE1E27" w:rsidRPr="00B35FE6">
        <w:rPr>
          <w:rFonts w:ascii="Times New Roman" w:hAnsi="Times New Roman" w:cs="Times New Roman"/>
          <w:color w:val="auto"/>
          <w:sz w:val="28"/>
          <w:szCs w:val="28"/>
          <w:lang w:val="vi-VN"/>
        </w:rPr>
        <w:t>Luật Bảo hiểm y tế</w:t>
      </w:r>
      <w:r w:rsidR="00F94C07" w:rsidRPr="00B35FE6">
        <w:rPr>
          <w:rFonts w:ascii="Times New Roman" w:hAnsi="Times New Roman" w:cs="Times New Roman"/>
          <w:color w:val="auto"/>
          <w:sz w:val="28"/>
          <w:szCs w:val="28"/>
          <w:lang w:val="vi-VN"/>
        </w:rPr>
        <w:t xml:space="preserve"> bằng 4,5% tiền lương tháng làm căn cứ đóng bảo hiểm xã hội bắt buộc và do đối tượng đóng; </w:t>
      </w:r>
    </w:p>
    <w:p w14:paraId="20C400BB" w14:textId="4FF95D68" w:rsidR="00F94C07" w:rsidRPr="00B35FE6" w:rsidRDefault="005E6563" w:rsidP="00964004">
      <w:pPr>
        <w:pStyle w:val="Normal1"/>
        <w:spacing w:before="120" w:after="120" w:line="240" w:lineRule="auto"/>
        <w:ind w:firstLine="720"/>
        <w:jc w:val="both"/>
        <w:rPr>
          <w:rFonts w:ascii="Times New Roman" w:hAnsi="Times New Roman" w:cs="Times New Roman"/>
          <w:color w:val="auto"/>
          <w:sz w:val="28"/>
          <w:szCs w:val="28"/>
          <w:lang w:val="vi-VN"/>
        </w:rPr>
      </w:pPr>
      <w:r w:rsidRPr="00B35FE6">
        <w:rPr>
          <w:rFonts w:ascii="Times New Roman" w:hAnsi="Times New Roman" w:cs="Times New Roman"/>
          <w:color w:val="auto"/>
          <w:sz w:val="28"/>
          <w:szCs w:val="28"/>
          <w:lang w:val="vi-VN"/>
        </w:rPr>
        <w:t>c)</w:t>
      </w:r>
      <w:r w:rsidR="00F94C07" w:rsidRPr="00B35FE6">
        <w:rPr>
          <w:rFonts w:ascii="Times New Roman" w:hAnsi="Times New Roman" w:cs="Times New Roman"/>
          <w:color w:val="auto"/>
          <w:sz w:val="28"/>
          <w:szCs w:val="28"/>
          <w:lang w:val="vi-VN"/>
        </w:rPr>
        <w:t xml:space="preserve"> Mức đóng hằng tháng của đối tượng quy định tại điểm đ khoản 1 Điều 12 của </w:t>
      </w:r>
      <w:r w:rsidR="00AE1E27" w:rsidRPr="00B35FE6">
        <w:rPr>
          <w:rFonts w:ascii="Times New Roman" w:hAnsi="Times New Roman" w:cs="Times New Roman"/>
          <w:color w:val="auto"/>
          <w:sz w:val="28"/>
          <w:szCs w:val="28"/>
          <w:lang w:val="vi-VN"/>
        </w:rPr>
        <w:t>Luật Bảo hiểm y tế</w:t>
      </w:r>
      <w:r w:rsidR="00F94C07" w:rsidRPr="00B35FE6">
        <w:rPr>
          <w:rFonts w:ascii="Times New Roman" w:hAnsi="Times New Roman" w:cs="Times New Roman"/>
          <w:color w:val="auto"/>
          <w:sz w:val="28"/>
          <w:szCs w:val="28"/>
          <w:lang w:val="vi-VN"/>
        </w:rPr>
        <w:t xml:space="preserve"> bằng 4,5% tiền lương tháng làm căn cứ đóng bảo hiểm xã hội bắt buộc và do đối tượng đóng; </w:t>
      </w:r>
    </w:p>
    <w:p w14:paraId="1A5CD1D7" w14:textId="2D45B46B" w:rsidR="00F94C07" w:rsidRPr="00B35FE6" w:rsidRDefault="005E6563" w:rsidP="00964004">
      <w:pPr>
        <w:spacing w:before="120" w:after="120"/>
        <w:ind w:firstLine="720"/>
        <w:jc w:val="both"/>
        <w:rPr>
          <w:rFonts w:ascii="Times New Roman" w:eastAsia="Arial" w:hAnsi="Times New Roman" w:cs="Times New Roman"/>
          <w:sz w:val="28"/>
          <w:szCs w:val="28"/>
          <w:lang w:val="vi-VN"/>
        </w:rPr>
      </w:pPr>
      <w:r w:rsidRPr="00B35FE6">
        <w:rPr>
          <w:rFonts w:ascii="Times New Roman" w:eastAsia="Arial" w:hAnsi="Times New Roman" w:cs="Times New Roman"/>
          <w:sz w:val="28"/>
          <w:szCs w:val="28"/>
          <w:lang w:val="vi-VN"/>
        </w:rPr>
        <w:t>d)</w:t>
      </w:r>
      <w:r w:rsidR="00F94C07" w:rsidRPr="00B35FE6">
        <w:rPr>
          <w:rFonts w:ascii="Times New Roman" w:eastAsia="Arial" w:hAnsi="Times New Roman" w:cs="Times New Roman"/>
          <w:sz w:val="28"/>
          <w:szCs w:val="28"/>
          <w:lang w:val="vi-VN"/>
        </w:rPr>
        <w:t xml:space="preserve"> Mức đóng hằng tháng của đối tượng quy định tại điểm g khoản 1 Điều 12 của </w:t>
      </w:r>
      <w:r w:rsidR="00AE1E27" w:rsidRPr="00B35FE6">
        <w:rPr>
          <w:rFonts w:ascii="Times New Roman" w:eastAsia="Arial" w:hAnsi="Times New Roman" w:cs="Times New Roman"/>
          <w:sz w:val="28"/>
          <w:szCs w:val="28"/>
          <w:lang w:val="vi-VN"/>
        </w:rPr>
        <w:t>Luật Bảo hiểm y tế</w:t>
      </w:r>
      <w:r w:rsidR="00F94C07" w:rsidRPr="00B35FE6">
        <w:rPr>
          <w:rFonts w:ascii="Times New Roman" w:eastAsia="Arial" w:hAnsi="Times New Roman" w:cs="Times New Roman"/>
          <w:sz w:val="28"/>
          <w:szCs w:val="28"/>
          <w:lang w:val="vi-VN"/>
        </w:rPr>
        <w:t xml:space="preserve"> bằng 4,5% </w:t>
      </w:r>
      <w:r w:rsidR="00F90D93" w:rsidRPr="00B35FE6">
        <w:rPr>
          <w:rFonts w:ascii="Times New Roman" w:eastAsia="Arial" w:hAnsi="Times New Roman" w:cs="Times New Roman"/>
          <w:sz w:val="28"/>
          <w:szCs w:val="28"/>
          <w:lang w:val="vi-VN"/>
        </w:rPr>
        <w:t>mức lương cơ sở</w:t>
      </w:r>
      <w:r w:rsidR="00F94C07" w:rsidRPr="00B35FE6">
        <w:rPr>
          <w:rFonts w:ascii="Times New Roman" w:eastAsia="Arial" w:hAnsi="Times New Roman" w:cs="Times New Roman"/>
          <w:sz w:val="28"/>
          <w:szCs w:val="28"/>
          <w:lang w:val="vi-VN"/>
        </w:rPr>
        <w:t>, trong đó người sử dụng lao động đóng hai phần ba và người lao động đóng một phần ba;</w:t>
      </w:r>
    </w:p>
    <w:p w14:paraId="2CC0F40E" w14:textId="18300AF2" w:rsidR="00F94C07" w:rsidRPr="00B35FE6" w:rsidRDefault="005E6563" w:rsidP="00964004">
      <w:pPr>
        <w:pStyle w:val="Normal1"/>
        <w:shd w:val="clear" w:color="auto" w:fill="FFFFFF" w:themeFill="background1"/>
        <w:spacing w:before="120" w:after="120" w:line="240" w:lineRule="auto"/>
        <w:ind w:firstLine="720"/>
        <w:jc w:val="both"/>
        <w:rPr>
          <w:rFonts w:ascii="Times New Roman" w:hAnsi="Times New Roman" w:cs="Times New Roman"/>
          <w:color w:val="auto"/>
          <w:sz w:val="28"/>
          <w:szCs w:val="28"/>
          <w:lang w:val="vi-VN"/>
        </w:rPr>
      </w:pPr>
      <w:r w:rsidRPr="00B35FE6">
        <w:rPr>
          <w:rFonts w:ascii="Times New Roman" w:hAnsi="Times New Roman" w:cs="Times New Roman"/>
          <w:color w:val="auto"/>
          <w:sz w:val="28"/>
          <w:szCs w:val="28"/>
          <w:lang w:val="vi-VN"/>
        </w:rPr>
        <w:t>đ)</w:t>
      </w:r>
      <w:r w:rsidR="00F94C07" w:rsidRPr="00B35FE6">
        <w:rPr>
          <w:rFonts w:ascii="Times New Roman" w:hAnsi="Times New Roman" w:cs="Times New Roman"/>
          <w:color w:val="auto"/>
          <w:sz w:val="28"/>
          <w:szCs w:val="28"/>
          <w:lang w:val="vi-VN"/>
        </w:rPr>
        <w:t xml:space="preserve"> Mức đóng hằng tháng của đối tượng quy định tại điểm h khoản 1 Điều 12 của </w:t>
      </w:r>
      <w:r w:rsidR="00AE1E27" w:rsidRPr="00B35FE6">
        <w:rPr>
          <w:rFonts w:ascii="Times New Roman" w:hAnsi="Times New Roman" w:cs="Times New Roman"/>
          <w:color w:val="auto"/>
          <w:sz w:val="28"/>
          <w:szCs w:val="28"/>
          <w:lang w:val="vi-VN"/>
        </w:rPr>
        <w:t>Luật Bảo hiểm y tế</w:t>
      </w:r>
      <w:r w:rsidR="00F94C07" w:rsidRPr="00B35FE6">
        <w:rPr>
          <w:rFonts w:ascii="Times New Roman" w:hAnsi="Times New Roman" w:cs="Times New Roman"/>
          <w:color w:val="auto"/>
          <w:sz w:val="28"/>
          <w:szCs w:val="28"/>
          <w:lang w:val="vi-VN"/>
        </w:rPr>
        <w:t xml:space="preserve"> bằng 4,5% tiền lương tháng</w:t>
      </w:r>
      <w:r w:rsidRPr="00B35FE6">
        <w:rPr>
          <w:rFonts w:ascii="Times New Roman" w:hAnsi="Times New Roman" w:cs="Times New Roman"/>
          <w:color w:val="auto"/>
          <w:sz w:val="28"/>
          <w:szCs w:val="28"/>
          <w:lang w:val="vi-VN"/>
        </w:rPr>
        <w:t xml:space="preserve">. </w:t>
      </w:r>
      <w:r w:rsidR="00F94C07" w:rsidRPr="00B35FE6">
        <w:rPr>
          <w:rFonts w:ascii="Times New Roman" w:hAnsi="Times New Roman" w:cs="Times New Roman"/>
          <w:color w:val="auto"/>
          <w:sz w:val="28"/>
          <w:szCs w:val="28"/>
          <w:lang w:val="vi-VN"/>
        </w:rPr>
        <w:t>Đối với đơn vị sử dụng ngân sách nhà nước thì do ngân sách nhà nước đảm bảo</w:t>
      </w:r>
      <w:r w:rsidRPr="00B35FE6">
        <w:rPr>
          <w:rFonts w:ascii="Times New Roman" w:hAnsi="Times New Roman" w:cs="Times New Roman"/>
          <w:color w:val="auto"/>
          <w:sz w:val="28"/>
          <w:szCs w:val="28"/>
          <w:lang w:val="vi-VN"/>
        </w:rPr>
        <w:t>; đ</w:t>
      </w:r>
      <w:r w:rsidR="00F94C07" w:rsidRPr="00B35FE6">
        <w:rPr>
          <w:rFonts w:ascii="Times New Roman" w:hAnsi="Times New Roman" w:cs="Times New Roman"/>
          <w:color w:val="auto"/>
          <w:sz w:val="28"/>
          <w:szCs w:val="28"/>
          <w:lang w:val="vi-VN"/>
        </w:rPr>
        <w:t>ối với đơn vị sự nghiệp thì sử dụng kinh phí của đơn vị theo quy định của pháp luật về cơ chế tự chủ của đơn vị sự nghiệp công lập;</w:t>
      </w:r>
      <w:r w:rsidRPr="00B35FE6">
        <w:rPr>
          <w:rFonts w:ascii="Times New Roman" w:hAnsi="Times New Roman" w:cs="Times New Roman"/>
          <w:color w:val="auto"/>
          <w:sz w:val="28"/>
          <w:szCs w:val="28"/>
          <w:lang w:val="vi-VN"/>
        </w:rPr>
        <w:t xml:space="preserve"> đ</w:t>
      </w:r>
      <w:r w:rsidR="00F94C07" w:rsidRPr="00B35FE6">
        <w:rPr>
          <w:rFonts w:ascii="Times New Roman" w:hAnsi="Times New Roman" w:cs="Times New Roman"/>
          <w:color w:val="auto"/>
          <w:sz w:val="28"/>
          <w:szCs w:val="28"/>
          <w:lang w:val="vi-VN"/>
        </w:rPr>
        <w:t>ối với doanh nghiệp thì sử dụng kinh phí của doanh nghiệp</w:t>
      </w:r>
      <w:r w:rsidR="00696EC6" w:rsidRPr="00B35FE6">
        <w:rPr>
          <w:rFonts w:ascii="Times New Roman" w:hAnsi="Times New Roman" w:cs="Times New Roman"/>
          <w:color w:val="auto"/>
          <w:sz w:val="28"/>
          <w:szCs w:val="28"/>
          <w:lang w:val="vi-VN"/>
        </w:rPr>
        <w:t>;</w:t>
      </w:r>
    </w:p>
    <w:p w14:paraId="23B65D9B" w14:textId="1D58CF10" w:rsidR="0046025C" w:rsidRPr="00B35FE6" w:rsidRDefault="005E6563" w:rsidP="00964004">
      <w:pPr>
        <w:pStyle w:val="Normal1"/>
        <w:spacing w:before="120" w:after="120" w:line="240" w:lineRule="auto"/>
        <w:ind w:firstLine="720"/>
        <w:jc w:val="both"/>
        <w:rPr>
          <w:rFonts w:ascii="Times New Roman" w:hAnsi="Times New Roman" w:cs="Times New Roman"/>
          <w:color w:val="auto"/>
          <w:sz w:val="28"/>
          <w:szCs w:val="28"/>
          <w:shd w:val="clear" w:color="auto" w:fill="FFFFFF"/>
          <w:lang w:val="vi-VN"/>
        </w:rPr>
      </w:pPr>
      <w:r w:rsidRPr="00B35FE6">
        <w:rPr>
          <w:rFonts w:ascii="Times New Roman" w:hAnsi="Times New Roman" w:cs="Times New Roman"/>
          <w:color w:val="auto"/>
          <w:sz w:val="28"/>
          <w:szCs w:val="28"/>
          <w:lang w:val="vi-VN"/>
        </w:rPr>
        <w:t>e)</w:t>
      </w:r>
      <w:r w:rsidR="00F94C07" w:rsidRPr="00B35FE6">
        <w:rPr>
          <w:rFonts w:ascii="Times New Roman" w:hAnsi="Times New Roman" w:cs="Times New Roman"/>
          <w:color w:val="auto"/>
          <w:sz w:val="28"/>
          <w:szCs w:val="28"/>
          <w:lang w:val="vi-VN"/>
        </w:rPr>
        <w:t xml:space="preserve"> Mức đóng hằng tháng của đối tượng quy định tại điểm i khoản 1 Điều 12 của </w:t>
      </w:r>
      <w:r w:rsidR="00AE1E27" w:rsidRPr="00B35FE6">
        <w:rPr>
          <w:rFonts w:ascii="Times New Roman" w:hAnsi="Times New Roman" w:cs="Times New Roman"/>
          <w:color w:val="auto"/>
          <w:sz w:val="28"/>
          <w:szCs w:val="28"/>
          <w:lang w:val="vi-VN"/>
        </w:rPr>
        <w:t>Luật Bảo hiểm y tế</w:t>
      </w:r>
      <w:r w:rsidR="00F94C07" w:rsidRPr="00B35FE6">
        <w:rPr>
          <w:rFonts w:ascii="Times New Roman" w:hAnsi="Times New Roman" w:cs="Times New Roman"/>
          <w:color w:val="auto"/>
          <w:sz w:val="28"/>
          <w:szCs w:val="28"/>
          <w:lang w:val="vi-VN"/>
        </w:rPr>
        <w:t xml:space="preserve"> bằng 4,5% </w:t>
      </w:r>
      <w:r w:rsidR="00F90D93" w:rsidRPr="00B35FE6">
        <w:rPr>
          <w:rFonts w:ascii="Times New Roman" w:hAnsi="Times New Roman" w:cs="Times New Roman"/>
          <w:color w:val="auto"/>
          <w:sz w:val="28"/>
          <w:szCs w:val="28"/>
          <w:lang w:val="vi-VN"/>
        </w:rPr>
        <w:t xml:space="preserve">mức lương cơ sở </w:t>
      </w:r>
      <w:r w:rsidR="00F94C07" w:rsidRPr="00B35FE6">
        <w:rPr>
          <w:rFonts w:ascii="Times New Roman" w:hAnsi="Times New Roman" w:cs="Times New Roman"/>
          <w:color w:val="auto"/>
          <w:sz w:val="28"/>
          <w:szCs w:val="28"/>
          <w:lang w:val="vi-VN"/>
        </w:rPr>
        <w:t>và trách nhiệm đóng</w:t>
      </w:r>
      <w:r w:rsidR="0046025C" w:rsidRPr="00B35FE6">
        <w:rPr>
          <w:rFonts w:ascii="Times New Roman" w:hAnsi="Times New Roman" w:cs="Times New Roman"/>
          <w:color w:val="auto"/>
          <w:sz w:val="28"/>
          <w:szCs w:val="28"/>
          <w:lang w:val="vi-VN"/>
        </w:rPr>
        <w:t xml:space="preserve"> do </w:t>
      </w:r>
      <w:r w:rsidR="0046025C" w:rsidRPr="00B35FE6">
        <w:rPr>
          <w:rFonts w:ascii="Times New Roman" w:hAnsi="Times New Roman" w:cs="Times New Roman"/>
          <w:color w:val="auto"/>
          <w:sz w:val="28"/>
          <w:szCs w:val="28"/>
          <w:shd w:val="clear" w:color="auto" w:fill="FFFFFF"/>
          <w:lang w:val="vi-VN"/>
        </w:rPr>
        <w:t xml:space="preserve">người sử dụng lao động của công nhân và viên chức quốc phòng đang phục vụ trong quân đội, </w:t>
      </w:r>
      <w:r w:rsidR="00DE1DE7" w:rsidRPr="00B35FE6">
        <w:rPr>
          <w:rFonts w:ascii="Times New Roman" w:hAnsi="Times New Roman" w:cs="Times New Roman"/>
          <w:color w:val="auto"/>
          <w:sz w:val="28"/>
          <w:szCs w:val="28"/>
          <w:shd w:val="clear" w:color="auto" w:fill="FFFFFF"/>
          <w:lang w:val="vi-VN"/>
        </w:rPr>
        <w:t xml:space="preserve">người sử dụng lao động </w:t>
      </w:r>
      <w:r w:rsidR="0046025C" w:rsidRPr="00B35FE6">
        <w:rPr>
          <w:rFonts w:ascii="Times New Roman" w:hAnsi="Times New Roman" w:cs="Times New Roman"/>
          <w:color w:val="auto"/>
          <w:sz w:val="28"/>
          <w:szCs w:val="28"/>
          <w:shd w:val="clear" w:color="auto" w:fill="FFFFFF"/>
          <w:lang w:val="vi-VN"/>
        </w:rPr>
        <w:t>của công nhân công an đang công tác trong công an nhân dân đóng</w:t>
      </w:r>
      <w:r w:rsidR="00DE1DE7" w:rsidRPr="00B35FE6">
        <w:rPr>
          <w:rFonts w:ascii="Times New Roman" w:hAnsi="Times New Roman" w:cs="Times New Roman"/>
          <w:color w:val="auto"/>
          <w:sz w:val="28"/>
          <w:szCs w:val="28"/>
          <w:shd w:val="clear" w:color="auto" w:fill="FFFFFF"/>
          <w:lang w:val="vi-VN"/>
        </w:rPr>
        <w:t xml:space="preserve">. </w:t>
      </w:r>
      <w:r w:rsidR="00DE1DE7" w:rsidRPr="00B35FE6">
        <w:rPr>
          <w:rFonts w:ascii="Times New Roman" w:hAnsi="Times New Roman" w:cs="Times New Roman"/>
          <w:color w:val="auto"/>
          <w:sz w:val="28"/>
          <w:szCs w:val="28"/>
          <w:lang w:val="vi-VN"/>
        </w:rPr>
        <w:t>Đối với đơn vị sử dụng ngân sách nhà nước thì do ngân sách nhà nước đảm bảo; đối với đơn vị sự nghiệp thì sử dụng kinh phí của đơn vị theo quy định của pháp luật về cơ chế tự chủ của đơn vị sự nghiệp công lập; đối với doanh nghiệp thì sử dụng kinh phí của doanh nghiệp;</w:t>
      </w:r>
    </w:p>
    <w:p w14:paraId="4C70C6EB" w14:textId="64E33EE4" w:rsidR="00D50BFB" w:rsidRPr="008A2C82" w:rsidRDefault="00D50BFB" w:rsidP="006F0AE7">
      <w:pPr>
        <w:pStyle w:val="Normal1"/>
        <w:spacing w:before="120" w:after="120" w:line="240" w:lineRule="auto"/>
        <w:ind w:firstLine="720"/>
        <w:jc w:val="both"/>
        <w:rPr>
          <w:rFonts w:ascii="Times New Roman" w:hAnsi="Times New Roman" w:cs="Times New Roman"/>
          <w:color w:val="auto"/>
          <w:sz w:val="28"/>
          <w:szCs w:val="28"/>
          <w:lang w:val="vi-VN"/>
        </w:rPr>
      </w:pPr>
      <w:r w:rsidRPr="00B35FE6">
        <w:rPr>
          <w:rFonts w:ascii="Times New Roman" w:hAnsi="Times New Roman" w:cs="Times New Roman"/>
          <w:color w:val="auto"/>
          <w:sz w:val="28"/>
          <w:szCs w:val="28"/>
          <w:shd w:val="clear" w:color="auto" w:fill="FFFFFF"/>
          <w:lang w:val="vi-VN"/>
        </w:rPr>
        <w:t xml:space="preserve">g) </w:t>
      </w:r>
      <w:r w:rsidRPr="00B35FE6">
        <w:rPr>
          <w:rFonts w:ascii="Times New Roman" w:hAnsi="Times New Roman" w:cs="Times New Roman"/>
          <w:color w:val="auto"/>
          <w:sz w:val="28"/>
          <w:szCs w:val="28"/>
          <w:lang w:val="vi-VN"/>
        </w:rPr>
        <w:t xml:space="preserve">Mức đóng hằng tháng của đối tượng quy định tại khoản 5 Điều </w:t>
      </w:r>
      <w:r w:rsidR="00B15581" w:rsidRPr="00B35FE6">
        <w:rPr>
          <w:rFonts w:ascii="Times New Roman" w:hAnsi="Times New Roman" w:cs="Times New Roman"/>
          <w:color w:val="auto"/>
          <w:sz w:val="28"/>
          <w:szCs w:val="28"/>
          <w:lang w:val="vi-VN"/>
        </w:rPr>
        <w:t>3</w:t>
      </w:r>
      <w:r w:rsidRPr="00B35FE6">
        <w:rPr>
          <w:rFonts w:ascii="Times New Roman" w:hAnsi="Times New Roman" w:cs="Times New Roman"/>
          <w:color w:val="auto"/>
          <w:sz w:val="28"/>
          <w:szCs w:val="28"/>
          <w:lang w:val="vi-VN"/>
        </w:rPr>
        <w:t xml:space="preserve"> </w:t>
      </w:r>
      <w:r w:rsidR="00C23446" w:rsidRPr="00B35FE6">
        <w:rPr>
          <w:rFonts w:ascii="Times New Roman" w:hAnsi="Times New Roman" w:cs="Times New Roman"/>
          <w:color w:val="auto"/>
          <w:sz w:val="28"/>
          <w:szCs w:val="28"/>
          <w:lang w:val="vi-VN"/>
        </w:rPr>
        <w:t>Nghị định này</w:t>
      </w:r>
      <w:r w:rsidRPr="00B35FE6">
        <w:rPr>
          <w:color w:val="auto"/>
          <w:sz w:val="18"/>
          <w:szCs w:val="18"/>
          <w:shd w:val="clear" w:color="auto" w:fill="FFFFFF"/>
          <w:lang w:val="vi-VN"/>
        </w:rPr>
        <w:t xml:space="preserve"> </w:t>
      </w:r>
      <w:r w:rsidRPr="00B35FE6">
        <w:rPr>
          <w:rFonts w:ascii="Times New Roman" w:hAnsi="Times New Roman" w:cs="Times New Roman"/>
          <w:color w:val="auto"/>
          <w:sz w:val="28"/>
          <w:szCs w:val="28"/>
          <w:shd w:val="clear" w:color="auto" w:fill="FFFFFF"/>
          <w:lang w:val="vi-VN"/>
        </w:rPr>
        <w:t>bằng 4,5% mức lương cơ sở</w:t>
      </w:r>
      <w:r w:rsidRPr="00B35FE6">
        <w:rPr>
          <w:rFonts w:ascii="Times New Roman" w:hAnsi="Times New Roman" w:cs="Times New Roman"/>
          <w:color w:val="auto"/>
          <w:sz w:val="28"/>
          <w:szCs w:val="28"/>
          <w:lang w:val="vi-VN"/>
        </w:rPr>
        <w:t>. Đối với đơn vị sử dụng ngân sách nhà nước thì do ngân sách nhà nước đảm bảo; đối với đơn vị sự nghiệp thì sử dụng kinh phí của đơn vị theo quy định của pháp luật về cơ chế tự chủ của đơn vị sự nghiệp công lập; đối với doanh nghiệp thì sử dụng kinh phí của doanh nghiệp</w:t>
      </w:r>
      <w:r w:rsidR="000870CF" w:rsidRPr="00DD70B4">
        <w:rPr>
          <w:rFonts w:ascii="Times New Roman" w:hAnsi="Times New Roman" w:cs="Times New Roman"/>
          <w:color w:val="auto"/>
          <w:sz w:val="28"/>
          <w:szCs w:val="28"/>
          <w:lang w:val="vi-VN"/>
        </w:rPr>
        <w:t>;</w:t>
      </w:r>
    </w:p>
    <w:p w14:paraId="552C7007" w14:textId="7CF08A5D" w:rsidR="003E24B3" w:rsidRPr="008A2C82" w:rsidRDefault="003E24B3" w:rsidP="006F0AE7">
      <w:pPr>
        <w:pStyle w:val="Normal1"/>
        <w:spacing w:before="120" w:after="120" w:line="240" w:lineRule="auto"/>
        <w:ind w:firstLine="720"/>
        <w:jc w:val="both"/>
        <w:rPr>
          <w:rFonts w:ascii="Times New Roman" w:hAnsi="Times New Roman" w:cs="Times New Roman"/>
          <w:color w:val="auto"/>
          <w:sz w:val="28"/>
          <w:szCs w:val="28"/>
          <w:shd w:val="clear" w:color="auto" w:fill="FFFFFF"/>
          <w:lang w:val="vi-VN"/>
        </w:rPr>
      </w:pPr>
      <w:r w:rsidRPr="00B35FE6">
        <w:rPr>
          <w:rFonts w:ascii="Times New Roman" w:hAnsi="Times New Roman" w:cs="Times New Roman"/>
          <w:color w:val="auto"/>
          <w:spacing w:val="-2"/>
          <w:sz w:val="28"/>
          <w:szCs w:val="28"/>
          <w:lang w:val="vi-VN" w:eastAsia="vi-VN"/>
        </w:rPr>
        <w:t>h) Người lao động trong thời gian bị tạm giam, tạm giữ hoặc tạm đ</w:t>
      </w:r>
      <w:r w:rsidRPr="00B35FE6">
        <w:rPr>
          <w:rFonts w:ascii="Times New Roman" w:hAnsi="Times New Roman" w:cs="Times New Roman"/>
          <w:color w:val="auto"/>
          <w:spacing w:val="-2"/>
          <w:sz w:val="28"/>
          <w:szCs w:val="28"/>
          <w:lang w:val="vi-VN"/>
        </w:rPr>
        <w:t>ì</w:t>
      </w:r>
      <w:r w:rsidRPr="00B35FE6">
        <w:rPr>
          <w:rFonts w:ascii="Times New Roman" w:hAnsi="Times New Roman" w:cs="Times New Roman"/>
          <w:color w:val="auto"/>
          <w:spacing w:val="-2"/>
          <w:sz w:val="28"/>
          <w:szCs w:val="28"/>
          <w:lang w:val="vi-VN" w:eastAsia="vi-VN"/>
        </w:rPr>
        <w:t>nh chỉ công tác để điều tra, xem xét kết luận có vi phạm hay không vi phạm pháp luật thì mức đóng hằng tháng bằng 4,5% của 50% mức tiền lương tháng của người lao động của tháng liền kề trước khi bị tạm giam, tạm giữ hoặc tạm đ</w:t>
      </w:r>
      <w:r w:rsidRPr="00B35FE6">
        <w:rPr>
          <w:rFonts w:ascii="Times New Roman" w:hAnsi="Times New Roman" w:cs="Times New Roman"/>
          <w:color w:val="auto"/>
          <w:spacing w:val="-2"/>
          <w:sz w:val="28"/>
          <w:szCs w:val="28"/>
          <w:lang w:val="vi-VN"/>
        </w:rPr>
        <w:t>ì</w:t>
      </w:r>
      <w:r w:rsidRPr="00B35FE6">
        <w:rPr>
          <w:rFonts w:ascii="Times New Roman" w:hAnsi="Times New Roman" w:cs="Times New Roman"/>
          <w:color w:val="auto"/>
          <w:spacing w:val="-2"/>
          <w:sz w:val="28"/>
          <w:szCs w:val="28"/>
          <w:lang w:val="vi-VN" w:eastAsia="vi-VN"/>
        </w:rPr>
        <w:t>nh chỉ theo quy định</w:t>
      </w:r>
      <w:r w:rsidR="0004686E" w:rsidRPr="00B35FE6">
        <w:rPr>
          <w:rFonts w:ascii="Times New Roman" w:hAnsi="Times New Roman" w:cs="Times New Roman"/>
          <w:color w:val="auto"/>
          <w:spacing w:val="-2"/>
          <w:sz w:val="28"/>
          <w:szCs w:val="28"/>
          <w:lang w:val="vi-VN" w:eastAsia="vi-VN"/>
        </w:rPr>
        <w:t xml:space="preserve"> của pháp luật</w:t>
      </w:r>
      <w:r w:rsidRPr="00B35FE6">
        <w:rPr>
          <w:rFonts w:ascii="Times New Roman" w:hAnsi="Times New Roman" w:cs="Times New Roman"/>
          <w:color w:val="auto"/>
          <w:spacing w:val="-2"/>
          <w:sz w:val="28"/>
          <w:szCs w:val="28"/>
          <w:lang w:val="vi-VN" w:eastAsia="vi-VN"/>
        </w:rPr>
        <w:t>. Trường hợp cơ quan có thẩm quyền kết luận là không vi phạm pháp luật, người lao động phải truy đóng bảo hiểm y tế trên số tiền lương được truy lĩnh</w:t>
      </w:r>
      <w:r w:rsidR="000870CF" w:rsidRPr="00DD70B4">
        <w:rPr>
          <w:rFonts w:ascii="Times New Roman" w:hAnsi="Times New Roman" w:cs="Times New Roman"/>
          <w:color w:val="auto"/>
          <w:spacing w:val="-2"/>
          <w:sz w:val="28"/>
          <w:szCs w:val="28"/>
          <w:lang w:val="vi-VN" w:eastAsia="vi-VN"/>
        </w:rPr>
        <w:t>.</w:t>
      </w:r>
    </w:p>
    <w:p w14:paraId="06F4297E" w14:textId="2DAAE3E2" w:rsidR="00CD29AF" w:rsidRPr="00B35FE6" w:rsidRDefault="0046025C" w:rsidP="006F0AE7">
      <w:pPr>
        <w:shd w:val="clear" w:color="auto" w:fill="FFFFFF" w:themeFill="background1"/>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bCs/>
          <w:sz w:val="28"/>
          <w:szCs w:val="28"/>
          <w:lang w:val="vi-VN"/>
        </w:rPr>
        <w:t xml:space="preserve">2. </w:t>
      </w:r>
      <w:r w:rsidR="00BD0553" w:rsidRPr="00B35FE6">
        <w:rPr>
          <w:rFonts w:ascii="Times New Roman" w:hAnsi="Times New Roman" w:cs="Times New Roman"/>
          <w:bCs/>
          <w:sz w:val="28"/>
          <w:szCs w:val="28"/>
          <w:lang w:val="vi-VN"/>
        </w:rPr>
        <w:t xml:space="preserve">Mức đóng </w:t>
      </w:r>
      <w:r w:rsidR="00CD29AF" w:rsidRPr="00B35FE6">
        <w:rPr>
          <w:rFonts w:ascii="Times New Roman" w:hAnsi="Times New Roman" w:cs="Times New Roman"/>
          <w:bCs/>
          <w:sz w:val="28"/>
          <w:szCs w:val="28"/>
          <w:lang w:val="vi-VN"/>
        </w:rPr>
        <w:t xml:space="preserve">do </w:t>
      </w:r>
      <w:r w:rsidR="00F94C07" w:rsidRPr="00B35FE6">
        <w:rPr>
          <w:rFonts w:ascii="Times New Roman" w:hAnsi="Times New Roman" w:cs="Times New Roman"/>
          <w:bCs/>
          <w:sz w:val="28"/>
          <w:szCs w:val="28"/>
          <w:lang w:val="vi-VN"/>
        </w:rPr>
        <w:t>cơ quan</w:t>
      </w:r>
      <w:r w:rsidR="00CD29AF" w:rsidRPr="00B35FE6">
        <w:rPr>
          <w:rFonts w:ascii="Times New Roman" w:hAnsi="Times New Roman" w:cs="Times New Roman"/>
          <w:bCs/>
          <w:sz w:val="28"/>
          <w:szCs w:val="28"/>
          <w:lang w:val="vi-VN"/>
        </w:rPr>
        <w:t xml:space="preserve"> bảo hiểm xã hội đóng</w:t>
      </w:r>
      <w:r w:rsidR="00CD29AF" w:rsidRPr="00B35FE6">
        <w:rPr>
          <w:rFonts w:ascii="Times New Roman" w:hAnsi="Times New Roman" w:cs="Times New Roman"/>
          <w:sz w:val="28"/>
          <w:szCs w:val="28"/>
          <w:lang w:val="vi-VN"/>
        </w:rPr>
        <w:t xml:space="preserve"> </w:t>
      </w:r>
      <w:r w:rsidR="000870CF" w:rsidRPr="00B35FE6">
        <w:rPr>
          <w:rFonts w:ascii="Times New Roman" w:hAnsi="Times New Roman" w:cs="Times New Roman"/>
          <w:bCs/>
          <w:sz w:val="28"/>
          <w:szCs w:val="28"/>
          <w:lang w:val="pt-BR"/>
        </w:rPr>
        <w:t>được quy định như sau:</w:t>
      </w:r>
    </w:p>
    <w:p w14:paraId="6351AB39" w14:textId="15942DB7" w:rsidR="00F94C07" w:rsidRPr="00B35FE6" w:rsidRDefault="0046025C" w:rsidP="00964004">
      <w:pPr>
        <w:pStyle w:val="Normal1"/>
        <w:spacing w:before="120" w:after="120" w:line="240" w:lineRule="auto"/>
        <w:ind w:firstLine="720"/>
        <w:jc w:val="both"/>
        <w:rPr>
          <w:rFonts w:ascii="Times New Roman" w:hAnsi="Times New Roman" w:cs="Times New Roman"/>
          <w:color w:val="auto"/>
          <w:sz w:val="28"/>
          <w:szCs w:val="28"/>
          <w:lang w:val="vi-VN"/>
        </w:rPr>
      </w:pPr>
      <w:r w:rsidRPr="00B35FE6">
        <w:rPr>
          <w:rFonts w:ascii="Times New Roman" w:hAnsi="Times New Roman" w:cs="Times New Roman"/>
          <w:color w:val="auto"/>
          <w:sz w:val="28"/>
          <w:szCs w:val="28"/>
          <w:lang w:val="vi-VN"/>
        </w:rPr>
        <w:t>a)</w:t>
      </w:r>
      <w:r w:rsidR="00F94C07" w:rsidRPr="00B35FE6">
        <w:rPr>
          <w:rFonts w:ascii="Times New Roman" w:hAnsi="Times New Roman" w:cs="Times New Roman"/>
          <w:color w:val="auto"/>
          <w:sz w:val="28"/>
          <w:szCs w:val="28"/>
          <w:lang w:val="vi-VN"/>
        </w:rPr>
        <w:t xml:space="preserve"> Mức đóng hằng tháng của đối tượng quy định tại điểm a khoản 2 Điều 12 của </w:t>
      </w:r>
      <w:r w:rsidR="00AE1E27" w:rsidRPr="00B35FE6">
        <w:rPr>
          <w:rFonts w:ascii="Times New Roman" w:hAnsi="Times New Roman" w:cs="Times New Roman"/>
          <w:color w:val="auto"/>
          <w:sz w:val="28"/>
          <w:szCs w:val="28"/>
          <w:lang w:val="vi-VN"/>
        </w:rPr>
        <w:t>Luật Bảo hiểm y tế</w:t>
      </w:r>
      <w:r w:rsidR="00F94C07" w:rsidRPr="00B35FE6">
        <w:rPr>
          <w:rFonts w:ascii="Times New Roman" w:hAnsi="Times New Roman" w:cs="Times New Roman"/>
          <w:color w:val="auto"/>
          <w:sz w:val="28"/>
          <w:szCs w:val="28"/>
          <w:lang w:val="vi-VN"/>
        </w:rPr>
        <w:t xml:space="preserve"> bằng </w:t>
      </w:r>
      <w:r w:rsidR="00F90D93" w:rsidRPr="00B35FE6">
        <w:rPr>
          <w:rFonts w:ascii="Times New Roman" w:hAnsi="Times New Roman" w:cs="Times New Roman"/>
          <w:color w:val="auto"/>
          <w:sz w:val="28"/>
          <w:szCs w:val="28"/>
          <w:lang w:val="vi-VN"/>
        </w:rPr>
        <w:t>4,5</w:t>
      </w:r>
      <w:r w:rsidR="00F94C07" w:rsidRPr="00B35FE6">
        <w:rPr>
          <w:rFonts w:ascii="Times New Roman" w:hAnsi="Times New Roman" w:cs="Times New Roman"/>
          <w:color w:val="auto"/>
          <w:sz w:val="28"/>
          <w:szCs w:val="28"/>
          <w:lang w:val="vi-VN"/>
        </w:rPr>
        <w:t>% tiền lương hưu hoặc trợ cấp mất sức lao động;</w:t>
      </w:r>
    </w:p>
    <w:p w14:paraId="4F228665" w14:textId="5EC9703B" w:rsidR="00F94C07" w:rsidRPr="00B35FE6" w:rsidRDefault="0046025C" w:rsidP="00964004">
      <w:pPr>
        <w:spacing w:before="120" w:after="120"/>
        <w:ind w:firstLine="720"/>
        <w:jc w:val="both"/>
        <w:rPr>
          <w:rFonts w:ascii="Times New Roman" w:eastAsia="Arial" w:hAnsi="Times New Roman" w:cs="Times New Roman"/>
          <w:sz w:val="28"/>
          <w:szCs w:val="28"/>
          <w:lang w:val="vi-VN"/>
        </w:rPr>
      </w:pPr>
      <w:r w:rsidRPr="00B35FE6">
        <w:rPr>
          <w:rFonts w:ascii="Times New Roman" w:eastAsia="Arial" w:hAnsi="Times New Roman" w:cs="Times New Roman"/>
          <w:sz w:val="28"/>
          <w:szCs w:val="28"/>
          <w:lang w:val="vi-VN"/>
        </w:rPr>
        <w:t>b)</w:t>
      </w:r>
      <w:r w:rsidR="00F94C07" w:rsidRPr="00B35FE6">
        <w:rPr>
          <w:rFonts w:ascii="Times New Roman" w:eastAsia="Arial" w:hAnsi="Times New Roman" w:cs="Times New Roman"/>
          <w:sz w:val="28"/>
          <w:szCs w:val="28"/>
          <w:lang w:val="vi-VN"/>
        </w:rPr>
        <w:t xml:space="preserve"> Mức đóng hằng tháng của đối tượng quy định tại </w:t>
      </w:r>
      <w:r w:rsidR="00786FF4" w:rsidRPr="00B35FE6">
        <w:rPr>
          <w:rFonts w:ascii="Times New Roman" w:eastAsia="Arial" w:hAnsi="Times New Roman" w:cs="Times New Roman"/>
          <w:sz w:val="28"/>
          <w:szCs w:val="28"/>
          <w:lang w:val="vi-VN"/>
        </w:rPr>
        <w:t xml:space="preserve">các </w:t>
      </w:r>
      <w:r w:rsidR="00F94C07" w:rsidRPr="00B35FE6">
        <w:rPr>
          <w:rFonts w:ascii="Times New Roman" w:eastAsia="Arial" w:hAnsi="Times New Roman" w:cs="Times New Roman"/>
          <w:sz w:val="28"/>
          <w:szCs w:val="28"/>
          <w:lang w:val="vi-VN"/>
        </w:rPr>
        <w:t>điểm b</w:t>
      </w:r>
      <w:r w:rsidR="00786FF4" w:rsidRPr="00B35FE6">
        <w:rPr>
          <w:rFonts w:ascii="Times New Roman" w:eastAsia="Arial" w:hAnsi="Times New Roman" w:cs="Times New Roman"/>
          <w:sz w:val="28"/>
          <w:szCs w:val="28"/>
          <w:lang w:val="vi-VN"/>
        </w:rPr>
        <w:t xml:space="preserve">, </w:t>
      </w:r>
      <w:r w:rsidR="00F94C07" w:rsidRPr="00B35FE6">
        <w:rPr>
          <w:rFonts w:ascii="Times New Roman" w:eastAsia="Arial" w:hAnsi="Times New Roman" w:cs="Times New Roman"/>
          <w:sz w:val="28"/>
          <w:szCs w:val="28"/>
          <w:lang w:val="vi-VN"/>
        </w:rPr>
        <w:t xml:space="preserve">c khoản 2 Điều 12 của </w:t>
      </w:r>
      <w:r w:rsidR="00AE1E27" w:rsidRPr="00B35FE6">
        <w:rPr>
          <w:rFonts w:ascii="Times New Roman" w:eastAsia="Arial" w:hAnsi="Times New Roman" w:cs="Times New Roman"/>
          <w:sz w:val="28"/>
          <w:szCs w:val="28"/>
          <w:lang w:val="vi-VN"/>
        </w:rPr>
        <w:t>Luật Bảo hiểm y tế</w:t>
      </w:r>
      <w:r w:rsidR="00786FF4" w:rsidRPr="00B35FE6">
        <w:rPr>
          <w:rFonts w:ascii="Times New Roman" w:eastAsia="Arial" w:hAnsi="Times New Roman" w:cs="Times New Roman"/>
          <w:sz w:val="28"/>
          <w:szCs w:val="28"/>
          <w:lang w:val="vi-VN"/>
        </w:rPr>
        <w:t xml:space="preserve"> và khoản 6 Điều 3 Nghị định này</w:t>
      </w:r>
      <w:r w:rsidR="00F94C07" w:rsidRPr="00B35FE6">
        <w:rPr>
          <w:rFonts w:ascii="Times New Roman" w:eastAsia="Arial" w:hAnsi="Times New Roman" w:cs="Times New Roman"/>
          <w:sz w:val="28"/>
          <w:szCs w:val="28"/>
          <w:lang w:val="vi-VN"/>
        </w:rPr>
        <w:t xml:space="preserve"> bằng </w:t>
      </w:r>
      <w:r w:rsidR="00F90D93" w:rsidRPr="00B35FE6">
        <w:rPr>
          <w:rFonts w:ascii="Times New Roman" w:eastAsia="Arial" w:hAnsi="Times New Roman" w:cs="Times New Roman"/>
          <w:sz w:val="28"/>
          <w:szCs w:val="28"/>
          <w:lang w:val="vi-VN"/>
        </w:rPr>
        <w:t>4,5</w:t>
      </w:r>
      <w:r w:rsidR="00F94C07" w:rsidRPr="00B35FE6">
        <w:rPr>
          <w:rFonts w:ascii="Times New Roman" w:eastAsia="Arial" w:hAnsi="Times New Roman" w:cs="Times New Roman"/>
          <w:sz w:val="28"/>
          <w:szCs w:val="28"/>
          <w:lang w:val="vi-VN"/>
        </w:rPr>
        <w:t xml:space="preserve">% </w:t>
      </w:r>
      <w:r w:rsidR="00F90D93" w:rsidRPr="00B35FE6">
        <w:rPr>
          <w:rFonts w:ascii="Times New Roman" w:eastAsia="Arial" w:hAnsi="Times New Roman" w:cs="Times New Roman"/>
          <w:sz w:val="28"/>
          <w:szCs w:val="28"/>
          <w:lang w:val="vi-VN"/>
        </w:rPr>
        <w:t>mức lương cơ sở</w:t>
      </w:r>
      <w:r w:rsidR="00F94C07" w:rsidRPr="00B35FE6">
        <w:rPr>
          <w:rFonts w:ascii="Times New Roman" w:eastAsia="Arial" w:hAnsi="Times New Roman" w:cs="Times New Roman"/>
          <w:sz w:val="28"/>
          <w:szCs w:val="28"/>
          <w:lang w:val="vi-VN"/>
        </w:rPr>
        <w:t>;</w:t>
      </w:r>
    </w:p>
    <w:p w14:paraId="7A8A9E9D" w14:textId="67715E15" w:rsidR="00F94C07" w:rsidRPr="00B35FE6" w:rsidRDefault="0046025C" w:rsidP="00964004">
      <w:pPr>
        <w:spacing w:before="120" w:after="120"/>
        <w:ind w:firstLine="720"/>
        <w:jc w:val="both"/>
        <w:rPr>
          <w:rFonts w:ascii="Times New Roman" w:eastAsia="Arial" w:hAnsi="Times New Roman" w:cs="Times New Roman"/>
          <w:sz w:val="28"/>
          <w:szCs w:val="28"/>
          <w:lang w:val="vi-VN"/>
        </w:rPr>
      </w:pPr>
      <w:r w:rsidRPr="00B35FE6">
        <w:rPr>
          <w:rFonts w:ascii="Times New Roman" w:eastAsia="Arial" w:hAnsi="Times New Roman" w:cs="Times New Roman"/>
          <w:sz w:val="28"/>
          <w:szCs w:val="28"/>
          <w:lang w:val="vi-VN"/>
        </w:rPr>
        <w:lastRenderedPageBreak/>
        <w:t>c)</w:t>
      </w:r>
      <w:r w:rsidR="00F94C07" w:rsidRPr="00B35FE6">
        <w:rPr>
          <w:rFonts w:ascii="Times New Roman" w:eastAsia="Arial" w:hAnsi="Times New Roman" w:cs="Times New Roman"/>
          <w:sz w:val="28"/>
          <w:szCs w:val="28"/>
          <w:lang w:val="vi-VN"/>
        </w:rPr>
        <w:t xml:space="preserve"> Mức đóng hằng tháng của đối tượng quy định tại điểm d khoản 2 Điều 12 của </w:t>
      </w:r>
      <w:r w:rsidR="00AE1E27" w:rsidRPr="00B35FE6">
        <w:rPr>
          <w:rFonts w:ascii="Times New Roman" w:eastAsia="Arial" w:hAnsi="Times New Roman" w:cs="Times New Roman"/>
          <w:sz w:val="28"/>
          <w:szCs w:val="28"/>
          <w:lang w:val="vi-VN"/>
        </w:rPr>
        <w:t>Luật Bảo hiểm y tế</w:t>
      </w:r>
      <w:r w:rsidR="00F90D93" w:rsidRPr="00B35FE6">
        <w:rPr>
          <w:rFonts w:ascii="Times New Roman" w:hAnsi="Times New Roman" w:cs="Times New Roman"/>
          <w:sz w:val="28"/>
          <w:szCs w:val="28"/>
          <w:lang w:val="vi-VN"/>
        </w:rPr>
        <w:t xml:space="preserve"> </w:t>
      </w:r>
      <w:r w:rsidR="00F94C07" w:rsidRPr="00B35FE6">
        <w:rPr>
          <w:rFonts w:ascii="Times New Roman" w:eastAsia="Arial" w:hAnsi="Times New Roman" w:cs="Times New Roman"/>
          <w:sz w:val="28"/>
          <w:szCs w:val="28"/>
          <w:lang w:val="vi-VN"/>
        </w:rPr>
        <w:t xml:space="preserve">bằng </w:t>
      </w:r>
      <w:r w:rsidR="00F90D93" w:rsidRPr="00B35FE6">
        <w:rPr>
          <w:rFonts w:ascii="Times New Roman" w:eastAsia="Arial" w:hAnsi="Times New Roman" w:cs="Times New Roman"/>
          <w:sz w:val="28"/>
          <w:szCs w:val="28"/>
          <w:lang w:val="vi-VN"/>
        </w:rPr>
        <w:t>4,5</w:t>
      </w:r>
      <w:r w:rsidR="00F94C07" w:rsidRPr="00B35FE6">
        <w:rPr>
          <w:rFonts w:ascii="Times New Roman" w:eastAsia="Arial" w:hAnsi="Times New Roman" w:cs="Times New Roman"/>
          <w:sz w:val="28"/>
          <w:szCs w:val="28"/>
          <w:lang w:val="vi-VN"/>
        </w:rPr>
        <w:t>% tiền trợ cấp thất nghiệp.</w:t>
      </w:r>
    </w:p>
    <w:p w14:paraId="493097CA" w14:textId="74FB07DE" w:rsidR="00BD0553" w:rsidRPr="008A2C82" w:rsidRDefault="0046025C" w:rsidP="00964004">
      <w:pPr>
        <w:pStyle w:val="Normal1"/>
        <w:shd w:val="clear" w:color="auto" w:fill="FFFFFF" w:themeFill="background1"/>
        <w:spacing w:before="120" w:after="120" w:line="240" w:lineRule="auto"/>
        <w:ind w:firstLine="720"/>
        <w:jc w:val="both"/>
        <w:rPr>
          <w:rFonts w:ascii="Times New Roman" w:hAnsi="Times New Roman" w:cs="Times New Roman"/>
          <w:bCs/>
          <w:color w:val="auto"/>
          <w:sz w:val="28"/>
          <w:szCs w:val="28"/>
          <w:lang w:val="vi-VN"/>
        </w:rPr>
      </w:pPr>
      <w:r w:rsidRPr="00B35FE6">
        <w:rPr>
          <w:rFonts w:ascii="Times New Roman" w:hAnsi="Times New Roman" w:cs="Times New Roman"/>
          <w:bCs/>
          <w:color w:val="auto"/>
          <w:sz w:val="28"/>
          <w:szCs w:val="28"/>
          <w:lang w:val="vi-VN"/>
        </w:rPr>
        <w:t xml:space="preserve">3. </w:t>
      </w:r>
      <w:r w:rsidR="00BD0553" w:rsidRPr="00B35FE6">
        <w:rPr>
          <w:rFonts w:ascii="Times New Roman" w:hAnsi="Times New Roman" w:cs="Times New Roman"/>
          <w:bCs/>
          <w:color w:val="auto"/>
          <w:sz w:val="28"/>
          <w:szCs w:val="28"/>
          <w:lang w:val="vi-VN"/>
        </w:rPr>
        <w:t xml:space="preserve">Mức đóng </w:t>
      </w:r>
      <w:r w:rsidR="000870CF" w:rsidRPr="00DD70B4">
        <w:rPr>
          <w:rFonts w:ascii="Times New Roman" w:hAnsi="Times New Roman" w:cs="Times New Roman"/>
          <w:bCs/>
          <w:color w:val="auto"/>
          <w:sz w:val="28"/>
          <w:szCs w:val="28"/>
          <w:lang w:val="vi-VN"/>
        </w:rPr>
        <w:t xml:space="preserve">của </w:t>
      </w:r>
      <w:r w:rsidR="000F79DE" w:rsidRPr="00DD70B4">
        <w:rPr>
          <w:rFonts w:ascii="Times New Roman" w:hAnsi="Times New Roman" w:cs="Times New Roman"/>
          <w:bCs/>
          <w:color w:val="auto"/>
          <w:sz w:val="28"/>
          <w:szCs w:val="28"/>
          <w:lang w:val="vi-VN"/>
        </w:rPr>
        <w:t xml:space="preserve">nhóm </w:t>
      </w:r>
      <w:r w:rsidR="00BD0553" w:rsidRPr="00B35FE6">
        <w:rPr>
          <w:rFonts w:ascii="Times New Roman" w:hAnsi="Times New Roman" w:cs="Times New Roman"/>
          <w:bCs/>
          <w:color w:val="auto"/>
          <w:sz w:val="28"/>
          <w:szCs w:val="28"/>
          <w:lang w:val="vi-VN"/>
        </w:rPr>
        <w:t>do ngân sách nhà nước đóng và hỗ trợ mứ</w:t>
      </w:r>
      <w:r w:rsidR="00031F45" w:rsidRPr="00B35FE6">
        <w:rPr>
          <w:rFonts w:ascii="Times New Roman" w:hAnsi="Times New Roman" w:cs="Times New Roman"/>
          <w:bCs/>
          <w:color w:val="auto"/>
          <w:sz w:val="28"/>
          <w:szCs w:val="28"/>
          <w:lang w:val="vi-VN"/>
        </w:rPr>
        <w:t>c đóng</w:t>
      </w:r>
      <w:r w:rsidR="000870CF" w:rsidRPr="00DD70B4">
        <w:rPr>
          <w:rFonts w:ascii="Times New Roman" w:hAnsi="Times New Roman" w:cs="Times New Roman"/>
          <w:bCs/>
          <w:color w:val="auto"/>
          <w:sz w:val="28"/>
          <w:szCs w:val="28"/>
          <w:lang w:val="vi-VN"/>
        </w:rPr>
        <w:t xml:space="preserve"> </w:t>
      </w:r>
      <w:r w:rsidR="000870CF" w:rsidRPr="00B35FE6">
        <w:rPr>
          <w:rFonts w:ascii="Times New Roman" w:hAnsi="Times New Roman" w:cs="Times New Roman"/>
          <w:bCs/>
          <w:sz w:val="28"/>
          <w:szCs w:val="28"/>
          <w:lang w:val="pt-BR"/>
        </w:rPr>
        <w:t>được quy định như sau:</w:t>
      </w:r>
    </w:p>
    <w:p w14:paraId="1B292101" w14:textId="5D69C79B" w:rsidR="00F90D93" w:rsidRPr="00B35FE6" w:rsidRDefault="0046025C" w:rsidP="00964004">
      <w:pPr>
        <w:spacing w:before="120" w:after="120"/>
        <w:ind w:firstLine="720"/>
        <w:jc w:val="both"/>
        <w:rPr>
          <w:rFonts w:ascii="Times New Roman" w:eastAsia="Arial" w:hAnsi="Times New Roman" w:cs="Times New Roman"/>
          <w:sz w:val="28"/>
          <w:szCs w:val="28"/>
          <w:lang w:val="vi-VN"/>
        </w:rPr>
      </w:pPr>
      <w:r w:rsidRPr="00B35FE6">
        <w:rPr>
          <w:rFonts w:ascii="Times New Roman" w:eastAsia="Arial" w:hAnsi="Times New Roman" w:cs="Times New Roman"/>
          <w:sz w:val="28"/>
          <w:szCs w:val="28"/>
          <w:lang w:val="vi-VN"/>
        </w:rPr>
        <w:t>a)</w:t>
      </w:r>
      <w:r w:rsidR="00F90D93" w:rsidRPr="00B35FE6">
        <w:rPr>
          <w:rFonts w:ascii="Times New Roman" w:eastAsia="Arial" w:hAnsi="Times New Roman" w:cs="Times New Roman"/>
          <w:sz w:val="28"/>
          <w:szCs w:val="28"/>
          <w:lang w:val="vi-VN"/>
        </w:rPr>
        <w:t xml:space="preserve"> Mức đóng hằng tháng của đối tượng quy định tại </w:t>
      </w:r>
      <w:r w:rsidR="00F90D93" w:rsidRPr="00B35FE6">
        <w:rPr>
          <w:rFonts w:ascii="Times New Roman" w:eastAsia="Arial" w:hAnsi="Times New Roman" w:cs="Times New Roman"/>
          <w:iCs/>
          <w:sz w:val="28"/>
          <w:szCs w:val="28"/>
          <w:lang w:val="vi-VN"/>
        </w:rPr>
        <w:t xml:space="preserve">các điểm e, g, h, i, k, l, m, o, p, q, r, s, t và u </w:t>
      </w:r>
      <w:r w:rsidR="00F90D93" w:rsidRPr="00B35FE6">
        <w:rPr>
          <w:rFonts w:ascii="Times New Roman" w:eastAsia="Arial" w:hAnsi="Times New Roman" w:cs="Times New Roman"/>
          <w:sz w:val="28"/>
          <w:szCs w:val="28"/>
          <w:lang w:val="vi-VN"/>
        </w:rPr>
        <w:t xml:space="preserve">khoản 3 Điều 12 của </w:t>
      </w:r>
      <w:r w:rsidR="00AE1E27" w:rsidRPr="00B35FE6">
        <w:rPr>
          <w:rFonts w:ascii="Times New Roman" w:eastAsia="Arial" w:hAnsi="Times New Roman" w:cs="Times New Roman"/>
          <w:sz w:val="28"/>
          <w:szCs w:val="28"/>
          <w:lang w:val="vi-VN"/>
        </w:rPr>
        <w:t>Luật Bảo hiểm y tế</w:t>
      </w:r>
      <w:r w:rsidR="00F90D93" w:rsidRPr="00B35FE6">
        <w:rPr>
          <w:rFonts w:ascii="Times New Roman" w:eastAsia="Arial" w:hAnsi="Times New Roman" w:cs="Times New Roman"/>
          <w:sz w:val="28"/>
          <w:szCs w:val="28"/>
          <w:lang w:val="vi-VN"/>
        </w:rPr>
        <w:t xml:space="preserve"> </w:t>
      </w:r>
      <w:r w:rsidR="00E21488" w:rsidRPr="00B35FE6">
        <w:rPr>
          <w:rFonts w:ascii="Times New Roman" w:eastAsia="Arial" w:hAnsi="Times New Roman" w:cs="Times New Roman"/>
          <w:sz w:val="28"/>
          <w:szCs w:val="28"/>
          <w:lang w:val="vi-VN"/>
        </w:rPr>
        <w:t xml:space="preserve">và </w:t>
      </w:r>
      <w:r w:rsidR="004107FC" w:rsidRPr="00B35FE6">
        <w:rPr>
          <w:rFonts w:ascii="Times New Roman" w:eastAsia="Arial" w:hAnsi="Times New Roman" w:cs="Times New Roman"/>
          <w:sz w:val="28"/>
          <w:szCs w:val="28"/>
          <w:lang w:val="vi-VN"/>
        </w:rPr>
        <w:t xml:space="preserve">các </w:t>
      </w:r>
      <w:r w:rsidR="00E21488" w:rsidRPr="00B35FE6">
        <w:rPr>
          <w:rFonts w:ascii="Times New Roman" w:eastAsia="Arial" w:hAnsi="Times New Roman" w:cs="Times New Roman"/>
          <w:sz w:val="28"/>
          <w:szCs w:val="28"/>
          <w:lang w:val="vi-VN"/>
        </w:rPr>
        <w:t xml:space="preserve">khoản </w:t>
      </w:r>
      <w:r w:rsidR="0071365E" w:rsidRPr="00B35FE6">
        <w:rPr>
          <w:rFonts w:ascii="Times New Roman" w:eastAsia="Arial" w:hAnsi="Times New Roman" w:cs="Times New Roman"/>
          <w:sz w:val="28"/>
          <w:szCs w:val="28"/>
          <w:lang w:val="vi-VN"/>
        </w:rPr>
        <w:t>2</w:t>
      </w:r>
      <w:r w:rsidR="00164DEF" w:rsidRPr="00DD70B4">
        <w:rPr>
          <w:rFonts w:ascii="Times New Roman" w:eastAsia="Arial" w:hAnsi="Times New Roman" w:cs="Times New Roman"/>
          <w:sz w:val="28"/>
          <w:szCs w:val="28"/>
          <w:lang w:val="vi-VN"/>
        </w:rPr>
        <w:t>,</w:t>
      </w:r>
      <w:r w:rsidR="004107FC" w:rsidRPr="00B35FE6">
        <w:rPr>
          <w:rFonts w:ascii="Times New Roman" w:eastAsia="Arial" w:hAnsi="Times New Roman" w:cs="Times New Roman"/>
          <w:sz w:val="28"/>
          <w:szCs w:val="28"/>
          <w:lang w:val="vi-VN"/>
        </w:rPr>
        <w:t xml:space="preserve"> 4</w:t>
      </w:r>
      <w:r w:rsidR="00E21488" w:rsidRPr="00B35FE6">
        <w:rPr>
          <w:rFonts w:ascii="Times New Roman" w:eastAsia="Arial" w:hAnsi="Times New Roman" w:cs="Times New Roman"/>
          <w:sz w:val="28"/>
          <w:szCs w:val="28"/>
          <w:lang w:val="vi-VN"/>
        </w:rPr>
        <w:t xml:space="preserve"> Điều </w:t>
      </w:r>
      <w:r w:rsidR="00B15581" w:rsidRPr="00B35FE6">
        <w:rPr>
          <w:rFonts w:ascii="Times New Roman" w:eastAsia="Arial" w:hAnsi="Times New Roman" w:cs="Times New Roman"/>
          <w:sz w:val="28"/>
          <w:szCs w:val="28"/>
          <w:lang w:val="vi-VN"/>
        </w:rPr>
        <w:t>3</w:t>
      </w:r>
      <w:r w:rsidR="00E21488" w:rsidRPr="00B35FE6">
        <w:rPr>
          <w:rFonts w:ascii="Times New Roman" w:eastAsia="Arial" w:hAnsi="Times New Roman" w:cs="Times New Roman"/>
          <w:sz w:val="28"/>
          <w:szCs w:val="28"/>
          <w:lang w:val="vi-VN"/>
        </w:rPr>
        <w:t xml:space="preserve"> </w:t>
      </w:r>
      <w:r w:rsidR="00C23446" w:rsidRPr="00B35FE6">
        <w:rPr>
          <w:rFonts w:ascii="Times New Roman" w:eastAsia="Arial" w:hAnsi="Times New Roman" w:cs="Times New Roman"/>
          <w:sz w:val="28"/>
          <w:szCs w:val="28"/>
          <w:lang w:val="vi-VN"/>
        </w:rPr>
        <w:t>Nghị định này</w:t>
      </w:r>
      <w:r w:rsidR="00E21488" w:rsidRPr="00B35FE6" w:rsidDel="00E21488">
        <w:rPr>
          <w:rFonts w:ascii="Times New Roman" w:eastAsia="Arial" w:hAnsi="Times New Roman" w:cs="Times New Roman"/>
          <w:sz w:val="28"/>
          <w:szCs w:val="28"/>
          <w:lang w:val="vi-VN"/>
        </w:rPr>
        <w:t xml:space="preserve"> </w:t>
      </w:r>
      <w:r w:rsidR="00F90D93" w:rsidRPr="00B35FE6">
        <w:rPr>
          <w:rFonts w:ascii="Times New Roman" w:eastAsia="Arial" w:hAnsi="Times New Roman" w:cs="Times New Roman"/>
          <w:sz w:val="28"/>
          <w:szCs w:val="28"/>
          <w:lang w:val="vi-VN"/>
        </w:rPr>
        <w:t>bằng 4,5% mức lương cơ sở và do ngân sách nhà nước đóng</w:t>
      </w:r>
      <w:r w:rsidR="00384187" w:rsidRPr="00B35FE6">
        <w:rPr>
          <w:rFonts w:ascii="Times New Roman" w:eastAsia="Arial" w:hAnsi="Times New Roman" w:cs="Times New Roman"/>
          <w:sz w:val="28"/>
          <w:szCs w:val="28"/>
          <w:lang w:val="vi-VN"/>
        </w:rPr>
        <w:t>;</w:t>
      </w:r>
    </w:p>
    <w:p w14:paraId="68169818" w14:textId="33F5ED9C" w:rsidR="000F79DE" w:rsidRPr="00B35FE6" w:rsidRDefault="000F79DE" w:rsidP="000F79DE">
      <w:pPr>
        <w:spacing w:before="120" w:after="120"/>
        <w:ind w:firstLine="720"/>
        <w:jc w:val="both"/>
        <w:rPr>
          <w:rFonts w:ascii="Times New Roman" w:eastAsia="Arial" w:hAnsi="Times New Roman" w:cs="Times New Roman"/>
          <w:sz w:val="28"/>
          <w:szCs w:val="28"/>
          <w:lang w:val="vi-VN"/>
        </w:rPr>
      </w:pPr>
      <w:r w:rsidRPr="00B35FE6">
        <w:rPr>
          <w:rFonts w:ascii="Times New Roman" w:eastAsia="Arial" w:hAnsi="Times New Roman" w:cs="Times New Roman"/>
          <w:sz w:val="28"/>
          <w:szCs w:val="28"/>
          <w:lang w:val="vi-VN"/>
        </w:rPr>
        <w:t>b</w:t>
      </w:r>
      <w:r w:rsidR="0046025C" w:rsidRPr="00B35FE6">
        <w:rPr>
          <w:rFonts w:ascii="Times New Roman" w:eastAsia="Arial" w:hAnsi="Times New Roman" w:cs="Times New Roman"/>
          <w:sz w:val="28"/>
          <w:szCs w:val="28"/>
          <w:lang w:val="vi-VN"/>
        </w:rPr>
        <w:t>)</w:t>
      </w:r>
      <w:r w:rsidR="00F90D93" w:rsidRPr="00B35FE6">
        <w:rPr>
          <w:rFonts w:ascii="Times New Roman" w:eastAsia="Arial" w:hAnsi="Times New Roman" w:cs="Times New Roman"/>
          <w:sz w:val="28"/>
          <w:szCs w:val="28"/>
          <w:lang w:val="vi-VN"/>
        </w:rPr>
        <w:t xml:space="preserve"> Mức đóng hằng tháng của đối tượng quy định tại điểm n khoản 3 Điều 12 của </w:t>
      </w:r>
      <w:r w:rsidR="00AE1E27" w:rsidRPr="00B35FE6">
        <w:rPr>
          <w:rFonts w:ascii="Times New Roman" w:eastAsia="Arial" w:hAnsi="Times New Roman" w:cs="Times New Roman"/>
          <w:sz w:val="28"/>
          <w:szCs w:val="28"/>
          <w:lang w:val="vi-VN"/>
        </w:rPr>
        <w:t>Luật Bảo hiểm y tế</w:t>
      </w:r>
      <w:r w:rsidR="00F90D93" w:rsidRPr="00B35FE6">
        <w:rPr>
          <w:rFonts w:ascii="Times New Roman" w:eastAsia="Arial" w:hAnsi="Times New Roman" w:cs="Times New Roman"/>
          <w:sz w:val="28"/>
          <w:szCs w:val="28"/>
          <w:lang w:val="vi-VN"/>
        </w:rPr>
        <w:t xml:space="preserve"> bằng 4,5% mức lương cơ sở và do ngân sách nhà nước đóng thông qua cơ quan, tổ chức, đơn vị cấp học bổng;</w:t>
      </w:r>
    </w:p>
    <w:p w14:paraId="69615351" w14:textId="2D56FB8D" w:rsidR="00AD66D1" w:rsidRPr="00B35FE6" w:rsidRDefault="000F79DE" w:rsidP="00AD66D1">
      <w:pPr>
        <w:pStyle w:val="Default"/>
        <w:spacing w:before="120" w:after="120"/>
        <w:ind w:right="-1" w:firstLine="720"/>
        <w:jc w:val="both"/>
        <w:rPr>
          <w:rFonts w:eastAsia="Arial"/>
          <w:color w:val="auto"/>
          <w:sz w:val="28"/>
          <w:szCs w:val="28"/>
          <w:lang w:val="vi-VN"/>
        </w:rPr>
      </w:pPr>
      <w:r w:rsidRPr="00B35FE6">
        <w:rPr>
          <w:rFonts w:eastAsia="Arial"/>
          <w:color w:val="auto"/>
          <w:sz w:val="28"/>
          <w:szCs w:val="28"/>
          <w:lang w:val="vi-VN"/>
        </w:rPr>
        <w:t>c</w:t>
      </w:r>
      <w:r w:rsidR="00AD66D1" w:rsidRPr="00B35FE6">
        <w:rPr>
          <w:rFonts w:eastAsia="Arial"/>
          <w:color w:val="auto"/>
          <w:sz w:val="28"/>
          <w:szCs w:val="28"/>
          <w:lang w:val="vi-VN"/>
        </w:rPr>
        <w:t xml:space="preserve">) Mức đóng hằng tháng của đối tượng quy định tại khoản 4 Điều 12 của Luật Bảo hiểm y tế và khoản </w:t>
      </w:r>
      <w:r w:rsidR="00AD66D1" w:rsidRPr="00B35FE6">
        <w:rPr>
          <w:rFonts w:eastAsia="Arial"/>
          <w:color w:val="auto"/>
          <w:sz w:val="28"/>
          <w:szCs w:val="28"/>
          <w:lang w:val="vi-VN" w:eastAsia="en-US"/>
        </w:rPr>
        <w:t>3</w:t>
      </w:r>
      <w:r w:rsidR="00087855" w:rsidRPr="00B35FE6">
        <w:rPr>
          <w:rFonts w:eastAsia="Arial"/>
          <w:color w:val="auto"/>
          <w:sz w:val="28"/>
          <w:szCs w:val="28"/>
          <w:lang w:val="vi-VN" w:eastAsia="en-US"/>
        </w:rPr>
        <w:t xml:space="preserve"> </w:t>
      </w:r>
      <w:r w:rsidR="00AD66D1" w:rsidRPr="00B35FE6">
        <w:rPr>
          <w:rFonts w:eastAsia="Arial"/>
          <w:color w:val="auto"/>
          <w:sz w:val="28"/>
          <w:szCs w:val="28"/>
          <w:lang w:val="vi-VN" w:eastAsia="en-US"/>
        </w:rPr>
        <w:t>Điều 3</w:t>
      </w:r>
      <w:r w:rsidR="00AD66D1" w:rsidRPr="00B35FE6">
        <w:rPr>
          <w:rFonts w:eastAsia="Arial"/>
          <w:color w:val="auto"/>
          <w:sz w:val="28"/>
          <w:szCs w:val="28"/>
          <w:lang w:val="vi-VN"/>
        </w:rPr>
        <w:t xml:space="preserve"> Nghị định này bằng 4,5% mức lương cơ sở do đối tượng tự đóng và được ngân sách nhà nước hỗ trợ một phần mức đóng</w:t>
      </w:r>
      <w:r w:rsidR="001F70CC" w:rsidRPr="00B35FE6">
        <w:rPr>
          <w:rFonts w:eastAsia="Arial"/>
          <w:color w:val="auto"/>
          <w:sz w:val="28"/>
          <w:szCs w:val="28"/>
          <w:lang w:val="vi-VN"/>
        </w:rPr>
        <w:t xml:space="preserve"> theo quy định tại khoản 5 Điều này.</w:t>
      </w:r>
    </w:p>
    <w:p w14:paraId="70E00172" w14:textId="307ADAB1" w:rsidR="00F90D93" w:rsidRPr="008A2C82" w:rsidRDefault="0046025C" w:rsidP="00964004">
      <w:pPr>
        <w:pStyle w:val="Default"/>
        <w:shd w:val="clear" w:color="auto" w:fill="FFFFFF" w:themeFill="background1"/>
        <w:spacing w:before="120" w:after="120"/>
        <w:ind w:right="-1" w:firstLine="720"/>
        <w:jc w:val="both"/>
        <w:rPr>
          <w:bCs/>
          <w:color w:val="auto"/>
          <w:sz w:val="28"/>
          <w:szCs w:val="28"/>
          <w:lang w:val="vi-VN"/>
        </w:rPr>
      </w:pPr>
      <w:r w:rsidRPr="00B35FE6">
        <w:rPr>
          <w:rFonts w:eastAsia="Arial"/>
          <w:bCs/>
          <w:color w:val="auto"/>
          <w:sz w:val="28"/>
          <w:szCs w:val="28"/>
          <w:lang w:val="vi-VN"/>
        </w:rPr>
        <w:t xml:space="preserve">4. </w:t>
      </w:r>
      <w:r w:rsidR="00BD0553" w:rsidRPr="00B35FE6">
        <w:rPr>
          <w:rFonts w:eastAsia="Arial"/>
          <w:bCs/>
          <w:color w:val="auto"/>
          <w:sz w:val="28"/>
          <w:szCs w:val="28"/>
          <w:lang w:val="vi-VN"/>
        </w:rPr>
        <w:t>Mức đóng hằng tháng của đối tượng quy định tại</w:t>
      </w:r>
      <w:bookmarkStart w:id="5" w:name="tc_21"/>
      <w:r w:rsidR="00BD0553" w:rsidRPr="00B35FE6">
        <w:rPr>
          <w:rFonts w:eastAsia="Arial"/>
          <w:bCs/>
          <w:color w:val="auto"/>
          <w:sz w:val="28"/>
          <w:szCs w:val="28"/>
          <w:lang w:val="vi-VN"/>
        </w:rPr>
        <w:t xml:space="preserve"> khoản 5 Điều 12 của </w:t>
      </w:r>
      <w:bookmarkEnd w:id="5"/>
      <w:r w:rsidR="00AE1E27" w:rsidRPr="00B35FE6">
        <w:rPr>
          <w:rFonts w:eastAsia="Arial"/>
          <w:bCs/>
          <w:color w:val="auto"/>
          <w:sz w:val="28"/>
          <w:szCs w:val="28"/>
          <w:lang w:val="vi-VN"/>
        </w:rPr>
        <w:t>Luật Bảo hiểm y tế</w:t>
      </w:r>
      <w:r w:rsidR="00164DEF" w:rsidRPr="00DD70B4">
        <w:rPr>
          <w:rFonts w:eastAsia="Arial"/>
          <w:bCs/>
          <w:color w:val="auto"/>
          <w:sz w:val="28"/>
          <w:szCs w:val="28"/>
          <w:lang w:val="vi-VN"/>
        </w:rPr>
        <w:t xml:space="preserve"> </w:t>
      </w:r>
      <w:r w:rsidR="00164DEF" w:rsidRPr="00B35FE6">
        <w:rPr>
          <w:bCs/>
          <w:sz w:val="28"/>
          <w:szCs w:val="28"/>
          <w:lang w:val="pt-BR"/>
        </w:rPr>
        <w:t>được quy định như sau:</w:t>
      </w:r>
    </w:p>
    <w:p w14:paraId="164BAFDB" w14:textId="0BD443C2" w:rsidR="00BD0553" w:rsidRPr="00B35FE6" w:rsidRDefault="008D419A" w:rsidP="006F0AE7">
      <w:pPr>
        <w:pStyle w:val="Default"/>
        <w:shd w:val="clear" w:color="auto" w:fill="FFFFFF" w:themeFill="background1"/>
        <w:spacing w:before="120" w:after="120"/>
        <w:ind w:right="-1" w:firstLine="720"/>
        <w:jc w:val="both"/>
        <w:rPr>
          <w:rFonts w:eastAsia="Arial"/>
          <w:color w:val="auto"/>
          <w:sz w:val="28"/>
          <w:szCs w:val="28"/>
          <w:lang w:val="vi-VN"/>
        </w:rPr>
      </w:pPr>
      <w:r w:rsidRPr="00B35FE6">
        <w:rPr>
          <w:color w:val="auto"/>
          <w:sz w:val="28"/>
          <w:szCs w:val="28"/>
          <w:lang w:val="vi-VN"/>
        </w:rPr>
        <w:t>a)</w:t>
      </w:r>
      <w:r w:rsidR="00F90D93" w:rsidRPr="00B35FE6">
        <w:rPr>
          <w:color w:val="auto"/>
          <w:sz w:val="28"/>
          <w:szCs w:val="28"/>
          <w:lang w:val="vi-VN"/>
        </w:rPr>
        <w:t xml:space="preserve"> Mức đóng</w:t>
      </w:r>
      <w:r w:rsidR="00CD29AF" w:rsidRPr="00B35FE6">
        <w:rPr>
          <w:color w:val="auto"/>
          <w:sz w:val="28"/>
          <w:szCs w:val="28"/>
          <w:lang w:val="vi-VN"/>
        </w:rPr>
        <w:t xml:space="preserve"> </w:t>
      </w:r>
      <w:r w:rsidR="007C3E47" w:rsidRPr="00B35FE6">
        <w:rPr>
          <w:rFonts w:eastAsia="Arial"/>
          <w:color w:val="auto"/>
          <w:sz w:val="28"/>
          <w:szCs w:val="28"/>
          <w:lang w:val="vi-VN"/>
        </w:rPr>
        <w:t>hằng tháng</w:t>
      </w:r>
      <w:r w:rsidR="00BD0553" w:rsidRPr="00B35FE6">
        <w:rPr>
          <w:rFonts w:eastAsia="Arial"/>
          <w:color w:val="auto"/>
          <w:sz w:val="28"/>
          <w:szCs w:val="28"/>
          <w:lang w:val="vi-VN"/>
        </w:rPr>
        <w:t xml:space="preserve"> bằng 4,5% mức lương cơ sở và do đối tượng đóng theo hộ gia đình hoặc </w:t>
      </w:r>
      <w:r w:rsidR="00164DEF" w:rsidRPr="00DD70B4">
        <w:rPr>
          <w:rFonts w:eastAsia="Arial"/>
          <w:color w:val="auto"/>
          <w:sz w:val="28"/>
          <w:szCs w:val="28"/>
          <w:lang w:val="vi-VN"/>
        </w:rPr>
        <w:t xml:space="preserve">tự </w:t>
      </w:r>
      <w:r w:rsidR="00BD0553" w:rsidRPr="00B35FE6">
        <w:rPr>
          <w:rFonts w:eastAsia="Arial"/>
          <w:color w:val="auto"/>
          <w:sz w:val="28"/>
          <w:szCs w:val="28"/>
          <w:lang w:val="vi-VN"/>
        </w:rPr>
        <w:t>đóng theo cá nhân tham gia.</w:t>
      </w:r>
    </w:p>
    <w:p w14:paraId="09F16A1C" w14:textId="59BD95A7" w:rsidR="00F90D93" w:rsidRPr="00B35FE6" w:rsidRDefault="008D419A" w:rsidP="000975E3">
      <w:pPr>
        <w:spacing w:before="120" w:after="120"/>
        <w:ind w:firstLine="720"/>
        <w:jc w:val="both"/>
        <w:rPr>
          <w:rFonts w:ascii="Times New Roman" w:eastAsia="Arial" w:hAnsi="Times New Roman" w:cs="Times New Roman"/>
          <w:sz w:val="28"/>
          <w:szCs w:val="28"/>
          <w:lang w:val="vi-VN"/>
        </w:rPr>
      </w:pPr>
      <w:r w:rsidRPr="00B35FE6">
        <w:rPr>
          <w:rFonts w:ascii="Times New Roman" w:eastAsia="Arial" w:hAnsi="Times New Roman" w:cs="Times New Roman"/>
          <w:iCs/>
          <w:sz w:val="28"/>
          <w:szCs w:val="28"/>
          <w:lang w:val="vi-VN"/>
        </w:rPr>
        <w:t>b)</w:t>
      </w:r>
      <w:r w:rsidR="00F90D93" w:rsidRPr="00B35FE6">
        <w:rPr>
          <w:rFonts w:ascii="Times New Roman" w:eastAsia="Arial" w:hAnsi="Times New Roman" w:cs="Times New Roman"/>
          <w:iCs/>
          <w:sz w:val="28"/>
          <w:szCs w:val="28"/>
          <w:lang w:val="vi-VN"/>
        </w:rPr>
        <w:t xml:space="preserve"> Thành viên hộ gia đình quy định tại điểm a khoản 5 Điều 12 của </w:t>
      </w:r>
      <w:r w:rsidR="00AE1E27" w:rsidRPr="00B35FE6">
        <w:rPr>
          <w:rFonts w:ascii="Times New Roman" w:eastAsia="Arial" w:hAnsi="Times New Roman" w:cs="Times New Roman"/>
          <w:iCs/>
          <w:sz w:val="28"/>
          <w:szCs w:val="28"/>
          <w:lang w:val="vi-VN"/>
        </w:rPr>
        <w:t>Luật Bảo hiểm y tế</w:t>
      </w:r>
      <w:r w:rsidR="00F90D93" w:rsidRPr="00B35FE6">
        <w:rPr>
          <w:rFonts w:ascii="Times New Roman" w:eastAsia="Arial" w:hAnsi="Times New Roman" w:cs="Times New Roman"/>
          <w:iCs/>
          <w:sz w:val="28"/>
          <w:szCs w:val="28"/>
          <w:lang w:val="vi-VN"/>
        </w:rPr>
        <w:t xml:space="preserve"> cùng tham gia bảo hiểm y tế theo hình thức hộ gia đình trong năm tài chính thì được giảm trừ mức đóng như</w:t>
      </w:r>
      <w:r w:rsidRPr="00B35FE6">
        <w:rPr>
          <w:rFonts w:ascii="Times New Roman" w:eastAsia="Arial" w:hAnsi="Times New Roman" w:cs="Times New Roman"/>
          <w:sz w:val="28"/>
          <w:szCs w:val="28"/>
          <w:lang w:val="vi-VN"/>
        </w:rPr>
        <w:t xml:space="preserve"> sau: </w:t>
      </w:r>
      <w:r w:rsidR="00F90D93" w:rsidRPr="00B35FE6">
        <w:rPr>
          <w:rFonts w:ascii="Times New Roman" w:eastAsia="Arial" w:hAnsi="Times New Roman" w:cs="Times New Roman"/>
          <w:sz w:val="28"/>
          <w:szCs w:val="28"/>
          <w:lang w:val="vi-VN"/>
        </w:rPr>
        <w:t>Người thứ nhất đóng bằng 4,5% mức lương cơ sở;</w:t>
      </w:r>
      <w:r w:rsidRPr="00B35FE6">
        <w:rPr>
          <w:rFonts w:ascii="Times New Roman" w:eastAsia="Arial" w:hAnsi="Times New Roman" w:cs="Times New Roman"/>
          <w:sz w:val="28"/>
          <w:szCs w:val="28"/>
          <w:lang w:val="vi-VN"/>
        </w:rPr>
        <w:t xml:space="preserve"> n</w:t>
      </w:r>
      <w:r w:rsidR="00F90D93" w:rsidRPr="00B35FE6">
        <w:rPr>
          <w:rFonts w:ascii="Times New Roman" w:eastAsia="Arial" w:hAnsi="Times New Roman" w:cs="Times New Roman"/>
          <w:sz w:val="28"/>
          <w:szCs w:val="28"/>
          <w:lang w:val="vi-VN"/>
        </w:rPr>
        <w:t>gười thứ hai, thứ ba, thứ tư đóng lần lượt bằng 70%, 60%, 50% mức đóng của người thứ nhất;</w:t>
      </w:r>
      <w:r w:rsidRPr="00B35FE6">
        <w:rPr>
          <w:rFonts w:ascii="Times New Roman" w:eastAsia="Arial" w:hAnsi="Times New Roman" w:cs="Times New Roman"/>
          <w:sz w:val="28"/>
          <w:szCs w:val="28"/>
          <w:lang w:val="vi-VN"/>
        </w:rPr>
        <w:t xml:space="preserve"> t</w:t>
      </w:r>
      <w:r w:rsidR="00F90D93" w:rsidRPr="00B35FE6">
        <w:rPr>
          <w:rFonts w:ascii="Times New Roman" w:eastAsia="Arial" w:hAnsi="Times New Roman" w:cs="Times New Roman"/>
          <w:sz w:val="28"/>
          <w:szCs w:val="28"/>
          <w:lang w:val="vi-VN"/>
        </w:rPr>
        <w:t>ừ người thứ năm trở đi đóng bằng 40% mức đóng của người thứ nhất.</w:t>
      </w:r>
    </w:p>
    <w:p w14:paraId="64E893B6" w14:textId="7D8E535B" w:rsidR="007B57B2" w:rsidRPr="00B35FE6" w:rsidRDefault="00E841F3" w:rsidP="006F0AE7">
      <w:pPr>
        <w:shd w:val="clear" w:color="auto" w:fill="FFFFFF" w:themeFill="background1"/>
        <w:spacing w:before="120" w:after="120"/>
        <w:ind w:firstLine="720"/>
        <w:jc w:val="both"/>
        <w:rPr>
          <w:rFonts w:ascii="Times New Roman" w:hAnsi="Times New Roman" w:cs="Times New Roman"/>
          <w:sz w:val="28"/>
          <w:szCs w:val="28"/>
          <w:lang w:val="vi-VN"/>
        </w:rPr>
      </w:pPr>
      <w:bookmarkStart w:id="6" w:name="dieu_8"/>
      <w:r w:rsidRPr="00B35FE6">
        <w:rPr>
          <w:rFonts w:ascii="Times New Roman" w:hAnsi="Times New Roman" w:cs="Times New Roman"/>
          <w:bCs/>
          <w:sz w:val="28"/>
          <w:szCs w:val="28"/>
          <w:lang w:val="pt-BR"/>
        </w:rPr>
        <w:t xml:space="preserve">5. </w:t>
      </w:r>
      <w:r w:rsidR="007B57B2" w:rsidRPr="00B35FE6">
        <w:rPr>
          <w:rFonts w:ascii="Times New Roman" w:hAnsi="Times New Roman" w:cs="Times New Roman"/>
          <w:bCs/>
          <w:sz w:val="28"/>
          <w:szCs w:val="28"/>
          <w:lang w:val="pt-BR"/>
        </w:rPr>
        <w:t>Mức hỗ trợ từ ngân sách nhà nước</w:t>
      </w:r>
      <w:bookmarkEnd w:id="6"/>
      <w:r w:rsidR="00164DEF" w:rsidRPr="00164DEF">
        <w:rPr>
          <w:rFonts w:ascii="Times New Roman" w:hAnsi="Times New Roman" w:cs="Times New Roman"/>
          <w:bCs/>
          <w:sz w:val="28"/>
          <w:szCs w:val="28"/>
          <w:lang w:val="pt-BR"/>
        </w:rPr>
        <w:t xml:space="preserve"> </w:t>
      </w:r>
      <w:r w:rsidR="00164DEF" w:rsidRPr="00B35FE6">
        <w:rPr>
          <w:rFonts w:ascii="Times New Roman" w:hAnsi="Times New Roman" w:cs="Times New Roman"/>
          <w:bCs/>
          <w:sz w:val="28"/>
          <w:szCs w:val="28"/>
          <w:lang w:val="pt-BR"/>
        </w:rPr>
        <w:t>được quy định như sau:</w:t>
      </w:r>
    </w:p>
    <w:p w14:paraId="67EAAE18" w14:textId="25D4B43D" w:rsidR="00204086" w:rsidRPr="00B35FE6" w:rsidRDefault="00E841F3" w:rsidP="006F0AE7">
      <w:pPr>
        <w:shd w:val="clear" w:color="auto" w:fill="FFFFFF" w:themeFill="background1"/>
        <w:spacing w:before="120" w:after="120"/>
        <w:ind w:firstLine="720"/>
        <w:jc w:val="both"/>
        <w:rPr>
          <w:rFonts w:ascii="Times New Roman" w:hAnsi="Times New Roman" w:cs="Times New Roman"/>
          <w:sz w:val="28"/>
          <w:szCs w:val="28"/>
          <w:lang w:val="pt-BR"/>
        </w:rPr>
      </w:pPr>
      <w:r w:rsidRPr="00B35FE6">
        <w:rPr>
          <w:rFonts w:ascii="Times New Roman" w:hAnsi="Times New Roman" w:cs="Times New Roman"/>
          <w:sz w:val="28"/>
          <w:szCs w:val="28"/>
          <w:lang w:val="pt-BR"/>
        </w:rPr>
        <w:t xml:space="preserve">a) </w:t>
      </w:r>
      <w:bookmarkStart w:id="7" w:name="diem_b_1_8"/>
      <w:r w:rsidR="0032398A" w:rsidRPr="00B35FE6">
        <w:rPr>
          <w:rFonts w:ascii="Times New Roman" w:hAnsi="Times New Roman" w:cs="Times New Roman"/>
          <w:sz w:val="28"/>
          <w:szCs w:val="28"/>
          <w:lang w:val="pt-BR"/>
        </w:rPr>
        <w:t>Hỗ trợ 100% mức đóng bảo hiểm y tế đối với người thuộc hộ gia đình cận nghèo đang cư trú trên địa bàn các huyện nghèo theo quyết định của Thủ tướng Chính phủ và các văn bản khác của cơ quan có thẩm quyền</w:t>
      </w:r>
      <w:r w:rsidR="00BF70A6" w:rsidRPr="00B35FE6">
        <w:rPr>
          <w:rFonts w:ascii="Times New Roman" w:hAnsi="Times New Roman" w:cs="Times New Roman"/>
          <w:sz w:val="28"/>
          <w:szCs w:val="28"/>
          <w:lang w:val="pt-BR"/>
        </w:rPr>
        <w:t xml:space="preserve">; </w:t>
      </w:r>
    </w:p>
    <w:p w14:paraId="4787FB30" w14:textId="0B1D0059" w:rsidR="00204086" w:rsidRPr="00B35FE6" w:rsidRDefault="00204086" w:rsidP="006F0AE7">
      <w:pPr>
        <w:shd w:val="clear" w:color="auto" w:fill="FFFFFF" w:themeFill="background1"/>
        <w:spacing w:before="120" w:after="120"/>
        <w:ind w:firstLine="720"/>
        <w:jc w:val="both"/>
        <w:rPr>
          <w:rFonts w:ascii="Times New Roman" w:hAnsi="Times New Roman" w:cs="Times New Roman"/>
          <w:sz w:val="28"/>
          <w:szCs w:val="28"/>
          <w:lang w:val="pt-BR"/>
        </w:rPr>
      </w:pPr>
      <w:r w:rsidRPr="00B35FE6">
        <w:rPr>
          <w:rFonts w:ascii="Times New Roman" w:hAnsi="Times New Roman" w:cs="Times New Roman"/>
          <w:sz w:val="28"/>
          <w:szCs w:val="28"/>
          <w:lang w:val="pt-BR"/>
        </w:rPr>
        <w:t>b) Hỗ trợ t</w:t>
      </w:r>
      <w:r w:rsidR="007B57B2" w:rsidRPr="00B35FE6">
        <w:rPr>
          <w:rFonts w:ascii="Times New Roman" w:hAnsi="Times New Roman" w:cs="Times New Roman"/>
          <w:sz w:val="28"/>
          <w:szCs w:val="28"/>
          <w:lang w:val="pt-BR"/>
        </w:rPr>
        <w:t xml:space="preserve">ối thiểu </w:t>
      </w:r>
      <w:r w:rsidR="00C03B70" w:rsidRPr="00B35FE6">
        <w:rPr>
          <w:rFonts w:ascii="Times New Roman" w:hAnsi="Times New Roman" w:cs="Times New Roman"/>
          <w:sz w:val="28"/>
          <w:szCs w:val="28"/>
          <w:lang w:val="pt-BR"/>
        </w:rPr>
        <w:t>7</w:t>
      </w:r>
      <w:r w:rsidR="007B57B2" w:rsidRPr="00B35FE6">
        <w:rPr>
          <w:rFonts w:ascii="Times New Roman" w:hAnsi="Times New Roman" w:cs="Times New Roman"/>
          <w:sz w:val="28"/>
          <w:szCs w:val="28"/>
          <w:lang w:val="pt-BR"/>
        </w:rPr>
        <w:t>0% mức đóng bảo hiểm y tế đối với đối tượng quy định tại</w:t>
      </w:r>
      <w:bookmarkEnd w:id="7"/>
      <w:r w:rsidR="007B57B2" w:rsidRPr="00B35FE6">
        <w:rPr>
          <w:rFonts w:ascii="Times New Roman" w:hAnsi="Times New Roman" w:cs="Times New Roman"/>
          <w:sz w:val="28"/>
          <w:szCs w:val="28"/>
          <w:lang w:val="pt-BR"/>
        </w:rPr>
        <w:t> </w:t>
      </w:r>
      <w:bookmarkStart w:id="8" w:name="tc_19"/>
      <w:r w:rsidR="00C03B70" w:rsidRPr="00B35FE6">
        <w:rPr>
          <w:rFonts w:ascii="Times New Roman" w:hAnsi="Times New Roman" w:cs="Times New Roman"/>
          <w:sz w:val="28"/>
          <w:szCs w:val="28"/>
          <w:lang w:val="pt-BR"/>
        </w:rPr>
        <w:t>điểm a</w:t>
      </w:r>
      <w:r w:rsidRPr="00B35FE6">
        <w:rPr>
          <w:rFonts w:ascii="Times New Roman" w:hAnsi="Times New Roman" w:cs="Times New Roman"/>
          <w:sz w:val="28"/>
          <w:szCs w:val="28"/>
          <w:lang w:val="pt-BR"/>
        </w:rPr>
        <w:t xml:space="preserve"> </w:t>
      </w:r>
      <w:r w:rsidR="00C03B70" w:rsidRPr="00B35FE6">
        <w:rPr>
          <w:rFonts w:ascii="Times New Roman" w:hAnsi="Times New Roman" w:cs="Times New Roman"/>
          <w:sz w:val="28"/>
          <w:szCs w:val="28"/>
          <w:lang w:val="pt-BR"/>
        </w:rPr>
        <w:t xml:space="preserve">khoản 4 Điều 12 của </w:t>
      </w:r>
      <w:r w:rsidR="00AE1E27" w:rsidRPr="00B35FE6">
        <w:rPr>
          <w:rFonts w:ascii="Times New Roman" w:hAnsi="Times New Roman" w:cs="Times New Roman"/>
          <w:sz w:val="28"/>
          <w:szCs w:val="28"/>
          <w:lang w:val="pt-BR"/>
        </w:rPr>
        <w:t>Luật Bảo hiểm y tế</w:t>
      </w:r>
      <w:r w:rsidRPr="00B35FE6">
        <w:rPr>
          <w:rFonts w:ascii="Times New Roman" w:hAnsi="Times New Roman" w:cs="Times New Roman"/>
          <w:sz w:val="28"/>
          <w:szCs w:val="28"/>
          <w:lang w:val="pt-BR"/>
        </w:rPr>
        <w:t>;</w:t>
      </w:r>
      <w:r w:rsidR="00C03B70" w:rsidRPr="00B35FE6">
        <w:rPr>
          <w:rFonts w:ascii="Times New Roman" w:hAnsi="Times New Roman" w:cs="Times New Roman"/>
          <w:sz w:val="28"/>
          <w:szCs w:val="28"/>
          <w:lang w:val="pt-BR"/>
        </w:rPr>
        <w:t xml:space="preserve"> </w:t>
      </w:r>
    </w:p>
    <w:p w14:paraId="122354FA" w14:textId="55066132" w:rsidR="002D7F0E" w:rsidRPr="00B35FE6" w:rsidRDefault="00204086" w:rsidP="005E4507">
      <w:pPr>
        <w:shd w:val="clear" w:color="auto" w:fill="FFFFFF" w:themeFill="background1"/>
        <w:spacing w:before="120" w:after="120"/>
        <w:ind w:firstLine="720"/>
        <w:jc w:val="both"/>
        <w:rPr>
          <w:rFonts w:ascii="Times New Roman" w:hAnsi="Times New Roman" w:cs="Times New Roman"/>
          <w:sz w:val="28"/>
          <w:szCs w:val="28"/>
          <w:lang w:val="pt-BR"/>
        </w:rPr>
      </w:pPr>
      <w:r w:rsidRPr="00B35FE6">
        <w:rPr>
          <w:rFonts w:ascii="Times New Roman" w:hAnsi="Times New Roman" w:cs="Times New Roman"/>
          <w:sz w:val="28"/>
          <w:szCs w:val="28"/>
          <w:lang w:val="pt-BR"/>
        </w:rPr>
        <w:t xml:space="preserve">c) Hỗ trợ tối thiểu 70% mức đóng bảo hiểm y tế đối với đối tượng quy định tại điểm g khoản 4 Điều 12 của Luật Bảo hiểm y tế. </w:t>
      </w:r>
      <w:r w:rsidR="002D7F0E" w:rsidRPr="00B35FE6">
        <w:rPr>
          <w:rFonts w:ascii="Times New Roman" w:hAnsi="Times New Roman" w:cs="Times New Roman"/>
          <w:sz w:val="28"/>
          <w:szCs w:val="28"/>
          <w:lang w:val="pt-BR"/>
        </w:rPr>
        <w:t xml:space="preserve">Thời gian hỗ trợ </w:t>
      </w:r>
      <w:r w:rsidR="00D97594" w:rsidRPr="00B35FE6">
        <w:rPr>
          <w:rFonts w:ascii="Times New Roman" w:hAnsi="Times New Roman" w:cs="Times New Roman"/>
          <w:sz w:val="28"/>
          <w:szCs w:val="28"/>
          <w:lang w:val="pt-BR"/>
        </w:rPr>
        <w:t xml:space="preserve">là </w:t>
      </w:r>
      <w:r w:rsidR="00892451" w:rsidRPr="00B35FE6">
        <w:rPr>
          <w:rFonts w:ascii="Times New Roman" w:hAnsi="Times New Roman" w:cs="Times New Roman"/>
          <w:bCs/>
          <w:spacing w:val="4"/>
          <w:sz w:val="28"/>
          <w:szCs w:val="28"/>
          <w:lang w:val="pt-BR"/>
        </w:rPr>
        <w:t xml:space="preserve">36 (ba mươi sáu) tháng kể từ thời điểm xã nơi đối tượng đang sinh sống không còn thuộc vùng có điều kiện kinh tế - xã hội khó khăn, đặc biệt khó khăn; </w:t>
      </w:r>
    </w:p>
    <w:p w14:paraId="6F485484" w14:textId="78C77B49" w:rsidR="002D7F0E" w:rsidRPr="00B35FE6" w:rsidRDefault="00D97594" w:rsidP="006F0AE7">
      <w:pPr>
        <w:shd w:val="clear" w:color="auto" w:fill="FFFFFF" w:themeFill="background1"/>
        <w:spacing w:before="120" w:after="120"/>
        <w:ind w:firstLine="720"/>
        <w:jc w:val="both"/>
        <w:rPr>
          <w:rFonts w:ascii="Times New Roman" w:hAnsi="Times New Roman" w:cs="Times New Roman"/>
          <w:bCs/>
          <w:spacing w:val="4"/>
          <w:sz w:val="28"/>
          <w:szCs w:val="28"/>
          <w:lang w:val="pt-BR"/>
        </w:rPr>
      </w:pPr>
      <w:r w:rsidRPr="00B35FE6">
        <w:rPr>
          <w:rFonts w:ascii="Times New Roman" w:hAnsi="Times New Roman" w:cs="Times New Roman"/>
          <w:sz w:val="28"/>
          <w:szCs w:val="28"/>
          <w:lang w:val="pt-BR"/>
        </w:rPr>
        <w:t xml:space="preserve">d) </w:t>
      </w:r>
      <w:r w:rsidR="002D7F0E" w:rsidRPr="00B35FE6">
        <w:rPr>
          <w:rFonts w:ascii="Times New Roman" w:hAnsi="Times New Roman" w:cs="Times New Roman"/>
          <w:sz w:val="28"/>
          <w:szCs w:val="28"/>
          <w:lang w:val="pt-BR"/>
        </w:rPr>
        <w:t>Hỗ trợ tối thiểu 70% mức đóng bảo hiểm y tế đối với đối tượng</w:t>
      </w:r>
      <w:r w:rsidR="009F1A38" w:rsidRPr="00B35FE6">
        <w:rPr>
          <w:rFonts w:ascii="Times New Roman" w:hAnsi="Times New Roman" w:cs="Times New Roman"/>
          <w:sz w:val="28"/>
          <w:szCs w:val="28"/>
          <w:lang w:val="pt-BR"/>
        </w:rPr>
        <w:t xml:space="preserve"> </w:t>
      </w:r>
      <w:r w:rsidR="002D7F0E" w:rsidRPr="00B35FE6">
        <w:rPr>
          <w:rFonts w:ascii="Times New Roman" w:hAnsi="Times New Roman" w:cs="Times New Roman"/>
          <w:sz w:val="28"/>
          <w:szCs w:val="28"/>
          <w:lang w:val="pt-BR"/>
        </w:rPr>
        <w:t>quy định tại điểm i khoản 4 Điều 12 của Luật Bảo hiểm y tế.</w:t>
      </w:r>
      <w:r w:rsidR="009B4115" w:rsidRPr="00B35FE6">
        <w:rPr>
          <w:rFonts w:ascii="Times New Roman" w:hAnsi="Times New Roman" w:cs="Times New Roman"/>
          <w:sz w:val="28"/>
          <w:szCs w:val="28"/>
          <w:lang w:val="pt-BR"/>
        </w:rPr>
        <w:t xml:space="preserve"> Thời gian hỗ trợ là 01 năm </w:t>
      </w:r>
      <w:r w:rsidR="009B4115" w:rsidRPr="00B35FE6">
        <w:rPr>
          <w:rFonts w:ascii="Times New Roman" w:hAnsi="Times New Roman" w:cs="Times New Roman"/>
          <w:sz w:val="28"/>
          <w:szCs w:val="28"/>
          <w:shd w:val="clear" w:color="auto" w:fill="FFFFFF"/>
          <w:lang w:val="pt-BR"/>
        </w:rPr>
        <w:t xml:space="preserve">kể từ khi </w:t>
      </w:r>
      <w:r w:rsidR="00164DEF">
        <w:rPr>
          <w:rFonts w:ascii="Times New Roman" w:hAnsi="Times New Roman" w:cs="Times New Roman"/>
          <w:sz w:val="28"/>
          <w:szCs w:val="28"/>
          <w:shd w:val="clear" w:color="auto" w:fill="FFFFFF"/>
          <w:lang w:val="pt-BR"/>
        </w:rPr>
        <w:t>đối tượng</w:t>
      </w:r>
      <w:r w:rsidR="00164DEF" w:rsidRPr="00B35FE6">
        <w:rPr>
          <w:rFonts w:ascii="Times New Roman" w:hAnsi="Times New Roman" w:cs="Times New Roman"/>
          <w:sz w:val="28"/>
          <w:szCs w:val="28"/>
          <w:shd w:val="clear" w:color="auto" w:fill="FFFFFF"/>
          <w:lang w:val="pt-BR"/>
        </w:rPr>
        <w:t xml:space="preserve"> </w:t>
      </w:r>
      <w:r w:rsidR="009B4115" w:rsidRPr="00B35FE6">
        <w:rPr>
          <w:rFonts w:ascii="Times New Roman" w:hAnsi="Times New Roman" w:cs="Times New Roman"/>
          <w:sz w:val="28"/>
          <w:szCs w:val="28"/>
          <w:shd w:val="clear" w:color="auto" w:fill="FFFFFF"/>
          <w:lang w:val="pt-BR"/>
        </w:rPr>
        <w:t>được cơ quan có thẩm quyền xác nhận là nạn nhân</w:t>
      </w:r>
      <w:r w:rsidR="009F1A38" w:rsidRPr="00B35FE6">
        <w:rPr>
          <w:rFonts w:ascii="Times New Roman" w:hAnsi="Times New Roman" w:cs="Times New Roman"/>
          <w:sz w:val="28"/>
          <w:szCs w:val="28"/>
          <w:shd w:val="clear" w:color="auto" w:fill="FFFFFF"/>
          <w:lang w:val="pt-BR"/>
        </w:rPr>
        <w:t xml:space="preserve"> </w:t>
      </w:r>
      <w:r w:rsidR="009F1A38" w:rsidRPr="00B35FE6">
        <w:rPr>
          <w:rFonts w:ascii="Times New Roman" w:hAnsi="Times New Roman" w:cs="Times New Roman"/>
          <w:sz w:val="28"/>
          <w:szCs w:val="28"/>
          <w:lang w:val="vi-VN"/>
        </w:rPr>
        <w:t>theo quy định của Luật Phòng, chống mua bán người</w:t>
      </w:r>
      <w:r w:rsidR="00164DEF">
        <w:rPr>
          <w:rFonts w:ascii="Times New Roman" w:hAnsi="Times New Roman" w:cs="Times New Roman"/>
          <w:sz w:val="28"/>
          <w:szCs w:val="28"/>
          <w:shd w:val="clear" w:color="auto" w:fill="FFFFFF"/>
          <w:lang w:val="pt-BR"/>
        </w:rPr>
        <w:t>;</w:t>
      </w:r>
    </w:p>
    <w:p w14:paraId="55EA81F3" w14:textId="6D8D14F8" w:rsidR="00311415" w:rsidRPr="00B35FE6" w:rsidRDefault="00311415" w:rsidP="006F0AE7">
      <w:pPr>
        <w:shd w:val="clear" w:color="auto" w:fill="FFFFFF" w:themeFill="background1"/>
        <w:spacing w:before="120" w:after="120"/>
        <w:ind w:firstLine="720"/>
        <w:jc w:val="both"/>
        <w:rPr>
          <w:rFonts w:ascii="Times New Roman" w:hAnsi="Times New Roman" w:cs="Times New Roman"/>
          <w:sz w:val="28"/>
          <w:szCs w:val="28"/>
          <w:lang w:val="pt-BR"/>
        </w:rPr>
      </w:pPr>
      <w:r w:rsidRPr="00B35FE6">
        <w:rPr>
          <w:rFonts w:ascii="Times New Roman" w:hAnsi="Times New Roman" w:cs="Times New Roman"/>
          <w:sz w:val="28"/>
          <w:szCs w:val="28"/>
          <w:lang w:val="pt-BR"/>
        </w:rPr>
        <w:lastRenderedPageBreak/>
        <w:t>đ) Hỗ trợ t</w:t>
      </w:r>
      <w:r w:rsidR="00C03B70" w:rsidRPr="00B35FE6">
        <w:rPr>
          <w:rFonts w:ascii="Times New Roman" w:hAnsi="Times New Roman" w:cs="Times New Roman"/>
          <w:sz w:val="28"/>
          <w:szCs w:val="28"/>
          <w:lang w:val="pt-BR"/>
        </w:rPr>
        <w:t xml:space="preserve">ối thiểu 50% mức đóng bảo hiểm y tế đối với đối tượng quy định tại </w:t>
      </w:r>
      <w:r w:rsidR="002D1033" w:rsidRPr="00B35FE6">
        <w:rPr>
          <w:rFonts w:ascii="Times New Roman" w:hAnsi="Times New Roman" w:cs="Times New Roman"/>
          <w:sz w:val="28"/>
          <w:szCs w:val="28"/>
          <w:lang w:val="pt-BR"/>
        </w:rPr>
        <w:t xml:space="preserve">điểm </w:t>
      </w:r>
      <w:r w:rsidR="006B22F5" w:rsidRPr="00B35FE6">
        <w:rPr>
          <w:rFonts w:ascii="Times New Roman" w:hAnsi="Times New Roman" w:cs="Times New Roman"/>
          <w:sz w:val="28"/>
          <w:szCs w:val="28"/>
          <w:lang w:val="pt-BR"/>
        </w:rPr>
        <w:t xml:space="preserve">b, </w:t>
      </w:r>
      <w:r w:rsidR="002D1033" w:rsidRPr="00B35FE6">
        <w:rPr>
          <w:rFonts w:ascii="Times New Roman" w:hAnsi="Times New Roman" w:cs="Times New Roman"/>
          <w:sz w:val="28"/>
          <w:szCs w:val="28"/>
          <w:lang w:val="pt-BR"/>
        </w:rPr>
        <w:t>c, đ</w:t>
      </w:r>
      <w:r w:rsidR="00C03B70" w:rsidRPr="00B35FE6">
        <w:rPr>
          <w:rFonts w:ascii="Times New Roman" w:hAnsi="Times New Roman" w:cs="Times New Roman"/>
          <w:sz w:val="28"/>
          <w:szCs w:val="28"/>
          <w:lang w:val="pt-BR"/>
        </w:rPr>
        <w:t>, e, h</w:t>
      </w:r>
      <w:r w:rsidR="002D1033" w:rsidRPr="00B35FE6">
        <w:rPr>
          <w:rFonts w:ascii="Times New Roman" w:hAnsi="Times New Roman" w:cs="Times New Roman"/>
          <w:sz w:val="28"/>
          <w:szCs w:val="28"/>
          <w:lang w:val="pt-BR"/>
        </w:rPr>
        <w:t xml:space="preserve"> </w:t>
      </w:r>
      <w:r w:rsidR="007B57B2" w:rsidRPr="00B35FE6">
        <w:rPr>
          <w:rFonts w:ascii="Times New Roman" w:hAnsi="Times New Roman" w:cs="Times New Roman"/>
          <w:sz w:val="28"/>
          <w:szCs w:val="28"/>
          <w:lang w:val="pt-BR"/>
        </w:rPr>
        <w:t xml:space="preserve">khoản </w:t>
      </w:r>
      <w:r w:rsidR="002D1033" w:rsidRPr="00B35FE6">
        <w:rPr>
          <w:rFonts w:ascii="Times New Roman" w:hAnsi="Times New Roman" w:cs="Times New Roman"/>
          <w:sz w:val="28"/>
          <w:szCs w:val="28"/>
          <w:lang w:val="pt-BR"/>
        </w:rPr>
        <w:t>4</w:t>
      </w:r>
      <w:r w:rsidR="007B57B2" w:rsidRPr="00B35FE6">
        <w:rPr>
          <w:rFonts w:ascii="Times New Roman" w:hAnsi="Times New Roman" w:cs="Times New Roman"/>
          <w:sz w:val="28"/>
          <w:szCs w:val="28"/>
          <w:lang w:val="pt-BR"/>
        </w:rPr>
        <w:t xml:space="preserve"> Điều </w:t>
      </w:r>
      <w:r w:rsidR="002D1033" w:rsidRPr="00B35FE6">
        <w:rPr>
          <w:rFonts w:ascii="Times New Roman" w:hAnsi="Times New Roman" w:cs="Times New Roman"/>
          <w:sz w:val="28"/>
          <w:szCs w:val="28"/>
          <w:lang w:val="pt-BR"/>
        </w:rPr>
        <w:t>12</w:t>
      </w:r>
      <w:r w:rsidR="007B57B2" w:rsidRPr="00B35FE6">
        <w:rPr>
          <w:rFonts w:ascii="Times New Roman" w:hAnsi="Times New Roman" w:cs="Times New Roman"/>
          <w:sz w:val="28"/>
          <w:szCs w:val="28"/>
          <w:lang w:val="pt-BR"/>
        </w:rPr>
        <w:t xml:space="preserve"> </w:t>
      </w:r>
      <w:bookmarkEnd w:id="8"/>
      <w:r w:rsidR="00C03B70" w:rsidRPr="00B35FE6">
        <w:rPr>
          <w:rFonts w:ascii="Times New Roman" w:hAnsi="Times New Roman" w:cs="Times New Roman"/>
          <w:sz w:val="28"/>
          <w:szCs w:val="28"/>
          <w:lang w:val="pt-BR"/>
        </w:rPr>
        <w:t xml:space="preserve">của </w:t>
      </w:r>
      <w:r w:rsidR="00AE1E27" w:rsidRPr="00B35FE6">
        <w:rPr>
          <w:rFonts w:ascii="Times New Roman" w:hAnsi="Times New Roman" w:cs="Times New Roman"/>
          <w:sz w:val="28"/>
          <w:szCs w:val="28"/>
          <w:lang w:val="pt-BR"/>
        </w:rPr>
        <w:t>Luật Bảo hiểm y tế</w:t>
      </w:r>
      <w:r w:rsidR="00E21488" w:rsidRPr="00B35FE6">
        <w:rPr>
          <w:rFonts w:ascii="Times New Roman" w:hAnsi="Times New Roman" w:cs="Times New Roman"/>
          <w:sz w:val="28"/>
          <w:szCs w:val="28"/>
          <w:lang w:val="pt-BR"/>
        </w:rPr>
        <w:t xml:space="preserve"> và khoản </w:t>
      </w:r>
      <w:r w:rsidR="00AD66D1" w:rsidRPr="00B35FE6">
        <w:rPr>
          <w:rFonts w:ascii="Times New Roman" w:hAnsi="Times New Roman" w:cs="Times New Roman"/>
          <w:sz w:val="28"/>
          <w:szCs w:val="28"/>
          <w:lang w:val="pt-BR"/>
        </w:rPr>
        <w:t>3</w:t>
      </w:r>
      <w:r w:rsidR="00E21488" w:rsidRPr="00B35FE6">
        <w:rPr>
          <w:rFonts w:ascii="Times New Roman" w:hAnsi="Times New Roman" w:cs="Times New Roman"/>
          <w:sz w:val="28"/>
          <w:szCs w:val="28"/>
          <w:lang w:val="pt-BR"/>
        </w:rPr>
        <w:t xml:space="preserve"> Điều </w:t>
      </w:r>
      <w:r w:rsidR="00B15581" w:rsidRPr="00B35FE6">
        <w:rPr>
          <w:rFonts w:ascii="Times New Roman" w:hAnsi="Times New Roman" w:cs="Times New Roman"/>
          <w:sz w:val="28"/>
          <w:szCs w:val="28"/>
          <w:lang w:val="pt-BR"/>
        </w:rPr>
        <w:t>3</w:t>
      </w:r>
      <w:r w:rsidR="00E21488" w:rsidRPr="00B35FE6">
        <w:rPr>
          <w:rFonts w:ascii="Times New Roman" w:hAnsi="Times New Roman" w:cs="Times New Roman"/>
          <w:sz w:val="28"/>
          <w:szCs w:val="28"/>
          <w:lang w:val="pt-BR"/>
        </w:rPr>
        <w:t xml:space="preserve"> </w:t>
      </w:r>
      <w:r w:rsidR="00C23446" w:rsidRPr="00B35FE6">
        <w:rPr>
          <w:rFonts w:ascii="Times New Roman" w:hAnsi="Times New Roman" w:cs="Times New Roman"/>
          <w:sz w:val="28"/>
          <w:szCs w:val="28"/>
          <w:lang w:val="pt-BR"/>
        </w:rPr>
        <w:t>Nghị định này</w:t>
      </w:r>
      <w:r w:rsidR="007B57B2" w:rsidRPr="00B35FE6">
        <w:rPr>
          <w:rFonts w:ascii="Times New Roman" w:hAnsi="Times New Roman" w:cs="Times New Roman"/>
          <w:sz w:val="28"/>
          <w:szCs w:val="28"/>
          <w:lang w:val="pt-BR"/>
        </w:rPr>
        <w:t>;</w:t>
      </w:r>
      <w:r w:rsidR="00551A26" w:rsidRPr="00B35FE6">
        <w:rPr>
          <w:rFonts w:ascii="Times New Roman" w:hAnsi="Times New Roman" w:cs="Times New Roman"/>
          <w:sz w:val="28"/>
          <w:szCs w:val="28"/>
          <w:lang w:val="pt-BR"/>
        </w:rPr>
        <w:t xml:space="preserve"> </w:t>
      </w:r>
    </w:p>
    <w:p w14:paraId="293276FB" w14:textId="1DCB7DEF" w:rsidR="002D1033" w:rsidRPr="00B35FE6" w:rsidRDefault="00311415" w:rsidP="006F0AE7">
      <w:pPr>
        <w:shd w:val="clear" w:color="auto" w:fill="FFFFFF" w:themeFill="background1"/>
        <w:spacing w:before="120" w:after="120"/>
        <w:ind w:firstLine="720"/>
        <w:jc w:val="both"/>
        <w:rPr>
          <w:rFonts w:ascii="Times New Roman" w:hAnsi="Times New Roman" w:cs="Times New Roman"/>
          <w:sz w:val="28"/>
          <w:szCs w:val="28"/>
          <w:lang w:val="pt-BR"/>
        </w:rPr>
      </w:pPr>
      <w:r w:rsidRPr="00B35FE6">
        <w:rPr>
          <w:rFonts w:ascii="Times New Roman" w:hAnsi="Times New Roman" w:cs="Times New Roman"/>
          <w:sz w:val="28"/>
          <w:szCs w:val="28"/>
          <w:lang w:val="pt-BR"/>
        </w:rPr>
        <w:t>e) H</w:t>
      </w:r>
      <w:r w:rsidR="002D1033" w:rsidRPr="00B35FE6">
        <w:rPr>
          <w:rFonts w:ascii="Times New Roman" w:hAnsi="Times New Roman" w:cs="Times New Roman"/>
          <w:sz w:val="28"/>
          <w:szCs w:val="28"/>
          <w:lang w:val="pt-BR"/>
        </w:rPr>
        <w:t>ỗ trợ tối thiểu 30% mức đóng bảo hiểm y tế đối với đối tượng quy định tại điểm</w:t>
      </w:r>
      <w:r w:rsidR="000106DB" w:rsidRPr="00B35FE6">
        <w:rPr>
          <w:rFonts w:ascii="Times New Roman" w:hAnsi="Times New Roman" w:cs="Times New Roman"/>
          <w:sz w:val="28"/>
          <w:szCs w:val="28"/>
          <w:lang w:val="pt-BR"/>
        </w:rPr>
        <w:t xml:space="preserve"> </w:t>
      </w:r>
      <w:r w:rsidR="002D1033" w:rsidRPr="00B35FE6">
        <w:rPr>
          <w:rFonts w:ascii="Times New Roman" w:hAnsi="Times New Roman" w:cs="Times New Roman"/>
          <w:sz w:val="28"/>
          <w:szCs w:val="28"/>
          <w:lang w:val="pt-BR"/>
        </w:rPr>
        <w:t xml:space="preserve">d khoản 4 Điều 12 </w:t>
      </w:r>
      <w:r w:rsidR="001E61FB" w:rsidRPr="00B35FE6">
        <w:rPr>
          <w:rFonts w:ascii="Times New Roman" w:hAnsi="Times New Roman" w:cs="Times New Roman"/>
          <w:sz w:val="28"/>
          <w:szCs w:val="28"/>
          <w:lang w:val="pt-BR"/>
        </w:rPr>
        <w:t xml:space="preserve">của </w:t>
      </w:r>
      <w:r w:rsidR="00AE1E27" w:rsidRPr="00B35FE6">
        <w:rPr>
          <w:rFonts w:ascii="Times New Roman" w:hAnsi="Times New Roman" w:cs="Times New Roman"/>
          <w:sz w:val="28"/>
          <w:szCs w:val="28"/>
          <w:lang w:val="pt-BR"/>
        </w:rPr>
        <w:t>Luật Bảo hiểm y tế</w:t>
      </w:r>
      <w:r w:rsidR="002D1033" w:rsidRPr="00B35FE6">
        <w:rPr>
          <w:rFonts w:ascii="Times New Roman" w:hAnsi="Times New Roman" w:cs="Times New Roman"/>
          <w:sz w:val="28"/>
          <w:szCs w:val="28"/>
          <w:lang w:val="pt-BR"/>
        </w:rPr>
        <w:t>;</w:t>
      </w:r>
    </w:p>
    <w:p w14:paraId="33969188" w14:textId="2D08533E" w:rsidR="007B57B2" w:rsidRPr="00B35FE6" w:rsidRDefault="009F1A38" w:rsidP="006F0AE7">
      <w:pPr>
        <w:shd w:val="clear" w:color="auto" w:fill="FFFFFF" w:themeFill="background1"/>
        <w:spacing w:before="120" w:after="120"/>
        <w:ind w:firstLine="720"/>
        <w:jc w:val="both"/>
        <w:rPr>
          <w:rFonts w:ascii="Times New Roman" w:hAnsi="Times New Roman" w:cs="Times New Roman"/>
          <w:sz w:val="28"/>
          <w:szCs w:val="28"/>
          <w:lang w:val="pt-BR"/>
        </w:rPr>
      </w:pPr>
      <w:bookmarkStart w:id="9" w:name="khoan_3_8"/>
      <w:r w:rsidRPr="00B35FE6">
        <w:rPr>
          <w:rFonts w:ascii="Times New Roman" w:hAnsi="Times New Roman" w:cs="Times New Roman"/>
          <w:sz w:val="28"/>
          <w:szCs w:val="28"/>
          <w:lang w:val="pt-BR"/>
        </w:rPr>
        <w:t>g</w:t>
      </w:r>
      <w:r w:rsidR="00E841F3" w:rsidRPr="00B35FE6">
        <w:rPr>
          <w:rFonts w:ascii="Times New Roman" w:hAnsi="Times New Roman" w:cs="Times New Roman"/>
          <w:sz w:val="28"/>
          <w:szCs w:val="28"/>
          <w:lang w:val="pt-BR"/>
        </w:rPr>
        <w:t>)</w:t>
      </w:r>
      <w:r w:rsidR="007B57B2" w:rsidRPr="00B35FE6">
        <w:rPr>
          <w:rFonts w:ascii="Times New Roman" w:hAnsi="Times New Roman" w:cs="Times New Roman"/>
          <w:sz w:val="28"/>
          <w:szCs w:val="28"/>
          <w:lang w:val="pt-BR"/>
        </w:rPr>
        <w:t xml:space="preserve"> Ủy ban nhân dân tỉnh, thành phố trực thuộc Trung ương căn cứ khả năng ngân sách địa phương và các nguồn hợp pháp khác</w:t>
      </w:r>
      <w:r w:rsidR="00724EB1" w:rsidRPr="00B35FE6">
        <w:rPr>
          <w:rFonts w:ascii="Times New Roman" w:hAnsi="Times New Roman" w:cs="Times New Roman"/>
          <w:sz w:val="28"/>
          <w:szCs w:val="28"/>
          <w:lang w:val="pt-BR"/>
        </w:rPr>
        <w:t xml:space="preserve"> </w:t>
      </w:r>
      <w:r w:rsidR="007B57B2" w:rsidRPr="00B35FE6">
        <w:rPr>
          <w:rFonts w:ascii="Times New Roman" w:hAnsi="Times New Roman" w:cs="Times New Roman"/>
          <w:sz w:val="28"/>
          <w:szCs w:val="28"/>
          <w:lang w:val="pt-BR"/>
        </w:rPr>
        <w:t>xây dựng và trình Hội đồng nhân dân</w:t>
      </w:r>
      <w:r w:rsidR="00AD296D" w:rsidRPr="00B35FE6">
        <w:rPr>
          <w:rFonts w:ascii="Times New Roman" w:hAnsi="Times New Roman" w:cs="Times New Roman"/>
          <w:sz w:val="28"/>
          <w:szCs w:val="28"/>
          <w:lang w:val="pt-BR"/>
        </w:rPr>
        <w:t xml:space="preserve"> cấp tỉnh </w:t>
      </w:r>
      <w:r w:rsidR="007B57B2" w:rsidRPr="00B35FE6">
        <w:rPr>
          <w:rFonts w:ascii="Times New Roman" w:hAnsi="Times New Roman" w:cs="Times New Roman"/>
          <w:sz w:val="28"/>
          <w:szCs w:val="28"/>
          <w:lang w:val="pt-BR"/>
        </w:rPr>
        <w:t xml:space="preserve">quyết định mức hỗ trợ đóng bảo hiểm y tế cao hơn mức hỗ trợ tối thiểu quy định tại </w:t>
      </w:r>
      <w:r w:rsidR="007A5D7A" w:rsidRPr="00B35FE6">
        <w:rPr>
          <w:rFonts w:ascii="Times New Roman" w:hAnsi="Times New Roman" w:cs="Times New Roman"/>
          <w:sz w:val="28"/>
          <w:szCs w:val="28"/>
          <w:lang w:val="pt-BR"/>
        </w:rPr>
        <w:t xml:space="preserve">các </w:t>
      </w:r>
      <w:r w:rsidR="00724EB1" w:rsidRPr="00B35FE6">
        <w:rPr>
          <w:rFonts w:ascii="Times New Roman" w:hAnsi="Times New Roman" w:cs="Times New Roman"/>
          <w:sz w:val="28"/>
          <w:szCs w:val="28"/>
          <w:lang w:val="pt-BR"/>
        </w:rPr>
        <w:t xml:space="preserve">điểm </w:t>
      </w:r>
      <w:r w:rsidR="007A5D7A" w:rsidRPr="00B35FE6">
        <w:rPr>
          <w:rFonts w:ascii="Times New Roman" w:hAnsi="Times New Roman" w:cs="Times New Roman"/>
          <w:sz w:val="28"/>
          <w:szCs w:val="28"/>
          <w:lang w:val="pt-BR"/>
        </w:rPr>
        <w:t>b, c, d, đ</w:t>
      </w:r>
      <w:r w:rsidRPr="00B35FE6">
        <w:rPr>
          <w:rFonts w:ascii="Times New Roman" w:hAnsi="Times New Roman" w:cs="Times New Roman"/>
          <w:sz w:val="28"/>
          <w:szCs w:val="28"/>
          <w:lang w:val="pt-BR"/>
        </w:rPr>
        <w:t xml:space="preserve"> và</w:t>
      </w:r>
      <w:r w:rsidR="007A5D7A" w:rsidRPr="00B35FE6">
        <w:rPr>
          <w:rFonts w:ascii="Times New Roman" w:hAnsi="Times New Roman" w:cs="Times New Roman"/>
          <w:sz w:val="28"/>
          <w:szCs w:val="28"/>
          <w:lang w:val="pt-BR"/>
        </w:rPr>
        <w:t xml:space="preserve"> e</w:t>
      </w:r>
      <w:r w:rsidR="00724EB1" w:rsidRPr="00B35FE6">
        <w:rPr>
          <w:rFonts w:ascii="Times New Roman" w:hAnsi="Times New Roman" w:cs="Times New Roman"/>
          <w:sz w:val="28"/>
          <w:szCs w:val="28"/>
          <w:lang w:val="pt-BR"/>
        </w:rPr>
        <w:t xml:space="preserve"> </w:t>
      </w:r>
      <w:r w:rsidR="007B57B2" w:rsidRPr="00B35FE6">
        <w:rPr>
          <w:rFonts w:ascii="Times New Roman" w:hAnsi="Times New Roman" w:cs="Times New Roman"/>
          <w:sz w:val="28"/>
          <w:szCs w:val="28"/>
          <w:lang w:val="pt-BR"/>
        </w:rPr>
        <w:t>khoản này.</w:t>
      </w:r>
      <w:bookmarkEnd w:id="9"/>
    </w:p>
    <w:p w14:paraId="5D241B5D" w14:textId="77777777" w:rsidR="0063087F" w:rsidRPr="00B35FE6" w:rsidRDefault="0063087F" w:rsidP="006F0AE7">
      <w:pPr>
        <w:shd w:val="clear" w:color="auto" w:fill="FFFFFF" w:themeFill="background1"/>
        <w:spacing w:before="120" w:after="120"/>
        <w:ind w:firstLine="720"/>
        <w:rPr>
          <w:rFonts w:ascii="Times New Roman" w:hAnsi="Times New Roman" w:cs="Times New Roman"/>
          <w:b/>
          <w:bCs/>
          <w:sz w:val="28"/>
          <w:szCs w:val="28"/>
          <w:lang w:val="pt-BR"/>
        </w:rPr>
      </w:pPr>
    </w:p>
    <w:p w14:paraId="62E3E02A" w14:textId="1BADF1AE" w:rsidR="00424E69" w:rsidRPr="00B35FE6" w:rsidRDefault="00A452CC" w:rsidP="006F0AE7">
      <w:pPr>
        <w:tabs>
          <w:tab w:val="left" w:pos="3653"/>
          <w:tab w:val="center" w:pos="4536"/>
        </w:tabs>
        <w:spacing w:before="120" w:after="120"/>
        <w:jc w:val="center"/>
        <w:rPr>
          <w:rFonts w:ascii="Times New Roman" w:hAnsi="Times New Roman" w:cs="Times New Roman"/>
          <w:sz w:val="28"/>
          <w:szCs w:val="28"/>
          <w:lang w:val="pt-BR"/>
        </w:rPr>
      </w:pPr>
      <w:r w:rsidRPr="00B35FE6">
        <w:rPr>
          <w:rFonts w:ascii="Times New Roman" w:hAnsi="Times New Roman" w:cs="Times New Roman"/>
          <w:b/>
          <w:bCs/>
          <w:sz w:val="28"/>
          <w:szCs w:val="28"/>
          <w:lang w:val="vi-VN" w:eastAsia="vi-VN"/>
        </w:rPr>
        <w:t xml:space="preserve">Chương </w:t>
      </w:r>
      <w:r w:rsidR="009B1956" w:rsidRPr="00B35FE6">
        <w:rPr>
          <w:rFonts w:ascii="Times New Roman" w:hAnsi="Times New Roman" w:cs="Times New Roman"/>
          <w:b/>
          <w:bCs/>
          <w:sz w:val="28"/>
          <w:szCs w:val="28"/>
          <w:lang w:val="pt-BR" w:eastAsia="vi-VN"/>
        </w:rPr>
        <w:t>III</w:t>
      </w:r>
    </w:p>
    <w:p w14:paraId="66AAA175" w14:textId="77777777" w:rsidR="0063087F" w:rsidRPr="00B35FE6" w:rsidRDefault="0063087F" w:rsidP="006F0AE7">
      <w:pPr>
        <w:tabs>
          <w:tab w:val="left" w:pos="3653"/>
          <w:tab w:val="center" w:pos="4536"/>
        </w:tabs>
        <w:spacing w:before="120" w:after="120"/>
        <w:jc w:val="center"/>
        <w:rPr>
          <w:rFonts w:ascii="Times New Roman" w:hAnsi="Times New Roman" w:cs="Times New Roman"/>
          <w:b/>
          <w:bCs/>
          <w:sz w:val="28"/>
          <w:szCs w:val="28"/>
          <w:lang w:val="vi-VN" w:eastAsia="vi-VN"/>
        </w:rPr>
      </w:pPr>
      <w:r w:rsidRPr="00B35FE6">
        <w:rPr>
          <w:rFonts w:ascii="Times New Roman" w:hAnsi="Times New Roman" w:cs="Times New Roman"/>
          <w:b/>
          <w:bCs/>
          <w:sz w:val="28"/>
          <w:szCs w:val="28"/>
          <w:lang w:val="vi-VN" w:eastAsia="vi-VN"/>
        </w:rPr>
        <w:t>THẺ BẢO HIỂM Y TẾ</w:t>
      </w:r>
    </w:p>
    <w:p w14:paraId="62634BEE" w14:textId="2D479BD4" w:rsidR="000E4180" w:rsidRPr="00B35FE6" w:rsidRDefault="000E4180" w:rsidP="006F0AE7">
      <w:pPr>
        <w:spacing w:before="120" w:after="120"/>
        <w:ind w:firstLine="720"/>
        <w:jc w:val="both"/>
        <w:rPr>
          <w:rFonts w:ascii="Times New Roman" w:hAnsi="Times New Roman" w:cs="Times New Roman"/>
          <w:b/>
          <w:bCs/>
          <w:sz w:val="28"/>
          <w:szCs w:val="28"/>
          <w:lang w:val="vi-VN" w:eastAsia="vi-VN"/>
        </w:rPr>
      </w:pPr>
      <w:r w:rsidRPr="00B35FE6">
        <w:rPr>
          <w:rFonts w:ascii="Times New Roman" w:hAnsi="Times New Roman" w:cs="Times New Roman"/>
          <w:b/>
          <w:bCs/>
          <w:sz w:val="28"/>
          <w:szCs w:val="28"/>
          <w:lang w:val="vi-VN" w:eastAsia="vi-VN"/>
        </w:rPr>
        <w:t xml:space="preserve">Điều </w:t>
      </w:r>
      <w:r w:rsidR="00EF1313" w:rsidRPr="00B35FE6">
        <w:rPr>
          <w:rFonts w:ascii="Times New Roman" w:hAnsi="Times New Roman" w:cs="Times New Roman"/>
          <w:b/>
          <w:bCs/>
          <w:sz w:val="28"/>
          <w:szCs w:val="28"/>
          <w:lang w:val="vi-VN" w:eastAsia="vi-VN"/>
        </w:rPr>
        <w:t>5</w:t>
      </w:r>
      <w:r w:rsidRPr="00B35FE6">
        <w:rPr>
          <w:rFonts w:ascii="Times New Roman" w:hAnsi="Times New Roman" w:cs="Times New Roman"/>
          <w:b/>
          <w:bCs/>
          <w:sz w:val="28"/>
          <w:szCs w:val="28"/>
          <w:lang w:val="vi-VN" w:eastAsia="vi-VN"/>
        </w:rPr>
        <w:t xml:space="preserve">. </w:t>
      </w:r>
      <w:r w:rsidR="00CA6225" w:rsidRPr="00DD70B4">
        <w:rPr>
          <w:rFonts w:ascii="Times New Roman" w:hAnsi="Times New Roman" w:cs="Times New Roman"/>
          <w:b/>
          <w:bCs/>
          <w:sz w:val="28"/>
          <w:szCs w:val="28"/>
          <w:lang w:val="vi-VN" w:eastAsia="vi-VN"/>
        </w:rPr>
        <w:t>L</w:t>
      </w:r>
      <w:r w:rsidRPr="00B35FE6">
        <w:rPr>
          <w:rFonts w:ascii="Times New Roman" w:hAnsi="Times New Roman" w:cs="Times New Roman"/>
          <w:b/>
          <w:bCs/>
          <w:sz w:val="28"/>
          <w:szCs w:val="28"/>
          <w:lang w:val="vi-VN" w:eastAsia="vi-VN"/>
        </w:rPr>
        <w:t>ập danh sách cấp thẻ bảo hiểm y tế của một số đối tượng</w:t>
      </w:r>
    </w:p>
    <w:p w14:paraId="1664C613" w14:textId="47D12BA6" w:rsidR="000E4180" w:rsidRPr="00B35FE6" w:rsidRDefault="000E4180"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bCs/>
          <w:sz w:val="28"/>
          <w:szCs w:val="28"/>
          <w:lang w:val="vi-VN" w:eastAsia="vi-VN"/>
        </w:rPr>
        <w:t xml:space="preserve">1. Trách nhiệm lập danh sách cấp thẻ bảo hiểm y tế được thực hiện theo quy định tại khoản 3 Điều 8 và khoản 1 Điều 17 của </w:t>
      </w:r>
      <w:r w:rsidR="00AE1E27" w:rsidRPr="00B35FE6">
        <w:rPr>
          <w:rFonts w:ascii="Times New Roman" w:hAnsi="Times New Roman" w:cs="Times New Roman"/>
          <w:bCs/>
          <w:sz w:val="28"/>
          <w:szCs w:val="28"/>
          <w:lang w:val="vi-VN" w:eastAsia="vi-VN"/>
        </w:rPr>
        <w:t>Luật Bảo hiểm y tế</w:t>
      </w:r>
      <w:r w:rsidRPr="00B35FE6">
        <w:rPr>
          <w:rFonts w:ascii="Times New Roman" w:hAnsi="Times New Roman" w:cs="Times New Roman"/>
          <w:bCs/>
          <w:sz w:val="28"/>
          <w:szCs w:val="28"/>
          <w:lang w:val="vi-VN" w:eastAsia="vi-VN"/>
        </w:rPr>
        <w:t>.</w:t>
      </w:r>
    </w:p>
    <w:p w14:paraId="330F8DDC" w14:textId="57AA5532" w:rsidR="000E4180" w:rsidRPr="00B35FE6" w:rsidRDefault="000E4180"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xml:space="preserve">2. </w:t>
      </w:r>
      <w:r w:rsidR="00CA6225" w:rsidRPr="00DD70B4">
        <w:rPr>
          <w:rFonts w:ascii="Times New Roman" w:hAnsi="Times New Roman" w:cs="Times New Roman"/>
          <w:sz w:val="28"/>
          <w:szCs w:val="28"/>
          <w:lang w:val="vi-VN" w:eastAsia="vi-VN"/>
        </w:rPr>
        <w:t>C</w:t>
      </w:r>
      <w:r w:rsidRPr="00B35FE6">
        <w:rPr>
          <w:rFonts w:ascii="Times New Roman" w:hAnsi="Times New Roman" w:cs="Times New Roman"/>
          <w:sz w:val="28"/>
          <w:szCs w:val="28"/>
          <w:lang w:val="vi-VN" w:eastAsia="vi-VN"/>
        </w:rPr>
        <w:t xml:space="preserve">ơ quan bảo hiểm xã hội </w:t>
      </w:r>
      <w:r w:rsidR="00C3244C" w:rsidRPr="00B35FE6">
        <w:rPr>
          <w:rFonts w:ascii="Times New Roman" w:hAnsi="Times New Roman" w:cs="Times New Roman"/>
          <w:sz w:val="28"/>
          <w:szCs w:val="28"/>
          <w:lang w:val="vi-VN" w:eastAsia="vi-VN"/>
        </w:rPr>
        <w:t xml:space="preserve">lập danh sách cấp thẻ bảo hiểm y tế </w:t>
      </w:r>
      <w:r w:rsidR="00CA6225" w:rsidRPr="00DD70B4">
        <w:rPr>
          <w:rFonts w:ascii="Times New Roman" w:hAnsi="Times New Roman" w:cs="Times New Roman"/>
          <w:sz w:val="28"/>
          <w:szCs w:val="28"/>
          <w:lang w:val="vi-VN" w:eastAsia="vi-VN"/>
        </w:rPr>
        <w:t>đ</w:t>
      </w:r>
      <w:r w:rsidR="00CA6225" w:rsidRPr="00B35FE6">
        <w:rPr>
          <w:rFonts w:ascii="Times New Roman" w:hAnsi="Times New Roman" w:cs="Times New Roman"/>
          <w:sz w:val="28"/>
          <w:szCs w:val="28"/>
          <w:lang w:val="vi-VN" w:eastAsia="vi-VN"/>
        </w:rPr>
        <w:t xml:space="preserve">ối với người đã hiến bộ phận cơ thể theo quy định của pháp luật </w:t>
      </w:r>
      <w:r w:rsidRPr="00B35FE6">
        <w:rPr>
          <w:rFonts w:ascii="Times New Roman" w:hAnsi="Times New Roman" w:cs="Times New Roman"/>
          <w:sz w:val="28"/>
          <w:szCs w:val="28"/>
          <w:lang w:val="vi-VN" w:eastAsia="vi-VN"/>
        </w:rPr>
        <w:t xml:space="preserve">căn cứ </w:t>
      </w:r>
      <w:r w:rsidR="00C3244C" w:rsidRPr="00B35FE6">
        <w:rPr>
          <w:rFonts w:ascii="Times New Roman" w:hAnsi="Times New Roman" w:cs="Times New Roman"/>
          <w:sz w:val="28"/>
          <w:szCs w:val="28"/>
          <w:lang w:val="vi-VN" w:eastAsia="vi-VN"/>
        </w:rPr>
        <w:t xml:space="preserve">vào </w:t>
      </w:r>
      <w:r w:rsidRPr="00B35FE6">
        <w:rPr>
          <w:rFonts w:ascii="Times New Roman" w:hAnsi="Times New Roman" w:cs="Times New Roman"/>
          <w:sz w:val="28"/>
          <w:szCs w:val="28"/>
          <w:lang w:val="vi-VN" w:eastAsia="vi-VN"/>
        </w:rPr>
        <w:t>giấy ra việ</w:t>
      </w:r>
      <w:r w:rsidR="00C3244C" w:rsidRPr="00B35FE6">
        <w:rPr>
          <w:rFonts w:ascii="Times New Roman" w:hAnsi="Times New Roman" w:cs="Times New Roman"/>
          <w:sz w:val="28"/>
          <w:szCs w:val="28"/>
          <w:lang w:val="vi-VN" w:eastAsia="vi-VN"/>
        </w:rPr>
        <w:t>n do</w:t>
      </w:r>
      <w:r w:rsidRPr="00B35FE6">
        <w:rPr>
          <w:rFonts w:ascii="Times New Roman" w:hAnsi="Times New Roman" w:cs="Times New Roman"/>
          <w:sz w:val="28"/>
          <w:szCs w:val="28"/>
          <w:lang w:val="vi-VN" w:eastAsia="vi-VN"/>
        </w:rPr>
        <w:t xml:space="preserve"> cơ sở khám bệnh, chữa bệnh nơi </w:t>
      </w:r>
      <w:r w:rsidR="00C3244C" w:rsidRPr="00B35FE6">
        <w:rPr>
          <w:rFonts w:ascii="Times New Roman" w:hAnsi="Times New Roman" w:cs="Times New Roman"/>
          <w:sz w:val="28"/>
          <w:szCs w:val="28"/>
          <w:lang w:val="vi-VN" w:eastAsia="vi-VN"/>
        </w:rPr>
        <w:t xml:space="preserve">lấy bộ phận cơ thể của </w:t>
      </w:r>
      <w:r w:rsidRPr="00B35FE6">
        <w:rPr>
          <w:rFonts w:ascii="Times New Roman" w:hAnsi="Times New Roman" w:cs="Times New Roman"/>
          <w:sz w:val="28"/>
          <w:szCs w:val="28"/>
          <w:lang w:val="vi-VN" w:eastAsia="vi-VN"/>
        </w:rPr>
        <w:t>người hiế</w:t>
      </w:r>
      <w:r w:rsidR="00C3244C" w:rsidRPr="00B35FE6">
        <w:rPr>
          <w:rFonts w:ascii="Times New Roman" w:hAnsi="Times New Roman" w:cs="Times New Roman"/>
          <w:sz w:val="28"/>
          <w:szCs w:val="28"/>
          <w:lang w:val="vi-VN" w:eastAsia="vi-VN"/>
        </w:rPr>
        <w:t>n</w:t>
      </w:r>
      <w:r w:rsidRPr="00B35FE6">
        <w:rPr>
          <w:rFonts w:ascii="Times New Roman" w:hAnsi="Times New Roman" w:cs="Times New Roman"/>
          <w:sz w:val="28"/>
          <w:szCs w:val="28"/>
          <w:lang w:val="vi-VN" w:eastAsia="vi-VN"/>
        </w:rPr>
        <w:t xml:space="preserve"> cấ</w:t>
      </w:r>
      <w:r w:rsidR="00C3244C" w:rsidRPr="00B35FE6">
        <w:rPr>
          <w:rFonts w:ascii="Times New Roman" w:hAnsi="Times New Roman" w:cs="Times New Roman"/>
          <w:sz w:val="28"/>
          <w:szCs w:val="28"/>
          <w:lang w:val="vi-VN" w:eastAsia="vi-VN"/>
        </w:rPr>
        <w:t>p</w:t>
      </w:r>
      <w:r w:rsidRPr="00B35FE6">
        <w:rPr>
          <w:rFonts w:ascii="Times New Roman" w:hAnsi="Times New Roman" w:cs="Times New Roman"/>
          <w:sz w:val="28"/>
          <w:szCs w:val="28"/>
          <w:lang w:val="vi-VN" w:eastAsia="vi-VN"/>
        </w:rPr>
        <w:t>.</w:t>
      </w:r>
    </w:p>
    <w:p w14:paraId="76C20B48" w14:textId="427CCBBA" w:rsidR="000E4180" w:rsidRPr="008A2C82" w:rsidRDefault="000E4180" w:rsidP="00CA6225">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3. Ủy ban nhân dân </w:t>
      </w:r>
      <w:r w:rsidR="002F133A" w:rsidRPr="00B35FE6">
        <w:rPr>
          <w:rFonts w:ascii="Times New Roman" w:hAnsi="Times New Roman" w:cs="Times New Roman"/>
          <w:sz w:val="28"/>
          <w:szCs w:val="28"/>
          <w:lang w:val="vi-VN" w:eastAsia="vi-VN"/>
        </w:rPr>
        <w:t xml:space="preserve">cấp </w:t>
      </w:r>
      <w:r w:rsidRPr="00B35FE6">
        <w:rPr>
          <w:rFonts w:ascii="Times New Roman" w:hAnsi="Times New Roman" w:cs="Times New Roman"/>
          <w:sz w:val="28"/>
          <w:szCs w:val="28"/>
          <w:lang w:val="vi-VN" w:eastAsia="vi-VN"/>
        </w:rPr>
        <w:t>xã lập danh sách</w:t>
      </w:r>
      <w:r w:rsidR="00A85660" w:rsidRPr="00B35FE6">
        <w:rPr>
          <w:rFonts w:ascii="Times New Roman" w:hAnsi="Times New Roman" w:cs="Times New Roman"/>
          <w:sz w:val="28"/>
          <w:szCs w:val="28"/>
          <w:lang w:val="vi-VN" w:eastAsia="vi-VN"/>
        </w:rPr>
        <w:t xml:space="preserve"> cấp thẻ bảo hiểm y tế</w:t>
      </w:r>
      <w:r w:rsidR="00CA6225" w:rsidRPr="00DD70B4">
        <w:rPr>
          <w:rFonts w:ascii="Times New Roman" w:hAnsi="Times New Roman" w:cs="Times New Roman"/>
          <w:sz w:val="28"/>
          <w:szCs w:val="28"/>
          <w:lang w:val="vi-VN" w:eastAsia="vi-VN"/>
        </w:rPr>
        <w:t xml:space="preserve"> đ</w:t>
      </w:r>
      <w:r w:rsidR="00CA6225" w:rsidRPr="00B35FE6">
        <w:rPr>
          <w:rFonts w:ascii="Times New Roman" w:hAnsi="Times New Roman" w:cs="Times New Roman"/>
          <w:sz w:val="28"/>
          <w:szCs w:val="28"/>
          <w:lang w:val="vi-VN" w:eastAsia="vi-VN"/>
        </w:rPr>
        <w:t>ối với các đối tượng theo quy định tại các khoản 2, 3, 4 và 6 Điều 3 Nghị định này</w:t>
      </w:r>
      <w:r w:rsidR="00CA6225" w:rsidRPr="00DD70B4">
        <w:rPr>
          <w:rFonts w:ascii="Times New Roman" w:hAnsi="Times New Roman" w:cs="Times New Roman"/>
          <w:sz w:val="28"/>
          <w:szCs w:val="28"/>
          <w:lang w:val="vi-VN" w:eastAsia="vi-VN"/>
        </w:rPr>
        <w:t>.</w:t>
      </w:r>
    </w:p>
    <w:p w14:paraId="0BC05A07" w14:textId="019B2D5F" w:rsidR="00A85660" w:rsidRPr="008A2C82" w:rsidRDefault="00A85660" w:rsidP="00CA6225">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4. </w:t>
      </w:r>
      <w:r w:rsidR="00CA6225" w:rsidRPr="00DD70B4">
        <w:rPr>
          <w:rFonts w:ascii="Times New Roman" w:hAnsi="Times New Roman" w:cs="Times New Roman"/>
          <w:sz w:val="28"/>
          <w:szCs w:val="28"/>
          <w:lang w:val="vi-VN" w:eastAsia="vi-VN"/>
        </w:rPr>
        <w:t>N</w:t>
      </w:r>
      <w:r w:rsidRPr="00B35FE6">
        <w:rPr>
          <w:rFonts w:ascii="Times New Roman" w:hAnsi="Times New Roman" w:cs="Times New Roman"/>
          <w:sz w:val="28"/>
          <w:szCs w:val="28"/>
          <w:lang w:val="vi-VN" w:eastAsia="vi-VN"/>
        </w:rPr>
        <w:t>gười sử dụng lao động lập danh sách cấp thẻ bảo hiểm y tế</w:t>
      </w:r>
      <w:r w:rsidR="00CA6225" w:rsidRPr="00CA6225">
        <w:rPr>
          <w:rFonts w:ascii="Times New Roman" w:hAnsi="Times New Roman" w:cs="Times New Roman"/>
          <w:sz w:val="28"/>
          <w:szCs w:val="28"/>
          <w:lang w:val="vi-VN" w:eastAsia="vi-VN"/>
        </w:rPr>
        <w:t xml:space="preserve"> </w:t>
      </w:r>
      <w:r w:rsidR="00CA6225" w:rsidRPr="00DD70B4">
        <w:rPr>
          <w:rFonts w:ascii="Times New Roman" w:hAnsi="Times New Roman" w:cs="Times New Roman"/>
          <w:sz w:val="28"/>
          <w:szCs w:val="28"/>
          <w:lang w:val="vi-VN" w:eastAsia="vi-VN"/>
        </w:rPr>
        <w:t>đ</w:t>
      </w:r>
      <w:r w:rsidR="00CA6225" w:rsidRPr="00B35FE6">
        <w:rPr>
          <w:rFonts w:ascii="Times New Roman" w:hAnsi="Times New Roman" w:cs="Times New Roman"/>
          <w:sz w:val="28"/>
          <w:szCs w:val="28"/>
          <w:lang w:val="vi-VN" w:eastAsia="vi-VN"/>
        </w:rPr>
        <w:t xml:space="preserve">ối với đối tượng </w:t>
      </w:r>
      <w:r w:rsidR="00933291" w:rsidRPr="00B35FE6">
        <w:rPr>
          <w:rFonts w:ascii="Times New Roman" w:hAnsi="Times New Roman" w:cs="Times New Roman"/>
          <w:sz w:val="28"/>
          <w:szCs w:val="28"/>
          <w:lang w:val="vi-VN" w:eastAsia="vi-VN"/>
        </w:rPr>
        <w:t xml:space="preserve">theo </w:t>
      </w:r>
      <w:r w:rsidR="00CA6225" w:rsidRPr="00B35FE6">
        <w:rPr>
          <w:rFonts w:ascii="Times New Roman" w:hAnsi="Times New Roman" w:cs="Times New Roman"/>
          <w:sz w:val="28"/>
          <w:szCs w:val="28"/>
          <w:lang w:val="vi-VN" w:eastAsia="vi-VN"/>
        </w:rPr>
        <w:t>quy định tại khoản 5 Điều 3 Nghị định này</w:t>
      </w:r>
      <w:r w:rsidR="00CA6225" w:rsidRPr="00DD70B4">
        <w:rPr>
          <w:rFonts w:ascii="Times New Roman" w:hAnsi="Times New Roman" w:cs="Times New Roman"/>
          <w:sz w:val="28"/>
          <w:szCs w:val="28"/>
          <w:lang w:val="vi-VN" w:eastAsia="vi-VN"/>
        </w:rPr>
        <w:t>.</w:t>
      </w:r>
    </w:p>
    <w:p w14:paraId="70499E1C" w14:textId="0C2B4EE3" w:rsidR="00203DD4" w:rsidRPr="00B35FE6" w:rsidRDefault="00A85660" w:rsidP="006F0AE7">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5</w:t>
      </w:r>
      <w:r w:rsidR="000E4180" w:rsidRPr="00B35FE6">
        <w:rPr>
          <w:rFonts w:ascii="Times New Roman" w:hAnsi="Times New Roman" w:cs="Times New Roman"/>
          <w:sz w:val="28"/>
          <w:szCs w:val="28"/>
          <w:lang w:val="vi-VN" w:eastAsia="vi-VN"/>
        </w:rPr>
        <w:t>. Danh sách đối tượng tham gia bảo hiểm y tế được lập theo</w:t>
      </w:r>
      <w:r w:rsidR="002F133A" w:rsidRPr="00B35FE6">
        <w:rPr>
          <w:rFonts w:ascii="Times New Roman" w:hAnsi="Times New Roman" w:cs="Times New Roman"/>
          <w:sz w:val="28"/>
          <w:szCs w:val="28"/>
          <w:lang w:val="vi-VN" w:eastAsia="vi-VN"/>
        </w:rPr>
        <w:t xml:space="preserve"> mẫu quy định tại phụ lục </w:t>
      </w:r>
      <w:r w:rsidR="000E4180" w:rsidRPr="00B35FE6">
        <w:rPr>
          <w:rFonts w:ascii="Times New Roman" w:hAnsi="Times New Roman" w:cs="Times New Roman"/>
          <w:sz w:val="28"/>
          <w:szCs w:val="28"/>
          <w:lang w:val="vi-VN" w:eastAsia="vi-VN"/>
        </w:rPr>
        <w:t>ban hành kèm theo Nghị định này.</w:t>
      </w:r>
    </w:p>
    <w:p w14:paraId="4496A522" w14:textId="747E21F2" w:rsidR="000E02EB" w:rsidRPr="00B35FE6" w:rsidRDefault="000E02EB" w:rsidP="000E02EB">
      <w:pPr>
        <w:spacing w:after="120"/>
        <w:ind w:firstLine="567"/>
        <w:jc w:val="both"/>
        <w:rPr>
          <w:rFonts w:ascii="Times New Roman" w:hAnsi="Times New Roman" w:cs="Times New Roman"/>
          <w:sz w:val="28"/>
          <w:szCs w:val="28"/>
          <w:lang w:val="vi-VN"/>
        </w:rPr>
      </w:pPr>
      <w:r w:rsidRPr="00B35FE6">
        <w:rPr>
          <w:rFonts w:ascii="Times New Roman" w:hAnsi="Times New Roman" w:cs="Times New Roman"/>
          <w:b/>
          <w:bCs/>
          <w:sz w:val="28"/>
          <w:szCs w:val="28"/>
          <w:lang w:val="vi-VN" w:eastAsia="vi-VN"/>
        </w:rPr>
        <w:t>Điề</w:t>
      </w:r>
      <w:r w:rsidR="009727A5" w:rsidRPr="00B35FE6">
        <w:rPr>
          <w:rFonts w:ascii="Times New Roman" w:hAnsi="Times New Roman" w:cs="Times New Roman"/>
          <w:b/>
          <w:bCs/>
          <w:sz w:val="28"/>
          <w:szCs w:val="28"/>
          <w:lang w:val="vi-VN" w:eastAsia="vi-VN"/>
        </w:rPr>
        <w:t xml:space="preserve">u </w:t>
      </w:r>
      <w:r w:rsidR="00EF1313" w:rsidRPr="00B35FE6">
        <w:rPr>
          <w:rFonts w:ascii="Times New Roman" w:hAnsi="Times New Roman" w:cs="Times New Roman"/>
          <w:b/>
          <w:bCs/>
          <w:sz w:val="28"/>
          <w:szCs w:val="28"/>
          <w:lang w:val="vi-VN" w:eastAsia="vi-VN"/>
        </w:rPr>
        <w:t>6</w:t>
      </w:r>
      <w:r w:rsidRPr="00B35FE6">
        <w:rPr>
          <w:rFonts w:ascii="Times New Roman" w:hAnsi="Times New Roman" w:cs="Times New Roman"/>
          <w:b/>
          <w:bCs/>
          <w:sz w:val="28"/>
          <w:szCs w:val="28"/>
          <w:lang w:val="vi-VN" w:eastAsia="vi-VN"/>
        </w:rPr>
        <w:t>. Thông tin thẻ bảo hiểm y tế</w:t>
      </w:r>
    </w:p>
    <w:p w14:paraId="6249DE65" w14:textId="6567FF8A" w:rsidR="000E02EB" w:rsidRPr="00B35FE6" w:rsidRDefault="00825F4A" w:rsidP="000E02EB">
      <w:pPr>
        <w:spacing w:after="120"/>
        <w:ind w:firstLine="567"/>
        <w:jc w:val="both"/>
        <w:rPr>
          <w:rFonts w:ascii="Times New Roman" w:hAnsi="Times New Roman" w:cs="Times New Roman"/>
          <w:sz w:val="28"/>
          <w:szCs w:val="28"/>
          <w:lang w:val="vi-VN"/>
        </w:rPr>
      </w:pPr>
      <w:r w:rsidRPr="00DD70B4">
        <w:rPr>
          <w:rFonts w:ascii="Times New Roman" w:hAnsi="Times New Roman" w:cs="Times New Roman"/>
          <w:sz w:val="28"/>
          <w:szCs w:val="28"/>
          <w:lang w:val="vi-VN" w:eastAsia="vi-VN"/>
        </w:rPr>
        <w:t xml:space="preserve">1. </w:t>
      </w:r>
      <w:r w:rsidR="000E02EB" w:rsidRPr="00B35FE6">
        <w:rPr>
          <w:rFonts w:ascii="Times New Roman" w:hAnsi="Times New Roman" w:cs="Times New Roman"/>
          <w:sz w:val="28"/>
          <w:szCs w:val="28"/>
          <w:lang w:val="vi-VN" w:eastAsia="vi-VN"/>
        </w:rPr>
        <w:t xml:space="preserve">Thẻ bảo hiểm y tế </w:t>
      </w:r>
      <w:r w:rsidR="00141245" w:rsidRPr="00B35FE6">
        <w:rPr>
          <w:rFonts w:ascii="Times New Roman" w:hAnsi="Times New Roman" w:cs="Times New Roman"/>
          <w:sz w:val="28"/>
          <w:szCs w:val="28"/>
          <w:lang w:val="vi-VN" w:eastAsia="vi-VN"/>
        </w:rPr>
        <w:t>điện tử</w:t>
      </w:r>
      <w:r w:rsidR="00141245" w:rsidRPr="00141245">
        <w:rPr>
          <w:rFonts w:ascii="Times New Roman" w:hAnsi="Times New Roman" w:cs="Times New Roman"/>
          <w:sz w:val="28"/>
          <w:szCs w:val="28"/>
          <w:lang w:val="vi-VN" w:eastAsia="vi-VN"/>
        </w:rPr>
        <w:t xml:space="preserve"> </w:t>
      </w:r>
      <w:r w:rsidR="00141245" w:rsidRPr="00B35FE6">
        <w:rPr>
          <w:rFonts w:ascii="Times New Roman" w:hAnsi="Times New Roman" w:cs="Times New Roman"/>
          <w:sz w:val="28"/>
          <w:szCs w:val="28"/>
          <w:lang w:val="vi-VN" w:eastAsia="vi-VN"/>
        </w:rPr>
        <w:t xml:space="preserve">hoặc bản giấy </w:t>
      </w:r>
      <w:r w:rsidR="000E02EB" w:rsidRPr="00B35FE6">
        <w:rPr>
          <w:rFonts w:ascii="Times New Roman" w:hAnsi="Times New Roman" w:cs="Times New Roman"/>
          <w:sz w:val="28"/>
          <w:szCs w:val="28"/>
          <w:lang w:val="vi-VN" w:eastAsia="vi-VN"/>
        </w:rPr>
        <w:t xml:space="preserve">do cơ quan bảo hiểm xã hội phát hành </w:t>
      </w:r>
      <w:r w:rsidRPr="00DD70B4">
        <w:rPr>
          <w:rFonts w:ascii="Times New Roman" w:hAnsi="Times New Roman" w:cs="Times New Roman"/>
          <w:sz w:val="28"/>
          <w:szCs w:val="28"/>
          <w:lang w:val="vi-VN" w:eastAsia="vi-VN"/>
        </w:rPr>
        <w:t>kèm theo</w:t>
      </w:r>
      <w:r w:rsidR="000E02EB" w:rsidRPr="00B35FE6">
        <w:rPr>
          <w:rFonts w:ascii="Times New Roman" w:hAnsi="Times New Roman" w:cs="Times New Roman"/>
          <w:sz w:val="28"/>
          <w:szCs w:val="28"/>
          <w:lang w:val="vi-VN" w:eastAsia="vi-VN"/>
        </w:rPr>
        <w:t xml:space="preserve"> </w:t>
      </w:r>
      <w:r w:rsidRPr="00DD70B4">
        <w:rPr>
          <w:rFonts w:ascii="Times New Roman" w:hAnsi="Times New Roman" w:cs="Times New Roman"/>
          <w:sz w:val="28"/>
          <w:szCs w:val="28"/>
          <w:lang w:val="vi-VN" w:eastAsia="vi-VN"/>
        </w:rPr>
        <w:t>m</w:t>
      </w:r>
      <w:r w:rsidRPr="00B35FE6">
        <w:rPr>
          <w:rFonts w:ascii="Times New Roman" w:hAnsi="Times New Roman" w:cs="Times New Roman"/>
          <w:sz w:val="28"/>
          <w:szCs w:val="28"/>
          <w:lang w:val="vi-VN" w:eastAsia="vi-VN"/>
        </w:rPr>
        <w:t xml:space="preserve">ã số bảo hiểm y tế </w:t>
      </w:r>
      <w:r w:rsidRPr="00DD70B4">
        <w:rPr>
          <w:rFonts w:ascii="Times New Roman" w:hAnsi="Times New Roman" w:cs="Times New Roman"/>
          <w:sz w:val="28"/>
          <w:szCs w:val="28"/>
          <w:lang w:val="vi-VN" w:eastAsia="vi-VN"/>
        </w:rPr>
        <w:t xml:space="preserve">và </w:t>
      </w:r>
      <w:r w:rsidR="000E02EB" w:rsidRPr="00B35FE6">
        <w:rPr>
          <w:rFonts w:ascii="Times New Roman" w:hAnsi="Times New Roman" w:cs="Times New Roman"/>
          <w:sz w:val="28"/>
          <w:szCs w:val="28"/>
          <w:lang w:val="vi-VN" w:eastAsia="vi-VN"/>
        </w:rPr>
        <w:t xml:space="preserve">các thông tin </w:t>
      </w:r>
      <w:r w:rsidR="00933291" w:rsidRPr="00DD70B4">
        <w:rPr>
          <w:rFonts w:ascii="Times New Roman" w:hAnsi="Times New Roman" w:cs="Times New Roman"/>
          <w:sz w:val="28"/>
          <w:szCs w:val="28"/>
          <w:lang w:val="vi-VN" w:eastAsia="vi-VN"/>
        </w:rPr>
        <w:t xml:space="preserve">cơ bản </w:t>
      </w:r>
      <w:r w:rsidR="000E02EB" w:rsidRPr="00B35FE6">
        <w:rPr>
          <w:rFonts w:ascii="Times New Roman" w:hAnsi="Times New Roman" w:cs="Times New Roman"/>
          <w:sz w:val="28"/>
          <w:szCs w:val="28"/>
          <w:lang w:val="vi-VN" w:eastAsia="vi-VN"/>
        </w:rPr>
        <w:t>sau</w:t>
      </w:r>
      <w:r w:rsidR="00933291" w:rsidRPr="00DD70B4">
        <w:rPr>
          <w:rFonts w:ascii="Times New Roman" w:hAnsi="Times New Roman" w:cs="Times New Roman"/>
          <w:sz w:val="28"/>
          <w:szCs w:val="28"/>
          <w:lang w:val="vi-VN" w:eastAsia="vi-VN"/>
        </w:rPr>
        <w:t xml:space="preserve"> đây</w:t>
      </w:r>
      <w:r w:rsidR="000E02EB" w:rsidRPr="00B35FE6">
        <w:rPr>
          <w:rFonts w:ascii="Times New Roman" w:hAnsi="Times New Roman" w:cs="Times New Roman"/>
          <w:sz w:val="28"/>
          <w:szCs w:val="28"/>
          <w:lang w:val="vi-VN" w:eastAsia="vi-VN"/>
        </w:rPr>
        <w:t>:</w:t>
      </w:r>
    </w:p>
    <w:p w14:paraId="7387A257" w14:textId="0A956046" w:rsidR="000E02EB" w:rsidRPr="008A2C82" w:rsidRDefault="00825F4A" w:rsidP="000E02EB">
      <w:pPr>
        <w:spacing w:after="120"/>
        <w:ind w:firstLine="567"/>
        <w:jc w:val="both"/>
        <w:rPr>
          <w:rFonts w:ascii="Times New Roman" w:hAnsi="Times New Roman" w:cs="Times New Roman"/>
          <w:sz w:val="28"/>
          <w:szCs w:val="28"/>
          <w:lang w:val="vi-VN"/>
        </w:rPr>
      </w:pPr>
      <w:r w:rsidRPr="00DD70B4">
        <w:rPr>
          <w:rFonts w:ascii="Times New Roman" w:hAnsi="Times New Roman" w:cs="Times New Roman"/>
          <w:sz w:val="28"/>
          <w:szCs w:val="28"/>
          <w:lang w:val="vi-VN" w:eastAsia="vi-VN"/>
        </w:rPr>
        <w:t>a)</w:t>
      </w:r>
      <w:r w:rsidR="000E02EB" w:rsidRPr="00B35FE6">
        <w:rPr>
          <w:rFonts w:ascii="Times New Roman" w:hAnsi="Times New Roman" w:cs="Times New Roman"/>
          <w:sz w:val="28"/>
          <w:szCs w:val="28"/>
          <w:lang w:val="vi-VN" w:eastAsia="vi-VN"/>
        </w:rPr>
        <w:t xml:space="preserve"> Thông tin cá nhân của người tham gia bảo hiểm y tế, bao gồm: Họ và tên; giới tính; ngày tháng năm sinh; địa chỉ nơi cư trú</w:t>
      </w:r>
      <w:r w:rsidRPr="00DD70B4">
        <w:rPr>
          <w:rFonts w:ascii="Times New Roman" w:hAnsi="Times New Roman" w:cs="Times New Roman"/>
          <w:sz w:val="28"/>
          <w:szCs w:val="28"/>
          <w:lang w:val="vi-VN" w:eastAsia="vi-VN"/>
        </w:rPr>
        <w:t>;</w:t>
      </w:r>
    </w:p>
    <w:p w14:paraId="73762726" w14:textId="4D1B016F" w:rsidR="00825F4A" w:rsidRPr="008A2C82" w:rsidRDefault="00825F4A" w:rsidP="00825F4A">
      <w:pPr>
        <w:spacing w:after="120"/>
        <w:ind w:firstLine="567"/>
        <w:jc w:val="both"/>
        <w:rPr>
          <w:rFonts w:ascii="Times New Roman" w:hAnsi="Times New Roman" w:cs="Times New Roman"/>
          <w:sz w:val="28"/>
          <w:szCs w:val="28"/>
          <w:lang w:val="vi-VN"/>
        </w:rPr>
      </w:pPr>
      <w:r w:rsidRPr="00DD70B4">
        <w:rPr>
          <w:rFonts w:ascii="Times New Roman" w:hAnsi="Times New Roman" w:cs="Times New Roman"/>
          <w:sz w:val="28"/>
          <w:szCs w:val="28"/>
          <w:lang w:val="vi-VN" w:eastAsia="vi-VN"/>
        </w:rPr>
        <w:t>b)</w:t>
      </w:r>
      <w:r w:rsidRPr="00B35FE6">
        <w:rPr>
          <w:rFonts w:ascii="Times New Roman" w:hAnsi="Times New Roman" w:cs="Times New Roman"/>
          <w:sz w:val="28"/>
          <w:szCs w:val="28"/>
          <w:lang w:val="vi-VN" w:eastAsia="vi-VN"/>
        </w:rPr>
        <w:t xml:space="preserve"> </w:t>
      </w:r>
      <w:r w:rsidRPr="00DD70B4">
        <w:rPr>
          <w:rFonts w:ascii="Times New Roman" w:hAnsi="Times New Roman" w:cs="Times New Roman"/>
          <w:sz w:val="28"/>
          <w:szCs w:val="28"/>
          <w:lang w:val="vi-VN" w:eastAsia="vi-VN"/>
        </w:rPr>
        <w:t>Thông tin về m</w:t>
      </w:r>
      <w:r w:rsidRPr="00B35FE6">
        <w:rPr>
          <w:rFonts w:ascii="Times New Roman" w:hAnsi="Times New Roman" w:cs="Times New Roman"/>
          <w:sz w:val="28"/>
          <w:szCs w:val="28"/>
          <w:lang w:val="vi-VN" w:eastAsia="vi-VN"/>
        </w:rPr>
        <w:t>ức hưởng bảo hiểm y tế theo đối tượng tham gia bảo hiểm y tế</w:t>
      </w:r>
      <w:r w:rsidRPr="00DD70B4">
        <w:rPr>
          <w:rFonts w:ascii="Times New Roman" w:hAnsi="Times New Roman" w:cs="Times New Roman"/>
          <w:sz w:val="28"/>
          <w:szCs w:val="28"/>
          <w:lang w:val="vi-VN" w:eastAsia="vi-VN"/>
        </w:rPr>
        <w:t>;</w:t>
      </w:r>
    </w:p>
    <w:p w14:paraId="2D16D623" w14:textId="78212CB1" w:rsidR="00825F4A" w:rsidRPr="008A2C82" w:rsidRDefault="00825F4A" w:rsidP="00825F4A">
      <w:pPr>
        <w:spacing w:after="120"/>
        <w:ind w:firstLine="567"/>
        <w:jc w:val="both"/>
        <w:rPr>
          <w:rFonts w:ascii="Times New Roman" w:hAnsi="Times New Roman" w:cs="Times New Roman"/>
          <w:sz w:val="28"/>
          <w:szCs w:val="28"/>
          <w:lang w:val="vi-VN" w:eastAsia="vi-VN"/>
        </w:rPr>
      </w:pPr>
      <w:r w:rsidRPr="00DD70B4">
        <w:rPr>
          <w:rFonts w:ascii="Times New Roman" w:hAnsi="Times New Roman" w:cs="Times New Roman"/>
          <w:sz w:val="28"/>
          <w:szCs w:val="28"/>
          <w:lang w:val="vi-VN" w:eastAsia="vi-VN"/>
        </w:rPr>
        <w:t>c)</w:t>
      </w:r>
      <w:r w:rsidR="000E02EB" w:rsidRPr="00B35FE6">
        <w:rPr>
          <w:rFonts w:ascii="Times New Roman" w:hAnsi="Times New Roman" w:cs="Times New Roman"/>
          <w:sz w:val="28"/>
          <w:szCs w:val="28"/>
          <w:lang w:val="vi-VN" w:eastAsia="vi-VN"/>
        </w:rPr>
        <w:t xml:space="preserve"> Thời hạn thẻ bảo hiểm y tế</w:t>
      </w:r>
      <w:r w:rsidRPr="00DD70B4">
        <w:rPr>
          <w:rFonts w:ascii="Times New Roman" w:hAnsi="Times New Roman" w:cs="Times New Roman"/>
          <w:sz w:val="28"/>
          <w:szCs w:val="28"/>
          <w:lang w:val="vi-VN" w:eastAsia="vi-VN"/>
        </w:rPr>
        <w:t xml:space="preserve"> có giá trị sử dụng;</w:t>
      </w:r>
    </w:p>
    <w:p w14:paraId="61588B5B" w14:textId="46ED7E34" w:rsidR="000E02EB" w:rsidRPr="008A2C82" w:rsidRDefault="00825F4A" w:rsidP="000E02EB">
      <w:pPr>
        <w:spacing w:after="120"/>
        <w:ind w:firstLine="567"/>
        <w:jc w:val="both"/>
        <w:rPr>
          <w:rFonts w:ascii="Times New Roman" w:hAnsi="Times New Roman" w:cs="Times New Roman"/>
          <w:sz w:val="28"/>
          <w:szCs w:val="28"/>
          <w:lang w:val="vi-VN"/>
        </w:rPr>
      </w:pPr>
      <w:r w:rsidRPr="00DD70B4">
        <w:rPr>
          <w:rFonts w:ascii="Times New Roman" w:hAnsi="Times New Roman" w:cs="Times New Roman"/>
          <w:sz w:val="28"/>
          <w:szCs w:val="28"/>
          <w:lang w:val="vi-VN" w:eastAsia="vi-VN"/>
        </w:rPr>
        <w:t>d)</w:t>
      </w:r>
      <w:r w:rsidR="000E02EB" w:rsidRPr="00B35FE6">
        <w:rPr>
          <w:rFonts w:ascii="Times New Roman" w:hAnsi="Times New Roman" w:cs="Times New Roman"/>
          <w:sz w:val="28"/>
          <w:szCs w:val="28"/>
          <w:lang w:val="vi-VN" w:eastAsia="vi-VN"/>
        </w:rPr>
        <w:t xml:space="preserve"> Nơi đăng ký khám bệnh, chữa bệnh bảo hiểm y tế ban đầu</w:t>
      </w:r>
      <w:r w:rsidRPr="00DD70B4">
        <w:rPr>
          <w:rFonts w:ascii="Times New Roman" w:hAnsi="Times New Roman" w:cs="Times New Roman"/>
          <w:sz w:val="28"/>
          <w:szCs w:val="28"/>
          <w:lang w:val="vi-VN" w:eastAsia="vi-VN"/>
        </w:rPr>
        <w:t>;</w:t>
      </w:r>
    </w:p>
    <w:p w14:paraId="72985FF6" w14:textId="0C10C781" w:rsidR="000E02EB" w:rsidRDefault="00825F4A" w:rsidP="006F0AE7">
      <w:pPr>
        <w:spacing w:before="120" w:after="120"/>
        <w:ind w:firstLine="567"/>
        <w:jc w:val="both"/>
        <w:rPr>
          <w:rFonts w:ascii="Times New Roman" w:hAnsi="Times New Roman" w:cs="Times New Roman"/>
          <w:sz w:val="28"/>
          <w:szCs w:val="28"/>
          <w:lang w:val="vi-VN" w:eastAsia="vi-VN"/>
        </w:rPr>
      </w:pPr>
      <w:r w:rsidRPr="00DD70B4">
        <w:rPr>
          <w:rFonts w:ascii="Times New Roman" w:hAnsi="Times New Roman" w:cs="Times New Roman"/>
          <w:sz w:val="28"/>
          <w:szCs w:val="28"/>
          <w:lang w:val="vi-VN" w:eastAsia="vi-VN"/>
        </w:rPr>
        <w:t>đ)</w:t>
      </w:r>
      <w:r w:rsidR="000E02EB" w:rsidRPr="00B35FE6">
        <w:rPr>
          <w:rFonts w:ascii="Times New Roman" w:hAnsi="Times New Roman" w:cs="Times New Roman"/>
          <w:sz w:val="28"/>
          <w:szCs w:val="28"/>
          <w:lang w:val="vi-VN" w:eastAsia="vi-VN"/>
        </w:rPr>
        <w:t xml:space="preserve"> Thời gian tham gia bảo hiểm y tế 05 năm liên tục trở lên đối với đối tượng phải cùng chi trả chi phí khám bệnh, chữa bệnh. </w:t>
      </w:r>
    </w:p>
    <w:p w14:paraId="5572FF56" w14:textId="77777777" w:rsidR="00825F4A" w:rsidRPr="00DD70B4" w:rsidRDefault="00825F4A" w:rsidP="00825F4A">
      <w:pPr>
        <w:spacing w:after="120"/>
        <w:ind w:firstLine="567"/>
        <w:jc w:val="both"/>
        <w:rPr>
          <w:rFonts w:ascii="Times New Roman" w:hAnsi="Times New Roman" w:cs="Times New Roman"/>
          <w:sz w:val="28"/>
          <w:szCs w:val="28"/>
          <w:lang w:val="vi-VN" w:eastAsia="vi-VN"/>
        </w:rPr>
      </w:pPr>
      <w:r w:rsidRPr="00DD70B4">
        <w:rPr>
          <w:rFonts w:ascii="Times New Roman" w:hAnsi="Times New Roman" w:cs="Times New Roman"/>
          <w:sz w:val="28"/>
          <w:szCs w:val="28"/>
          <w:lang w:val="vi-VN" w:eastAsia="vi-VN"/>
        </w:rPr>
        <w:t>2. Thông tin thẻ bảo hiểm y tế được tích hợp để tra cứu được theo m</w:t>
      </w:r>
      <w:r w:rsidRPr="00B35FE6">
        <w:rPr>
          <w:rFonts w:ascii="Times New Roman" w:hAnsi="Times New Roman" w:cs="Times New Roman"/>
          <w:sz w:val="28"/>
          <w:szCs w:val="28"/>
          <w:lang w:val="vi-VN" w:eastAsia="vi-VN"/>
        </w:rPr>
        <w:t>ã số bảo hiểm y tế</w:t>
      </w:r>
      <w:r w:rsidRPr="00DD70B4">
        <w:rPr>
          <w:rFonts w:ascii="Times New Roman" w:hAnsi="Times New Roman" w:cs="Times New Roman"/>
          <w:sz w:val="28"/>
          <w:szCs w:val="28"/>
          <w:lang w:val="vi-VN" w:eastAsia="vi-VN"/>
        </w:rPr>
        <w:t>, số căn cước của người tham gia bảo hiểm y tế.</w:t>
      </w:r>
    </w:p>
    <w:p w14:paraId="0240B8F0" w14:textId="77777777" w:rsidR="007345D8" w:rsidRPr="00B35FE6" w:rsidRDefault="007345D8" w:rsidP="007345D8">
      <w:pPr>
        <w:spacing w:before="120" w:after="120"/>
        <w:ind w:firstLine="720"/>
        <w:jc w:val="both"/>
        <w:rPr>
          <w:rFonts w:ascii="Times New Roman" w:hAnsi="Times New Roman" w:cs="Times New Roman"/>
          <w:b/>
          <w:sz w:val="28"/>
          <w:szCs w:val="28"/>
          <w:lang w:val="vi-VN"/>
        </w:rPr>
      </w:pPr>
      <w:r w:rsidRPr="00B35FE6">
        <w:rPr>
          <w:rFonts w:ascii="Times New Roman" w:hAnsi="Times New Roman" w:cs="Times New Roman"/>
          <w:b/>
          <w:sz w:val="28"/>
          <w:szCs w:val="28"/>
          <w:lang w:val="vi-VN" w:eastAsia="vi-VN"/>
        </w:rPr>
        <w:lastRenderedPageBreak/>
        <w:t xml:space="preserve">Điều 7. Thủ tục cấp thẻ bảo hiểm y tế </w:t>
      </w:r>
    </w:p>
    <w:p w14:paraId="08037E05" w14:textId="48305D22" w:rsidR="007345D8" w:rsidRPr="00B35FE6" w:rsidRDefault="007345D8" w:rsidP="007345D8">
      <w:pPr>
        <w:shd w:val="clear" w:color="auto" w:fill="FFFFFF" w:themeFill="background1"/>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1. </w:t>
      </w:r>
      <w:r w:rsidR="00141245" w:rsidRPr="00DD70B4">
        <w:rPr>
          <w:rFonts w:ascii="Times New Roman" w:hAnsi="Times New Roman" w:cs="Times New Roman"/>
          <w:sz w:val="28"/>
          <w:szCs w:val="28"/>
          <w:lang w:val="vi-VN" w:eastAsia="vi-VN"/>
        </w:rPr>
        <w:t>C</w:t>
      </w:r>
      <w:r w:rsidRPr="00B35FE6">
        <w:rPr>
          <w:rFonts w:ascii="Times New Roman" w:hAnsi="Times New Roman" w:cs="Times New Roman"/>
          <w:sz w:val="28"/>
          <w:szCs w:val="28"/>
          <w:lang w:val="vi-VN" w:eastAsia="vi-VN"/>
        </w:rPr>
        <w:t>ơ quan bảo hiểm xã hội cấp cho từng người tham gia bảo hiểm y tế</w:t>
      </w:r>
      <w:r w:rsidR="00141245" w:rsidRPr="00141245">
        <w:rPr>
          <w:rFonts w:ascii="Times New Roman" w:hAnsi="Times New Roman" w:cs="Times New Roman"/>
          <w:sz w:val="28"/>
          <w:szCs w:val="28"/>
          <w:lang w:val="vi-VN" w:eastAsia="vi-VN"/>
        </w:rPr>
        <w:t xml:space="preserve"> </w:t>
      </w:r>
      <w:r w:rsidR="00141245" w:rsidRPr="00DD70B4">
        <w:rPr>
          <w:rFonts w:ascii="Times New Roman" w:hAnsi="Times New Roman" w:cs="Times New Roman"/>
          <w:sz w:val="28"/>
          <w:szCs w:val="28"/>
          <w:lang w:val="vi-VN" w:eastAsia="vi-VN"/>
        </w:rPr>
        <w:t>t</w:t>
      </w:r>
      <w:r w:rsidR="00141245" w:rsidRPr="00B35FE6">
        <w:rPr>
          <w:rFonts w:ascii="Times New Roman" w:hAnsi="Times New Roman" w:cs="Times New Roman"/>
          <w:sz w:val="28"/>
          <w:szCs w:val="28"/>
          <w:lang w:val="vi-VN" w:eastAsia="vi-VN"/>
        </w:rPr>
        <w:t>hẻ bảo hiểm y tế điện tử</w:t>
      </w:r>
      <w:r w:rsidRPr="00B35FE6">
        <w:rPr>
          <w:rFonts w:ascii="Times New Roman" w:hAnsi="Times New Roman" w:cs="Times New Roman"/>
          <w:sz w:val="28"/>
          <w:szCs w:val="28"/>
          <w:lang w:val="vi-VN" w:eastAsia="vi-VN"/>
        </w:rPr>
        <w:t xml:space="preserve">. </w:t>
      </w:r>
      <w:r w:rsidR="00141245" w:rsidRPr="00DD70B4">
        <w:rPr>
          <w:rFonts w:ascii="Times New Roman" w:hAnsi="Times New Roman" w:cs="Times New Roman"/>
          <w:bCs/>
          <w:sz w:val="28"/>
          <w:szCs w:val="28"/>
          <w:lang w:val="vi-VN" w:eastAsia="vi-VN"/>
        </w:rPr>
        <w:t>T</w:t>
      </w:r>
      <w:r w:rsidRPr="00B35FE6">
        <w:rPr>
          <w:rFonts w:ascii="Times New Roman" w:hAnsi="Times New Roman" w:cs="Times New Roman"/>
          <w:bCs/>
          <w:sz w:val="28"/>
          <w:szCs w:val="28"/>
          <w:lang w:val="vi-VN" w:eastAsia="vi-VN"/>
        </w:rPr>
        <w:t>rường hợp người tham gia bảo hiểm y tế đề nghị</w:t>
      </w:r>
      <w:r w:rsidR="00141245" w:rsidRPr="00DD70B4">
        <w:rPr>
          <w:rFonts w:ascii="Times New Roman" w:hAnsi="Times New Roman" w:cs="Times New Roman"/>
          <w:bCs/>
          <w:sz w:val="28"/>
          <w:szCs w:val="28"/>
          <w:lang w:val="vi-VN" w:eastAsia="vi-VN"/>
        </w:rPr>
        <w:t xml:space="preserve"> thì </w:t>
      </w:r>
      <w:r w:rsidR="00141245" w:rsidRPr="00B35FE6">
        <w:rPr>
          <w:rFonts w:ascii="Times New Roman" w:hAnsi="Times New Roman" w:cs="Times New Roman"/>
          <w:bCs/>
          <w:sz w:val="28"/>
          <w:szCs w:val="28"/>
          <w:lang w:val="vi-VN" w:eastAsia="vi-VN"/>
        </w:rPr>
        <w:t>cơ quan bảo hiểm xã hội cấp thẻ bảo hiểm y tế bản giấy</w:t>
      </w:r>
      <w:r w:rsidRPr="00B35FE6">
        <w:rPr>
          <w:rFonts w:ascii="Times New Roman" w:hAnsi="Times New Roman" w:cs="Times New Roman"/>
          <w:bCs/>
          <w:sz w:val="28"/>
          <w:szCs w:val="28"/>
          <w:lang w:val="vi-VN" w:eastAsia="vi-VN"/>
        </w:rPr>
        <w:t>.</w:t>
      </w:r>
    </w:p>
    <w:p w14:paraId="09064D74" w14:textId="77777777" w:rsidR="007345D8" w:rsidRPr="00B35FE6" w:rsidRDefault="007345D8" w:rsidP="007345D8">
      <w:pPr>
        <w:shd w:val="clear" w:color="auto" w:fill="FFFFFF" w:themeFill="background1"/>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2. Cấp thẻ bảo hiểm y tế và điều chỉnh thông tin thẻ bảo hiểm y tế:</w:t>
      </w:r>
    </w:p>
    <w:p w14:paraId="171D7796" w14:textId="143D34C6" w:rsidR="00FB4D94" w:rsidRPr="008A2C82" w:rsidRDefault="007345D8" w:rsidP="007345D8">
      <w:pPr>
        <w:shd w:val="clear" w:color="auto" w:fill="FFFFFF" w:themeFill="background1"/>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a) Người tham gia bảo hiểm y tế kê khai đầy đủ thông tin theo </w:t>
      </w:r>
      <w:r w:rsidR="00FB4D94" w:rsidRPr="00DD70B4">
        <w:rPr>
          <w:rFonts w:ascii="Times New Roman" w:hAnsi="Times New Roman" w:cs="Times New Roman"/>
          <w:sz w:val="28"/>
          <w:szCs w:val="28"/>
          <w:lang w:val="vi-VN" w:eastAsia="vi-VN"/>
        </w:rPr>
        <w:t>M</w:t>
      </w:r>
      <w:r w:rsidR="00141245" w:rsidRPr="00B35FE6">
        <w:rPr>
          <w:rFonts w:ascii="Times New Roman" w:hAnsi="Times New Roman" w:cs="Times New Roman"/>
          <w:sz w:val="28"/>
          <w:szCs w:val="28"/>
          <w:lang w:val="vi-VN" w:eastAsia="vi-VN"/>
        </w:rPr>
        <w:t>ẫu</w:t>
      </w:r>
      <w:r w:rsidR="00141245" w:rsidRPr="00B35FE6">
        <w:rPr>
          <w:rFonts w:ascii="Times New Roman" w:eastAsia="Times New Roman" w:hAnsi="Times New Roman" w:cs="Times New Roman"/>
          <w:b/>
          <w:bCs/>
          <w:sz w:val="26"/>
          <w:szCs w:val="26"/>
          <w:lang w:val="vi-VN"/>
        </w:rPr>
        <w:t xml:space="preserve"> </w:t>
      </w:r>
      <w:r w:rsidRPr="00B35FE6">
        <w:rPr>
          <w:rFonts w:ascii="Times New Roman" w:hAnsi="Times New Roman" w:cs="Times New Roman"/>
          <w:sz w:val="28"/>
          <w:szCs w:val="28"/>
          <w:lang w:val="vi-VN" w:eastAsia="vi-VN"/>
        </w:rPr>
        <w:t xml:space="preserve">Tờ khai tham gia, điều chỉnh thông tin bảo hiểm xã hội, bảo hiểm y tế tại phụ lục ban hành kèm theo Nghị định này hoặc cơ quan, tổ chức quản lý đối tượng kê khai đầy đủ thông tin theo Mẫu Danh sách đối tượng tham gia bảo hiểm y tế tại phụ lục ban hành kèm theo Nghị định này trên Cổng dịch vụ công Quốc gia hoặc Cổng </w:t>
      </w:r>
      <w:r w:rsidRPr="00DD70B4">
        <w:rPr>
          <w:rFonts w:ascii="Times New Roman" w:hAnsi="Times New Roman" w:cs="Times New Roman"/>
          <w:sz w:val="28"/>
          <w:szCs w:val="28"/>
          <w:lang w:val="vi-VN" w:eastAsia="vi-VN"/>
        </w:rPr>
        <w:t xml:space="preserve">giao dịch điện tử </w:t>
      </w:r>
      <w:r w:rsidRPr="00B35FE6">
        <w:rPr>
          <w:rFonts w:ascii="Times New Roman" w:hAnsi="Times New Roman" w:cs="Times New Roman"/>
          <w:sz w:val="28"/>
          <w:szCs w:val="28"/>
          <w:lang w:val="vi-VN" w:eastAsia="vi-VN"/>
        </w:rPr>
        <w:t>của</w:t>
      </w:r>
      <w:r w:rsidRPr="00DD70B4">
        <w:rPr>
          <w:rFonts w:ascii="Times New Roman" w:hAnsi="Times New Roman" w:cs="Times New Roman"/>
          <w:sz w:val="28"/>
          <w:szCs w:val="28"/>
          <w:lang w:val="vi-VN" w:eastAsia="vi-VN"/>
        </w:rPr>
        <w:t xml:space="preserve"> B</w:t>
      </w:r>
      <w:r w:rsidRPr="00B35FE6">
        <w:rPr>
          <w:rFonts w:ascii="Times New Roman" w:hAnsi="Times New Roman" w:cs="Times New Roman"/>
          <w:sz w:val="28"/>
          <w:szCs w:val="28"/>
          <w:lang w:val="vi-VN" w:eastAsia="vi-VN"/>
        </w:rPr>
        <w:t>ảo hiểm xã hội</w:t>
      </w:r>
      <w:r w:rsidRPr="00DD70B4">
        <w:rPr>
          <w:rFonts w:ascii="Times New Roman" w:hAnsi="Times New Roman" w:cs="Times New Roman"/>
          <w:sz w:val="28"/>
          <w:szCs w:val="28"/>
          <w:lang w:val="vi-VN" w:eastAsia="vi-VN"/>
        </w:rPr>
        <w:t xml:space="preserve"> Việt Nam</w:t>
      </w:r>
      <w:r w:rsidRPr="00B35FE6">
        <w:rPr>
          <w:rFonts w:ascii="Times New Roman" w:hAnsi="Times New Roman" w:cs="Times New Roman"/>
          <w:sz w:val="28"/>
          <w:szCs w:val="28"/>
          <w:lang w:val="vi-VN" w:eastAsia="vi-VN"/>
        </w:rPr>
        <w:t xml:space="preserve"> hoặc tại bộ phận một cửa của bảo hiểm xã hội khu vực</w:t>
      </w:r>
      <w:r w:rsidR="00FB4D94" w:rsidRPr="00DD70B4">
        <w:rPr>
          <w:rFonts w:ascii="Times New Roman" w:hAnsi="Times New Roman" w:cs="Times New Roman"/>
          <w:sz w:val="28"/>
          <w:szCs w:val="28"/>
          <w:lang w:val="vi-VN" w:eastAsia="vi-VN"/>
        </w:rPr>
        <w:t>;</w:t>
      </w:r>
    </w:p>
    <w:p w14:paraId="51D6181F" w14:textId="0B1E468E" w:rsidR="007345D8" w:rsidRPr="00B35FE6" w:rsidRDefault="00FB4D94" w:rsidP="007345D8">
      <w:pPr>
        <w:shd w:val="clear" w:color="auto" w:fill="FFFFFF" w:themeFill="background1"/>
        <w:spacing w:before="120" w:after="120"/>
        <w:ind w:firstLine="720"/>
        <w:jc w:val="both"/>
        <w:rPr>
          <w:rFonts w:ascii="Times New Roman" w:eastAsia="Times New Roman" w:hAnsi="Times New Roman" w:cs="Times New Roman"/>
          <w:b/>
          <w:bCs/>
          <w:sz w:val="26"/>
          <w:szCs w:val="26"/>
          <w:lang w:val="vi-VN"/>
        </w:rPr>
      </w:pPr>
      <w:r w:rsidRPr="00DD70B4">
        <w:rPr>
          <w:rFonts w:ascii="Times New Roman" w:hAnsi="Times New Roman" w:cs="Times New Roman"/>
          <w:sz w:val="28"/>
          <w:szCs w:val="28"/>
          <w:lang w:val="vi-VN" w:eastAsia="vi-VN"/>
        </w:rPr>
        <w:t xml:space="preserve">b) </w:t>
      </w:r>
      <w:r w:rsidR="007345D8" w:rsidRPr="00B35FE6">
        <w:rPr>
          <w:rFonts w:ascii="Times New Roman" w:hAnsi="Times New Roman" w:cs="Times New Roman"/>
          <w:sz w:val="28"/>
          <w:szCs w:val="28"/>
          <w:lang w:val="vi-VN" w:eastAsia="vi-VN"/>
        </w:rPr>
        <w:t xml:space="preserve">Người tham gia bảo hiểm y tế hoặc cơ quan, tổ chức quản lý đối tượng tích chọn cấp thẻ bảo hiểm y tế điện tử hoặc cấp thẻ bảo hiểm y tế bản giấy trên Tờ khai tham gia hoặc Danh sách đối tượng tham gia. Trường hợp thay đổi thông tin thân nhân hoặc thay đổi thông tin quyền lợi được hưởng thì người tham gia bảo hiểm y tế phải cung cấp bản </w:t>
      </w:r>
      <w:r w:rsidRPr="00DD70B4">
        <w:rPr>
          <w:rFonts w:ascii="Times New Roman" w:hAnsi="Times New Roman" w:cs="Times New Roman"/>
          <w:sz w:val="28"/>
          <w:szCs w:val="28"/>
          <w:lang w:val="vi-VN" w:eastAsia="vi-VN"/>
        </w:rPr>
        <w:t>chụp (</w:t>
      </w:r>
      <w:r w:rsidR="007345D8" w:rsidRPr="00B35FE6">
        <w:rPr>
          <w:rFonts w:ascii="Times New Roman" w:hAnsi="Times New Roman" w:cs="Times New Roman"/>
          <w:sz w:val="28"/>
          <w:szCs w:val="28"/>
          <w:lang w:val="vi-VN" w:eastAsia="vi-VN"/>
        </w:rPr>
        <w:t>scan</w:t>
      </w:r>
      <w:r w:rsidRPr="00DD70B4">
        <w:rPr>
          <w:rFonts w:ascii="Times New Roman" w:hAnsi="Times New Roman" w:cs="Times New Roman"/>
          <w:sz w:val="28"/>
          <w:szCs w:val="28"/>
          <w:lang w:val="vi-VN" w:eastAsia="vi-VN"/>
        </w:rPr>
        <w:t>)</w:t>
      </w:r>
      <w:r w:rsidR="007345D8" w:rsidRPr="00B35FE6">
        <w:rPr>
          <w:rFonts w:ascii="Times New Roman" w:hAnsi="Times New Roman" w:cs="Times New Roman"/>
          <w:sz w:val="28"/>
          <w:szCs w:val="28"/>
          <w:lang w:val="vi-VN" w:eastAsia="vi-VN"/>
        </w:rPr>
        <w:t xml:space="preserve"> các văn bản, tài liệu liên quan để nộp cùng Tờ khai trên Cổng dịch vụ công Quốc gia hoặc Cổng </w:t>
      </w:r>
      <w:r w:rsidR="007345D8" w:rsidRPr="00DD70B4">
        <w:rPr>
          <w:rFonts w:ascii="Times New Roman" w:hAnsi="Times New Roman" w:cs="Times New Roman"/>
          <w:sz w:val="28"/>
          <w:szCs w:val="28"/>
          <w:lang w:val="vi-VN" w:eastAsia="vi-VN"/>
        </w:rPr>
        <w:t xml:space="preserve">giao dịch điện tử </w:t>
      </w:r>
      <w:r w:rsidR="007345D8" w:rsidRPr="00B35FE6">
        <w:rPr>
          <w:rFonts w:ascii="Times New Roman" w:hAnsi="Times New Roman" w:cs="Times New Roman"/>
          <w:sz w:val="28"/>
          <w:szCs w:val="28"/>
          <w:lang w:val="vi-VN" w:eastAsia="vi-VN"/>
        </w:rPr>
        <w:t>của</w:t>
      </w:r>
      <w:r w:rsidR="007345D8" w:rsidRPr="00DD70B4">
        <w:rPr>
          <w:rFonts w:ascii="Times New Roman" w:hAnsi="Times New Roman" w:cs="Times New Roman"/>
          <w:sz w:val="28"/>
          <w:szCs w:val="28"/>
          <w:lang w:val="vi-VN" w:eastAsia="vi-VN"/>
        </w:rPr>
        <w:t xml:space="preserve"> B</w:t>
      </w:r>
      <w:r w:rsidR="007345D8" w:rsidRPr="00B35FE6">
        <w:rPr>
          <w:rFonts w:ascii="Times New Roman" w:hAnsi="Times New Roman" w:cs="Times New Roman"/>
          <w:sz w:val="28"/>
          <w:szCs w:val="28"/>
          <w:lang w:val="vi-VN" w:eastAsia="vi-VN"/>
        </w:rPr>
        <w:t>ảo hiểm xã hội</w:t>
      </w:r>
      <w:r w:rsidR="007345D8" w:rsidRPr="00DD70B4">
        <w:rPr>
          <w:rFonts w:ascii="Times New Roman" w:hAnsi="Times New Roman" w:cs="Times New Roman"/>
          <w:sz w:val="28"/>
          <w:szCs w:val="28"/>
          <w:lang w:val="vi-VN" w:eastAsia="vi-VN"/>
        </w:rPr>
        <w:t xml:space="preserve"> Việt Nam</w:t>
      </w:r>
      <w:r w:rsidR="007345D8" w:rsidRPr="00B35FE6">
        <w:rPr>
          <w:rFonts w:ascii="Times New Roman" w:hAnsi="Times New Roman" w:cs="Times New Roman"/>
          <w:sz w:val="28"/>
          <w:szCs w:val="28"/>
          <w:lang w:val="vi-VN" w:eastAsia="vi-VN"/>
        </w:rPr>
        <w:t xml:space="preserve"> hoặc nộp trực tiếp </w:t>
      </w:r>
      <w:r w:rsidRPr="00DD70B4">
        <w:rPr>
          <w:rFonts w:ascii="Times New Roman" w:hAnsi="Times New Roman" w:cs="Times New Roman"/>
          <w:sz w:val="28"/>
          <w:szCs w:val="28"/>
          <w:lang w:val="vi-VN" w:eastAsia="vi-VN"/>
        </w:rPr>
        <w:t xml:space="preserve">tại </w:t>
      </w:r>
      <w:r w:rsidR="007345D8" w:rsidRPr="00B35FE6">
        <w:rPr>
          <w:rFonts w:ascii="Times New Roman" w:hAnsi="Times New Roman" w:cs="Times New Roman"/>
          <w:sz w:val="28"/>
          <w:szCs w:val="28"/>
          <w:lang w:val="vi-VN" w:eastAsia="vi-VN"/>
        </w:rPr>
        <w:t>bộ phận một cửa của bảo hiểm xã hội khu vực;</w:t>
      </w:r>
    </w:p>
    <w:p w14:paraId="1D6848AA" w14:textId="23857906" w:rsidR="007345D8" w:rsidRPr="00B35FE6" w:rsidRDefault="00FB4D94" w:rsidP="007345D8">
      <w:pPr>
        <w:shd w:val="clear" w:color="auto" w:fill="FFFFFF" w:themeFill="background1"/>
        <w:spacing w:before="120" w:after="120"/>
        <w:ind w:firstLine="720"/>
        <w:jc w:val="both"/>
        <w:rPr>
          <w:rFonts w:ascii="Times New Roman" w:hAnsi="Times New Roman" w:cs="Times New Roman"/>
          <w:sz w:val="28"/>
          <w:szCs w:val="28"/>
          <w:lang w:val="vi-VN" w:eastAsia="vi-VN"/>
        </w:rPr>
      </w:pPr>
      <w:r w:rsidRPr="00DD70B4">
        <w:rPr>
          <w:rFonts w:ascii="Times New Roman" w:hAnsi="Times New Roman" w:cs="Times New Roman"/>
          <w:sz w:val="28"/>
          <w:szCs w:val="28"/>
          <w:lang w:val="vi-VN" w:eastAsia="vi-VN"/>
        </w:rPr>
        <w:t>c</w:t>
      </w:r>
      <w:r w:rsidR="007345D8" w:rsidRPr="00B35FE6">
        <w:rPr>
          <w:rFonts w:ascii="Times New Roman" w:hAnsi="Times New Roman" w:cs="Times New Roman"/>
          <w:sz w:val="28"/>
          <w:szCs w:val="28"/>
          <w:lang w:val="vi-VN" w:eastAsia="vi-VN"/>
        </w:rPr>
        <w:t xml:space="preserve">) Cổng dịch vụ công Quốc gia hoặc Cổng </w:t>
      </w:r>
      <w:r w:rsidR="007345D8" w:rsidRPr="00DD70B4">
        <w:rPr>
          <w:rFonts w:ascii="Times New Roman" w:hAnsi="Times New Roman" w:cs="Times New Roman"/>
          <w:sz w:val="28"/>
          <w:szCs w:val="28"/>
          <w:lang w:val="vi-VN" w:eastAsia="vi-VN"/>
        </w:rPr>
        <w:t xml:space="preserve">giao dịch điện tử </w:t>
      </w:r>
      <w:r w:rsidR="007345D8" w:rsidRPr="00B35FE6">
        <w:rPr>
          <w:rFonts w:ascii="Times New Roman" w:hAnsi="Times New Roman" w:cs="Times New Roman"/>
          <w:sz w:val="28"/>
          <w:szCs w:val="28"/>
          <w:lang w:val="vi-VN" w:eastAsia="vi-VN"/>
        </w:rPr>
        <w:t>của</w:t>
      </w:r>
      <w:r w:rsidR="007345D8" w:rsidRPr="00DD70B4">
        <w:rPr>
          <w:rFonts w:ascii="Times New Roman" w:hAnsi="Times New Roman" w:cs="Times New Roman"/>
          <w:sz w:val="28"/>
          <w:szCs w:val="28"/>
          <w:lang w:val="vi-VN" w:eastAsia="vi-VN"/>
        </w:rPr>
        <w:t xml:space="preserve"> B</w:t>
      </w:r>
      <w:r w:rsidR="007345D8" w:rsidRPr="00B35FE6">
        <w:rPr>
          <w:rFonts w:ascii="Times New Roman" w:hAnsi="Times New Roman" w:cs="Times New Roman"/>
          <w:sz w:val="28"/>
          <w:szCs w:val="28"/>
          <w:lang w:val="vi-VN" w:eastAsia="vi-VN"/>
        </w:rPr>
        <w:t>ảo hiểm xã hội</w:t>
      </w:r>
      <w:r w:rsidR="007345D8" w:rsidRPr="00DD70B4">
        <w:rPr>
          <w:rFonts w:ascii="Times New Roman" w:hAnsi="Times New Roman" w:cs="Times New Roman"/>
          <w:sz w:val="28"/>
          <w:szCs w:val="28"/>
          <w:lang w:val="vi-VN" w:eastAsia="vi-VN"/>
        </w:rPr>
        <w:t xml:space="preserve"> Việt Nam</w:t>
      </w:r>
      <w:r w:rsidR="007345D8" w:rsidRPr="00B35FE6">
        <w:rPr>
          <w:rFonts w:ascii="Times New Roman" w:hAnsi="Times New Roman" w:cs="Times New Roman"/>
          <w:sz w:val="28"/>
          <w:szCs w:val="28"/>
          <w:lang w:val="vi-VN" w:eastAsia="vi-VN"/>
        </w:rPr>
        <w:t xml:space="preserve"> trả tự động Giấy tiếp nhận hồ sơ và hẹn trả kết quả cấp thẻ bảo hiểm y tế theo mẫu quy định tại phụ lục ban hành kèm theo Nghị định này cho người tham gia bảo hiểm y tế hoặc cho cơ quan, tổ chức quản lý đối tượng hoặc cán bộ tiếp nhận hồ sơ tại bộ phận một cửa của cơ quan bảo hiểm xã hội khu vực trực tiếp kiểm tra hồ sơ và cấp Giấy tiếp nhận hồ sơ và hẹn trả kết quả cấp thẻ bảo hiểm y tế cho người tham gia bảo hiểm y tế hoặc cho cơ quan, tổ chức quản lý đối tượng; </w:t>
      </w:r>
    </w:p>
    <w:p w14:paraId="38363F70" w14:textId="19AC2C46" w:rsidR="007345D8" w:rsidRPr="00DD70B4" w:rsidRDefault="00FB4D94" w:rsidP="007345D8">
      <w:pPr>
        <w:shd w:val="clear" w:color="auto" w:fill="FFFFFF" w:themeFill="background1"/>
        <w:spacing w:before="120" w:after="120"/>
        <w:ind w:firstLine="720"/>
        <w:jc w:val="both"/>
        <w:rPr>
          <w:rFonts w:ascii="Times New Roman" w:hAnsi="Times New Roman" w:cs="Times New Roman"/>
          <w:sz w:val="28"/>
          <w:szCs w:val="28"/>
          <w:lang w:val="vi-VN" w:eastAsia="vi-VN"/>
        </w:rPr>
      </w:pPr>
      <w:r w:rsidRPr="00DD70B4">
        <w:rPr>
          <w:rFonts w:ascii="Times New Roman" w:hAnsi="Times New Roman" w:cs="Times New Roman"/>
          <w:sz w:val="28"/>
          <w:szCs w:val="28"/>
          <w:lang w:val="vi-VN" w:eastAsia="vi-VN"/>
        </w:rPr>
        <w:t>d</w:t>
      </w:r>
      <w:r w:rsidR="007345D8" w:rsidRPr="00B35FE6">
        <w:rPr>
          <w:rFonts w:ascii="Times New Roman" w:hAnsi="Times New Roman" w:cs="Times New Roman"/>
          <w:sz w:val="28"/>
          <w:szCs w:val="28"/>
          <w:lang w:val="vi-VN" w:eastAsia="vi-VN"/>
        </w:rPr>
        <w:t xml:space="preserve">) Trường hợp cấp thẻ bảo hiểm y tế điện tử, trong thời hạn 05 ngày làm việc kể từ ngày nhận đủ hồ sơ theo quy định tại </w:t>
      </w:r>
      <w:r w:rsidRPr="00DD70B4">
        <w:rPr>
          <w:rFonts w:ascii="Times New Roman" w:hAnsi="Times New Roman" w:cs="Times New Roman"/>
          <w:sz w:val="28"/>
          <w:szCs w:val="28"/>
          <w:lang w:val="vi-VN" w:eastAsia="vi-VN"/>
        </w:rPr>
        <w:t xml:space="preserve">các </w:t>
      </w:r>
      <w:r w:rsidR="007345D8" w:rsidRPr="00B35FE6">
        <w:rPr>
          <w:rFonts w:ascii="Times New Roman" w:hAnsi="Times New Roman" w:cs="Times New Roman"/>
          <w:sz w:val="28"/>
          <w:szCs w:val="28"/>
          <w:lang w:val="vi-VN" w:eastAsia="vi-VN"/>
        </w:rPr>
        <w:t>điểm a</w:t>
      </w:r>
      <w:r w:rsidRPr="00DD70B4">
        <w:rPr>
          <w:rFonts w:ascii="Times New Roman" w:hAnsi="Times New Roman" w:cs="Times New Roman"/>
          <w:sz w:val="28"/>
          <w:szCs w:val="28"/>
          <w:lang w:val="vi-VN" w:eastAsia="vi-VN"/>
        </w:rPr>
        <w:t>, b, c</w:t>
      </w:r>
      <w:r w:rsidR="007345D8" w:rsidRPr="00B35FE6">
        <w:rPr>
          <w:rFonts w:ascii="Times New Roman" w:hAnsi="Times New Roman" w:cs="Times New Roman"/>
          <w:sz w:val="28"/>
          <w:szCs w:val="28"/>
          <w:lang w:val="vi-VN" w:eastAsia="vi-VN"/>
        </w:rPr>
        <w:t xml:space="preserve"> khoản này, Cổng dịch vụ công Quốc gia hoặc Cổng </w:t>
      </w:r>
      <w:r w:rsidR="007345D8" w:rsidRPr="00DD70B4">
        <w:rPr>
          <w:rFonts w:ascii="Times New Roman" w:hAnsi="Times New Roman" w:cs="Times New Roman"/>
          <w:sz w:val="28"/>
          <w:szCs w:val="28"/>
          <w:lang w:val="vi-VN" w:eastAsia="vi-VN"/>
        </w:rPr>
        <w:t xml:space="preserve">giao dịch điện tử </w:t>
      </w:r>
      <w:r w:rsidR="007345D8" w:rsidRPr="00B35FE6">
        <w:rPr>
          <w:rFonts w:ascii="Times New Roman" w:hAnsi="Times New Roman" w:cs="Times New Roman"/>
          <w:sz w:val="28"/>
          <w:szCs w:val="28"/>
          <w:lang w:val="vi-VN" w:eastAsia="vi-VN"/>
        </w:rPr>
        <w:t>của</w:t>
      </w:r>
      <w:r w:rsidR="007345D8" w:rsidRPr="00DD70B4">
        <w:rPr>
          <w:rFonts w:ascii="Times New Roman" w:hAnsi="Times New Roman" w:cs="Times New Roman"/>
          <w:sz w:val="28"/>
          <w:szCs w:val="28"/>
          <w:lang w:val="vi-VN" w:eastAsia="vi-VN"/>
        </w:rPr>
        <w:t xml:space="preserve"> B</w:t>
      </w:r>
      <w:r w:rsidR="007345D8" w:rsidRPr="00B35FE6">
        <w:rPr>
          <w:rFonts w:ascii="Times New Roman" w:hAnsi="Times New Roman" w:cs="Times New Roman"/>
          <w:sz w:val="28"/>
          <w:szCs w:val="28"/>
          <w:lang w:val="vi-VN" w:eastAsia="vi-VN"/>
        </w:rPr>
        <w:t>ảo hiểm xã hội</w:t>
      </w:r>
      <w:r w:rsidR="007345D8" w:rsidRPr="00DD70B4">
        <w:rPr>
          <w:rFonts w:ascii="Times New Roman" w:hAnsi="Times New Roman" w:cs="Times New Roman"/>
          <w:sz w:val="28"/>
          <w:szCs w:val="28"/>
          <w:lang w:val="vi-VN" w:eastAsia="vi-VN"/>
        </w:rPr>
        <w:t xml:space="preserve"> Việt Nam</w:t>
      </w:r>
      <w:r w:rsidR="007345D8" w:rsidRPr="00B35FE6">
        <w:rPr>
          <w:rFonts w:ascii="Times New Roman" w:hAnsi="Times New Roman" w:cs="Times New Roman"/>
          <w:sz w:val="28"/>
          <w:szCs w:val="28"/>
          <w:lang w:val="vi-VN" w:eastAsia="vi-VN"/>
        </w:rPr>
        <w:t xml:space="preserve"> trả kết quả thẻ bảo hiểm y tế điện tử vào tài khoản định danh điện tử mức độ 2 của cá nhân qua ứng dụng VNeID hoặc tài khoản trên ứng dụng bảo hiểm xã hội số (VssID) và địa chỉ tiếp nhận thông tin trên môi trường điện tử của tổ chức đối với trường hợp người tham gia bảo hiểm y tế đăng ký tham gia qua tổ chức để theo dõi. Người tham gia bảo hiểm y tế sử dụng thiết bị điện tử có cài đặt ứng dụng VNeID hoặc VssID có kết nối internet để nhận thẻ bảo hiểm y tế điện tử.</w:t>
      </w:r>
    </w:p>
    <w:p w14:paraId="44B867D1" w14:textId="701C53F6" w:rsidR="007345D8" w:rsidRPr="00B35FE6" w:rsidRDefault="007345D8" w:rsidP="007345D8">
      <w:pPr>
        <w:shd w:val="clear" w:color="auto" w:fill="FFFFFF" w:themeFill="background1"/>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 Trường hợp cấp thẻ bảo hiểm y tế bản giấy, trong thời hạn 05 ngày làm việc kể từ ngày nhận được đủ hồ sơ theo quy định tại </w:t>
      </w:r>
      <w:r w:rsidR="00FB4D94" w:rsidRPr="00DD70B4">
        <w:rPr>
          <w:rFonts w:ascii="Times New Roman" w:hAnsi="Times New Roman" w:cs="Times New Roman"/>
          <w:sz w:val="28"/>
          <w:szCs w:val="28"/>
          <w:lang w:val="vi-VN" w:eastAsia="vi-VN"/>
        </w:rPr>
        <w:t xml:space="preserve">các </w:t>
      </w:r>
      <w:r w:rsidR="00FB4D94" w:rsidRPr="00B35FE6">
        <w:rPr>
          <w:rFonts w:ascii="Times New Roman" w:hAnsi="Times New Roman" w:cs="Times New Roman"/>
          <w:sz w:val="28"/>
          <w:szCs w:val="28"/>
          <w:lang w:val="vi-VN" w:eastAsia="vi-VN"/>
        </w:rPr>
        <w:t>điểm a</w:t>
      </w:r>
      <w:r w:rsidR="00FB4D94" w:rsidRPr="00DD70B4">
        <w:rPr>
          <w:rFonts w:ascii="Times New Roman" w:hAnsi="Times New Roman" w:cs="Times New Roman"/>
          <w:sz w:val="28"/>
          <w:szCs w:val="28"/>
          <w:lang w:val="vi-VN" w:eastAsia="vi-VN"/>
        </w:rPr>
        <w:t>, b, c</w:t>
      </w:r>
      <w:r w:rsidR="00FB4D94" w:rsidRPr="00B35FE6">
        <w:rPr>
          <w:rFonts w:ascii="Times New Roman" w:hAnsi="Times New Roman" w:cs="Times New Roman"/>
          <w:sz w:val="28"/>
          <w:szCs w:val="28"/>
          <w:lang w:val="vi-VN" w:eastAsia="vi-VN"/>
        </w:rPr>
        <w:t xml:space="preserve"> </w:t>
      </w:r>
      <w:r w:rsidRPr="00B35FE6">
        <w:rPr>
          <w:rFonts w:ascii="Times New Roman" w:hAnsi="Times New Roman" w:cs="Times New Roman"/>
          <w:sz w:val="28"/>
          <w:szCs w:val="28"/>
          <w:lang w:val="vi-VN" w:eastAsia="vi-VN"/>
        </w:rPr>
        <w:t>khoản này, cơ quan bảo hiểm xã hội chuyển thẻ bảo hiểm y tế bản giấy cho người tham gia bảo hiểm y tế hoặc tổ chức quản lý đối tượng để chuyển lại cho người tham gia bảo hiểm y tế.</w:t>
      </w:r>
    </w:p>
    <w:p w14:paraId="71739065" w14:textId="77777777" w:rsidR="007345D8" w:rsidRPr="00B35FE6" w:rsidRDefault="007345D8" w:rsidP="007345D8">
      <w:pPr>
        <w:shd w:val="clear" w:color="auto" w:fill="FFFFFF" w:themeFill="background1"/>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lastRenderedPageBreak/>
        <w:t>3. Đối với trẻ em dưới 6 tuổi, việc cấp thẻ bảo hiểm y tế thực hiện liên thông cùng với thủ tục đăng ký khai sinh, đăng ký thường trú theo quy định tại Nghị định số 63/2024/NĐ-CP ngày 10 tháng 6 năm 2024 của Chính phủ quy định việc thực hiện liên thông điện tử 02 nhóm thủ tục hành chính: Đăng ký khai sinh, đăng ký thường trú, cấp thẻ bảo hiểm y tế cho trẻ em dưới 6 tuổi; đăng ký khai tử, xóa đăng ký thường trú, giải quyết mai táng phí, tử tuất.</w:t>
      </w:r>
    </w:p>
    <w:p w14:paraId="579219CD" w14:textId="2E6EB885" w:rsidR="000E4180" w:rsidRPr="00B35FE6" w:rsidRDefault="000E4180" w:rsidP="006F0AE7">
      <w:pPr>
        <w:spacing w:before="120" w:after="120"/>
        <w:ind w:firstLine="720"/>
        <w:jc w:val="both"/>
        <w:rPr>
          <w:rFonts w:ascii="Times New Roman" w:hAnsi="Times New Roman" w:cs="Times New Roman"/>
          <w:b/>
          <w:bCs/>
          <w:sz w:val="28"/>
          <w:szCs w:val="28"/>
          <w:lang w:val="vi-VN" w:eastAsia="vi-VN"/>
        </w:rPr>
      </w:pPr>
      <w:r w:rsidRPr="00B35FE6">
        <w:rPr>
          <w:rFonts w:ascii="Times New Roman" w:hAnsi="Times New Roman" w:cs="Times New Roman"/>
          <w:b/>
          <w:bCs/>
          <w:sz w:val="28"/>
          <w:szCs w:val="28"/>
          <w:lang w:val="vi-VN" w:eastAsia="vi-VN"/>
        </w:rPr>
        <w:t xml:space="preserve">Điều </w:t>
      </w:r>
      <w:r w:rsidR="007345D8" w:rsidRPr="00DD70B4">
        <w:rPr>
          <w:rFonts w:ascii="Times New Roman" w:hAnsi="Times New Roman" w:cs="Times New Roman"/>
          <w:b/>
          <w:bCs/>
          <w:sz w:val="28"/>
          <w:szCs w:val="28"/>
          <w:lang w:val="vi-VN" w:eastAsia="vi-VN"/>
        </w:rPr>
        <w:t>8</w:t>
      </w:r>
      <w:r w:rsidRPr="00B35FE6">
        <w:rPr>
          <w:rFonts w:ascii="Times New Roman" w:hAnsi="Times New Roman" w:cs="Times New Roman"/>
          <w:b/>
          <w:bCs/>
          <w:sz w:val="28"/>
          <w:szCs w:val="28"/>
          <w:lang w:val="vi-VN" w:eastAsia="vi-VN"/>
        </w:rPr>
        <w:t xml:space="preserve">. Thời </w:t>
      </w:r>
      <w:r w:rsidR="001F092C" w:rsidRPr="00DD70B4">
        <w:rPr>
          <w:rFonts w:ascii="Times New Roman" w:hAnsi="Times New Roman" w:cs="Times New Roman"/>
          <w:b/>
          <w:bCs/>
          <w:sz w:val="28"/>
          <w:szCs w:val="28"/>
          <w:lang w:val="vi-VN" w:eastAsia="vi-VN"/>
        </w:rPr>
        <w:t>điểm</w:t>
      </w:r>
      <w:r w:rsidR="001F092C" w:rsidRPr="00B35FE6">
        <w:rPr>
          <w:rFonts w:ascii="Times New Roman" w:hAnsi="Times New Roman" w:cs="Times New Roman"/>
          <w:b/>
          <w:bCs/>
          <w:sz w:val="28"/>
          <w:szCs w:val="28"/>
          <w:lang w:val="vi-VN" w:eastAsia="vi-VN"/>
        </w:rPr>
        <w:t xml:space="preserve"> </w:t>
      </w:r>
      <w:r w:rsidRPr="00B35FE6">
        <w:rPr>
          <w:rFonts w:ascii="Times New Roman" w:hAnsi="Times New Roman" w:cs="Times New Roman"/>
          <w:b/>
          <w:bCs/>
          <w:sz w:val="28"/>
          <w:szCs w:val="28"/>
          <w:lang w:val="vi-VN" w:eastAsia="vi-VN"/>
        </w:rPr>
        <w:t>thẻ bảo hiểm y tế có giá trị sử dụng</w:t>
      </w:r>
    </w:p>
    <w:p w14:paraId="1AF4A238" w14:textId="58BAA795" w:rsidR="000E4180" w:rsidRPr="00B35FE6" w:rsidRDefault="000E4180" w:rsidP="006F0AE7">
      <w:pPr>
        <w:spacing w:before="120" w:after="120"/>
        <w:ind w:firstLine="720"/>
        <w:jc w:val="both"/>
        <w:rPr>
          <w:rFonts w:ascii="Times New Roman" w:hAnsi="Times New Roman" w:cs="Times New Roman"/>
          <w:bCs/>
          <w:sz w:val="28"/>
          <w:szCs w:val="28"/>
          <w:lang w:val="vi-VN" w:eastAsia="vi-VN"/>
        </w:rPr>
      </w:pPr>
      <w:r w:rsidRPr="00B35FE6">
        <w:rPr>
          <w:rFonts w:ascii="Times New Roman" w:hAnsi="Times New Roman" w:cs="Times New Roman"/>
          <w:bCs/>
          <w:sz w:val="28"/>
          <w:szCs w:val="28"/>
          <w:lang w:val="vi-VN" w:eastAsia="vi-VN"/>
        </w:rPr>
        <w:t>Thời điểm thẻ bảo hiểm y tế có giá trị sử dụng kể từ ngày đóng bảo hiểm y tế, cụ thể như sau:</w:t>
      </w:r>
    </w:p>
    <w:p w14:paraId="36000288" w14:textId="57078068" w:rsidR="000E4180" w:rsidRPr="00B35FE6" w:rsidRDefault="000E4180"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xml:space="preserve">1. Đối với đối tượng quy định tại điểm d khoản 2 Điều 12 của </w:t>
      </w:r>
      <w:r w:rsidR="00AE1E27" w:rsidRPr="00B35FE6">
        <w:rPr>
          <w:rFonts w:ascii="Times New Roman" w:hAnsi="Times New Roman" w:cs="Times New Roman"/>
          <w:sz w:val="28"/>
          <w:szCs w:val="28"/>
          <w:lang w:val="vi-VN" w:eastAsia="vi-VN"/>
        </w:rPr>
        <w:t>Luật Bảo hiểm y tế</w:t>
      </w:r>
      <w:r w:rsidRPr="00B35FE6">
        <w:rPr>
          <w:rFonts w:ascii="Times New Roman" w:hAnsi="Times New Roman" w:cs="Times New Roman"/>
          <w:sz w:val="28"/>
          <w:szCs w:val="28"/>
          <w:lang w:val="vi-VN" w:eastAsia="vi-VN"/>
        </w:rPr>
        <w:t>:</w:t>
      </w:r>
      <w:r w:rsidR="009D3637" w:rsidRPr="00B35FE6">
        <w:rPr>
          <w:rFonts w:ascii="Times New Roman" w:hAnsi="Times New Roman" w:cs="Times New Roman"/>
          <w:sz w:val="28"/>
          <w:szCs w:val="28"/>
          <w:lang w:val="vi-VN" w:eastAsia="vi-VN"/>
        </w:rPr>
        <w:t xml:space="preserve"> </w:t>
      </w:r>
      <w:r w:rsidR="001E411E" w:rsidRPr="00DD70B4">
        <w:rPr>
          <w:rFonts w:ascii="Times New Roman" w:hAnsi="Times New Roman" w:cs="Times New Roman"/>
          <w:sz w:val="28"/>
          <w:szCs w:val="28"/>
          <w:lang w:val="vi-VN" w:eastAsia="vi-VN"/>
        </w:rPr>
        <w:t>T</w:t>
      </w:r>
      <w:r w:rsidRPr="00B35FE6">
        <w:rPr>
          <w:rFonts w:ascii="Times New Roman" w:hAnsi="Times New Roman" w:cs="Times New Roman"/>
          <w:sz w:val="28"/>
          <w:szCs w:val="28"/>
          <w:lang w:val="vi-VN"/>
        </w:rPr>
        <w:t>ừ</w:t>
      </w:r>
      <w:r w:rsidRPr="00B35FE6">
        <w:rPr>
          <w:rFonts w:ascii="Times New Roman" w:hAnsi="Times New Roman" w:cs="Times New Roman"/>
          <w:sz w:val="28"/>
          <w:szCs w:val="28"/>
          <w:lang w:val="vi-VN" w:eastAsia="vi-VN"/>
        </w:rPr>
        <w:t xml:space="preserve"> th</w:t>
      </w:r>
      <w:r w:rsidRPr="00B35FE6">
        <w:rPr>
          <w:rFonts w:ascii="Times New Roman" w:hAnsi="Times New Roman" w:cs="Times New Roman"/>
          <w:sz w:val="28"/>
          <w:szCs w:val="28"/>
          <w:lang w:val="vi-VN"/>
        </w:rPr>
        <w:t>á</w:t>
      </w:r>
      <w:r w:rsidRPr="00B35FE6">
        <w:rPr>
          <w:rFonts w:ascii="Times New Roman" w:hAnsi="Times New Roman" w:cs="Times New Roman"/>
          <w:sz w:val="28"/>
          <w:szCs w:val="28"/>
          <w:lang w:val="vi-VN" w:eastAsia="vi-VN"/>
        </w:rPr>
        <w:t>ng đ</w:t>
      </w:r>
      <w:r w:rsidRPr="00B35FE6">
        <w:rPr>
          <w:rFonts w:ascii="Times New Roman" w:hAnsi="Times New Roman" w:cs="Times New Roman"/>
          <w:sz w:val="28"/>
          <w:szCs w:val="28"/>
          <w:lang w:val="vi-VN"/>
        </w:rPr>
        <w:t>ầ</w:t>
      </w:r>
      <w:r w:rsidRPr="00B35FE6">
        <w:rPr>
          <w:rFonts w:ascii="Times New Roman" w:hAnsi="Times New Roman" w:cs="Times New Roman"/>
          <w:sz w:val="28"/>
          <w:szCs w:val="28"/>
          <w:lang w:val="vi-VN" w:eastAsia="vi-VN"/>
        </w:rPr>
        <w:t>u tiên hưởng trợ cấp thất nghiệp ghi trong quyết định hưởng trợ cấp thất nghiệp của cơ quan nhà nước cấp có thẩm quyền.</w:t>
      </w:r>
    </w:p>
    <w:p w14:paraId="396DDA1F" w14:textId="43383111" w:rsidR="000E4180" w:rsidRPr="00B35FE6" w:rsidRDefault="000E4180"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xml:space="preserve">2. Đối với đối tượng quy định tại điểm h khoản 3 Điều 12 của </w:t>
      </w:r>
      <w:r w:rsidR="00AE1E27" w:rsidRPr="00B35FE6">
        <w:rPr>
          <w:rFonts w:ascii="Times New Roman" w:hAnsi="Times New Roman" w:cs="Times New Roman"/>
          <w:sz w:val="28"/>
          <w:szCs w:val="28"/>
          <w:lang w:val="vi-VN" w:eastAsia="vi-VN"/>
        </w:rPr>
        <w:t>Luật Bảo hiểm y tế</w:t>
      </w:r>
      <w:r w:rsidRPr="00B35FE6">
        <w:rPr>
          <w:rFonts w:ascii="Times New Roman" w:hAnsi="Times New Roman" w:cs="Times New Roman"/>
          <w:sz w:val="28"/>
          <w:szCs w:val="28"/>
          <w:lang w:val="vi-VN" w:eastAsia="vi-VN"/>
        </w:rPr>
        <w:t>:</w:t>
      </w:r>
    </w:p>
    <w:p w14:paraId="4655B260" w14:textId="55D5FB4F" w:rsidR="000E4180" w:rsidRPr="00B35FE6" w:rsidRDefault="000E4180"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xml:space="preserve">a) Trường hợp trẻ em sinh trước ngày 30 tháng 9: </w:t>
      </w:r>
      <w:r w:rsidR="001E411E" w:rsidRPr="00DD70B4">
        <w:rPr>
          <w:rFonts w:ascii="Times New Roman" w:hAnsi="Times New Roman" w:cs="Times New Roman"/>
          <w:sz w:val="28"/>
          <w:szCs w:val="28"/>
          <w:lang w:val="vi-VN" w:eastAsia="vi-VN"/>
        </w:rPr>
        <w:t>T</w:t>
      </w:r>
      <w:r w:rsidRPr="00B35FE6">
        <w:rPr>
          <w:rFonts w:ascii="Times New Roman" w:hAnsi="Times New Roman" w:cs="Times New Roman"/>
          <w:sz w:val="28"/>
          <w:szCs w:val="28"/>
          <w:lang w:val="vi-VN" w:eastAsia="vi-VN"/>
        </w:rPr>
        <w:t>ừ ngày sinh đến hết ngày 30 tháng 9 của n</w:t>
      </w:r>
      <w:r w:rsidRPr="00B35FE6">
        <w:rPr>
          <w:rFonts w:ascii="Times New Roman" w:hAnsi="Times New Roman" w:cs="Times New Roman"/>
          <w:sz w:val="28"/>
          <w:szCs w:val="28"/>
          <w:lang w:val="vi-VN"/>
        </w:rPr>
        <w:t>ă</w:t>
      </w:r>
      <w:r w:rsidRPr="00B35FE6">
        <w:rPr>
          <w:rFonts w:ascii="Times New Roman" w:hAnsi="Times New Roman" w:cs="Times New Roman"/>
          <w:sz w:val="28"/>
          <w:szCs w:val="28"/>
          <w:lang w:val="vi-VN" w:eastAsia="vi-VN"/>
        </w:rPr>
        <w:t>m trẻ đủ 72 tháng tuổi;</w:t>
      </w:r>
    </w:p>
    <w:p w14:paraId="60A8E1EB" w14:textId="0D16E443" w:rsidR="000E4180" w:rsidRPr="00B35FE6" w:rsidRDefault="000E4180"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xml:space="preserve">b) Trường hợp trẻ sinh sau ngày 30 tháng 9: </w:t>
      </w:r>
      <w:r w:rsidR="001E411E" w:rsidRPr="00DD70B4">
        <w:rPr>
          <w:rFonts w:ascii="Times New Roman" w:hAnsi="Times New Roman" w:cs="Times New Roman"/>
          <w:sz w:val="28"/>
          <w:szCs w:val="28"/>
          <w:lang w:val="vi-VN" w:eastAsia="vi-VN"/>
        </w:rPr>
        <w:t>T</w:t>
      </w:r>
      <w:r w:rsidRPr="00B35FE6">
        <w:rPr>
          <w:rFonts w:ascii="Times New Roman" w:hAnsi="Times New Roman" w:cs="Times New Roman"/>
          <w:sz w:val="28"/>
          <w:szCs w:val="28"/>
          <w:lang w:val="vi-VN" w:eastAsia="vi-VN"/>
        </w:rPr>
        <w:t>ừ ngày sinh đến hết ngày cuối của tháng trẻ đủ 72 tháng tuổi.</w:t>
      </w:r>
    </w:p>
    <w:p w14:paraId="49EFD46E" w14:textId="314CAF08" w:rsidR="000E4180" w:rsidRPr="00B35FE6" w:rsidRDefault="000E4180"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xml:space="preserve">3. Đối với đối tượng quy định tại điểm r khoản 3 Điều 12 của </w:t>
      </w:r>
      <w:r w:rsidR="00AE1E27" w:rsidRPr="00B35FE6">
        <w:rPr>
          <w:rFonts w:ascii="Times New Roman" w:hAnsi="Times New Roman" w:cs="Times New Roman"/>
          <w:sz w:val="28"/>
          <w:szCs w:val="28"/>
          <w:lang w:val="vi-VN" w:eastAsia="vi-VN"/>
        </w:rPr>
        <w:t>Luật Bảo hiểm y tế</w:t>
      </w:r>
      <w:r w:rsidRPr="00B35FE6">
        <w:rPr>
          <w:rFonts w:ascii="Times New Roman" w:hAnsi="Times New Roman" w:cs="Times New Roman"/>
          <w:sz w:val="28"/>
          <w:szCs w:val="28"/>
          <w:lang w:val="vi-VN" w:eastAsia="vi-VN"/>
        </w:rPr>
        <w:t xml:space="preserve">: </w:t>
      </w:r>
      <w:r w:rsidR="00A20DF7" w:rsidRPr="00DD70B4">
        <w:rPr>
          <w:rFonts w:ascii="Times New Roman" w:hAnsi="Times New Roman" w:cs="Times New Roman"/>
          <w:sz w:val="28"/>
          <w:szCs w:val="28"/>
          <w:lang w:val="vi-VN" w:eastAsia="vi-VN"/>
        </w:rPr>
        <w:t>T</w:t>
      </w:r>
      <w:r w:rsidR="00A20DF7" w:rsidRPr="00B35FE6">
        <w:rPr>
          <w:rFonts w:ascii="Times New Roman" w:hAnsi="Times New Roman" w:cs="Times New Roman"/>
          <w:sz w:val="28"/>
          <w:szCs w:val="28"/>
          <w:lang w:val="vi-VN" w:eastAsia="vi-VN"/>
        </w:rPr>
        <w:t xml:space="preserve">ừ </w:t>
      </w:r>
      <w:r w:rsidRPr="00B35FE6">
        <w:rPr>
          <w:rFonts w:ascii="Times New Roman" w:hAnsi="Times New Roman" w:cs="Times New Roman"/>
          <w:sz w:val="28"/>
          <w:szCs w:val="28"/>
          <w:lang w:val="vi-VN" w:eastAsia="vi-VN"/>
        </w:rPr>
        <w:t>ngày được hưởng trợ cấp xã hội tại quyết định của Ủy ban nhân dân cấp huyện.</w:t>
      </w:r>
    </w:p>
    <w:p w14:paraId="10B5548F" w14:textId="423F9AA8" w:rsidR="000E4180" w:rsidRPr="00B35FE6" w:rsidRDefault="000E4180"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xml:space="preserve">4. Đối với đối tượng quy định tại điểm o khoản 3 và điểm a khoản 4 Điều 12 của </w:t>
      </w:r>
      <w:r w:rsidR="00AE1E27" w:rsidRPr="00B35FE6">
        <w:rPr>
          <w:rFonts w:ascii="Times New Roman" w:hAnsi="Times New Roman" w:cs="Times New Roman"/>
          <w:sz w:val="28"/>
          <w:szCs w:val="28"/>
          <w:lang w:val="vi-VN" w:eastAsia="vi-VN"/>
        </w:rPr>
        <w:t>Luật Bảo hiểm y tế</w:t>
      </w:r>
      <w:r w:rsidRPr="00B35FE6">
        <w:rPr>
          <w:rFonts w:ascii="Times New Roman" w:hAnsi="Times New Roman" w:cs="Times New Roman"/>
          <w:sz w:val="28"/>
          <w:szCs w:val="28"/>
          <w:lang w:val="vi-VN" w:eastAsia="vi-VN"/>
        </w:rPr>
        <w:t xml:space="preserve"> mà được ngân sách nhà nước hỗ trợ 100% mức đóng bảo hiểm y t</w:t>
      </w:r>
      <w:r w:rsidRPr="00B35FE6">
        <w:rPr>
          <w:rFonts w:ascii="Times New Roman" w:hAnsi="Times New Roman" w:cs="Times New Roman"/>
          <w:sz w:val="28"/>
          <w:szCs w:val="28"/>
          <w:lang w:val="vi-VN"/>
        </w:rPr>
        <w:t>ế:</w:t>
      </w:r>
      <w:r w:rsidRPr="00B35FE6">
        <w:rPr>
          <w:rFonts w:ascii="Times New Roman" w:hAnsi="Times New Roman" w:cs="Times New Roman"/>
          <w:sz w:val="28"/>
          <w:szCs w:val="28"/>
          <w:lang w:val="vi-VN" w:eastAsia="vi-VN"/>
        </w:rPr>
        <w:t xml:space="preserve"> </w:t>
      </w:r>
      <w:r w:rsidR="001E411E" w:rsidRPr="00DD70B4">
        <w:rPr>
          <w:rFonts w:ascii="Times New Roman" w:hAnsi="Times New Roman" w:cs="Times New Roman"/>
          <w:sz w:val="28"/>
          <w:szCs w:val="28"/>
          <w:lang w:val="vi-VN" w:eastAsia="vi-VN"/>
        </w:rPr>
        <w:t>T</w:t>
      </w:r>
      <w:r w:rsidRPr="00B35FE6">
        <w:rPr>
          <w:rFonts w:ascii="Times New Roman" w:hAnsi="Times New Roman" w:cs="Times New Roman"/>
          <w:sz w:val="28"/>
          <w:szCs w:val="28"/>
          <w:lang w:val="vi-VN" w:eastAsia="vi-VN"/>
        </w:rPr>
        <w:t>ừ ngày được xác định tại quyết định phê duyệt danh sách của cơ quan nhà nước có thẩm quyền.</w:t>
      </w:r>
    </w:p>
    <w:p w14:paraId="1779A833" w14:textId="6A5F258B" w:rsidR="000E4180" w:rsidRPr="00B35FE6" w:rsidRDefault="000E4180" w:rsidP="006F0AE7">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5. Đối với đối tượng quy định tại điểm m khoản 3 Điều 12 của </w:t>
      </w:r>
      <w:r w:rsidR="00AE1E27" w:rsidRPr="00B35FE6">
        <w:rPr>
          <w:rFonts w:ascii="Times New Roman" w:hAnsi="Times New Roman" w:cs="Times New Roman"/>
          <w:sz w:val="28"/>
          <w:szCs w:val="28"/>
          <w:lang w:val="vi-VN" w:eastAsia="vi-VN"/>
        </w:rPr>
        <w:t>Luật Bảo hiểm y tế</w:t>
      </w:r>
      <w:r w:rsidRPr="00B35FE6">
        <w:rPr>
          <w:rFonts w:ascii="Times New Roman" w:hAnsi="Times New Roman" w:cs="Times New Roman"/>
          <w:sz w:val="28"/>
          <w:szCs w:val="28"/>
          <w:lang w:val="vi-VN" w:eastAsia="vi-VN"/>
        </w:rPr>
        <w:t xml:space="preserve">: Ngay sau khi </w:t>
      </w:r>
      <w:r w:rsidR="00A20DF7" w:rsidRPr="00DD70B4">
        <w:rPr>
          <w:rFonts w:ascii="Times New Roman" w:hAnsi="Times New Roman" w:cs="Times New Roman"/>
          <w:sz w:val="28"/>
          <w:szCs w:val="28"/>
          <w:lang w:val="vi-VN" w:eastAsia="vi-VN"/>
        </w:rPr>
        <w:t xml:space="preserve">lấy </w:t>
      </w:r>
      <w:r w:rsidRPr="00B35FE6">
        <w:rPr>
          <w:rFonts w:ascii="Times New Roman" w:hAnsi="Times New Roman" w:cs="Times New Roman"/>
          <w:sz w:val="28"/>
          <w:szCs w:val="28"/>
          <w:lang w:val="vi-VN" w:eastAsia="vi-VN"/>
        </w:rPr>
        <w:t>bộ phận cơ thể</w:t>
      </w:r>
      <w:r w:rsidR="00A20DF7" w:rsidRPr="00A20DF7">
        <w:rPr>
          <w:rFonts w:ascii="Times New Roman" w:hAnsi="Times New Roman" w:cs="Times New Roman"/>
          <w:sz w:val="28"/>
          <w:szCs w:val="28"/>
          <w:lang w:val="vi-VN" w:eastAsia="vi-VN"/>
        </w:rPr>
        <w:t xml:space="preserve"> </w:t>
      </w:r>
      <w:r w:rsidR="00A20DF7" w:rsidRPr="00B35FE6">
        <w:rPr>
          <w:rFonts w:ascii="Times New Roman" w:hAnsi="Times New Roman" w:cs="Times New Roman"/>
          <w:sz w:val="28"/>
          <w:szCs w:val="28"/>
          <w:lang w:val="vi-VN" w:eastAsia="vi-VN"/>
        </w:rPr>
        <w:t>hiến</w:t>
      </w:r>
      <w:r w:rsidRPr="00B35FE6">
        <w:rPr>
          <w:rFonts w:ascii="Times New Roman" w:hAnsi="Times New Roman" w:cs="Times New Roman"/>
          <w:sz w:val="28"/>
          <w:szCs w:val="28"/>
          <w:lang w:val="vi-VN" w:eastAsia="vi-VN"/>
        </w:rPr>
        <w:t>.</w:t>
      </w:r>
    </w:p>
    <w:p w14:paraId="3136737C" w14:textId="772D53E0" w:rsidR="000E4180" w:rsidRPr="00B35FE6" w:rsidRDefault="000E4180"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xml:space="preserve">6. Đối với đối tượng quy định tại điểm h khoản 4 Điều 12 của </w:t>
      </w:r>
      <w:r w:rsidR="00AE1E27" w:rsidRPr="00B35FE6">
        <w:rPr>
          <w:rFonts w:ascii="Times New Roman" w:hAnsi="Times New Roman" w:cs="Times New Roman"/>
          <w:sz w:val="28"/>
          <w:szCs w:val="28"/>
          <w:lang w:val="vi-VN" w:eastAsia="vi-VN"/>
        </w:rPr>
        <w:t>Luật Bảo hiểm y tế</w:t>
      </w:r>
      <w:r w:rsidRPr="00B35FE6">
        <w:rPr>
          <w:rFonts w:ascii="Times New Roman" w:hAnsi="Times New Roman" w:cs="Times New Roman"/>
          <w:sz w:val="28"/>
          <w:szCs w:val="28"/>
          <w:lang w:val="vi-VN" w:eastAsia="vi-VN"/>
        </w:rPr>
        <w:t xml:space="preserve">: </w:t>
      </w:r>
      <w:r w:rsidR="001E411E" w:rsidRPr="00DD70B4">
        <w:rPr>
          <w:rFonts w:ascii="Times New Roman" w:hAnsi="Times New Roman" w:cs="Times New Roman"/>
          <w:sz w:val="28"/>
          <w:szCs w:val="28"/>
          <w:lang w:val="vi-VN" w:eastAsia="vi-VN"/>
        </w:rPr>
        <w:t>T</w:t>
      </w:r>
      <w:r w:rsidRPr="00B35FE6">
        <w:rPr>
          <w:rFonts w:ascii="Times New Roman" w:hAnsi="Times New Roman" w:cs="Times New Roman"/>
          <w:sz w:val="28"/>
          <w:szCs w:val="28"/>
          <w:lang w:val="vi-VN" w:eastAsia="vi-VN"/>
        </w:rPr>
        <w:t xml:space="preserve">ừ ngày được xác định tại </w:t>
      </w:r>
      <w:r w:rsidR="00A20DF7" w:rsidRPr="00DD70B4">
        <w:rPr>
          <w:rFonts w:ascii="Times New Roman" w:hAnsi="Times New Roman" w:cs="Times New Roman"/>
          <w:sz w:val="28"/>
          <w:szCs w:val="28"/>
          <w:lang w:val="vi-VN" w:eastAsia="vi-VN"/>
        </w:rPr>
        <w:t>q</w:t>
      </w:r>
      <w:r w:rsidR="00A20DF7" w:rsidRPr="00B35FE6">
        <w:rPr>
          <w:rFonts w:ascii="Times New Roman" w:hAnsi="Times New Roman" w:cs="Times New Roman"/>
          <w:sz w:val="28"/>
          <w:szCs w:val="28"/>
          <w:lang w:val="vi-VN" w:eastAsia="vi-VN"/>
        </w:rPr>
        <w:t xml:space="preserve">uyết </w:t>
      </w:r>
      <w:r w:rsidRPr="00B35FE6">
        <w:rPr>
          <w:rFonts w:ascii="Times New Roman" w:hAnsi="Times New Roman" w:cs="Times New Roman"/>
          <w:sz w:val="28"/>
          <w:szCs w:val="28"/>
          <w:lang w:val="vi-VN" w:eastAsia="vi-VN"/>
        </w:rPr>
        <w:t>định phê duyệt danh sách của cơ quan nhà nước có thẩm quyền.</w:t>
      </w:r>
    </w:p>
    <w:p w14:paraId="43A9363B" w14:textId="20F79F07" w:rsidR="000E4180" w:rsidRPr="00B35FE6" w:rsidRDefault="000E4180" w:rsidP="006F0AE7">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7. Đối tượng quy định tại điểm b khoản 4 Điều 12 của </w:t>
      </w:r>
      <w:r w:rsidR="00AE1E27" w:rsidRPr="00B35FE6">
        <w:rPr>
          <w:rFonts w:ascii="Times New Roman" w:hAnsi="Times New Roman" w:cs="Times New Roman"/>
          <w:sz w:val="28"/>
          <w:szCs w:val="28"/>
          <w:lang w:val="vi-VN" w:eastAsia="vi-VN"/>
        </w:rPr>
        <w:t>Luật Bảo hiểm y tế</w:t>
      </w:r>
      <w:r w:rsidR="0051235E" w:rsidRPr="00B35FE6">
        <w:rPr>
          <w:rFonts w:ascii="Times New Roman" w:hAnsi="Times New Roman" w:cs="Times New Roman"/>
          <w:sz w:val="28"/>
          <w:szCs w:val="28"/>
          <w:lang w:val="vi-VN" w:eastAsia="vi-VN"/>
        </w:rPr>
        <w:t xml:space="preserve"> là học sinh của cơ sở giáo dục phổ thông</w:t>
      </w:r>
      <w:r w:rsidRPr="00B35FE6">
        <w:rPr>
          <w:rFonts w:ascii="Times New Roman" w:hAnsi="Times New Roman" w:cs="Times New Roman"/>
          <w:sz w:val="28"/>
          <w:szCs w:val="28"/>
          <w:lang w:val="vi-VN" w:eastAsia="vi-VN"/>
        </w:rPr>
        <w:t xml:space="preserve"> đóng bảo hiểm y tế</w:t>
      </w:r>
      <w:r w:rsidR="0051235E" w:rsidRPr="00B35FE6">
        <w:rPr>
          <w:rFonts w:ascii="Times New Roman" w:hAnsi="Times New Roman" w:cs="Times New Roman"/>
          <w:sz w:val="28"/>
          <w:szCs w:val="28"/>
          <w:lang w:val="vi-VN" w:eastAsia="vi-VN"/>
        </w:rPr>
        <w:t xml:space="preserve"> </w:t>
      </w:r>
      <w:r w:rsidR="00A20DF7" w:rsidRPr="00B35FE6">
        <w:rPr>
          <w:rFonts w:ascii="Times New Roman" w:hAnsi="Times New Roman" w:cs="Times New Roman"/>
          <w:sz w:val="28"/>
          <w:szCs w:val="28"/>
          <w:lang w:val="vi-VN" w:eastAsia="vi-VN"/>
        </w:rPr>
        <w:t>h</w:t>
      </w:r>
      <w:r w:rsidR="00A20DF7" w:rsidRPr="00DD70B4">
        <w:rPr>
          <w:rFonts w:ascii="Times New Roman" w:hAnsi="Times New Roman" w:cs="Times New Roman"/>
          <w:sz w:val="28"/>
          <w:szCs w:val="28"/>
          <w:lang w:val="vi-VN" w:eastAsia="vi-VN"/>
        </w:rPr>
        <w:t>ằ</w:t>
      </w:r>
      <w:r w:rsidR="00A20DF7" w:rsidRPr="00B35FE6">
        <w:rPr>
          <w:rFonts w:ascii="Times New Roman" w:hAnsi="Times New Roman" w:cs="Times New Roman"/>
          <w:sz w:val="28"/>
          <w:szCs w:val="28"/>
          <w:lang w:val="vi-VN" w:eastAsia="vi-VN"/>
        </w:rPr>
        <w:t xml:space="preserve">ng </w:t>
      </w:r>
      <w:r w:rsidR="0051235E" w:rsidRPr="00B35FE6">
        <w:rPr>
          <w:rFonts w:ascii="Times New Roman" w:hAnsi="Times New Roman" w:cs="Times New Roman"/>
          <w:sz w:val="28"/>
          <w:szCs w:val="28"/>
          <w:lang w:val="vi-VN" w:eastAsia="vi-VN"/>
        </w:rPr>
        <w:t>năm:</w:t>
      </w:r>
    </w:p>
    <w:p w14:paraId="686AE823" w14:textId="77777777" w:rsidR="0051235E" w:rsidRPr="00B35FE6" w:rsidRDefault="0051235E"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xml:space="preserve">a) </w:t>
      </w:r>
      <w:r w:rsidR="000E4180" w:rsidRPr="00B35FE6">
        <w:rPr>
          <w:rFonts w:ascii="Times New Roman" w:hAnsi="Times New Roman" w:cs="Times New Roman"/>
          <w:sz w:val="28"/>
          <w:szCs w:val="28"/>
          <w:lang w:val="vi-VN" w:eastAsia="vi-VN"/>
        </w:rPr>
        <w:t>Học sinh lớp 1: Từ ngày 01 tháng 10 năm đầu tiên của cấp tiểu học;</w:t>
      </w:r>
      <w:r w:rsidR="00371F95" w:rsidRPr="00B35FE6">
        <w:rPr>
          <w:rFonts w:ascii="Times New Roman" w:hAnsi="Times New Roman" w:cs="Times New Roman"/>
          <w:sz w:val="28"/>
          <w:szCs w:val="28"/>
          <w:lang w:val="vi-VN"/>
        </w:rPr>
        <w:t xml:space="preserve"> </w:t>
      </w:r>
    </w:p>
    <w:p w14:paraId="0253D275" w14:textId="286E946A" w:rsidR="000E4180" w:rsidRPr="00B35FE6" w:rsidRDefault="0051235E" w:rsidP="006F0AE7">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rPr>
        <w:t xml:space="preserve">b) </w:t>
      </w:r>
      <w:r w:rsidR="000E4180" w:rsidRPr="00B35FE6">
        <w:rPr>
          <w:rFonts w:ascii="Times New Roman" w:hAnsi="Times New Roman" w:cs="Times New Roman"/>
          <w:sz w:val="28"/>
          <w:szCs w:val="28"/>
          <w:lang w:val="vi-VN" w:eastAsia="vi-VN"/>
        </w:rPr>
        <w:t>Học sinh lớp 12: Từ ngày 01 tháng 01 đến hết ngày 30 tháng 9 của năm đó.</w:t>
      </w:r>
      <w:r w:rsidR="0078461D" w:rsidRPr="00DD70B4">
        <w:rPr>
          <w:rFonts w:ascii="Times New Roman" w:hAnsi="Times New Roman" w:cs="Times New Roman"/>
          <w:sz w:val="28"/>
          <w:szCs w:val="28"/>
          <w:lang w:val="vi-VN" w:eastAsia="vi-VN"/>
        </w:rPr>
        <w:t xml:space="preserve"> Khuyến khích học sinh lớp 12 đóng bảo hiểm y tế đến hết ngày 31 tháng 12 của năm học để bảo đảm liên tục quyền lợi bảo hiểm y tế và không phải hoàn trả phần kinh phí hỗ trợ đóng bảo hiểm y tế của ngân sách nhà nước trong trường hợp thay đổi đối tượng.</w:t>
      </w:r>
    </w:p>
    <w:p w14:paraId="64BD859A" w14:textId="161009D1" w:rsidR="000E4180" w:rsidRPr="00B35FE6" w:rsidRDefault="0051235E"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lastRenderedPageBreak/>
        <w:t xml:space="preserve">8. Đối tượng quy định tại điểm b khoản 4 Điều 12 của Luật Bảo hiểm y tế là </w:t>
      </w:r>
      <w:r w:rsidR="000E4180" w:rsidRPr="00B35FE6">
        <w:rPr>
          <w:rFonts w:ascii="Times New Roman" w:hAnsi="Times New Roman" w:cs="Times New Roman"/>
          <w:sz w:val="28"/>
          <w:szCs w:val="28"/>
          <w:lang w:val="vi-VN" w:eastAsia="vi-VN"/>
        </w:rPr>
        <w:t>học sinh, sinh viên của cơ sở giáo dục đại học, cơ sở giáo dục nghề nghiệp đóng bảo hiểm y tế hằng năm, trong đó:</w:t>
      </w:r>
    </w:p>
    <w:p w14:paraId="55BB6081" w14:textId="569CA3B0" w:rsidR="000E4180" w:rsidRPr="00B35FE6" w:rsidRDefault="0051235E"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xml:space="preserve">a) </w:t>
      </w:r>
      <w:r w:rsidR="000E4180" w:rsidRPr="00B35FE6">
        <w:rPr>
          <w:rFonts w:ascii="Times New Roman" w:hAnsi="Times New Roman" w:cs="Times New Roman"/>
          <w:sz w:val="28"/>
          <w:szCs w:val="28"/>
          <w:lang w:val="vi-VN" w:eastAsia="vi-VN"/>
        </w:rPr>
        <w:t>Học sinh, sinh viên năm thứ nhất của khóa học: Từ ngày nhập học; trường hợp thẻ của học sinh lớp 12 đang còn giá trị sử dụng sau ngày nhập học thì đóng từ ngày thẻ bảo hiểm y tế hết hạn</w:t>
      </w:r>
      <w:r w:rsidR="0078461D" w:rsidRPr="00DD70B4">
        <w:rPr>
          <w:rFonts w:ascii="Times New Roman" w:hAnsi="Times New Roman" w:cs="Times New Roman"/>
          <w:sz w:val="28"/>
          <w:szCs w:val="28"/>
          <w:lang w:val="vi-VN" w:eastAsia="vi-VN"/>
        </w:rPr>
        <w:t>;</w:t>
      </w:r>
    </w:p>
    <w:p w14:paraId="7A59CF7D" w14:textId="5240701A" w:rsidR="0090312A" w:rsidRPr="00B35FE6" w:rsidRDefault="0051235E"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xml:space="preserve">b) </w:t>
      </w:r>
      <w:r w:rsidR="000E4180" w:rsidRPr="00B35FE6">
        <w:rPr>
          <w:rFonts w:ascii="Times New Roman" w:hAnsi="Times New Roman" w:cs="Times New Roman"/>
          <w:sz w:val="28"/>
          <w:szCs w:val="28"/>
          <w:lang w:val="vi-VN" w:eastAsia="vi-VN"/>
        </w:rPr>
        <w:t>Học sinh, sinh viên năm cuối của khóa học: Từ ngày 01 tháng 01 đến ngày cuối của tháng kết thúc khóa học.</w:t>
      </w:r>
    </w:p>
    <w:p w14:paraId="26908712" w14:textId="32D0E2ED" w:rsidR="00F956E5" w:rsidRDefault="0051235E" w:rsidP="00E53ABA">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9</w:t>
      </w:r>
      <w:r w:rsidR="000E4180" w:rsidRPr="00B35FE6">
        <w:rPr>
          <w:rFonts w:ascii="Times New Roman" w:hAnsi="Times New Roman" w:cs="Times New Roman"/>
          <w:sz w:val="28"/>
          <w:szCs w:val="28"/>
          <w:lang w:val="vi-VN" w:eastAsia="vi-VN"/>
        </w:rPr>
        <w:t>. Đối tượng khác, thẻ bảo hiểm y tế có giá trị sử dụng từ ngày người tham gia đóng bảo hiểm y tế</w:t>
      </w:r>
      <w:r w:rsidR="0071365E" w:rsidRPr="00B35FE6">
        <w:rPr>
          <w:rFonts w:ascii="Times New Roman" w:hAnsi="Times New Roman" w:cs="Times New Roman"/>
          <w:sz w:val="28"/>
          <w:szCs w:val="28"/>
          <w:lang w:val="vi-VN" w:eastAsia="vi-VN"/>
        </w:rPr>
        <w:t>, trừ</w:t>
      </w:r>
      <w:r w:rsidR="00A20DF7" w:rsidRPr="00DD70B4">
        <w:rPr>
          <w:rFonts w:ascii="Times New Roman" w:hAnsi="Times New Roman" w:cs="Times New Roman"/>
          <w:sz w:val="28"/>
          <w:szCs w:val="28"/>
          <w:lang w:val="vi-VN" w:eastAsia="vi-VN"/>
        </w:rPr>
        <w:t xml:space="preserve"> trường hợp</w:t>
      </w:r>
      <w:r w:rsidR="0071365E" w:rsidRPr="00B35FE6">
        <w:rPr>
          <w:rFonts w:ascii="Times New Roman" w:hAnsi="Times New Roman" w:cs="Times New Roman"/>
          <w:sz w:val="28"/>
          <w:szCs w:val="28"/>
          <w:lang w:val="vi-VN" w:eastAsia="vi-VN"/>
        </w:rPr>
        <w:t xml:space="preserve"> quy định tại điểm c khoản 3 Điều 16 của Luật bảo hiểm y tế.</w:t>
      </w:r>
    </w:p>
    <w:p w14:paraId="3D823285" w14:textId="77777777" w:rsidR="000D6B41" w:rsidRPr="00B35FE6" w:rsidRDefault="000D6B41" w:rsidP="007F12A2">
      <w:pPr>
        <w:shd w:val="clear" w:color="auto" w:fill="FFFFFF" w:themeFill="background1"/>
        <w:ind w:firstLine="426"/>
        <w:jc w:val="center"/>
        <w:rPr>
          <w:rFonts w:ascii="Times New Roman" w:hAnsi="Times New Roman" w:cs="Times New Roman"/>
          <w:b/>
          <w:bCs/>
          <w:sz w:val="28"/>
          <w:szCs w:val="28"/>
          <w:lang w:val="vi-VN" w:eastAsia="vi-VN"/>
        </w:rPr>
      </w:pPr>
    </w:p>
    <w:p w14:paraId="314D94F6" w14:textId="716EAA25" w:rsidR="0063087F" w:rsidRPr="00B35FE6" w:rsidRDefault="00F956E5" w:rsidP="007F12A2">
      <w:pPr>
        <w:shd w:val="clear" w:color="auto" w:fill="FFFFFF" w:themeFill="background1"/>
        <w:ind w:firstLine="426"/>
        <w:jc w:val="center"/>
        <w:rPr>
          <w:rFonts w:ascii="Times New Roman" w:hAnsi="Times New Roman" w:cs="Times New Roman"/>
          <w:b/>
          <w:bCs/>
          <w:sz w:val="28"/>
          <w:szCs w:val="28"/>
          <w:lang w:val="pt-BR"/>
        </w:rPr>
      </w:pPr>
      <w:r w:rsidRPr="00B35FE6">
        <w:rPr>
          <w:rFonts w:ascii="Times New Roman" w:hAnsi="Times New Roman" w:cs="Times New Roman"/>
          <w:b/>
          <w:bCs/>
          <w:sz w:val="28"/>
          <w:szCs w:val="28"/>
          <w:lang w:val="vi-VN" w:eastAsia="vi-VN"/>
        </w:rPr>
        <w:t>C</w:t>
      </w:r>
      <w:r w:rsidR="009047F4" w:rsidRPr="00B35FE6">
        <w:rPr>
          <w:rFonts w:ascii="Times New Roman" w:hAnsi="Times New Roman" w:cs="Times New Roman"/>
          <w:b/>
          <w:bCs/>
          <w:sz w:val="28"/>
          <w:szCs w:val="28"/>
          <w:lang w:val="pt-BR"/>
        </w:rPr>
        <w:t xml:space="preserve">HƯƠNG </w:t>
      </w:r>
      <w:r w:rsidR="009B1956" w:rsidRPr="00B35FE6">
        <w:rPr>
          <w:rFonts w:ascii="Times New Roman" w:hAnsi="Times New Roman" w:cs="Times New Roman"/>
          <w:b/>
          <w:bCs/>
          <w:sz w:val="28"/>
          <w:szCs w:val="28"/>
          <w:lang w:val="pt-BR"/>
        </w:rPr>
        <w:t>I</w:t>
      </w:r>
      <w:r w:rsidR="0063087F" w:rsidRPr="00B35FE6">
        <w:rPr>
          <w:rFonts w:ascii="Times New Roman" w:hAnsi="Times New Roman" w:cs="Times New Roman"/>
          <w:b/>
          <w:bCs/>
          <w:sz w:val="28"/>
          <w:szCs w:val="28"/>
          <w:lang w:val="pt-BR"/>
        </w:rPr>
        <w:t>V</w:t>
      </w:r>
    </w:p>
    <w:p w14:paraId="3747087B" w14:textId="77777777" w:rsidR="007F12A2" w:rsidRPr="00B35FE6" w:rsidRDefault="00E43194" w:rsidP="007F12A2">
      <w:pPr>
        <w:shd w:val="clear" w:color="auto" w:fill="FFFFFF" w:themeFill="background1"/>
        <w:ind w:firstLine="720"/>
        <w:jc w:val="center"/>
        <w:rPr>
          <w:rFonts w:ascii="Times New Roman" w:hAnsi="Times New Roman" w:cs="Times New Roman"/>
          <w:b/>
          <w:bCs/>
          <w:sz w:val="28"/>
          <w:szCs w:val="28"/>
          <w:lang w:val="pt-BR"/>
        </w:rPr>
      </w:pPr>
      <w:r w:rsidRPr="00B35FE6">
        <w:rPr>
          <w:rFonts w:ascii="Times New Roman" w:hAnsi="Times New Roman" w:cs="Times New Roman"/>
          <w:b/>
          <w:bCs/>
          <w:sz w:val="28"/>
          <w:szCs w:val="28"/>
          <w:lang w:val="pt-BR"/>
        </w:rPr>
        <w:t xml:space="preserve">PHẠM VI ĐƯỢC HƯỞNG, </w:t>
      </w:r>
      <w:r w:rsidR="00B62C02" w:rsidRPr="00B35FE6">
        <w:rPr>
          <w:rFonts w:ascii="Times New Roman" w:hAnsi="Times New Roman" w:cs="Times New Roman"/>
          <w:b/>
          <w:bCs/>
          <w:sz w:val="28"/>
          <w:szCs w:val="28"/>
          <w:lang w:val="pt-BR"/>
        </w:rPr>
        <w:t xml:space="preserve">MỨC </w:t>
      </w:r>
      <w:r w:rsidRPr="00B35FE6">
        <w:rPr>
          <w:rFonts w:ascii="Times New Roman" w:hAnsi="Times New Roman" w:cs="Times New Roman"/>
          <w:b/>
          <w:bCs/>
          <w:sz w:val="28"/>
          <w:szCs w:val="28"/>
          <w:lang w:val="pt-BR"/>
        </w:rPr>
        <w:t xml:space="preserve">HƯỞNG CỦA NGƯỜI </w:t>
      </w:r>
    </w:p>
    <w:p w14:paraId="5915D523" w14:textId="4BC6549C" w:rsidR="00556C98" w:rsidRPr="00DD70B4" w:rsidRDefault="00E43194" w:rsidP="00E53ABA">
      <w:pPr>
        <w:shd w:val="clear" w:color="auto" w:fill="FFFFFF" w:themeFill="background1"/>
        <w:ind w:firstLine="720"/>
        <w:jc w:val="center"/>
        <w:rPr>
          <w:rFonts w:ascii="Times New Roman" w:eastAsia="Arial" w:hAnsi="Times New Roman" w:cs="Times New Roman"/>
          <w:b/>
          <w:bCs/>
          <w:sz w:val="28"/>
          <w:szCs w:val="28"/>
          <w:lang w:val="pt-BR"/>
        </w:rPr>
      </w:pPr>
      <w:r w:rsidRPr="00B35FE6">
        <w:rPr>
          <w:rFonts w:ascii="Times New Roman" w:hAnsi="Times New Roman" w:cs="Times New Roman"/>
          <w:b/>
          <w:bCs/>
          <w:sz w:val="28"/>
          <w:szCs w:val="28"/>
          <w:lang w:val="pt-BR"/>
        </w:rPr>
        <w:t xml:space="preserve">THAM GIA </w:t>
      </w:r>
      <w:r w:rsidR="00B4493B" w:rsidRPr="00B35FE6">
        <w:rPr>
          <w:rFonts w:ascii="Times New Roman" w:hAnsi="Times New Roman" w:cs="Times New Roman"/>
          <w:b/>
          <w:bCs/>
          <w:spacing w:val="-8"/>
          <w:sz w:val="28"/>
          <w:szCs w:val="28"/>
          <w:lang w:val="vi-VN" w:eastAsia="vi-VN"/>
        </w:rPr>
        <w:t>BẢO HIỂM Y TẾ</w:t>
      </w:r>
      <w:bookmarkStart w:id="10" w:name="dieu_26"/>
    </w:p>
    <w:p w14:paraId="27CA84E9" w14:textId="6D820631" w:rsidR="00220999" w:rsidRPr="00B35FE6" w:rsidRDefault="00220999" w:rsidP="00964004">
      <w:pPr>
        <w:shd w:val="clear" w:color="auto" w:fill="FFFFFF" w:themeFill="background1"/>
        <w:spacing w:before="120" w:after="120"/>
        <w:ind w:firstLine="720"/>
        <w:jc w:val="both"/>
        <w:rPr>
          <w:rFonts w:ascii="Times New Roman" w:eastAsia="Arial" w:hAnsi="Times New Roman" w:cs="Times New Roman"/>
          <w:sz w:val="28"/>
          <w:szCs w:val="28"/>
          <w:lang w:val="vi-VN"/>
        </w:rPr>
      </w:pPr>
      <w:r w:rsidRPr="00B35FE6">
        <w:rPr>
          <w:rFonts w:ascii="Times New Roman" w:eastAsia="Arial" w:hAnsi="Times New Roman" w:cs="Times New Roman"/>
          <w:b/>
          <w:bCs/>
          <w:sz w:val="28"/>
          <w:szCs w:val="28"/>
          <w:lang w:val="vi-VN"/>
        </w:rPr>
        <w:t xml:space="preserve">Điều </w:t>
      </w:r>
      <w:r w:rsidR="007345D8" w:rsidRPr="00B35FE6">
        <w:rPr>
          <w:rFonts w:ascii="Times New Roman" w:eastAsia="Arial" w:hAnsi="Times New Roman" w:cs="Times New Roman"/>
          <w:b/>
          <w:bCs/>
          <w:sz w:val="28"/>
          <w:szCs w:val="28"/>
          <w:lang w:val="pt-BR"/>
        </w:rPr>
        <w:t>9</w:t>
      </w:r>
      <w:r w:rsidRPr="00B35FE6">
        <w:rPr>
          <w:rFonts w:ascii="Times New Roman" w:eastAsia="Arial" w:hAnsi="Times New Roman" w:cs="Times New Roman"/>
          <w:b/>
          <w:bCs/>
          <w:sz w:val="28"/>
          <w:szCs w:val="28"/>
          <w:lang w:val="vi-VN"/>
        </w:rPr>
        <w:t>. Phạm vi hưởng về chi phí vận chuyển người bệnh</w:t>
      </w:r>
      <w:bookmarkEnd w:id="10"/>
    </w:p>
    <w:p w14:paraId="2906B0FC" w14:textId="1DA00F19" w:rsidR="00395FA9" w:rsidRPr="00B35FE6" w:rsidRDefault="00395FA9" w:rsidP="00964004">
      <w:pPr>
        <w:shd w:val="clear" w:color="auto" w:fill="FFFFFF" w:themeFill="background1"/>
        <w:spacing w:before="120" w:after="120"/>
        <w:ind w:firstLine="720"/>
        <w:jc w:val="both"/>
        <w:rPr>
          <w:rFonts w:ascii="Times New Roman" w:hAnsi="Times New Roman" w:cs="Times New Roman"/>
          <w:sz w:val="28"/>
          <w:szCs w:val="28"/>
          <w:lang w:val="vi-VN"/>
        </w:rPr>
      </w:pPr>
      <w:r w:rsidRPr="00B35FE6">
        <w:rPr>
          <w:rFonts w:ascii="Times New Roman" w:eastAsia="Arial" w:hAnsi="Times New Roman" w:cs="Times New Roman"/>
          <w:sz w:val="28"/>
          <w:szCs w:val="28"/>
          <w:lang w:val="vi-VN"/>
        </w:rPr>
        <w:t xml:space="preserve">1. </w:t>
      </w:r>
      <w:r w:rsidR="00220999" w:rsidRPr="00B35FE6">
        <w:rPr>
          <w:rFonts w:ascii="Times New Roman" w:eastAsia="Arial" w:hAnsi="Times New Roman" w:cs="Times New Roman"/>
          <w:sz w:val="28"/>
          <w:szCs w:val="28"/>
          <w:lang w:val="vi-VN"/>
        </w:rPr>
        <w:t>Người tham gia bảo hiểm y tế thuộc đối tượng quy định tại các</w:t>
      </w:r>
      <w:r w:rsidR="0078461D" w:rsidRPr="00DD70B4">
        <w:rPr>
          <w:rFonts w:ascii="Times New Roman" w:eastAsia="Arial" w:hAnsi="Times New Roman" w:cs="Times New Roman"/>
          <w:sz w:val="28"/>
          <w:szCs w:val="28"/>
          <w:lang w:val="vi-VN"/>
        </w:rPr>
        <w:t xml:space="preserve"> điểm</w:t>
      </w:r>
      <w:r w:rsidR="00166749" w:rsidRPr="00B35FE6">
        <w:rPr>
          <w:rFonts w:ascii="Times New Roman" w:eastAsia="Arial" w:hAnsi="Times New Roman" w:cs="Times New Roman"/>
          <w:sz w:val="28"/>
          <w:szCs w:val="28"/>
          <w:lang w:val="vi-VN"/>
        </w:rPr>
        <w:t xml:space="preserve"> a, b, c, d, đ,</w:t>
      </w:r>
      <w:r w:rsidR="00220999" w:rsidRPr="00B35FE6">
        <w:rPr>
          <w:rFonts w:ascii="Times New Roman" w:eastAsia="Arial" w:hAnsi="Times New Roman" w:cs="Times New Roman"/>
          <w:sz w:val="28"/>
          <w:szCs w:val="28"/>
          <w:lang w:val="vi-VN"/>
        </w:rPr>
        <w:t xml:space="preserve"> </w:t>
      </w:r>
      <w:r w:rsidR="00220999" w:rsidRPr="00B35FE6">
        <w:rPr>
          <w:rFonts w:ascii="Times New Roman" w:hAnsi="Times New Roman" w:cs="Times New Roman"/>
          <w:iCs/>
          <w:sz w:val="28"/>
          <w:szCs w:val="28"/>
          <w:lang w:val="vi-VN"/>
        </w:rPr>
        <w:t>e, h, i, o và r khoản 3 Điều 12</w:t>
      </w:r>
      <w:r w:rsidR="00220999" w:rsidRPr="00B35FE6">
        <w:rPr>
          <w:rFonts w:ascii="Times New Roman" w:eastAsia="Arial" w:hAnsi="Times New Roman" w:cs="Times New Roman"/>
          <w:iCs/>
          <w:sz w:val="28"/>
          <w:szCs w:val="28"/>
          <w:lang w:val="vi-VN"/>
        </w:rPr>
        <w:t xml:space="preserve"> c</w:t>
      </w:r>
      <w:r w:rsidR="00220999" w:rsidRPr="00B35FE6">
        <w:rPr>
          <w:rFonts w:ascii="Times New Roman" w:eastAsia="Arial" w:hAnsi="Times New Roman" w:cs="Times New Roman"/>
          <w:sz w:val="28"/>
          <w:szCs w:val="28"/>
          <w:lang w:val="vi-VN"/>
        </w:rPr>
        <w:t xml:space="preserve">ủa </w:t>
      </w:r>
      <w:r w:rsidR="00AE1E27" w:rsidRPr="00B35FE6">
        <w:rPr>
          <w:rFonts w:ascii="Times New Roman" w:eastAsia="Arial" w:hAnsi="Times New Roman" w:cs="Times New Roman"/>
          <w:sz w:val="28"/>
          <w:szCs w:val="28"/>
          <w:lang w:val="vi-VN"/>
        </w:rPr>
        <w:t>Luật Bảo hiểm y tế</w:t>
      </w:r>
      <w:r w:rsidR="00220999" w:rsidRPr="00B35FE6">
        <w:rPr>
          <w:rFonts w:ascii="Times New Roman" w:eastAsia="Arial" w:hAnsi="Times New Roman" w:cs="Times New Roman"/>
          <w:sz w:val="28"/>
          <w:szCs w:val="28"/>
          <w:lang w:val="vi-VN"/>
        </w:rPr>
        <w:t xml:space="preserve"> </w:t>
      </w:r>
      <w:r w:rsidR="00220999" w:rsidRPr="00B35FE6">
        <w:rPr>
          <w:rFonts w:ascii="Times New Roman" w:hAnsi="Times New Roman" w:cs="Times New Roman"/>
          <w:sz w:val="28"/>
          <w:szCs w:val="28"/>
          <w:lang w:val="vi-VN"/>
        </w:rPr>
        <w:t>trong trường hợp đang điều trị nội trú hoặc cấp cứu phải chuyển cơ sở khám bệnh, chữa bệnh</w:t>
      </w:r>
      <w:r w:rsidR="0051316B" w:rsidRPr="00B35FE6">
        <w:rPr>
          <w:rFonts w:ascii="Times New Roman" w:hAnsi="Times New Roman" w:cs="Times New Roman"/>
          <w:sz w:val="28"/>
          <w:szCs w:val="28"/>
          <w:lang w:val="vi-VN"/>
        </w:rPr>
        <w:t xml:space="preserve"> được thanh toán chi phí vận chuyển.</w:t>
      </w:r>
      <w:r w:rsidRPr="00B35FE6">
        <w:rPr>
          <w:rFonts w:ascii="Times New Roman" w:hAnsi="Times New Roman" w:cs="Times New Roman"/>
          <w:sz w:val="28"/>
          <w:szCs w:val="28"/>
          <w:lang w:val="vi-VN"/>
        </w:rPr>
        <w:t xml:space="preserve"> </w:t>
      </w:r>
    </w:p>
    <w:p w14:paraId="3D814482" w14:textId="31E3365D" w:rsidR="0051316B" w:rsidRPr="00B35FE6" w:rsidRDefault="0051316B">
      <w:pPr>
        <w:shd w:val="clear" w:color="auto" w:fill="FFFFFF" w:themeFill="background1"/>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2</w:t>
      </w:r>
      <w:r w:rsidR="00EB34FF" w:rsidRPr="00B35FE6">
        <w:rPr>
          <w:rFonts w:ascii="Times New Roman" w:hAnsi="Times New Roman" w:cs="Times New Roman"/>
          <w:sz w:val="28"/>
          <w:szCs w:val="28"/>
          <w:lang w:val="vi-VN"/>
        </w:rPr>
        <w:t xml:space="preserve">. </w:t>
      </w:r>
      <w:r w:rsidR="00CB0E75" w:rsidRPr="00DD70B4">
        <w:rPr>
          <w:rFonts w:ascii="Times New Roman" w:hAnsi="Times New Roman" w:cs="Times New Roman"/>
          <w:sz w:val="28"/>
          <w:szCs w:val="28"/>
          <w:lang w:val="vi-VN"/>
        </w:rPr>
        <w:t>Căn cứ xác định chi phí</w:t>
      </w:r>
      <w:r w:rsidR="00CB0E75" w:rsidRPr="00B35FE6">
        <w:rPr>
          <w:rFonts w:ascii="Times New Roman" w:hAnsi="Times New Roman" w:cs="Times New Roman"/>
          <w:sz w:val="28"/>
          <w:szCs w:val="28"/>
          <w:lang w:val="vi-VN"/>
        </w:rPr>
        <w:t xml:space="preserve"> </w:t>
      </w:r>
      <w:r w:rsidR="00CB0E75" w:rsidRPr="00DD70B4">
        <w:rPr>
          <w:rFonts w:ascii="Times New Roman" w:hAnsi="Times New Roman" w:cs="Times New Roman"/>
          <w:sz w:val="28"/>
          <w:szCs w:val="28"/>
          <w:lang w:val="vi-VN"/>
        </w:rPr>
        <w:t>vận chuyển</w:t>
      </w:r>
      <w:r w:rsidR="00EB34FF" w:rsidRPr="00B35FE6">
        <w:rPr>
          <w:rFonts w:ascii="Times New Roman" w:hAnsi="Times New Roman" w:cs="Times New Roman"/>
          <w:sz w:val="28"/>
          <w:szCs w:val="28"/>
          <w:lang w:val="vi-VN"/>
        </w:rPr>
        <w:t xml:space="preserve"> </w:t>
      </w:r>
      <w:r w:rsidRPr="00B35FE6">
        <w:rPr>
          <w:rFonts w:ascii="Times New Roman" w:hAnsi="Times New Roman" w:cs="Times New Roman"/>
          <w:sz w:val="28"/>
          <w:szCs w:val="28"/>
          <w:lang w:val="vi-VN"/>
        </w:rPr>
        <w:t xml:space="preserve">được </w:t>
      </w:r>
      <w:r w:rsidR="0078461D" w:rsidRPr="00DD70B4">
        <w:rPr>
          <w:rFonts w:ascii="Times New Roman" w:hAnsi="Times New Roman" w:cs="Times New Roman"/>
          <w:sz w:val="28"/>
          <w:szCs w:val="28"/>
          <w:lang w:val="vi-VN"/>
        </w:rPr>
        <w:t>quy</w:t>
      </w:r>
      <w:r w:rsidR="0078461D" w:rsidRPr="00B35FE6">
        <w:rPr>
          <w:rFonts w:ascii="Times New Roman" w:hAnsi="Times New Roman" w:cs="Times New Roman"/>
          <w:sz w:val="28"/>
          <w:szCs w:val="28"/>
          <w:lang w:val="vi-VN"/>
        </w:rPr>
        <w:t xml:space="preserve"> </w:t>
      </w:r>
      <w:r w:rsidRPr="00B35FE6">
        <w:rPr>
          <w:rFonts w:ascii="Times New Roman" w:hAnsi="Times New Roman" w:cs="Times New Roman"/>
          <w:sz w:val="28"/>
          <w:szCs w:val="28"/>
          <w:lang w:val="vi-VN"/>
        </w:rPr>
        <w:t>định như sau:</w:t>
      </w:r>
    </w:p>
    <w:p w14:paraId="045D2B4D" w14:textId="7C31E6E9" w:rsidR="008F0299" w:rsidRPr="00B35FE6" w:rsidRDefault="0051316B" w:rsidP="00964004">
      <w:pPr>
        <w:shd w:val="clear" w:color="auto" w:fill="FFFFFF" w:themeFill="background1"/>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a) C</w:t>
      </w:r>
      <w:r w:rsidR="00EB34FF" w:rsidRPr="00B35FE6">
        <w:rPr>
          <w:rFonts w:ascii="Times New Roman" w:hAnsi="Times New Roman" w:cs="Times New Roman"/>
          <w:sz w:val="28"/>
          <w:szCs w:val="28"/>
          <w:lang w:val="vi-VN"/>
        </w:rPr>
        <w:t>ăn cứ khoảng cách thực tế giữa hai cơ sở khám bệnh, chữa bệ</w:t>
      </w:r>
      <w:r w:rsidR="008F0299" w:rsidRPr="00B35FE6">
        <w:rPr>
          <w:rFonts w:ascii="Times New Roman" w:hAnsi="Times New Roman" w:cs="Times New Roman"/>
          <w:sz w:val="28"/>
          <w:szCs w:val="28"/>
          <w:lang w:val="vi-VN"/>
        </w:rPr>
        <w:t>nh</w:t>
      </w:r>
      <w:r w:rsidRPr="00B35FE6">
        <w:rPr>
          <w:rFonts w:ascii="Times New Roman" w:hAnsi="Times New Roman" w:cs="Times New Roman"/>
          <w:sz w:val="28"/>
          <w:szCs w:val="28"/>
          <w:lang w:val="vi-VN"/>
        </w:rPr>
        <w:t>;</w:t>
      </w:r>
      <w:r w:rsidR="00F735BA" w:rsidRPr="00B35FE6">
        <w:rPr>
          <w:rFonts w:ascii="Times New Roman" w:hAnsi="Times New Roman" w:cs="Times New Roman"/>
          <w:sz w:val="28"/>
          <w:szCs w:val="28"/>
          <w:lang w:val="vi-VN"/>
        </w:rPr>
        <w:t xml:space="preserve"> </w:t>
      </w:r>
    </w:p>
    <w:p w14:paraId="00EBE29A" w14:textId="20A47448" w:rsidR="007D3397" w:rsidRPr="00B35FE6" w:rsidRDefault="0051316B">
      <w:pPr>
        <w:shd w:val="clear" w:color="auto" w:fill="FFFFFF" w:themeFill="background1"/>
        <w:spacing w:before="120" w:after="120"/>
        <w:ind w:firstLine="720"/>
        <w:jc w:val="both"/>
        <w:rPr>
          <w:rFonts w:ascii="Times New Roman" w:eastAsia="Arial" w:hAnsi="Times New Roman" w:cs="Times New Roman"/>
          <w:sz w:val="28"/>
          <w:szCs w:val="28"/>
          <w:lang w:val="vi-VN"/>
        </w:rPr>
      </w:pPr>
      <w:r w:rsidRPr="00B35FE6">
        <w:rPr>
          <w:rFonts w:ascii="Times New Roman" w:hAnsi="Times New Roman" w:cs="Times New Roman"/>
          <w:sz w:val="28"/>
          <w:szCs w:val="28"/>
          <w:lang w:val="vi-VN"/>
        </w:rPr>
        <w:t xml:space="preserve">b) </w:t>
      </w:r>
      <w:r w:rsidR="008F0299" w:rsidRPr="00B35FE6">
        <w:rPr>
          <w:rFonts w:ascii="Times New Roman" w:hAnsi="Times New Roman" w:cs="Times New Roman"/>
          <w:sz w:val="28"/>
          <w:szCs w:val="28"/>
          <w:lang w:val="vi-VN"/>
        </w:rPr>
        <w:t>M</w:t>
      </w:r>
      <w:r w:rsidR="002D68A6" w:rsidRPr="00B35FE6">
        <w:rPr>
          <w:rFonts w:ascii="Times New Roman" w:hAnsi="Times New Roman" w:cs="Times New Roman"/>
          <w:sz w:val="28"/>
          <w:szCs w:val="28"/>
          <w:lang w:val="vi-VN"/>
        </w:rPr>
        <w:t xml:space="preserve">ức thanh toán </w:t>
      </w:r>
      <w:r w:rsidR="00CB0E75" w:rsidRPr="00DD70B4">
        <w:rPr>
          <w:rFonts w:ascii="Times New Roman" w:hAnsi="Times New Roman" w:cs="Times New Roman"/>
          <w:sz w:val="28"/>
          <w:szCs w:val="28"/>
          <w:lang w:val="vi-VN"/>
        </w:rPr>
        <w:t xml:space="preserve">chi phí nhiên liệu </w:t>
      </w:r>
      <w:r w:rsidR="002D68A6" w:rsidRPr="00B35FE6">
        <w:rPr>
          <w:rFonts w:ascii="Times New Roman" w:hAnsi="Times New Roman" w:cs="Times New Roman"/>
          <w:sz w:val="28"/>
          <w:szCs w:val="28"/>
          <w:lang w:val="vi-VN"/>
        </w:rPr>
        <w:t>là 0,2 lít xăng</w:t>
      </w:r>
      <w:r w:rsidR="007D3397" w:rsidRPr="00B35FE6">
        <w:rPr>
          <w:rFonts w:ascii="Times New Roman" w:hAnsi="Times New Roman" w:cs="Times New Roman"/>
          <w:sz w:val="28"/>
          <w:szCs w:val="28"/>
          <w:lang w:val="vi-VN"/>
        </w:rPr>
        <w:t xml:space="preserve"> RON92</w:t>
      </w:r>
      <w:r w:rsidR="002D68A6" w:rsidRPr="00B35FE6">
        <w:rPr>
          <w:rFonts w:ascii="Times New Roman" w:hAnsi="Times New Roman" w:cs="Times New Roman"/>
          <w:sz w:val="28"/>
          <w:szCs w:val="28"/>
          <w:lang w:val="vi-VN"/>
        </w:rPr>
        <w:t xml:space="preserve"> cho 01 km</w:t>
      </w:r>
      <w:r w:rsidR="00DF1999" w:rsidRPr="00B35FE6">
        <w:rPr>
          <w:rFonts w:ascii="Times New Roman" w:hAnsi="Times New Roman" w:cs="Times New Roman"/>
          <w:sz w:val="28"/>
          <w:szCs w:val="28"/>
          <w:lang w:val="vi-VN"/>
        </w:rPr>
        <w:t xml:space="preserve"> và không áp dụng tỷ lệ mức hưởng theo quy định tại Điều 22 của Luật Bảo hiểm y tế. </w:t>
      </w:r>
      <w:r w:rsidR="00F735BA" w:rsidRPr="00B35FE6">
        <w:rPr>
          <w:rFonts w:ascii="Times New Roman" w:hAnsi="Times New Roman" w:cs="Times New Roman"/>
          <w:sz w:val="28"/>
          <w:szCs w:val="28"/>
          <w:lang w:val="vi-VN"/>
        </w:rPr>
        <w:t>Đơn giá xăng</w:t>
      </w:r>
      <w:r w:rsidR="00C83F82" w:rsidRPr="00B35FE6">
        <w:rPr>
          <w:rFonts w:ascii="Times New Roman" w:hAnsi="Times New Roman" w:cs="Times New Roman"/>
          <w:sz w:val="28"/>
          <w:szCs w:val="28"/>
          <w:lang w:val="vi-VN"/>
        </w:rPr>
        <w:t xml:space="preserve"> RON92</w:t>
      </w:r>
      <w:r w:rsidR="007D3397" w:rsidRPr="00B35FE6">
        <w:rPr>
          <w:rFonts w:ascii="Times New Roman" w:eastAsia="Arial" w:hAnsi="Times New Roman" w:cs="Times New Roman"/>
          <w:sz w:val="28"/>
          <w:szCs w:val="28"/>
          <w:lang w:val="vi-VN"/>
        </w:rPr>
        <w:t xml:space="preserve"> theo công bố của cơ quan quản lý có thẩm quyền trên địa bàn của cơ sở khám bệnh, chữa bệnh vận chuyển người bệnh tại thời điểm (giờ) vận chuyển người bệnh đi được ghi trên giấy chuyển cơ sở khám bệnh, chữa bệnh.</w:t>
      </w:r>
      <w:r w:rsidR="00C83F82" w:rsidRPr="00B35FE6">
        <w:rPr>
          <w:rFonts w:ascii="Times New Roman" w:eastAsia="Arial" w:hAnsi="Times New Roman" w:cs="Times New Roman"/>
          <w:sz w:val="28"/>
          <w:szCs w:val="28"/>
          <w:lang w:val="vi-VN"/>
        </w:rPr>
        <w:t xml:space="preserve"> </w:t>
      </w:r>
    </w:p>
    <w:p w14:paraId="762EE4AB" w14:textId="463AA3FA" w:rsidR="0051316B" w:rsidRPr="00B35FE6" w:rsidRDefault="00841E02">
      <w:pPr>
        <w:shd w:val="clear" w:color="auto" w:fill="FFFFFF" w:themeFill="background1"/>
        <w:spacing w:before="120" w:after="120"/>
        <w:ind w:firstLine="720"/>
        <w:jc w:val="both"/>
        <w:rPr>
          <w:rFonts w:ascii="Times New Roman" w:eastAsia="Arial" w:hAnsi="Times New Roman" w:cs="Times New Roman"/>
          <w:sz w:val="28"/>
          <w:szCs w:val="28"/>
          <w:lang w:val="vi-VN"/>
        </w:rPr>
      </w:pPr>
      <w:r w:rsidRPr="00B35FE6">
        <w:rPr>
          <w:rFonts w:ascii="Times New Roman" w:hAnsi="Times New Roman" w:cs="Times New Roman"/>
          <w:sz w:val="28"/>
          <w:szCs w:val="28"/>
          <w:lang w:val="vi-VN"/>
        </w:rPr>
        <w:t>3</w:t>
      </w:r>
      <w:r w:rsidR="008F0299" w:rsidRPr="00B35FE6">
        <w:rPr>
          <w:rFonts w:ascii="Times New Roman" w:hAnsi="Times New Roman" w:cs="Times New Roman"/>
          <w:sz w:val="28"/>
          <w:szCs w:val="28"/>
          <w:lang w:val="vi-VN"/>
        </w:rPr>
        <w:t xml:space="preserve">. </w:t>
      </w:r>
      <w:r w:rsidR="00DF1999" w:rsidRPr="00B35FE6">
        <w:rPr>
          <w:rFonts w:ascii="Times New Roman" w:hAnsi="Times New Roman" w:cs="Times New Roman"/>
          <w:sz w:val="28"/>
          <w:szCs w:val="28"/>
          <w:lang w:val="vi-VN"/>
        </w:rPr>
        <w:t>Trường hợp c</w:t>
      </w:r>
      <w:r w:rsidR="001D2659" w:rsidRPr="00B35FE6">
        <w:rPr>
          <w:rFonts w:ascii="Times New Roman" w:eastAsia="Arial" w:hAnsi="Times New Roman" w:cs="Times New Roman"/>
          <w:sz w:val="28"/>
          <w:szCs w:val="28"/>
          <w:lang w:val="vi-VN"/>
        </w:rPr>
        <w:t>ơ sở khám bệnh, chữa bệnh cung cấp dịch vụ vận chuyển chuyển người bệ</w:t>
      </w:r>
      <w:r w:rsidR="00F47A8F" w:rsidRPr="00B35FE6">
        <w:rPr>
          <w:rFonts w:ascii="Times New Roman" w:eastAsia="Arial" w:hAnsi="Times New Roman" w:cs="Times New Roman"/>
          <w:sz w:val="28"/>
          <w:szCs w:val="28"/>
          <w:lang w:val="vi-VN"/>
        </w:rPr>
        <w:t>nh, quỹ bảo hiểm y tế thanh toán như sau:</w:t>
      </w:r>
    </w:p>
    <w:p w14:paraId="48278750" w14:textId="74A9679F" w:rsidR="0051316B" w:rsidRPr="00B35FE6" w:rsidRDefault="0051316B">
      <w:pPr>
        <w:shd w:val="clear" w:color="auto" w:fill="FFFFFF" w:themeFill="background1"/>
        <w:spacing w:before="120" w:after="120"/>
        <w:ind w:firstLine="720"/>
        <w:jc w:val="both"/>
        <w:rPr>
          <w:rFonts w:ascii="Times New Roman" w:eastAsia="Arial" w:hAnsi="Times New Roman" w:cs="Times New Roman"/>
          <w:sz w:val="28"/>
          <w:szCs w:val="28"/>
          <w:lang w:val="vi-VN"/>
        </w:rPr>
      </w:pPr>
      <w:r w:rsidRPr="00B35FE6">
        <w:rPr>
          <w:rFonts w:ascii="Times New Roman" w:eastAsia="Arial" w:hAnsi="Times New Roman" w:cs="Times New Roman"/>
          <w:sz w:val="28"/>
          <w:szCs w:val="28"/>
          <w:lang w:val="vi-VN"/>
        </w:rPr>
        <w:t>a)  T</w:t>
      </w:r>
      <w:r w:rsidR="001D2659" w:rsidRPr="00B35FE6">
        <w:rPr>
          <w:rFonts w:ascii="Times New Roman" w:eastAsia="Arial" w:hAnsi="Times New Roman" w:cs="Times New Roman"/>
          <w:sz w:val="28"/>
          <w:szCs w:val="28"/>
          <w:lang w:val="vi-VN"/>
        </w:rPr>
        <w:t>hanh toán chi phí vận chuyển cả chiều đi và về cho cơ sở khám bệnh, chữa bệ</w:t>
      </w:r>
      <w:r w:rsidR="00F47A8F" w:rsidRPr="00B35FE6">
        <w:rPr>
          <w:rFonts w:ascii="Times New Roman" w:eastAsia="Arial" w:hAnsi="Times New Roman" w:cs="Times New Roman"/>
          <w:sz w:val="28"/>
          <w:szCs w:val="28"/>
          <w:lang w:val="vi-VN"/>
        </w:rPr>
        <w:t>nh nơi chuyển người bệnh</w:t>
      </w:r>
      <w:r w:rsidR="00CB0E75" w:rsidRPr="00DD70B4">
        <w:rPr>
          <w:rFonts w:ascii="Times New Roman" w:eastAsia="Arial" w:hAnsi="Times New Roman" w:cs="Times New Roman"/>
          <w:sz w:val="28"/>
          <w:szCs w:val="28"/>
          <w:lang w:val="vi-VN"/>
        </w:rPr>
        <w:t xml:space="preserve"> đi</w:t>
      </w:r>
      <w:r w:rsidR="00841E02" w:rsidRPr="00B35FE6">
        <w:rPr>
          <w:rFonts w:ascii="Times New Roman" w:eastAsia="Arial" w:hAnsi="Times New Roman" w:cs="Times New Roman"/>
          <w:sz w:val="28"/>
          <w:szCs w:val="28"/>
          <w:lang w:val="vi-VN"/>
        </w:rPr>
        <w:t xml:space="preserve"> theo đơn giá trên hóa đơn mua xăng hoặc dầu</w:t>
      </w:r>
      <w:r w:rsidR="007D3397" w:rsidRPr="00B35FE6">
        <w:rPr>
          <w:rFonts w:ascii="Times New Roman" w:eastAsia="Arial" w:hAnsi="Times New Roman" w:cs="Times New Roman"/>
          <w:sz w:val="28"/>
          <w:szCs w:val="28"/>
          <w:lang w:val="vi-VN"/>
        </w:rPr>
        <w:t xml:space="preserve"> </w:t>
      </w:r>
      <w:r w:rsidR="007D3397" w:rsidRPr="00B35FE6">
        <w:rPr>
          <w:rFonts w:ascii="Times New Roman" w:hAnsi="Times New Roman" w:cs="Times New Roman"/>
          <w:sz w:val="28"/>
          <w:szCs w:val="28"/>
          <w:lang w:val="vi-VN"/>
        </w:rPr>
        <w:t xml:space="preserve">căn cứ theo loại xăng hoặc dầu thực tế tiêu thụ của </w:t>
      </w:r>
      <w:r w:rsidR="00F47A8F" w:rsidRPr="00B35FE6">
        <w:rPr>
          <w:rFonts w:ascii="Times New Roman" w:hAnsi="Times New Roman" w:cs="Times New Roman"/>
          <w:sz w:val="28"/>
          <w:szCs w:val="28"/>
          <w:lang w:val="vi-VN"/>
        </w:rPr>
        <w:t xml:space="preserve">phương tiện </w:t>
      </w:r>
      <w:r w:rsidR="007D3397" w:rsidRPr="00B35FE6">
        <w:rPr>
          <w:rFonts w:ascii="Times New Roman" w:hAnsi="Times New Roman" w:cs="Times New Roman"/>
          <w:sz w:val="28"/>
          <w:szCs w:val="28"/>
          <w:lang w:val="vi-VN"/>
        </w:rPr>
        <w:t>vận chuyển người bệnh</w:t>
      </w:r>
      <w:r w:rsidR="007D3397" w:rsidRPr="00B35FE6">
        <w:rPr>
          <w:rFonts w:ascii="Times New Roman" w:eastAsia="Arial" w:hAnsi="Times New Roman" w:cs="Times New Roman"/>
          <w:sz w:val="28"/>
          <w:szCs w:val="28"/>
          <w:lang w:val="vi-VN"/>
        </w:rPr>
        <w:t xml:space="preserve"> nhưng không cao hơn mức thanh toán </w:t>
      </w:r>
      <w:r w:rsidR="00CB0E75" w:rsidRPr="00DD70B4">
        <w:rPr>
          <w:rFonts w:ascii="Times New Roman" w:eastAsia="Arial" w:hAnsi="Times New Roman" w:cs="Times New Roman"/>
          <w:sz w:val="28"/>
          <w:szCs w:val="28"/>
          <w:lang w:val="vi-VN"/>
        </w:rPr>
        <w:t xml:space="preserve">chi phí nhiên liệu </w:t>
      </w:r>
      <w:r w:rsidR="007D3397" w:rsidRPr="00B35FE6">
        <w:rPr>
          <w:rFonts w:ascii="Times New Roman" w:eastAsia="Arial" w:hAnsi="Times New Roman" w:cs="Times New Roman"/>
          <w:sz w:val="28"/>
          <w:szCs w:val="28"/>
          <w:lang w:val="vi-VN"/>
        </w:rPr>
        <w:t>quy định tại</w:t>
      </w:r>
      <w:r w:rsidRPr="00B35FE6">
        <w:rPr>
          <w:rFonts w:ascii="Times New Roman" w:eastAsia="Arial" w:hAnsi="Times New Roman" w:cs="Times New Roman"/>
          <w:sz w:val="28"/>
          <w:szCs w:val="28"/>
          <w:lang w:val="vi-VN"/>
        </w:rPr>
        <w:t xml:space="preserve"> điểm b</w:t>
      </w:r>
      <w:r w:rsidR="007D3397" w:rsidRPr="00B35FE6">
        <w:rPr>
          <w:rFonts w:ascii="Times New Roman" w:eastAsia="Arial" w:hAnsi="Times New Roman" w:cs="Times New Roman"/>
          <w:sz w:val="28"/>
          <w:szCs w:val="28"/>
          <w:lang w:val="vi-VN"/>
        </w:rPr>
        <w:t xml:space="preserve"> khoản 2 Điều này</w:t>
      </w:r>
      <w:r w:rsidR="00DB5561" w:rsidRPr="00B35FE6">
        <w:rPr>
          <w:rFonts w:ascii="Times New Roman" w:eastAsia="Arial" w:hAnsi="Times New Roman" w:cs="Times New Roman"/>
          <w:sz w:val="28"/>
          <w:szCs w:val="28"/>
          <w:lang w:val="vi-VN"/>
        </w:rPr>
        <w:t>;</w:t>
      </w:r>
      <w:r w:rsidR="007D3397" w:rsidRPr="00B35FE6">
        <w:rPr>
          <w:rFonts w:ascii="Times New Roman" w:eastAsia="Arial" w:hAnsi="Times New Roman" w:cs="Times New Roman"/>
          <w:sz w:val="28"/>
          <w:szCs w:val="28"/>
          <w:lang w:val="vi-VN"/>
        </w:rPr>
        <w:t xml:space="preserve"> </w:t>
      </w:r>
    </w:p>
    <w:p w14:paraId="5985E3DB" w14:textId="747EA963" w:rsidR="0051316B" w:rsidRPr="00B35FE6" w:rsidRDefault="0051316B">
      <w:pPr>
        <w:shd w:val="clear" w:color="auto" w:fill="FFFFFF" w:themeFill="background1"/>
        <w:spacing w:before="120" w:after="120"/>
        <w:ind w:firstLine="720"/>
        <w:jc w:val="both"/>
        <w:rPr>
          <w:rFonts w:ascii="Times New Roman" w:eastAsia="Arial" w:hAnsi="Times New Roman" w:cs="Times New Roman"/>
          <w:sz w:val="28"/>
          <w:szCs w:val="28"/>
          <w:lang w:val="vi-VN"/>
        </w:rPr>
      </w:pPr>
      <w:r w:rsidRPr="00B35FE6">
        <w:rPr>
          <w:rFonts w:ascii="Times New Roman" w:eastAsia="Arial" w:hAnsi="Times New Roman" w:cs="Times New Roman"/>
          <w:sz w:val="28"/>
          <w:szCs w:val="28"/>
          <w:lang w:val="vi-VN"/>
        </w:rPr>
        <w:t xml:space="preserve">b) </w:t>
      </w:r>
      <w:r w:rsidR="00C83F82" w:rsidRPr="00B35FE6">
        <w:rPr>
          <w:rFonts w:ascii="Times New Roman" w:eastAsia="Arial" w:hAnsi="Times New Roman" w:cs="Times New Roman"/>
          <w:sz w:val="28"/>
          <w:szCs w:val="28"/>
          <w:lang w:val="vi-VN"/>
        </w:rPr>
        <w:t>Trường hợp phương tiện vận chuyển người bệnh sử dụng</w:t>
      </w:r>
      <w:r w:rsidR="00CB0E75" w:rsidRPr="00DD70B4">
        <w:rPr>
          <w:rFonts w:ascii="Times New Roman" w:eastAsia="Arial" w:hAnsi="Times New Roman" w:cs="Times New Roman"/>
          <w:sz w:val="28"/>
          <w:szCs w:val="28"/>
          <w:lang w:val="vi-VN"/>
        </w:rPr>
        <w:t xml:space="preserve"> nhiên liệu</w:t>
      </w:r>
      <w:r w:rsidR="00C83F82" w:rsidRPr="00B35FE6">
        <w:rPr>
          <w:rFonts w:ascii="Times New Roman" w:eastAsia="Arial" w:hAnsi="Times New Roman" w:cs="Times New Roman"/>
          <w:sz w:val="28"/>
          <w:szCs w:val="28"/>
          <w:lang w:val="vi-VN"/>
        </w:rPr>
        <w:t xml:space="preserve"> </w:t>
      </w:r>
      <w:r w:rsidR="00CB0E75" w:rsidRPr="00B35FE6">
        <w:rPr>
          <w:rFonts w:ascii="Times New Roman" w:eastAsia="Arial" w:hAnsi="Times New Roman" w:cs="Times New Roman"/>
          <w:sz w:val="28"/>
          <w:szCs w:val="28"/>
          <w:lang w:val="vi-VN"/>
        </w:rPr>
        <w:t xml:space="preserve">không </w:t>
      </w:r>
      <w:r w:rsidR="00CB0E75" w:rsidRPr="00DD70B4">
        <w:rPr>
          <w:rFonts w:ascii="Times New Roman" w:eastAsia="Arial" w:hAnsi="Times New Roman" w:cs="Times New Roman"/>
          <w:sz w:val="28"/>
          <w:szCs w:val="28"/>
          <w:lang w:val="vi-VN"/>
        </w:rPr>
        <w:t xml:space="preserve">phải </w:t>
      </w:r>
      <w:r w:rsidR="00C83F82" w:rsidRPr="00B35FE6">
        <w:rPr>
          <w:rFonts w:ascii="Times New Roman" w:eastAsia="Arial" w:hAnsi="Times New Roman" w:cs="Times New Roman"/>
          <w:sz w:val="28"/>
          <w:szCs w:val="28"/>
          <w:lang w:val="vi-VN"/>
        </w:rPr>
        <w:t>xăng, dầu thì áp dụng mức thanh toán</w:t>
      </w:r>
      <w:r w:rsidR="00CB0E75" w:rsidRPr="00DD70B4">
        <w:rPr>
          <w:rFonts w:ascii="Times New Roman" w:eastAsia="Arial" w:hAnsi="Times New Roman" w:cs="Times New Roman"/>
          <w:sz w:val="28"/>
          <w:szCs w:val="28"/>
          <w:lang w:val="vi-VN"/>
        </w:rPr>
        <w:t xml:space="preserve"> chi phí nhiên liệu</w:t>
      </w:r>
      <w:r w:rsidR="00C83F82" w:rsidRPr="00B35FE6">
        <w:rPr>
          <w:rFonts w:ascii="Times New Roman" w:eastAsia="Arial" w:hAnsi="Times New Roman" w:cs="Times New Roman"/>
          <w:sz w:val="28"/>
          <w:szCs w:val="28"/>
          <w:lang w:val="vi-VN"/>
        </w:rPr>
        <w:t xml:space="preserve"> quy định tại</w:t>
      </w:r>
      <w:r w:rsidRPr="00B35FE6">
        <w:rPr>
          <w:rFonts w:ascii="Times New Roman" w:eastAsia="Arial" w:hAnsi="Times New Roman" w:cs="Times New Roman"/>
          <w:sz w:val="28"/>
          <w:szCs w:val="28"/>
          <w:lang w:val="vi-VN"/>
        </w:rPr>
        <w:t xml:space="preserve"> điểm b</w:t>
      </w:r>
      <w:r w:rsidR="00C83F82" w:rsidRPr="00B35FE6">
        <w:rPr>
          <w:rFonts w:ascii="Times New Roman" w:eastAsia="Arial" w:hAnsi="Times New Roman" w:cs="Times New Roman"/>
          <w:sz w:val="28"/>
          <w:szCs w:val="28"/>
          <w:lang w:val="vi-VN"/>
        </w:rPr>
        <w:t xml:space="preserve"> khoản 2 Điều này</w:t>
      </w:r>
      <w:r w:rsidR="00DB5561" w:rsidRPr="00B35FE6">
        <w:rPr>
          <w:rFonts w:ascii="Times New Roman" w:eastAsia="Arial" w:hAnsi="Times New Roman" w:cs="Times New Roman"/>
          <w:sz w:val="28"/>
          <w:szCs w:val="28"/>
          <w:lang w:val="vi-VN"/>
        </w:rPr>
        <w:t>;</w:t>
      </w:r>
      <w:r w:rsidR="00C83F82" w:rsidRPr="00B35FE6">
        <w:rPr>
          <w:rFonts w:ascii="Times New Roman" w:eastAsia="Arial" w:hAnsi="Times New Roman" w:cs="Times New Roman"/>
          <w:sz w:val="28"/>
          <w:szCs w:val="28"/>
          <w:lang w:val="vi-VN"/>
        </w:rPr>
        <w:t xml:space="preserve"> </w:t>
      </w:r>
    </w:p>
    <w:p w14:paraId="7EE639DF" w14:textId="3A3533C0" w:rsidR="0051316B" w:rsidRPr="00B35FE6" w:rsidRDefault="0051316B">
      <w:pPr>
        <w:shd w:val="clear" w:color="auto" w:fill="FFFFFF" w:themeFill="background1"/>
        <w:spacing w:before="120" w:after="120"/>
        <w:ind w:firstLine="720"/>
        <w:jc w:val="both"/>
        <w:rPr>
          <w:rFonts w:ascii="Times New Roman" w:hAnsi="Times New Roman" w:cs="Times New Roman"/>
          <w:sz w:val="28"/>
          <w:szCs w:val="28"/>
          <w:lang w:val="vi-VN"/>
        </w:rPr>
      </w:pPr>
      <w:r w:rsidRPr="00B35FE6">
        <w:rPr>
          <w:rFonts w:ascii="Times New Roman" w:eastAsia="Arial" w:hAnsi="Times New Roman" w:cs="Times New Roman"/>
          <w:sz w:val="28"/>
          <w:szCs w:val="28"/>
          <w:lang w:val="vi-VN"/>
        </w:rPr>
        <w:lastRenderedPageBreak/>
        <w:t xml:space="preserve">c) </w:t>
      </w:r>
      <w:r w:rsidR="00C83F82" w:rsidRPr="00B35FE6">
        <w:rPr>
          <w:rFonts w:ascii="Times New Roman" w:eastAsia="Arial" w:hAnsi="Times New Roman" w:cs="Times New Roman"/>
          <w:sz w:val="28"/>
          <w:szCs w:val="28"/>
          <w:lang w:val="vi-VN"/>
        </w:rPr>
        <w:t xml:space="preserve">Trường hợp có nhiều hơn </w:t>
      </w:r>
      <w:r w:rsidR="00F47A8F" w:rsidRPr="00B35FE6">
        <w:rPr>
          <w:rFonts w:ascii="Times New Roman" w:eastAsia="Arial" w:hAnsi="Times New Roman" w:cs="Times New Roman"/>
          <w:sz w:val="28"/>
          <w:szCs w:val="28"/>
          <w:lang w:val="vi-VN"/>
        </w:rPr>
        <w:t>01 (</w:t>
      </w:r>
      <w:r w:rsidR="00C83F82" w:rsidRPr="00B35FE6">
        <w:rPr>
          <w:rFonts w:ascii="Times New Roman" w:eastAsia="Arial" w:hAnsi="Times New Roman" w:cs="Times New Roman"/>
          <w:sz w:val="28"/>
          <w:szCs w:val="28"/>
          <w:lang w:val="vi-VN"/>
        </w:rPr>
        <w:t>một</w:t>
      </w:r>
      <w:r w:rsidR="00F47A8F" w:rsidRPr="00B35FE6">
        <w:rPr>
          <w:rFonts w:ascii="Times New Roman" w:eastAsia="Arial" w:hAnsi="Times New Roman" w:cs="Times New Roman"/>
          <w:sz w:val="28"/>
          <w:szCs w:val="28"/>
          <w:lang w:val="vi-VN"/>
        </w:rPr>
        <w:t>)</w:t>
      </w:r>
      <w:r w:rsidR="00C83F82" w:rsidRPr="00B35FE6">
        <w:rPr>
          <w:rFonts w:ascii="Times New Roman" w:eastAsia="Arial" w:hAnsi="Times New Roman" w:cs="Times New Roman"/>
          <w:sz w:val="28"/>
          <w:szCs w:val="28"/>
          <w:lang w:val="vi-VN"/>
        </w:rPr>
        <w:t xml:space="preserve"> người bệnh cùng được vận chuyển trên một phương tiện thì mức thanh toán chỉ được tính như đối với vận chuyển </w:t>
      </w:r>
      <w:r w:rsidR="00F47A8F" w:rsidRPr="00B35FE6">
        <w:rPr>
          <w:rFonts w:ascii="Times New Roman" w:eastAsia="Arial" w:hAnsi="Times New Roman" w:cs="Times New Roman"/>
          <w:sz w:val="28"/>
          <w:szCs w:val="28"/>
          <w:lang w:val="vi-VN"/>
        </w:rPr>
        <w:t xml:space="preserve">01 </w:t>
      </w:r>
      <w:r w:rsidR="00C83F82" w:rsidRPr="00B35FE6">
        <w:rPr>
          <w:rFonts w:ascii="Times New Roman" w:eastAsia="Arial" w:hAnsi="Times New Roman" w:cs="Times New Roman"/>
          <w:sz w:val="28"/>
          <w:szCs w:val="28"/>
          <w:lang w:val="vi-VN"/>
        </w:rPr>
        <w:t>người bệnh</w:t>
      </w:r>
      <w:r w:rsidR="00DB5561" w:rsidRPr="00B35FE6">
        <w:rPr>
          <w:rFonts w:ascii="Times New Roman" w:hAnsi="Times New Roman" w:cs="Times New Roman"/>
          <w:sz w:val="28"/>
          <w:szCs w:val="28"/>
          <w:lang w:val="vi-VN"/>
        </w:rPr>
        <w:t>;</w:t>
      </w:r>
    </w:p>
    <w:p w14:paraId="53E694EC" w14:textId="208A2EED" w:rsidR="007F2DD0" w:rsidRPr="00B35FE6" w:rsidRDefault="0051316B">
      <w:pPr>
        <w:shd w:val="clear" w:color="auto" w:fill="FFFFFF" w:themeFill="background1"/>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 xml:space="preserve">d) </w:t>
      </w:r>
      <w:r w:rsidR="007F2DD0" w:rsidRPr="00B35FE6">
        <w:rPr>
          <w:rFonts w:ascii="Times New Roman" w:eastAsia="Arial" w:hAnsi="Times New Roman" w:cs="Times New Roman"/>
          <w:sz w:val="28"/>
          <w:szCs w:val="28"/>
          <w:lang w:val="vi-VN"/>
        </w:rPr>
        <w:t>Cơ sở khám bệnh, chữa bệnh chỉ định chuyển người bệnh</w:t>
      </w:r>
      <w:r w:rsidR="004E77CF" w:rsidRPr="00DD70B4">
        <w:rPr>
          <w:rFonts w:ascii="Times New Roman" w:eastAsia="Arial" w:hAnsi="Times New Roman" w:cs="Times New Roman"/>
          <w:sz w:val="28"/>
          <w:szCs w:val="28"/>
          <w:lang w:val="vi-VN"/>
        </w:rPr>
        <w:t xml:space="preserve"> đi</w:t>
      </w:r>
      <w:r w:rsidR="007F2DD0" w:rsidRPr="00B35FE6">
        <w:rPr>
          <w:rFonts w:ascii="Times New Roman" w:eastAsia="Arial" w:hAnsi="Times New Roman" w:cs="Times New Roman"/>
          <w:sz w:val="28"/>
          <w:szCs w:val="28"/>
          <w:lang w:val="vi-VN"/>
        </w:rPr>
        <w:t xml:space="preserve"> có trách nhiệm</w:t>
      </w:r>
      <w:r w:rsidR="00C83F82" w:rsidRPr="00B35FE6">
        <w:rPr>
          <w:rFonts w:ascii="Times New Roman" w:eastAsia="Arial" w:hAnsi="Times New Roman" w:cs="Times New Roman"/>
          <w:sz w:val="28"/>
          <w:szCs w:val="28"/>
          <w:lang w:val="vi-VN"/>
        </w:rPr>
        <w:t xml:space="preserve"> tổng hợp </w:t>
      </w:r>
      <w:r w:rsidR="00DF1999" w:rsidRPr="00B35FE6">
        <w:rPr>
          <w:rFonts w:ascii="Times New Roman" w:eastAsia="Arial" w:hAnsi="Times New Roman" w:cs="Times New Roman"/>
          <w:sz w:val="28"/>
          <w:szCs w:val="28"/>
          <w:lang w:val="vi-VN"/>
        </w:rPr>
        <w:t xml:space="preserve">toàn bộ </w:t>
      </w:r>
      <w:r w:rsidR="00C83F82" w:rsidRPr="00B35FE6">
        <w:rPr>
          <w:rFonts w:ascii="Times New Roman" w:eastAsia="Arial" w:hAnsi="Times New Roman" w:cs="Times New Roman"/>
          <w:sz w:val="28"/>
          <w:szCs w:val="28"/>
          <w:lang w:val="vi-VN"/>
        </w:rPr>
        <w:t xml:space="preserve">chi phí </w:t>
      </w:r>
      <w:r w:rsidR="004E77CF" w:rsidRPr="00DD70B4">
        <w:rPr>
          <w:rFonts w:ascii="Times New Roman" w:eastAsia="Arial" w:hAnsi="Times New Roman" w:cs="Times New Roman"/>
          <w:sz w:val="28"/>
          <w:szCs w:val="28"/>
          <w:lang w:val="vi-VN"/>
        </w:rPr>
        <w:t>vận chuyển</w:t>
      </w:r>
      <w:r w:rsidR="004E77CF" w:rsidRPr="00B35FE6">
        <w:rPr>
          <w:rFonts w:ascii="Times New Roman" w:eastAsia="Arial" w:hAnsi="Times New Roman" w:cs="Times New Roman"/>
          <w:sz w:val="28"/>
          <w:szCs w:val="28"/>
          <w:lang w:val="vi-VN"/>
        </w:rPr>
        <w:t xml:space="preserve"> </w:t>
      </w:r>
      <w:r w:rsidR="00C83F82" w:rsidRPr="00B35FE6">
        <w:rPr>
          <w:rFonts w:ascii="Times New Roman" w:eastAsia="Arial" w:hAnsi="Times New Roman" w:cs="Times New Roman"/>
          <w:sz w:val="28"/>
          <w:szCs w:val="28"/>
          <w:lang w:val="vi-VN"/>
        </w:rPr>
        <w:t xml:space="preserve">và </w:t>
      </w:r>
      <w:r w:rsidR="00DF1999" w:rsidRPr="00B35FE6">
        <w:rPr>
          <w:rFonts w:ascii="Times New Roman" w:eastAsia="Arial" w:hAnsi="Times New Roman" w:cs="Times New Roman"/>
          <w:sz w:val="28"/>
          <w:szCs w:val="28"/>
          <w:lang w:val="vi-VN"/>
        </w:rPr>
        <w:t xml:space="preserve">thanh toán </w:t>
      </w:r>
      <w:r w:rsidR="00C83F82" w:rsidRPr="00B35FE6">
        <w:rPr>
          <w:rFonts w:ascii="Times New Roman" w:eastAsia="Arial" w:hAnsi="Times New Roman" w:cs="Times New Roman"/>
          <w:sz w:val="28"/>
          <w:szCs w:val="28"/>
          <w:lang w:val="vi-VN"/>
        </w:rPr>
        <w:t xml:space="preserve">với </w:t>
      </w:r>
      <w:r w:rsidR="007F2DD0" w:rsidRPr="00B35FE6">
        <w:rPr>
          <w:rFonts w:ascii="Times New Roman" w:eastAsia="Arial" w:hAnsi="Times New Roman" w:cs="Times New Roman"/>
          <w:sz w:val="28"/>
          <w:szCs w:val="28"/>
          <w:lang w:val="vi-VN"/>
        </w:rPr>
        <w:t xml:space="preserve">cơ quan bảo hiểm xã hội. </w:t>
      </w:r>
      <w:r w:rsidR="0071365E" w:rsidRPr="00B35FE6">
        <w:rPr>
          <w:rFonts w:ascii="Times New Roman" w:eastAsia="Arial" w:hAnsi="Times New Roman" w:cs="Times New Roman"/>
          <w:sz w:val="28"/>
          <w:szCs w:val="28"/>
          <w:lang w:val="vi-VN"/>
        </w:rPr>
        <w:t xml:space="preserve">Nhân viên y tế của </w:t>
      </w:r>
      <w:r w:rsidR="00DF1999" w:rsidRPr="00B35FE6">
        <w:rPr>
          <w:rFonts w:ascii="Times New Roman" w:eastAsia="Arial" w:hAnsi="Times New Roman" w:cs="Times New Roman"/>
          <w:sz w:val="28"/>
          <w:szCs w:val="28"/>
          <w:lang w:val="vi-VN"/>
        </w:rPr>
        <w:t>c</w:t>
      </w:r>
      <w:r w:rsidR="007F2DD0" w:rsidRPr="00B35FE6">
        <w:rPr>
          <w:rFonts w:ascii="Times New Roman" w:eastAsia="Arial" w:hAnsi="Times New Roman" w:cs="Times New Roman"/>
          <w:sz w:val="28"/>
          <w:szCs w:val="28"/>
          <w:lang w:val="vi-VN"/>
        </w:rPr>
        <w:t xml:space="preserve">ơ sở khám bệnh, chữa bệnh </w:t>
      </w:r>
      <w:r w:rsidR="0071365E" w:rsidRPr="00B35FE6">
        <w:rPr>
          <w:rFonts w:ascii="Times New Roman" w:eastAsia="Arial" w:hAnsi="Times New Roman" w:cs="Times New Roman"/>
          <w:sz w:val="28"/>
          <w:szCs w:val="28"/>
          <w:lang w:val="vi-VN"/>
        </w:rPr>
        <w:t xml:space="preserve">nơi </w:t>
      </w:r>
      <w:r w:rsidR="004E77CF" w:rsidRPr="00DD70B4">
        <w:rPr>
          <w:rFonts w:ascii="Times New Roman" w:eastAsia="Arial" w:hAnsi="Times New Roman" w:cs="Times New Roman"/>
          <w:sz w:val="28"/>
          <w:szCs w:val="28"/>
          <w:lang w:val="vi-VN"/>
        </w:rPr>
        <w:t xml:space="preserve">tiếp nhận </w:t>
      </w:r>
      <w:r w:rsidR="0071365E" w:rsidRPr="00B35FE6">
        <w:rPr>
          <w:rFonts w:ascii="Times New Roman" w:eastAsia="Arial" w:hAnsi="Times New Roman" w:cs="Times New Roman"/>
          <w:sz w:val="28"/>
          <w:szCs w:val="28"/>
          <w:lang w:val="vi-VN"/>
        </w:rPr>
        <w:t>người bệnh chuyển đến</w:t>
      </w:r>
      <w:r w:rsidR="007F2DD0" w:rsidRPr="00B35FE6">
        <w:rPr>
          <w:rFonts w:ascii="Times New Roman" w:eastAsia="Arial" w:hAnsi="Times New Roman" w:cs="Times New Roman"/>
          <w:sz w:val="28"/>
          <w:szCs w:val="28"/>
          <w:lang w:val="vi-VN"/>
        </w:rPr>
        <w:t xml:space="preserve"> ký xác nhận trên phiếu điều xe của cơ sở chuyển người bệnh đi</w:t>
      </w:r>
      <w:r w:rsidR="004E77CF" w:rsidRPr="00DD70B4">
        <w:rPr>
          <w:rFonts w:ascii="Times New Roman" w:eastAsia="Arial" w:hAnsi="Times New Roman" w:cs="Times New Roman"/>
          <w:sz w:val="28"/>
          <w:szCs w:val="28"/>
          <w:lang w:val="vi-VN"/>
        </w:rPr>
        <w:t>.</w:t>
      </w:r>
    </w:p>
    <w:p w14:paraId="28881391" w14:textId="1ED2393D" w:rsidR="0051316B" w:rsidRPr="00B35FE6" w:rsidRDefault="0051316B">
      <w:pPr>
        <w:shd w:val="clear" w:color="auto" w:fill="FFFFFF" w:themeFill="background1"/>
        <w:spacing w:before="120" w:after="120"/>
        <w:ind w:firstLine="720"/>
        <w:jc w:val="both"/>
        <w:rPr>
          <w:rFonts w:ascii="Times New Roman" w:eastAsia="Arial" w:hAnsi="Times New Roman" w:cs="Times New Roman"/>
          <w:sz w:val="28"/>
          <w:szCs w:val="28"/>
          <w:lang w:val="vi-VN"/>
        </w:rPr>
      </w:pPr>
      <w:r w:rsidRPr="00B35FE6">
        <w:rPr>
          <w:rFonts w:ascii="Times New Roman" w:eastAsia="Arial" w:hAnsi="Times New Roman" w:cs="Times New Roman"/>
          <w:sz w:val="28"/>
          <w:szCs w:val="28"/>
          <w:lang w:val="vi-VN"/>
        </w:rPr>
        <w:t xml:space="preserve">4. </w:t>
      </w:r>
      <w:r w:rsidR="00DF1999" w:rsidRPr="00B35FE6">
        <w:rPr>
          <w:rFonts w:ascii="Times New Roman" w:eastAsia="Arial" w:hAnsi="Times New Roman" w:cs="Times New Roman"/>
          <w:sz w:val="28"/>
          <w:szCs w:val="28"/>
          <w:lang w:val="vi-VN"/>
        </w:rPr>
        <w:t>Trường hợp n</w:t>
      </w:r>
      <w:r w:rsidR="001D2659" w:rsidRPr="00B35FE6">
        <w:rPr>
          <w:rFonts w:ascii="Times New Roman" w:eastAsia="Arial" w:hAnsi="Times New Roman" w:cs="Times New Roman"/>
          <w:sz w:val="28"/>
          <w:szCs w:val="28"/>
          <w:lang w:val="vi-VN"/>
        </w:rPr>
        <w:t xml:space="preserve">gười bệnh </w:t>
      </w:r>
      <w:r w:rsidR="003342EE" w:rsidRPr="00B35FE6">
        <w:rPr>
          <w:rFonts w:ascii="Times New Roman" w:eastAsia="Arial" w:hAnsi="Times New Roman" w:cs="Times New Roman"/>
          <w:sz w:val="28"/>
          <w:szCs w:val="28"/>
          <w:lang w:val="vi-VN"/>
        </w:rPr>
        <w:t xml:space="preserve">tự túc </w:t>
      </w:r>
      <w:r w:rsidR="001D2659" w:rsidRPr="00B35FE6">
        <w:rPr>
          <w:rFonts w:ascii="Times New Roman" w:eastAsia="Arial" w:hAnsi="Times New Roman" w:cs="Times New Roman"/>
          <w:sz w:val="28"/>
          <w:szCs w:val="28"/>
          <w:lang w:val="vi-VN"/>
        </w:rPr>
        <w:t>phương tiện vận</w:t>
      </w:r>
      <w:r w:rsidR="00F47A8F" w:rsidRPr="00B35FE6">
        <w:rPr>
          <w:rFonts w:ascii="Times New Roman" w:eastAsia="Arial" w:hAnsi="Times New Roman" w:cs="Times New Roman"/>
          <w:sz w:val="28"/>
          <w:szCs w:val="28"/>
          <w:lang w:val="vi-VN"/>
        </w:rPr>
        <w:t xml:space="preserve"> chuyển, quỹ bảo hiểm y tế thanh toán như sau:</w:t>
      </w:r>
    </w:p>
    <w:p w14:paraId="68A28CF4" w14:textId="02C8C679" w:rsidR="00841E02" w:rsidRPr="00B35FE6" w:rsidRDefault="0051316B">
      <w:pPr>
        <w:shd w:val="clear" w:color="auto" w:fill="FFFFFF" w:themeFill="background1"/>
        <w:spacing w:before="120" w:after="120"/>
        <w:ind w:firstLine="720"/>
        <w:jc w:val="both"/>
        <w:rPr>
          <w:rFonts w:ascii="Times New Roman" w:eastAsia="Arial" w:hAnsi="Times New Roman" w:cs="Times New Roman"/>
          <w:sz w:val="28"/>
          <w:szCs w:val="28"/>
          <w:lang w:val="vi-VN"/>
        </w:rPr>
      </w:pPr>
      <w:r w:rsidRPr="00B35FE6">
        <w:rPr>
          <w:rFonts w:ascii="Times New Roman" w:eastAsia="Arial" w:hAnsi="Times New Roman" w:cs="Times New Roman"/>
          <w:sz w:val="28"/>
          <w:szCs w:val="28"/>
          <w:lang w:val="vi-VN"/>
        </w:rPr>
        <w:t>a) T</w:t>
      </w:r>
      <w:r w:rsidR="001D2659" w:rsidRPr="00B35FE6">
        <w:rPr>
          <w:rFonts w:ascii="Times New Roman" w:eastAsia="Arial" w:hAnsi="Times New Roman" w:cs="Times New Roman"/>
          <w:sz w:val="28"/>
          <w:szCs w:val="28"/>
          <w:lang w:val="vi-VN"/>
        </w:rPr>
        <w:t xml:space="preserve">hanh toán chi phí vận chuyển một chiều (chiều đi) theo hình thức khoán cho </w:t>
      </w:r>
      <w:r w:rsidR="00F47A8F" w:rsidRPr="00B35FE6">
        <w:rPr>
          <w:rFonts w:ascii="Times New Roman" w:eastAsia="Arial" w:hAnsi="Times New Roman" w:cs="Times New Roman"/>
          <w:sz w:val="28"/>
          <w:szCs w:val="28"/>
          <w:lang w:val="vi-VN"/>
        </w:rPr>
        <w:t xml:space="preserve">cơ sở khám bệnh chữa bệnh nơi tiếp nhận </w:t>
      </w:r>
      <w:r w:rsidR="001D2659" w:rsidRPr="00B35FE6">
        <w:rPr>
          <w:rFonts w:ascii="Times New Roman" w:eastAsia="Arial" w:hAnsi="Times New Roman" w:cs="Times New Roman"/>
          <w:sz w:val="28"/>
          <w:szCs w:val="28"/>
          <w:lang w:val="vi-VN"/>
        </w:rPr>
        <w:t>người bệ</w:t>
      </w:r>
      <w:r w:rsidR="00841E02" w:rsidRPr="00B35FE6">
        <w:rPr>
          <w:rFonts w:ascii="Times New Roman" w:eastAsia="Arial" w:hAnsi="Times New Roman" w:cs="Times New Roman"/>
          <w:sz w:val="28"/>
          <w:szCs w:val="28"/>
          <w:lang w:val="vi-VN"/>
        </w:rPr>
        <w:t xml:space="preserve">nh </w:t>
      </w:r>
      <w:r w:rsidR="003342EE" w:rsidRPr="00B35FE6">
        <w:rPr>
          <w:rFonts w:ascii="Times New Roman" w:eastAsia="Arial" w:hAnsi="Times New Roman" w:cs="Times New Roman"/>
          <w:sz w:val="28"/>
          <w:szCs w:val="28"/>
          <w:lang w:val="vi-VN"/>
        </w:rPr>
        <w:t xml:space="preserve">theo mức thanh toán quy định tại </w:t>
      </w:r>
      <w:r w:rsidRPr="00B35FE6">
        <w:rPr>
          <w:rFonts w:ascii="Times New Roman" w:eastAsia="Arial" w:hAnsi="Times New Roman" w:cs="Times New Roman"/>
          <w:sz w:val="28"/>
          <w:szCs w:val="28"/>
          <w:lang w:val="vi-VN"/>
        </w:rPr>
        <w:t xml:space="preserve">điểm b </w:t>
      </w:r>
      <w:r w:rsidR="003342EE" w:rsidRPr="00B35FE6">
        <w:rPr>
          <w:rFonts w:ascii="Times New Roman" w:eastAsia="Arial" w:hAnsi="Times New Roman" w:cs="Times New Roman"/>
          <w:sz w:val="28"/>
          <w:szCs w:val="28"/>
          <w:lang w:val="vi-VN"/>
        </w:rPr>
        <w:t>khoản 2 Điề</w:t>
      </w:r>
      <w:r w:rsidR="00F47A8F" w:rsidRPr="00B35FE6">
        <w:rPr>
          <w:rFonts w:ascii="Times New Roman" w:eastAsia="Arial" w:hAnsi="Times New Roman" w:cs="Times New Roman"/>
          <w:sz w:val="28"/>
          <w:szCs w:val="28"/>
          <w:lang w:val="vi-VN"/>
        </w:rPr>
        <w:t>u này</w:t>
      </w:r>
      <w:r w:rsidR="0038377C" w:rsidRPr="00B35FE6">
        <w:rPr>
          <w:rFonts w:ascii="Times New Roman" w:eastAsia="Arial" w:hAnsi="Times New Roman" w:cs="Times New Roman"/>
          <w:sz w:val="28"/>
          <w:szCs w:val="28"/>
          <w:lang w:val="vi-VN"/>
        </w:rPr>
        <w:t>;</w:t>
      </w:r>
    </w:p>
    <w:p w14:paraId="2B28446B" w14:textId="0951B235" w:rsidR="0051316B" w:rsidRPr="00B35FE6" w:rsidRDefault="0051316B">
      <w:pPr>
        <w:shd w:val="clear" w:color="auto" w:fill="FFFFFF" w:themeFill="background1"/>
        <w:spacing w:before="120" w:after="120"/>
        <w:ind w:firstLine="720"/>
        <w:jc w:val="both"/>
        <w:rPr>
          <w:rFonts w:ascii="Times New Roman" w:eastAsia="Arial" w:hAnsi="Times New Roman" w:cs="Times New Roman"/>
          <w:sz w:val="28"/>
          <w:szCs w:val="28"/>
          <w:lang w:val="vi-VN"/>
        </w:rPr>
      </w:pPr>
      <w:r w:rsidRPr="00B35FE6">
        <w:rPr>
          <w:rFonts w:ascii="Times New Roman" w:eastAsia="Arial" w:hAnsi="Times New Roman" w:cs="Times New Roman"/>
          <w:sz w:val="28"/>
          <w:szCs w:val="28"/>
          <w:lang w:val="vi-VN"/>
        </w:rPr>
        <w:t xml:space="preserve">b) </w:t>
      </w:r>
      <w:r w:rsidR="007F2DD0" w:rsidRPr="00B35FE6">
        <w:rPr>
          <w:rFonts w:ascii="Times New Roman" w:eastAsia="Arial" w:hAnsi="Times New Roman" w:cs="Times New Roman"/>
          <w:sz w:val="28"/>
          <w:szCs w:val="28"/>
          <w:lang w:val="vi-VN"/>
        </w:rPr>
        <w:t>Cơ sở khám bệnh, chữa bệnh chỉ định chuyển người bệnh có trách nhiệm ghi nội dung người bệnh tự túc phương tiện trên phiếu chuyển cơ sở khám bệnh, chữa bệ</w:t>
      </w:r>
      <w:r w:rsidR="00F47A8F" w:rsidRPr="00B35FE6">
        <w:rPr>
          <w:rFonts w:ascii="Times New Roman" w:eastAsia="Arial" w:hAnsi="Times New Roman" w:cs="Times New Roman"/>
          <w:sz w:val="28"/>
          <w:szCs w:val="28"/>
          <w:lang w:val="vi-VN"/>
        </w:rPr>
        <w:t>n</w:t>
      </w:r>
      <w:r w:rsidR="00DB5561" w:rsidRPr="00B35FE6">
        <w:rPr>
          <w:rFonts w:ascii="Times New Roman" w:eastAsia="Arial" w:hAnsi="Times New Roman" w:cs="Times New Roman"/>
          <w:sz w:val="28"/>
          <w:szCs w:val="28"/>
          <w:lang w:val="vi-VN"/>
        </w:rPr>
        <w:t>h</w:t>
      </w:r>
      <w:r w:rsidR="00F47A8F" w:rsidRPr="00B35FE6">
        <w:rPr>
          <w:rFonts w:ascii="Times New Roman" w:eastAsia="Arial" w:hAnsi="Times New Roman" w:cs="Times New Roman"/>
          <w:sz w:val="28"/>
          <w:szCs w:val="28"/>
          <w:lang w:val="vi-VN"/>
        </w:rPr>
        <w:t>;</w:t>
      </w:r>
    </w:p>
    <w:p w14:paraId="3C9E8FA7" w14:textId="2C3561EC" w:rsidR="0038377C" w:rsidRPr="00B35FE6" w:rsidRDefault="0038377C" w:rsidP="0038377C">
      <w:pPr>
        <w:shd w:val="clear" w:color="auto" w:fill="FFFFFF" w:themeFill="background1"/>
        <w:spacing w:before="120" w:after="120"/>
        <w:ind w:firstLine="720"/>
        <w:jc w:val="both"/>
        <w:rPr>
          <w:rFonts w:ascii="Times New Roman" w:eastAsia="Arial" w:hAnsi="Times New Roman" w:cs="Times New Roman"/>
          <w:sz w:val="28"/>
          <w:szCs w:val="28"/>
          <w:lang w:val="vi-VN"/>
        </w:rPr>
      </w:pPr>
      <w:r w:rsidRPr="00B35FE6">
        <w:rPr>
          <w:rFonts w:ascii="Times New Roman" w:eastAsia="Arial" w:hAnsi="Times New Roman" w:cs="Times New Roman"/>
          <w:sz w:val="28"/>
          <w:szCs w:val="28"/>
          <w:lang w:val="vi-VN"/>
        </w:rPr>
        <w:t>c) Cơ sở khám bệnh, chữa bệnh nơi tiếp nhận người bệnh</w:t>
      </w:r>
      <w:r w:rsidR="004E77CF" w:rsidRPr="00DD70B4">
        <w:rPr>
          <w:rFonts w:ascii="Times New Roman" w:eastAsia="Arial" w:hAnsi="Times New Roman" w:cs="Times New Roman"/>
          <w:sz w:val="28"/>
          <w:szCs w:val="28"/>
          <w:lang w:val="vi-VN"/>
        </w:rPr>
        <w:t xml:space="preserve"> được chuyển đến</w:t>
      </w:r>
      <w:r w:rsidRPr="00B35FE6">
        <w:rPr>
          <w:rFonts w:ascii="Times New Roman" w:eastAsia="Arial" w:hAnsi="Times New Roman" w:cs="Times New Roman"/>
          <w:sz w:val="28"/>
          <w:szCs w:val="28"/>
          <w:lang w:val="vi-VN"/>
        </w:rPr>
        <w:t xml:space="preserve"> tổng hợp chi phí</w:t>
      </w:r>
      <w:r w:rsidR="004E77CF" w:rsidRPr="00DD70B4">
        <w:rPr>
          <w:rFonts w:ascii="Times New Roman" w:eastAsia="Arial" w:hAnsi="Times New Roman" w:cs="Times New Roman"/>
          <w:sz w:val="28"/>
          <w:szCs w:val="28"/>
          <w:lang w:val="vi-VN"/>
        </w:rPr>
        <w:t xml:space="preserve"> vận chuyển do người bệnh nộp,</w:t>
      </w:r>
      <w:r w:rsidRPr="00B35FE6">
        <w:rPr>
          <w:rFonts w:ascii="Times New Roman" w:eastAsia="Arial" w:hAnsi="Times New Roman" w:cs="Times New Roman"/>
          <w:sz w:val="28"/>
          <w:szCs w:val="28"/>
          <w:lang w:val="vi-VN"/>
        </w:rPr>
        <w:t xml:space="preserve"> thanh toán với quan bảo hiểm xã hội và hoàn trả chi phí cho người bệnh</w:t>
      </w:r>
      <w:r w:rsidR="004E77CF" w:rsidRPr="00DD70B4">
        <w:rPr>
          <w:rFonts w:ascii="Times New Roman" w:eastAsia="Arial" w:hAnsi="Times New Roman" w:cs="Times New Roman"/>
          <w:sz w:val="28"/>
          <w:szCs w:val="28"/>
          <w:lang w:val="vi-VN"/>
        </w:rPr>
        <w:t xml:space="preserve"> theo mức quy định tại điểm a khoản này</w:t>
      </w:r>
      <w:r w:rsidRPr="00B35FE6">
        <w:rPr>
          <w:rFonts w:ascii="Times New Roman" w:eastAsia="Arial" w:hAnsi="Times New Roman" w:cs="Times New Roman"/>
          <w:sz w:val="28"/>
          <w:szCs w:val="28"/>
          <w:lang w:val="vi-VN"/>
        </w:rPr>
        <w:t>.</w:t>
      </w:r>
    </w:p>
    <w:p w14:paraId="731B2E73" w14:textId="39B1E0EE" w:rsidR="00DE46A0" w:rsidRPr="00DD70B4" w:rsidRDefault="00DE46A0" w:rsidP="006F0AE7">
      <w:pPr>
        <w:shd w:val="clear" w:color="auto" w:fill="FFFFFF" w:themeFill="background1"/>
        <w:spacing w:before="120" w:after="120"/>
        <w:ind w:firstLine="720"/>
        <w:jc w:val="both"/>
        <w:rPr>
          <w:rFonts w:ascii="Times New Roman" w:hAnsi="Times New Roman" w:cs="Times New Roman"/>
          <w:b/>
          <w:sz w:val="28"/>
          <w:szCs w:val="28"/>
          <w:lang w:val="vi-VN"/>
        </w:rPr>
      </w:pPr>
      <w:r w:rsidRPr="00B35FE6">
        <w:rPr>
          <w:rFonts w:ascii="Times New Roman" w:hAnsi="Times New Roman" w:cs="Times New Roman"/>
          <w:b/>
          <w:bCs/>
          <w:sz w:val="28"/>
          <w:szCs w:val="28"/>
          <w:lang w:val="vi-VN"/>
        </w:rPr>
        <w:t xml:space="preserve">Điều </w:t>
      </w:r>
      <w:r w:rsidR="00B15CEB" w:rsidRPr="00B35FE6">
        <w:rPr>
          <w:rFonts w:ascii="Times New Roman" w:hAnsi="Times New Roman" w:cs="Times New Roman"/>
          <w:b/>
          <w:bCs/>
          <w:sz w:val="28"/>
          <w:szCs w:val="28"/>
          <w:lang w:val="vi-VN"/>
        </w:rPr>
        <w:t>1</w:t>
      </w:r>
      <w:r w:rsidR="007345D8" w:rsidRPr="00DD70B4">
        <w:rPr>
          <w:rFonts w:ascii="Times New Roman" w:hAnsi="Times New Roman" w:cs="Times New Roman"/>
          <w:b/>
          <w:bCs/>
          <w:sz w:val="28"/>
          <w:szCs w:val="28"/>
          <w:lang w:val="vi-VN"/>
        </w:rPr>
        <w:t>0</w:t>
      </w:r>
      <w:r w:rsidR="00220999" w:rsidRPr="00B35FE6">
        <w:rPr>
          <w:rFonts w:ascii="Times New Roman" w:hAnsi="Times New Roman" w:cs="Times New Roman"/>
          <w:b/>
          <w:bCs/>
          <w:sz w:val="28"/>
          <w:szCs w:val="28"/>
          <w:lang w:val="vi-VN"/>
        </w:rPr>
        <w:t>.</w:t>
      </w:r>
      <w:r w:rsidRPr="00B35FE6">
        <w:rPr>
          <w:rFonts w:ascii="Times New Roman" w:hAnsi="Times New Roman" w:cs="Times New Roman"/>
          <w:b/>
          <w:bCs/>
          <w:sz w:val="28"/>
          <w:szCs w:val="28"/>
          <w:lang w:val="vi-VN"/>
        </w:rPr>
        <w:t xml:space="preserve"> </w:t>
      </w:r>
      <w:r w:rsidR="00556C98" w:rsidRPr="00DD70B4">
        <w:rPr>
          <w:rFonts w:ascii="Times New Roman" w:hAnsi="Times New Roman" w:cs="Times New Roman"/>
          <w:b/>
          <w:sz w:val="28"/>
          <w:szCs w:val="28"/>
          <w:lang w:val="vi-VN"/>
        </w:rPr>
        <w:t>Mức hưởng bảo hiểm y tế của một số đối tượng</w:t>
      </w:r>
    </w:p>
    <w:p w14:paraId="25FFD82A" w14:textId="7036FFB4" w:rsidR="00556C98" w:rsidRPr="00DD70B4" w:rsidRDefault="00556C98" w:rsidP="00E53ABA">
      <w:pPr>
        <w:pStyle w:val="Normal2"/>
        <w:spacing w:before="120" w:after="120" w:line="240" w:lineRule="auto"/>
        <w:ind w:firstLine="720"/>
        <w:jc w:val="both"/>
        <w:rPr>
          <w:rFonts w:ascii="Times New Roman" w:hAnsi="Times New Roman" w:cs="Times New Roman"/>
          <w:bCs/>
          <w:color w:val="auto"/>
          <w:sz w:val="28"/>
          <w:szCs w:val="28"/>
          <w:lang w:val="vi-VN"/>
        </w:rPr>
      </w:pPr>
      <w:r w:rsidRPr="00B35FE6">
        <w:rPr>
          <w:rFonts w:ascii="Times New Roman" w:hAnsi="Times New Roman" w:cs="Times New Roman"/>
          <w:bCs/>
          <w:color w:val="auto"/>
          <w:sz w:val="28"/>
          <w:szCs w:val="28"/>
          <w:lang w:val="vi-VN"/>
        </w:rPr>
        <w:t>Người tham gia bảo hiểm y tế</w:t>
      </w:r>
      <w:r w:rsidR="002D3D12" w:rsidRPr="00DD70B4">
        <w:rPr>
          <w:rFonts w:ascii="Times New Roman" w:hAnsi="Times New Roman" w:cs="Times New Roman"/>
          <w:bCs/>
          <w:color w:val="auto"/>
          <w:sz w:val="28"/>
          <w:szCs w:val="28"/>
          <w:lang w:val="vi-VN"/>
        </w:rPr>
        <w:t xml:space="preserve"> thuộc đối tượng quy định tại các khoản 2, 3, 4, 5, 6 Điều 3 Nghị định này</w:t>
      </w:r>
      <w:r w:rsidRPr="00B35FE6">
        <w:rPr>
          <w:rFonts w:ascii="Times New Roman" w:hAnsi="Times New Roman" w:cs="Times New Roman"/>
          <w:bCs/>
          <w:color w:val="auto"/>
          <w:sz w:val="28"/>
          <w:szCs w:val="28"/>
          <w:lang w:val="vi-VN"/>
        </w:rPr>
        <w:t xml:space="preserve"> khi khám bệnh, chữa bệnh theo quy định tại Điều 26 và Điều 27 của Luật </w:t>
      </w:r>
      <w:r w:rsidR="00881CAF" w:rsidRPr="00DD70B4">
        <w:rPr>
          <w:rFonts w:ascii="Times New Roman" w:hAnsi="Times New Roman" w:cs="Times New Roman"/>
          <w:bCs/>
          <w:color w:val="auto"/>
          <w:sz w:val="28"/>
          <w:szCs w:val="28"/>
          <w:lang w:val="vi-VN"/>
        </w:rPr>
        <w:t>Bảo hiểm y tế</w:t>
      </w:r>
      <w:r w:rsidR="00881CAF" w:rsidRPr="00B35FE6">
        <w:rPr>
          <w:rFonts w:ascii="Times New Roman" w:hAnsi="Times New Roman" w:cs="Times New Roman"/>
          <w:bCs/>
          <w:color w:val="auto"/>
          <w:sz w:val="28"/>
          <w:szCs w:val="28"/>
          <w:lang w:val="vi-VN"/>
        </w:rPr>
        <w:t xml:space="preserve"> </w:t>
      </w:r>
      <w:r w:rsidRPr="00B35FE6">
        <w:rPr>
          <w:rFonts w:ascii="Times New Roman" w:hAnsi="Times New Roman" w:cs="Times New Roman"/>
          <w:bCs/>
          <w:color w:val="auto"/>
          <w:sz w:val="28"/>
          <w:szCs w:val="28"/>
          <w:lang w:val="vi-VN"/>
        </w:rPr>
        <w:t>được quỹ bảo hiểm y tế thanh toán chi phí khám bệnh, chữa bệnh trong phạm vi được hưởng với mức hưởng như sau:</w:t>
      </w:r>
    </w:p>
    <w:p w14:paraId="6F9DB3EE" w14:textId="4327888A" w:rsidR="00556C98" w:rsidRPr="00DD70B4" w:rsidRDefault="002D3D12" w:rsidP="00DD70B4">
      <w:pPr>
        <w:pStyle w:val="Normal2"/>
        <w:spacing w:before="120" w:after="120" w:line="240" w:lineRule="auto"/>
        <w:ind w:firstLine="720"/>
        <w:jc w:val="both"/>
        <w:rPr>
          <w:rFonts w:ascii="Times New Roman" w:hAnsi="Times New Roman" w:cs="Times New Roman"/>
          <w:bCs/>
          <w:sz w:val="28"/>
          <w:szCs w:val="28"/>
          <w:lang w:val="vi-VN"/>
        </w:rPr>
      </w:pPr>
      <w:r w:rsidRPr="00DD70B4">
        <w:rPr>
          <w:rFonts w:ascii="Times New Roman" w:hAnsi="Times New Roman" w:cs="Times New Roman"/>
          <w:bCs/>
          <w:color w:val="auto"/>
          <w:sz w:val="28"/>
          <w:szCs w:val="28"/>
          <w:lang w:val="vi-VN"/>
        </w:rPr>
        <w:t>1.</w:t>
      </w:r>
      <w:r w:rsidR="00556C98" w:rsidRPr="00DD70B4">
        <w:rPr>
          <w:rFonts w:ascii="Times New Roman" w:hAnsi="Times New Roman" w:cs="Times New Roman"/>
          <w:bCs/>
          <w:color w:val="auto"/>
          <w:sz w:val="28"/>
          <w:szCs w:val="28"/>
          <w:lang w:val="vi-VN"/>
        </w:rPr>
        <w:t xml:space="preserve"> </w:t>
      </w:r>
      <w:r w:rsidR="00325742" w:rsidRPr="00DD70B4">
        <w:rPr>
          <w:rFonts w:ascii="Times New Roman" w:hAnsi="Times New Roman" w:cs="Times New Roman"/>
          <w:bCs/>
          <w:color w:val="auto"/>
          <w:sz w:val="28"/>
          <w:szCs w:val="28"/>
          <w:lang w:val="vi-VN"/>
        </w:rPr>
        <w:t>100</w:t>
      </w:r>
      <w:r w:rsidR="00556C98" w:rsidRPr="00DD70B4">
        <w:rPr>
          <w:rFonts w:ascii="Times New Roman" w:hAnsi="Times New Roman" w:cs="Times New Roman"/>
          <w:bCs/>
          <w:color w:val="auto"/>
          <w:sz w:val="28"/>
          <w:szCs w:val="28"/>
          <w:lang w:val="vi-VN"/>
        </w:rPr>
        <w:t>% chi phí khám bệnh, chữa bệnh đối với đối tượng quy định tại khoản 2 Điều 3 Nghị định này</w:t>
      </w:r>
      <w:r w:rsidR="00813003" w:rsidRPr="00DD70B4">
        <w:rPr>
          <w:rFonts w:ascii="Times New Roman" w:hAnsi="Times New Roman" w:cs="Times New Roman"/>
          <w:bCs/>
          <w:color w:val="auto"/>
          <w:sz w:val="28"/>
          <w:szCs w:val="28"/>
          <w:lang w:val="vi-VN"/>
        </w:rPr>
        <w:t>.</w:t>
      </w:r>
    </w:p>
    <w:p w14:paraId="4531A7D7" w14:textId="54431974" w:rsidR="00C978F3" w:rsidRPr="00DD70B4" w:rsidRDefault="002D3D12" w:rsidP="00DD70B4">
      <w:pPr>
        <w:pStyle w:val="Normal2"/>
        <w:spacing w:before="120" w:after="120" w:line="240" w:lineRule="auto"/>
        <w:ind w:firstLine="720"/>
        <w:jc w:val="both"/>
        <w:rPr>
          <w:rFonts w:ascii="Times New Roman" w:hAnsi="Times New Roman" w:cs="Times New Roman"/>
          <w:bCs/>
          <w:sz w:val="28"/>
          <w:szCs w:val="28"/>
          <w:lang w:val="vi-VN"/>
        </w:rPr>
      </w:pPr>
      <w:r w:rsidRPr="00DD70B4">
        <w:rPr>
          <w:rFonts w:ascii="Times New Roman" w:hAnsi="Times New Roman" w:cs="Times New Roman"/>
          <w:bCs/>
          <w:color w:val="auto"/>
          <w:sz w:val="28"/>
          <w:szCs w:val="28"/>
          <w:lang w:val="vi-VN"/>
        </w:rPr>
        <w:t>2.</w:t>
      </w:r>
      <w:r w:rsidR="00556C98" w:rsidRPr="00DD70B4">
        <w:rPr>
          <w:rFonts w:ascii="Times New Roman" w:hAnsi="Times New Roman" w:cs="Times New Roman"/>
          <w:bCs/>
          <w:color w:val="auto"/>
          <w:sz w:val="28"/>
          <w:szCs w:val="28"/>
          <w:lang w:val="vi-VN"/>
        </w:rPr>
        <w:t xml:space="preserve"> 80% chi phí khám bệnh, chữa bệnh đối với các đối tượng </w:t>
      </w:r>
      <w:r w:rsidR="00881CAF" w:rsidRPr="00DD70B4">
        <w:rPr>
          <w:rFonts w:ascii="Times New Roman" w:hAnsi="Times New Roman" w:cs="Times New Roman"/>
          <w:bCs/>
          <w:color w:val="auto"/>
          <w:sz w:val="28"/>
          <w:szCs w:val="28"/>
          <w:lang w:val="vi-VN"/>
        </w:rPr>
        <w:t>quy định tại các khoản 3, 4, 5, 6 Điều 3 Nghị định này</w:t>
      </w:r>
      <w:r w:rsidR="00C978F3" w:rsidRPr="00DD70B4">
        <w:rPr>
          <w:rFonts w:ascii="Times New Roman" w:hAnsi="Times New Roman" w:cs="Times New Roman"/>
          <w:bCs/>
          <w:color w:val="auto"/>
          <w:sz w:val="28"/>
          <w:szCs w:val="28"/>
          <w:lang w:val="vi-VN"/>
        </w:rPr>
        <w:t>.</w:t>
      </w:r>
    </w:p>
    <w:p w14:paraId="4F338D57" w14:textId="31ACF14F" w:rsidR="00C978F3" w:rsidRPr="00DD70B4" w:rsidRDefault="00C978F3" w:rsidP="006F0AE7">
      <w:pPr>
        <w:spacing w:before="120" w:after="120"/>
        <w:ind w:firstLine="720"/>
        <w:jc w:val="both"/>
        <w:rPr>
          <w:rFonts w:ascii="Times New Roman" w:hAnsi="Times New Roman" w:cs="Times New Roman"/>
          <w:b/>
          <w:sz w:val="28"/>
          <w:szCs w:val="28"/>
          <w:lang w:val="vi-VN" w:eastAsia="en-AU"/>
        </w:rPr>
      </w:pPr>
      <w:r w:rsidRPr="00DD70B4">
        <w:rPr>
          <w:rFonts w:ascii="Times New Roman" w:hAnsi="Times New Roman" w:cs="Times New Roman"/>
          <w:b/>
          <w:sz w:val="28"/>
          <w:szCs w:val="28"/>
          <w:lang w:val="vi-VN" w:eastAsia="en-AU"/>
        </w:rPr>
        <w:t>Điều 1</w:t>
      </w:r>
      <w:r w:rsidR="007345D8" w:rsidRPr="00DD70B4">
        <w:rPr>
          <w:rFonts w:ascii="Times New Roman" w:hAnsi="Times New Roman" w:cs="Times New Roman"/>
          <w:b/>
          <w:sz w:val="28"/>
          <w:szCs w:val="28"/>
          <w:lang w:val="vi-VN" w:eastAsia="en-AU"/>
        </w:rPr>
        <w:t>1</w:t>
      </w:r>
      <w:r w:rsidR="006E4260" w:rsidRPr="00B35FE6">
        <w:rPr>
          <w:rFonts w:ascii="Times New Roman" w:hAnsi="Times New Roman" w:cs="Times New Roman"/>
          <w:b/>
          <w:sz w:val="28"/>
          <w:szCs w:val="28"/>
          <w:lang w:val="vi-VN" w:eastAsia="en-AU"/>
        </w:rPr>
        <w:t>.</w:t>
      </w:r>
      <w:r w:rsidRPr="00DD70B4">
        <w:rPr>
          <w:rFonts w:ascii="Times New Roman" w:hAnsi="Times New Roman" w:cs="Times New Roman"/>
          <w:b/>
          <w:sz w:val="28"/>
          <w:szCs w:val="28"/>
          <w:lang w:val="vi-VN" w:eastAsia="en-AU"/>
        </w:rPr>
        <w:t xml:space="preserve"> Đối tượng không áp dụng tỷ lệ thanh toán quy định tại điểm c khoản 2 Điều 21 của Luật Bảo hiểm y tế</w:t>
      </w:r>
    </w:p>
    <w:p w14:paraId="4DE5B945" w14:textId="3362A6CB" w:rsidR="00813003" w:rsidRPr="00A13ECB" w:rsidRDefault="00813003" w:rsidP="006F0AE7">
      <w:pPr>
        <w:spacing w:before="120" w:after="120"/>
        <w:ind w:firstLine="720"/>
        <w:jc w:val="both"/>
        <w:rPr>
          <w:rFonts w:ascii="Times New Roman" w:hAnsi="Times New Roman" w:cs="Times New Roman"/>
          <w:bCs/>
          <w:sz w:val="28"/>
          <w:szCs w:val="28"/>
          <w:lang w:val="vi-VN" w:eastAsia="en-AU"/>
        </w:rPr>
      </w:pPr>
      <w:r w:rsidRPr="00DD70B4">
        <w:rPr>
          <w:rFonts w:ascii="Times New Roman" w:hAnsi="Times New Roman" w:cs="Times New Roman"/>
          <w:bCs/>
          <w:sz w:val="28"/>
          <w:szCs w:val="28"/>
          <w:lang w:val="vi-VN" w:eastAsia="en-AU"/>
        </w:rPr>
        <w:t>1. Đối tượng không áp dụng tỷ lệ thanh toán quy định tại điểm c khoản 2 Điều 21 của Luật Bảo hiểm y tế</w:t>
      </w:r>
      <w:r w:rsidRPr="00B35FE6">
        <w:rPr>
          <w:rFonts w:ascii="Times New Roman" w:hAnsi="Times New Roman" w:cs="Times New Roman"/>
          <w:bCs/>
          <w:sz w:val="28"/>
          <w:szCs w:val="28"/>
          <w:lang w:val="vi-VN" w:eastAsia="en-AU"/>
        </w:rPr>
        <w:t xml:space="preserve"> </w:t>
      </w:r>
      <w:r w:rsidRPr="00DD70B4">
        <w:rPr>
          <w:rFonts w:ascii="Times New Roman" w:hAnsi="Times New Roman" w:cs="Times New Roman"/>
          <w:bCs/>
          <w:sz w:val="28"/>
          <w:szCs w:val="28"/>
          <w:lang w:val="vi-VN" w:eastAsia="en-AU"/>
        </w:rPr>
        <w:t>bao gồm:</w:t>
      </w:r>
    </w:p>
    <w:p w14:paraId="627BAE62" w14:textId="66545FA2" w:rsidR="00DE46A0" w:rsidRPr="00B35FE6" w:rsidRDefault="006E4260" w:rsidP="006F0AE7">
      <w:pPr>
        <w:spacing w:before="120" w:after="120"/>
        <w:ind w:firstLine="720"/>
        <w:jc w:val="both"/>
        <w:rPr>
          <w:rFonts w:ascii="Times New Roman" w:hAnsi="Times New Roman" w:cs="Times New Roman"/>
          <w:bCs/>
          <w:sz w:val="28"/>
          <w:szCs w:val="28"/>
          <w:lang w:val="vi-VN" w:eastAsia="en-AU"/>
        </w:rPr>
      </w:pPr>
      <w:r w:rsidRPr="00B35FE6">
        <w:rPr>
          <w:rFonts w:ascii="Times New Roman" w:hAnsi="Times New Roman" w:cs="Times New Roman"/>
          <w:bCs/>
          <w:sz w:val="28"/>
          <w:szCs w:val="28"/>
          <w:lang w:val="vi-VN" w:eastAsia="en-AU"/>
        </w:rPr>
        <w:t>a)</w:t>
      </w:r>
      <w:r w:rsidR="00DE46A0" w:rsidRPr="00B35FE6">
        <w:rPr>
          <w:rFonts w:ascii="Times New Roman" w:hAnsi="Times New Roman" w:cs="Times New Roman"/>
          <w:bCs/>
          <w:sz w:val="28"/>
          <w:szCs w:val="28"/>
          <w:lang w:val="vi-VN" w:eastAsia="en-AU"/>
        </w:rPr>
        <w:t xml:space="preserve"> Người hoạt động cách mạng trướ</w:t>
      </w:r>
      <w:r w:rsidR="00220999" w:rsidRPr="00B35FE6">
        <w:rPr>
          <w:rFonts w:ascii="Times New Roman" w:hAnsi="Times New Roman" w:cs="Times New Roman"/>
          <w:bCs/>
          <w:sz w:val="28"/>
          <w:szCs w:val="28"/>
          <w:lang w:val="vi-VN" w:eastAsia="en-AU"/>
        </w:rPr>
        <w:t>c ngày 01 tháng 01 năm 1945</w:t>
      </w:r>
      <w:r w:rsidRPr="00B35FE6">
        <w:rPr>
          <w:rFonts w:ascii="Times New Roman" w:hAnsi="Times New Roman" w:cs="Times New Roman"/>
          <w:bCs/>
          <w:sz w:val="28"/>
          <w:szCs w:val="28"/>
          <w:lang w:val="vi-VN" w:eastAsia="en-AU"/>
        </w:rPr>
        <w:t>;</w:t>
      </w:r>
    </w:p>
    <w:p w14:paraId="3DDDD459" w14:textId="071BCD6B" w:rsidR="00DE46A0" w:rsidRPr="00B35FE6" w:rsidRDefault="006E4260" w:rsidP="006F0AE7">
      <w:pPr>
        <w:spacing w:before="120" w:after="120"/>
        <w:ind w:firstLine="720"/>
        <w:jc w:val="both"/>
        <w:rPr>
          <w:rFonts w:ascii="Times New Roman" w:hAnsi="Times New Roman" w:cs="Times New Roman"/>
          <w:bCs/>
          <w:sz w:val="28"/>
          <w:szCs w:val="28"/>
          <w:lang w:val="vi-VN" w:eastAsia="en-AU"/>
        </w:rPr>
      </w:pPr>
      <w:r w:rsidRPr="00B35FE6">
        <w:rPr>
          <w:rFonts w:ascii="Times New Roman" w:hAnsi="Times New Roman" w:cs="Times New Roman"/>
          <w:bCs/>
          <w:sz w:val="28"/>
          <w:szCs w:val="28"/>
          <w:lang w:val="vi-VN" w:eastAsia="en-AU"/>
        </w:rPr>
        <w:t>b)</w:t>
      </w:r>
      <w:r w:rsidR="00DE46A0" w:rsidRPr="00B35FE6">
        <w:rPr>
          <w:rFonts w:ascii="Times New Roman" w:hAnsi="Times New Roman" w:cs="Times New Roman"/>
          <w:bCs/>
          <w:sz w:val="28"/>
          <w:szCs w:val="28"/>
          <w:lang w:val="vi-VN" w:eastAsia="en-AU"/>
        </w:rPr>
        <w:t xml:space="preserve"> Người hoạt động cách mạng từ ngày 01 tháng 01 năm 1945 đến ngày khở</w:t>
      </w:r>
      <w:r w:rsidR="00220999" w:rsidRPr="00B35FE6">
        <w:rPr>
          <w:rFonts w:ascii="Times New Roman" w:hAnsi="Times New Roman" w:cs="Times New Roman"/>
          <w:bCs/>
          <w:sz w:val="28"/>
          <w:szCs w:val="28"/>
          <w:lang w:val="vi-VN" w:eastAsia="en-AU"/>
        </w:rPr>
        <w:t>i nghĩa tháng Tám năm 1945</w:t>
      </w:r>
      <w:r w:rsidRPr="00B35FE6">
        <w:rPr>
          <w:rFonts w:ascii="Times New Roman" w:hAnsi="Times New Roman" w:cs="Times New Roman"/>
          <w:bCs/>
          <w:sz w:val="28"/>
          <w:szCs w:val="28"/>
          <w:lang w:val="vi-VN" w:eastAsia="en-AU"/>
        </w:rPr>
        <w:t>;</w:t>
      </w:r>
    </w:p>
    <w:p w14:paraId="02281FA5" w14:textId="2D5806C4" w:rsidR="00DE46A0" w:rsidRPr="00B35FE6" w:rsidRDefault="006E4260" w:rsidP="006F0AE7">
      <w:pPr>
        <w:spacing w:before="120" w:after="120"/>
        <w:ind w:firstLine="720"/>
        <w:jc w:val="both"/>
        <w:rPr>
          <w:rFonts w:ascii="Times New Roman" w:hAnsi="Times New Roman" w:cs="Times New Roman"/>
          <w:bCs/>
          <w:sz w:val="28"/>
          <w:szCs w:val="28"/>
          <w:lang w:val="vi-VN" w:eastAsia="en-AU"/>
        </w:rPr>
      </w:pPr>
      <w:r w:rsidRPr="00B35FE6">
        <w:rPr>
          <w:rFonts w:ascii="Times New Roman" w:hAnsi="Times New Roman" w:cs="Times New Roman"/>
          <w:bCs/>
          <w:sz w:val="28"/>
          <w:szCs w:val="28"/>
          <w:lang w:val="vi-VN" w:eastAsia="en-AU"/>
        </w:rPr>
        <w:t>c)</w:t>
      </w:r>
      <w:r w:rsidR="00DE46A0" w:rsidRPr="00B35FE6">
        <w:rPr>
          <w:rFonts w:ascii="Times New Roman" w:hAnsi="Times New Roman" w:cs="Times New Roman"/>
          <w:bCs/>
          <w:sz w:val="28"/>
          <w:szCs w:val="28"/>
          <w:lang w:val="vi-VN" w:eastAsia="en-AU"/>
        </w:rPr>
        <w:t xml:space="preserve"> Bà mẹ Việ</w:t>
      </w:r>
      <w:r w:rsidR="00220999" w:rsidRPr="00B35FE6">
        <w:rPr>
          <w:rFonts w:ascii="Times New Roman" w:hAnsi="Times New Roman" w:cs="Times New Roman"/>
          <w:bCs/>
          <w:sz w:val="28"/>
          <w:szCs w:val="28"/>
          <w:lang w:val="vi-VN" w:eastAsia="en-AU"/>
        </w:rPr>
        <w:t>t Nam anh hùng</w:t>
      </w:r>
      <w:r w:rsidRPr="00B35FE6">
        <w:rPr>
          <w:rFonts w:ascii="Times New Roman" w:hAnsi="Times New Roman" w:cs="Times New Roman"/>
          <w:bCs/>
          <w:sz w:val="28"/>
          <w:szCs w:val="28"/>
          <w:lang w:val="vi-VN" w:eastAsia="en-AU"/>
        </w:rPr>
        <w:t>;</w:t>
      </w:r>
    </w:p>
    <w:p w14:paraId="5852B117" w14:textId="1BB47903" w:rsidR="00DE46A0" w:rsidRPr="00B35FE6" w:rsidRDefault="006E4260" w:rsidP="006F0AE7">
      <w:pPr>
        <w:spacing w:before="120" w:after="120"/>
        <w:ind w:firstLine="720"/>
        <w:jc w:val="both"/>
        <w:rPr>
          <w:rFonts w:ascii="Times New Roman" w:hAnsi="Times New Roman" w:cs="Times New Roman"/>
          <w:bCs/>
          <w:sz w:val="28"/>
          <w:szCs w:val="28"/>
          <w:lang w:val="vi-VN" w:eastAsia="en-AU"/>
        </w:rPr>
      </w:pPr>
      <w:r w:rsidRPr="00B35FE6">
        <w:rPr>
          <w:rFonts w:ascii="Times New Roman" w:hAnsi="Times New Roman" w:cs="Times New Roman"/>
          <w:bCs/>
          <w:sz w:val="28"/>
          <w:szCs w:val="28"/>
          <w:lang w:val="vi-VN" w:eastAsia="en-AU"/>
        </w:rPr>
        <w:t>d)</w:t>
      </w:r>
      <w:r w:rsidR="00DE46A0" w:rsidRPr="00B35FE6">
        <w:rPr>
          <w:rFonts w:ascii="Times New Roman" w:hAnsi="Times New Roman" w:cs="Times New Roman"/>
          <w:bCs/>
          <w:sz w:val="28"/>
          <w:szCs w:val="28"/>
          <w:lang w:val="vi-VN" w:eastAsia="en-AU"/>
        </w:rPr>
        <w:t xml:space="preserve"> Thương binh, người hưởng chính sách như thương binh, thương binh loại B, bệnh binh suy giảm khả năng lao động từ 81% trở</w:t>
      </w:r>
      <w:r w:rsidR="00220999" w:rsidRPr="00B35FE6">
        <w:rPr>
          <w:rFonts w:ascii="Times New Roman" w:hAnsi="Times New Roman" w:cs="Times New Roman"/>
          <w:bCs/>
          <w:sz w:val="28"/>
          <w:szCs w:val="28"/>
          <w:lang w:val="vi-VN" w:eastAsia="en-AU"/>
        </w:rPr>
        <w:t xml:space="preserve"> lên</w:t>
      </w:r>
      <w:r w:rsidRPr="00B35FE6">
        <w:rPr>
          <w:rFonts w:ascii="Times New Roman" w:hAnsi="Times New Roman" w:cs="Times New Roman"/>
          <w:bCs/>
          <w:sz w:val="28"/>
          <w:szCs w:val="28"/>
          <w:lang w:val="vi-VN" w:eastAsia="en-AU"/>
        </w:rPr>
        <w:t>;</w:t>
      </w:r>
    </w:p>
    <w:p w14:paraId="7760A961" w14:textId="6E481D61" w:rsidR="00DE46A0" w:rsidRPr="00B35FE6" w:rsidRDefault="006E4260" w:rsidP="006F0AE7">
      <w:pPr>
        <w:spacing w:before="120" w:after="120"/>
        <w:ind w:firstLine="720"/>
        <w:jc w:val="both"/>
        <w:rPr>
          <w:rFonts w:ascii="Times New Roman" w:hAnsi="Times New Roman" w:cs="Times New Roman"/>
          <w:bCs/>
          <w:sz w:val="28"/>
          <w:szCs w:val="28"/>
          <w:lang w:val="vi-VN" w:eastAsia="en-AU"/>
        </w:rPr>
      </w:pPr>
      <w:r w:rsidRPr="00B35FE6">
        <w:rPr>
          <w:rFonts w:ascii="Times New Roman" w:hAnsi="Times New Roman" w:cs="Times New Roman"/>
          <w:bCs/>
          <w:sz w:val="28"/>
          <w:szCs w:val="28"/>
          <w:lang w:val="vi-VN" w:eastAsia="en-AU"/>
        </w:rPr>
        <w:lastRenderedPageBreak/>
        <w:t>đ)</w:t>
      </w:r>
      <w:r w:rsidR="00DE46A0" w:rsidRPr="00B35FE6">
        <w:rPr>
          <w:rFonts w:ascii="Times New Roman" w:hAnsi="Times New Roman" w:cs="Times New Roman"/>
          <w:bCs/>
          <w:sz w:val="28"/>
          <w:szCs w:val="28"/>
          <w:lang w:val="vi-VN" w:eastAsia="en-AU"/>
        </w:rPr>
        <w:t xml:space="preserve"> Thương binh, người hưởng chính sách như thương binh, thương binh loại B, bệnh binh khi điều trị vết thương, bệnh tậ</w:t>
      </w:r>
      <w:r w:rsidR="00220999" w:rsidRPr="00B35FE6">
        <w:rPr>
          <w:rFonts w:ascii="Times New Roman" w:hAnsi="Times New Roman" w:cs="Times New Roman"/>
          <w:bCs/>
          <w:sz w:val="28"/>
          <w:szCs w:val="28"/>
          <w:lang w:val="vi-VN" w:eastAsia="en-AU"/>
        </w:rPr>
        <w:t>t tái phát</w:t>
      </w:r>
      <w:r w:rsidRPr="00B35FE6">
        <w:rPr>
          <w:rFonts w:ascii="Times New Roman" w:hAnsi="Times New Roman" w:cs="Times New Roman"/>
          <w:bCs/>
          <w:sz w:val="28"/>
          <w:szCs w:val="28"/>
          <w:lang w:val="vi-VN" w:eastAsia="en-AU"/>
        </w:rPr>
        <w:t>;</w:t>
      </w:r>
    </w:p>
    <w:p w14:paraId="524EDFE7" w14:textId="639BA41D" w:rsidR="00DE46A0" w:rsidRPr="00B35FE6" w:rsidRDefault="006E4260" w:rsidP="006F0AE7">
      <w:pPr>
        <w:spacing w:before="120" w:after="120"/>
        <w:ind w:firstLine="720"/>
        <w:jc w:val="both"/>
        <w:rPr>
          <w:rFonts w:ascii="Times New Roman" w:hAnsi="Times New Roman" w:cs="Times New Roman"/>
          <w:bCs/>
          <w:sz w:val="28"/>
          <w:szCs w:val="28"/>
          <w:lang w:val="vi-VN" w:eastAsia="en-AU"/>
        </w:rPr>
      </w:pPr>
      <w:r w:rsidRPr="00B35FE6">
        <w:rPr>
          <w:rFonts w:ascii="Times New Roman" w:hAnsi="Times New Roman" w:cs="Times New Roman"/>
          <w:bCs/>
          <w:sz w:val="28"/>
          <w:szCs w:val="28"/>
          <w:lang w:val="vi-VN" w:eastAsia="en-AU"/>
        </w:rPr>
        <w:t>e)</w:t>
      </w:r>
      <w:r w:rsidR="00DE46A0" w:rsidRPr="00B35FE6">
        <w:rPr>
          <w:rFonts w:ascii="Times New Roman" w:hAnsi="Times New Roman" w:cs="Times New Roman"/>
          <w:bCs/>
          <w:sz w:val="28"/>
          <w:szCs w:val="28"/>
          <w:lang w:val="vi-VN" w:eastAsia="en-AU"/>
        </w:rPr>
        <w:t xml:space="preserve"> Người hoạt động kháng chiến bị nhiễm chất độc hóa học có tỷ lệ suy giảm khả năng lao động từ 81% trở</w:t>
      </w:r>
      <w:r w:rsidR="00220999" w:rsidRPr="00B35FE6">
        <w:rPr>
          <w:rFonts w:ascii="Times New Roman" w:hAnsi="Times New Roman" w:cs="Times New Roman"/>
          <w:bCs/>
          <w:sz w:val="28"/>
          <w:szCs w:val="28"/>
          <w:lang w:val="vi-VN" w:eastAsia="en-AU"/>
        </w:rPr>
        <w:t xml:space="preserve"> lên</w:t>
      </w:r>
      <w:r w:rsidRPr="00B35FE6">
        <w:rPr>
          <w:rFonts w:ascii="Times New Roman" w:hAnsi="Times New Roman" w:cs="Times New Roman"/>
          <w:bCs/>
          <w:sz w:val="28"/>
          <w:szCs w:val="28"/>
          <w:lang w:val="vi-VN" w:eastAsia="en-AU"/>
        </w:rPr>
        <w:t>;</w:t>
      </w:r>
    </w:p>
    <w:p w14:paraId="36F08FE3" w14:textId="45681C2C" w:rsidR="00DE46A0" w:rsidRPr="00B35FE6" w:rsidRDefault="006E4260" w:rsidP="006F0AE7">
      <w:pPr>
        <w:spacing w:before="120" w:after="120"/>
        <w:ind w:firstLine="720"/>
        <w:jc w:val="both"/>
        <w:rPr>
          <w:rFonts w:ascii="Times New Roman" w:hAnsi="Times New Roman" w:cs="Times New Roman"/>
          <w:bCs/>
          <w:sz w:val="28"/>
          <w:szCs w:val="28"/>
          <w:lang w:val="vi-VN" w:eastAsia="en-AU"/>
        </w:rPr>
      </w:pPr>
      <w:r w:rsidRPr="00B35FE6">
        <w:rPr>
          <w:rFonts w:ascii="Times New Roman" w:hAnsi="Times New Roman" w:cs="Times New Roman"/>
          <w:bCs/>
          <w:sz w:val="28"/>
          <w:szCs w:val="28"/>
          <w:lang w:val="vi-VN" w:eastAsia="en-AU"/>
        </w:rPr>
        <w:t>g)</w:t>
      </w:r>
      <w:r w:rsidR="00DE46A0" w:rsidRPr="00B35FE6">
        <w:rPr>
          <w:rFonts w:ascii="Times New Roman" w:hAnsi="Times New Roman" w:cs="Times New Roman"/>
          <w:bCs/>
          <w:sz w:val="28"/>
          <w:szCs w:val="28"/>
          <w:lang w:val="vi-VN" w:eastAsia="en-AU"/>
        </w:rPr>
        <w:t xml:space="preserve"> Trẻ em dưới 6 tuổi.</w:t>
      </w:r>
    </w:p>
    <w:p w14:paraId="2571109E" w14:textId="2D3450FB" w:rsidR="00166749" w:rsidRPr="00B35FE6" w:rsidRDefault="006E4260" w:rsidP="006F0AE7">
      <w:pPr>
        <w:spacing w:before="120" w:after="120"/>
        <w:ind w:firstLine="720"/>
        <w:jc w:val="both"/>
        <w:rPr>
          <w:rFonts w:ascii="Times New Roman" w:hAnsi="Times New Roman" w:cs="Times New Roman"/>
          <w:bCs/>
          <w:sz w:val="28"/>
          <w:szCs w:val="28"/>
          <w:lang w:val="vi-VN" w:eastAsia="en-AU"/>
        </w:rPr>
      </w:pPr>
      <w:r w:rsidRPr="00B35FE6">
        <w:rPr>
          <w:rFonts w:ascii="Times New Roman" w:hAnsi="Times New Roman" w:cs="Times New Roman"/>
          <w:bCs/>
          <w:sz w:val="28"/>
          <w:szCs w:val="28"/>
          <w:lang w:val="vi-VN" w:eastAsia="en-AU"/>
        </w:rPr>
        <w:t>2</w:t>
      </w:r>
      <w:r w:rsidR="00166749" w:rsidRPr="00B35FE6">
        <w:rPr>
          <w:rFonts w:ascii="Times New Roman" w:hAnsi="Times New Roman" w:cs="Times New Roman"/>
          <w:bCs/>
          <w:sz w:val="28"/>
          <w:szCs w:val="28"/>
          <w:lang w:val="vi-VN" w:eastAsia="en-AU"/>
        </w:rPr>
        <w:t xml:space="preserve">. Đối tượng quy định tại điểm a, b, c, d và đ khoản 3 Điều 12 </w:t>
      </w:r>
      <w:r w:rsidRPr="00B35FE6">
        <w:rPr>
          <w:rFonts w:ascii="Times New Roman" w:hAnsi="Times New Roman" w:cs="Times New Roman"/>
          <w:bCs/>
          <w:sz w:val="28"/>
          <w:szCs w:val="28"/>
          <w:lang w:val="vi-VN" w:eastAsia="en-AU"/>
        </w:rPr>
        <w:t>Luật bảo hiểm y tế được hưởng 100% chi phí khám bệnh, chữa bệnh</w:t>
      </w:r>
      <w:r w:rsidR="00E6653A" w:rsidRPr="00B35FE6">
        <w:rPr>
          <w:rFonts w:ascii="Times New Roman" w:hAnsi="Times New Roman" w:cs="Times New Roman"/>
          <w:bCs/>
          <w:sz w:val="28"/>
          <w:szCs w:val="28"/>
          <w:lang w:val="vi-VN" w:eastAsia="en-AU"/>
        </w:rPr>
        <w:t xml:space="preserve"> và</w:t>
      </w:r>
      <w:r w:rsidRPr="00B35FE6">
        <w:rPr>
          <w:rFonts w:ascii="Times New Roman" w:hAnsi="Times New Roman" w:cs="Times New Roman"/>
          <w:bCs/>
          <w:sz w:val="28"/>
          <w:szCs w:val="28"/>
          <w:lang w:val="vi-VN" w:eastAsia="en-AU"/>
        </w:rPr>
        <w:t xml:space="preserve"> không áp dụng tỷ lệ thanh toán theo quy định tại điểm c khoản 2 Điều 21 của Luật Bảo hiểm y tế. Chi phí khám bệnh, chữa bệnh ngoài phạm vi được hưởng bảo hiểm y tế được chi trả từ nguồn kinh phí bảo hiểm y tế dành cho khám bệnh, chữa bệnh của nhóm đối tượng này; trường hợp nguồn kinh phí này không đủ thì do ngân sách nhà nước bảo đảm</w:t>
      </w:r>
      <w:r w:rsidR="00813003" w:rsidRPr="00DD70B4">
        <w:rPr>
          <w:rFonts w:ascii="Times New Roman" w:hAnsi="Times New Roman" w:cs="Times New Roman"/>
          <w:bCs/>
          <w:sz w:val="28"/>
          <w:szCs w:val="28"/>
          <w:lang w:val="vi-VN" w:eastAsia="en-AU"/>
        </w:rPr>
        <w:t xml:space="preserve"> phần còn lại.</w:t>
      </w:r>
    </w:p>
    <w:p w14:paraId="64950670" w14:textId="3D69A52A" w:rsidR="00B62C02" w:rsidRPr="00B35FE6" w:rsidRDefault="00B62C02" w:rsidP="006F0AE7">
      <w:pPr>
        <w:shd w:val="clear" w:color="auto" w:fill="FFFFFF" w:themeFill="background1"/>
        <w:spacing w:before="120" w:after="120"/>
        <w:ind w:firstLine="720"/>
        <w:jc w:val="both"/>
        <w:rPr>
          <w:rFonts w:ascii="Times New Roman" w:hAnsi="Times New Roman" w:cs="Times New Roman"/>
          <w:b/>
          <w:bCs/>
          <w:sz w:val="28"/>
          <w:szCs w:val="28"/>
          <w:lang w:val="pt-BR"/>
        </w:rPr>
      </w:pPr>
      <w:r w:rsidRPr="00B35FE6">
        <w:rPr>
          <w:rFonts w:ascii="Times New Roman" w:hAnsi="Times New Roman" w:cs="Times New Roman"/>
          <w:b/>
          <w:bCs/>
          <w:sz w:val="28"/>
          <w:szCs w:val="28"/>
          <w:lang w:val="pt-BR"/>
        </w:rPr>
        <w:t xml:space="preserve">Điều </w:t>
      </w:r>
      <w:r w:rsidR="00E11024" w:rsidRPr="00B35FE6">
        <w:rPr>
          <w:rFonts w:ascii="Times New Roman" w:hAnsi="Times New Roman" w:cs="Times New Roman"/>
          <w:b/>
          <w:bCs/>
          <w:sz w:val="28"/>
          <w:szCs w:val="28"/>
          <w:lang w:val="pt-BR"/>
        </w:rPr>
        <w:t>1</w:t>
      </w:r>
      <w:r w:rsidR="009F00B4" w:rsidRPr="00B35FE6">
        <w:rPr>
          <w:rFonts w:ascii="Times New Roman" w:hAnsi="Times New Roman" w:cs="Times New Roman"/>
          <w:b/>
          <w:bCs/>
          <w:sz w:val="28"/>
          <w:szCs w:val="28"/>
          <w:lang w:val="pt-BR"/>
        </w:rPr>
        <w:t>2</w:t>
      </w:r>
      <w:r w:rsidRPr="00B35FE6">
        <w:rPr>
          <w:rFonts w:ascii="Times New Roman" w:hAnsi="Times New Roman" w:cs="Times New Roman"/>
          <w:b/>
          <w:bCs/>
          <w:sz w:val="28"/>
          <w:szCs w:val="28"/>
          <w:lang w:val="pt-BR"/>
        </w:rPr>
        <w:t xml:space="preserve">. </w:t>
      </w:r>
      <w:r w:rsidR="00B07727" w:rsidRPr="00B35FE6">
        <w:rPr>
          <w:rFonts w:ascii="Times New Roman" w:hAnsi="Times New Roman" w:cs="Times New Roman"/>
          <w:b/>
          <w:bCs/>
          <w:sz w:val="28"/>
          <w:szCs w:val="28"/>
          <w:lang w:val="pt-BR"/>
        </w:rPr>
        <w:t xml:space="preserve">Mức </w:t>
      </w:r>
      <w:r w:rsidR="00813003" w:rsidRPr="00813003">
        <w:rPr>
          <w:rFonts w:ascii="Times New Roman" w:hAnsi="Times New Roman" w:cs="Times New Roman"/>
          <w:b/>
          <w:bCs/>
          <w:sz w:val="28"/>
          <w:szCs w:val="28"/>
          <w:lang w:val="pt-BR"/>
        </w:rPr>
        <w:t>chi phí cho một lần khám bệnh, chữa bệnh</w:t>
      </w:r>
      <w:r w:rsidR="00143973" w:rsidRPr="00813003">
        <w:rPr>
          <w:rFonts w:ascii="Times New Roman" w:hAnsi="Times New Roman" w:cs="Times New Roman"/>
          <w:b/>
          <w:bCs/>
          <w:sz w:val="28"/>
          <w:szCs w:val="28"/>
          <w:lang w:val="pt-BR"/>
        </w:rPr>
        <w:t xml:space="preserve"> </w:t>
      </w:r>
      <w:r w:rsidR="00584451">
        <w:rPr>
          <w:rFonts w:ascii="Times New Roman" w:hAnsi="Times New Roman" w:cs="Times New Roman"/>
          <w:b/>
          <w:bCs/>
          <w:sz w:val="28"/>
          <w:szCs w:val="28"/>
          <w:lang w:val="pt-BR"/>
        </w:rPr>
        <w:t>để xác định mức hưởng bảo hiểm y tế của người tham gia bảo hiểm y tế</w:t>
      </w:r>
    </w:p>
    <w:p w14:paraId="6924B5FE" w14:textId="370DE604" w:rsidR="00584451" w:rsidRDefault="00584451" w:rsidP="006F0AE7">
      <w:pPr>
        <w:shd w:val="clear" w:color="auto" w:fill="FFFFFF" w:themeFill="background1"/>
        <w:spacing w:before="120" w:after="120"/>
        <w:ind w:firstLine="720"/>
        <w:jc w:val="both"/>
        <w:rPr>
          <w:rFonts w:ascii="Times New Roman" w:hAnsi="Times New Roman" w:cs="Times New Roman"/>
          <w:sz w:val="28"/>
          <w:szCs w:val="28"/>
          <w:lang w:val="pt-BR"/>
        </w:rPr>
      </w:pPr>
      <w:r w:rsidRPr="00584451">
        <w:rPr>
          <w:rFonts w:ascii="Times New Roman" w:hAnsi="Times New Roman" w:cs="Times New Roman"/>
          <w:sz w:val="28"/>
          <w:szCs w:val="28"/>
          <w:lang w:val="pt-BR"/>
        </w:rPr>
        <w:t xml:space="preserve">Mức chi phí cho một lần khám bệnh, chữa bệnh để xác định </w:t>
      </w:r>
      <w:r>
        <w:rPr>
          <w:rFonts w:ascii="Times New Roman" w:hAnsi="Times New Roman" w:cs="Times New Roman"/>
          <w:sz w:val="28"/>
          <w:szCs w:val="28"/>
          <w:lang w:val="pt-BR"/>
        </w:rPr>
        <w:t>n</w:t>
      </w:r>
      <w:r w:rsidRPr="00B35FE6">
        <w:rPr>
          <w:rFonts w:ascii="Times New Roman" w:hAnsi="Times New Roman" w:cs="Times New Roman"/>
          <w:sz w:val="28"/>
          <w:szCs w:val="28"/>
          <w:lang w:val="pt-BR"/>
        </w:rPr>
        <w:t xml:space="preserve">gười </w:t>
      </w:r>
      <w:r w:rsidR="00632AC0">
        <w:rPr>
          <w:rFonts w:ascii="Times New Roman" w:hAnsi="Times New Roman" w:cs="Times New Roman"/>
          <w:sz w:val="28"/>
          <w:szCs w:val="28"/>
          <w:lang w:val="pt-BR"/>
        </w:rPr>
        <w:t xml:space="preserve">tham gia bảo hiểm y tế </w:t>
      </w:r>
      <w:r w:rsidRPr="00B35FE6">
        <w:rPr>
          <w:rFonts w:ascii="Times New Roman" w:hAnsi="Times New Roman" w:cs="Times New Roman"/>
          <w:sz w:val="28"/>
          <w:szCs w:val="28"/>
          <w:lang w:val="pt-BR"/>
        </w:rPr>
        <w:t xml:space="preserve">được </w:t>
      </w:r>
      <w:r>
        <w:rPr>
          <w:rFonts w:ascii="Times New Roman" w:hAnsi="Times New Roman" w:cs="Times New Roman"/>
          <w:sz w:val="28"/>
          <w:szCs w:val="28"/>
          <w:lang w:val="pt-BR"/>
        </w:rPr>
        <w:t>thanh toán</w:t>
      </w:r>
      <w:r w:rsidRPr="00B35FE6">
        <w:rPr>
          <w:rFonts w:ascii="Times New Roman" w:hAnsi="Times New Roman" w:cs="Times New Roman"/>
          <w:sz w:val="28"/>
          <w:szCs w:val="28"/>
          <w:lang w:val="pt-BR"/>
        </w:rPr>
        <w:t xml:space="preserve"> </w:t>
      </w:r>
      <w:r w:rsidRPr="00B35FE6">
        <w:rPr>
          <w:rFonts w:ascii="Times New Roman" w:hAnsi="Times New Roman" w:cs="Times New Roman"/>
          <w:sz w:val="28"/>
          <w:szCs w:val="28"/>
          <w:lang w:val="vi-VN"/>
        </w:rPr>
        <w:t xml:space="preserve">100% </w:t>
      </w:r>
      <w:r w:rsidRPr="00B35FE6">
        <w:rPr>
          <w:rFonts w:ascii="Times New Roman" w:hAnsi="Times New Roman" w:cs="Times New Roman"/>
          <w:sz w:val="28"/>
          <w:szCs w:val="28"/>
          <w:lang w:val="pt-BR"/>
        </w:rPr>
        <w:t>c</w:t>
      </w:r>
      <w:r w:rsidRPr="00B35FE6">
        <w:rPr>
          <w:rFonts w:ascii="Times New Roman" w:hAnsi="Times New Roman" w:cs="Times New Roman"/>
          <w:sz w:val="28"/>
          <w:szCs w:val="28"/>
          <w:lang w:val="vi-VN"/>
        </w:rPr>
        <w:t xml:space="preserve">hi phí </w:t>
      </w:r>
      <w:r w:rsidRPr="00B35FE6">
        <w:rPr>
          <w:rFonts w:ascii="Times New Roman" w:hAnsi="Times New Roman" w:cs="Times New Roman"/>
          <w:sz w:val="28"/>
          <w:szCs w:val="28"/>
          <w:lang w:val="pt-BR"/>
        </w:rPr>
        <w:t xml:space="preserve">khám bệnh, chữa bệnh </w:t>
      </w:r>
      <w:r w:rsidRPr="00584451">
        <w:rPr>
          <w:rFonts w:ascii="Times New Roman" w:hAnsi="Times New Roman" w:cs="Times New Roman"/>
          <w:sz w:val="28"/>
          <w:szCs w:val="28"/>
          <w:lang w:val="pt-BR"/>
        </w:rPr>
        <w:t xml:space="preserve">bảo hiểm y tế </w:t>
      </w:r>
      <w:r>
        <w:rPr>
          <w:rFonts w:ascii="Times New Roman" w:hAnsi="Times New Roman" w:cs="Times New Roman"/>
          <w:sz w:val="28"/>
          <w:szCs w:val="28"/>
          <w:lang w:val="pt-BR"/>
        </w:rPr>
        <w:t xml:space="preserve">là </w:t>
      </w:r>
      <w:r w:rsidR="00632AC0">
        <w:rPr>
          <w:rFonts w:ascii="Times New Roman" w:hAnsi="Times New Roman" w:cs="Times New Roman"/>
          <w:sz w:val="28"/>
          <w:szCs w:val="28"/>
          <w:lang w:val="pt-BR"/>
        </w:rPr>
        <w:t xml:space="preserve">thấp hơn </w:t>
      </w:r>
      <w:r w:rsidRPr="00B35FE6">
        <w:rPr>
          <w:rFonts w:ascii="Times New Roman" w:hAnsi="Times New Roman" w:cs="Times New Roman"/>
          <w:sz w:val="28"/>
          <w:szCs w:val="28"/>
          <w:lang w:val="pt-BR"/>
        </w:rPr>
        <w:t>15% mức lương cơ sở</w:t>
      </w:r>
      <w:r>
        <w:rPr>
          <w:rFonts w:ascii="Times New Roman" w:hAnsi="Times New Roman" w:cs="Times New Roman"/>
          <w:sz w:val="28"/>
          <w:szCs w:val="28"/>
          <w:lang w:val="pt-BR"/>
        </w:rPr>
        <w:t>.</w:t>
      </w:r>
    </w:p>
    <w:p w14:paraId="3CDEE78A" w14:textId="412F4A10" w:rsidR="00C85C9A" w:rsidRPr="00B35FE6" w:rsidRDefault="00F17948" w:rsidP="006F0AE7">
      <w:pPr>
        <w:spacing w:before="120" w:after="120"/>
        <w:ind w:firstLine="720"/>
        <w:jc w:val="both"/>
        <w:rPr>
          <w:rFonts w:ascii="Times New Roman" w:hAnsi="Times New Roman" w:cs="Times New Roman"/>
          <w:b/>
          <w:sz w:val="28"/>
          <w:szCs w:val="28"/>
          <w:lang w:val="vi-VN" w:eastAsia="vi-VN"/>
        </w:rPr>
      </w:pPr>
      <w:r w:rsidRPr="00B35FE6">
        <w:rPr>
          <w:rFonts w:ascii="Times New Roman" w:hAnsi="Times New Roman" w:cs="Times New Roman"/>
          <w:b/>
          <w:sz w:val="28"/>
          <w:szCs w:val="28"/>
          <w:lang w:val="vi-VN" w:eastAsia="vi-VN"/>
        </w:rPr>
        <w:t>Điề</w:t>
      </w:r>
      <w:r w:rsidR="009F00B4" w:rsidRPr="00B35FE6">
        <w:rPr>
          <w:rFonts w:ascii="Times New Roman" w:hAnsi="Times New Roman" w:cs="Times New Roman"/>
          <w:b/>
          <w:sz w:val="28"/>
          <w:szCs w:val="28"/>
          <w:lang w:val="vi-VN" w:eastAsia="vi-VN"/>
        </w:rPr>
        <w:t>u 13</w:t>
      </w:r>
      <w:r w:rsidRPr="00B35FE6">
        <w:rPr>
          <w:rFonts w:ascii="Times New Roman" w:hAnsi="Times New Roman" w:cs="Times New Roman"/>
          <w:b/>
          <w:sz w:val="28"/>
          <w:szCs w:val="28"/>
          <w:lang w:val="vi-VN" w:eastAsia="vi-VN"/>
        </w:rPr>
        <w:t xml:space="preserve">. </w:t>
      </w:r>
      <w:r w:rsidR="00C85C9A" w:rsidRPr="00B35FE6">
        <w:rPr>
          <w:rFonts w:ascii="Times New Roman" w:hAnsi="Times New Roman" w:cs="Times New Roman"/>
          <w:b/>
          <w:sz w:val="28"/>
          <w:szCs w:val="28"/>
          <w:lang w:val="pt-BR" w:eastAsia="vi-VN"/>
        </w:rPr>
        <w:t>Áp dụng mức hưởng đối với trường hợp có t</w:t>
      </w:r>
      <w:r w:rsidRPr="00B35FE6">
        <w:rPr>
          <w:rFonts w:ascii="Times New Roman" w:hAnsi="Times New Roman" w:cs="Times New Roman"/>
          <w:b/>
          <w:sz w:val="28"/>
          <w:szCs w:val="28"/>
          <w:lang w:val="pt-BR" w:eastAsia="vi-VN"/>
        </w:rPr>
        <w:t xml:space="preserve">hời gian </w:t>
      </w:r>
      <w:r w:rsidRPr="00B35FE6">
        <w:rPr>
          <w:rFonts w:ascii="Times New Roman" w:hAnsi="Times New Roman" w:cs="Times New Roman"/>
          <w:b/>
          <w:sz w:val="28"/>
          <w:szCs w:val="28"/>
          <w:lang w:val="vi-VN" w:eastAsia="vi-VN"/>
        </w:rPr>
        <w:t xml:space="preserve">tham gia bảo hiểm y tế 05 năm liên tục </w:t>
      </w:r>
    </w:p>
    <w:p w14:paraId="300AF124" w14:textId="3BFDD556" w:rsidR="00F17948" w:rsidRPr="00B35FE6" w:rsidRDefault="007F6B32" w:rsidP="006F0AE7">
      <w:pPr>
        <w:spacing w:before="120" w:after="120"/>
        <w:ind w:firstLine="720"/>
        <w:jc w:val="both"/>
        <w:rPr>
          <w:rFonts w:ascii="Times New Roman" w:hAnsi="Times New Roman" w:cs="Times New Roman"/>
          <w:sz w:val="28"/>
          <w:szCs w:val="28"/>
          <w:lang w:val="pt-BR" w:eastAsia="vi-VN"/>
        </w:rPr>
      </w:pPr>
      <w:r w:rsidRPr="00B35FE6">
        <w:rPr>
          <w:rFonts w:ascii="Times New Roman" w:hAnsi="Times New Roman" w:cs="Times New Roman"/>
          <w:sz w:val="28"/>
          <w:szCs w:val="28"/>
          <w:lang w:val="pt-BR" w:eastAsia="vi-VN"/>
        </w:rPr>
        <w:t xml:space="preserve">1. </w:t>
      </w:r>
      <w:r w:rsidR="00370F5F" w:rsidRPr="00B35FE6">
        <w:rPr>
          <w:rFonts w:ascii="Times New Roman" w:hAnsi="Times New Roman" w:cs="Times New Roman"/>
          <w:sz w:val="28"/>
          <w:szCs w:val="28"/>
          <w:lang w:val="pt-BR" w:eastAsia="vi-VN"/>
        </w:rPr>
        <w:t xml:space="preserve">Một số trường hợp được tính là thời gian tham gia bảo hiểm y tế liên tục để </w:t>
      </w:r>
      <w:r w:rsidR="00F17948" w:rsidRPr="00B35FE6">
        <w:rPr>
          <w:rFonts w:ascii="Times New Roman" w:hAnsi="Times New Roman" w:cs="Times New Roman"/>
          <w:sz w:val="28"/>
          <w:szCs w:val="28"/>
          <w:lang w:val="pt-BR" w:eastAsia="vi-VN"/>
        </w:rPr>
        <w:t xml:space="preserve">áp dụng mức hưởng </w:t>
      </w:r>
      <w:r w:rsidR="00502492" w:rsidRPr="00B35FE6">
        <w:rPr>
          <w:rFonts w:ascii="Times New Roman" w:hAnsi="Times New Roman" w:cs="Times New Roman"/>
          <w:sz w:val="28"/>
          <w:szCs w:val="28"/>
          <w:lang w:val="pt-BR" w:eastAsia="vi-VN"/>
        </w:rPr>
        <w:t xml:space="preserve">khi có thời gian tham gia bảo hiểm y tế </w:t>
      </w:r>
      <w:r w:rsidR="009D65E5" w:rsidRPr="00B35FE6">
        <w:rPr>
          <w:rFonts w:ascii="Times New Roman" w:hAnsi="Times New Roman" w:cs="Times New Roman"/>
          <w:sz w:val="28"/>
          <w:szCs w:val="28"/>
          <w:lang w:val="pt-BR" w:eastAsia="vi-VN"/>
        </w:rPr>
        <w:t xml:space="preserve">5 năm liên tục trở lên </w:t>
      </w:r>
      <w:r w:rsidR="00F17948" w:rsidRPr="00B35FE6">
        <w:rPr>
          <w:rFonts w:ascii="Times New Roman" w:hAnsi="Times New Roman" w:cs="Times New Roman"/>
          <w:sz w:val="28"/>
          <w:szCs w:val="28"/>
          <w:lang w:val="pt-BR" w:eastAsia="vi-VN"/>
        </w:rPr>
        <w:t xml:space="preserve">theo quy định tại điểm d khoản 1 Điều 22 của </w:t>
      </w:r>
      <w:r w:rsidR="00AE1E27" w:rsidRPr="00B35FE6">
        <w:rPr>
          <w:rFonts w:ascii="Times New Roman" w:hAnsi="Times New Roman" w:cs="Times New Roman"/>
          <w:sz w:val="28"/>
          <w:szCs w:val="28"/>
          <w:lang w:val="pt-BR" w:eastAsia="vi-VN"/>
        </w:rPr>
        <w:t>Luật Bảo hiểm y tế</w:t>
      </w:r>
      <w:r w:rsidR="00F17948" w:rsidRPr="00B35FE6">
        <w:rPr>
          <w:rFonts w:ascii="Times New Roman" w:hAnsi="Times New Roman" w:cs="Times New Roman"/>
          <w:sz w:val="28"/>
          <w:szCs w:val="28"/>
          <w:lang w:val="vi-VN" w:eastAsia="vi-VN"/>
        </w:rPr>
        <w:t xml:space="preserve"> </w:t>
      </w:r>
      <w:r w:rsidR="00F17948" w:rsidRPr="00B35FE6">
        <w:rPr>
          <w:rFonts w:ascii="Times New Roman" w:hAnsi="Times New Roman" w:cs="Times New Roman"/>
          <w:sz w:val="28"/>
          <w:szCs w:val="28"/>
          <w:lang w:val="pt-BR" w:eastAsia="vi-VN"/>
        </w:rPr>
        <w:t>được quy định cụ thể như sau:</w:t>
      </w:r>
    </w:p>
    <w:p w14:paraId="41E4F7A1" w14:textId="7453D904" w:rsidR="00F17948" w:rsidRPr="00B35FE6" w:rsidRDefault="00F17948" w:rsidP="006F0AE7">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pt-BR" w:eastAsia="vi-VN"/>
        </w:rPr>
        <w:t xml:space="preserve">a) </w:t>
      </w:r>
      <w:r w:rsidRPr="00B35FE6">
        <w:rPr>
          <w:rFonts w:ascii="Times New Roman" w:hAnsi="Times New Roman" w:cs="Times New Roman"/>
          <w:sz w:val="28"/>
          <w:szCs w:val="28"/>
          <w:lang w:val="vi-VN" w:eastAsia="vi-VN"/>
        </w:rPr>
        <w:t>Trường hợp gián đoạn tham gia bảo hiểm y tế trong vòng 90 ngày vẫn được tính là thời gian tham gia bảo hiểm y tế liên tụ</w:t>
      </w:r>
      <w:r w:rsidR="009E2855" w:rsidRPr="00B35FE6">
        <w:rPr>
          <w:rFonts w:ascii="Times New Roman" w:hAnsi="Times New Roman" w:cs="Times New Roman"/>
          <w:sz w:val="28"/>
          <w:szCs w:val="28"/>
          <w:lang w:val="vi-VN" w:eastAsia="vi-VN"/>
        </w:rPr>
        <w:t>c;</w:t>
      </w:r>
    </w:p>
    <w:p w14:paraId="07FCB136" w14:textId="1508551D" w:rsidR="00F17948" w:rsidRPr="00B35FE6" w:rsidRDefault="009F00B4"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b</w:t>
      </w:r>
      <w:r w:rsidR="00F17948" w:rsidRPr="00B35FE6">
        <w:rPr>
          <w:rFonts w:ascii="Times New Roman" w:hAnsi="Times New Roman" w:cs="Times New Roman"/>
          <w:sz w:val="28"/>
          <w:szCs w:val="28"/>
          <w:lang w:val="vi-VN" w:eastAsia="vi-VN"/>
        </w:rPr>
        <w:t>) Người được cơ quan có thẩm quyền cử đi công tác, học tập, làm việc hoặc theo chế độ phu nhân, phu quân hoặc con đẻ, con nuôi hợp pháp dưới 18 tuổi đi theo bố hoặc mẹ công tác nhiệm kỳ tại cơ quan Việt Nam ở nước ngoài thì thời gian ở nước ngoài được tính là thời gian tham gia bảo hi</w:t>
      </w:r>
      <w:r w:rsidR="00F17948" w:rsidRPr="00B35FE6">
        <w:rPr>
          <w:rFonts w:ascii="Times New Roman" w:hAnsi="Times New Roman" w:cs="Times New Roman"/>
          <w:sz w:val="28"/>
          <w:szCs w:val="28"/>
          <w:lang w:val="vi-VN"/>
        </w:rPr>
        <w:t>ể</w:t>
      </w:r>
      <w:r w:rsidR="00F17948" w:rsidRPr="00B35FE6">
        <w:rPr>
          <w:rFonts w:ascii="Times New Roman" w:hAnsi="Times New Roman" w:cs="Times New Roman"/>
          <w:sz w:val="28"/>
          <w:szCs w:val="28"/>
          <w:lang w:val="vi-VN" w:eastAsia="vi-VN"/>
        </w:rPr>
        <w:t>m y t</w:t>
      </w:r>
      <w:r w:rsidR="00F17948" w:rsidRPr="00B35FE6">
        <w:rPr>
          <w:rFonts w:ascii="Times New Roman" w:hAnsi="Times New Roman" w:cs="Times New Roman"/>
          <w:sz w:val="28"/>
          <w:szCs w:val="28"/>
          <w:lang w:val="vi-VN"/>
        </w:rPr>
        <w:t>ế</w:t>
      </w:r>
      <w:r w:rsidR="009E2855" w:rsidRPr="00B35FE6">
        <w:rPr>
          <w:rFonts w:ascii="Times New Roman" w:hAnsi="Times New Roman" w:cs="Times New Roman"/>
          <w:sz w:val="28"/>
          <w:szCs w:val="28"/>
          <w:lang w:val="vi-VN" w:eastAsia="vi-VN"/>
        </w:rPr>
        <w:t>;</w:t>
      </w:r>
    </w:p>
    <w:p w14:paraId="0427104E" w14:textId="5DEAFDDF" w:rsidR="00F17948" w:rsidRPr="00B35FE6" w:rsidRDefault="009F00B4"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c</w:t>
      </w:r>
      <w:r w:rsidR="00F17948" w:rsidRPr="00B35FE6">
        <w:rPr>
          <w:rFonts w:ascii="Times New Roman" w:hAnsi="Times New Roman" w:cs="Times New Roman"/>
          <w:sz w:val="28"/>
          <w:szCs w:val="28"/>
          <w:lang w:val="vi-VN" w:eastAsia="vi-VN"/>
        </w:rPr>
        <w:t>) Người lao động khi đi lao động ở nước ngoài thì thời gian đã tham gia bảo hiểm y tế trước khi đi lao động ở nước ngoài được tính là thời gian đã tham gia bảo hiểm y tế nếu tham gia bảo hiểm y tế khi về nước trong thời gian 30 ngày kể từ ngày nhập cả</w:t>
      </w:r>
      <w:r w:rsidR="009E2855" w:rsidRPr="00B35FE6">
        <w:rPr>
          <w:rFonts w:ascii="Times New Roman" w:hAnsi="Times New Roman" w:cs="Times New Roman"/>
          <w:sz w:val="28"/>
          <w:szCs w:val="28"/>
          <w:lang w:val="vi-VN" w:eastAsia="vi-VN"/>
        </w:rPr>
        <w:t>nh;</w:t>
      </w:r>
    </w:p>
    <w:p w14:paraId="69A92FD7" w14:textId="13EE1518" w:rsidR="00F17948" w:rsidRPr="00B35FE6" w:rsidRDefault="009F00B4"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d</w:t>
      </w:r>
      <w:r w:rsidR="00F17948" w:rsidRPr="00B35FE6">
        <w:rPr>
          <w:rFonts w:ascii="Times New Roman" w:hAnsi="Times New Roman" w:cs="Times New Roman"/>
          <w:sz w:val="28"/>
          <w:szCs w:val="28"/>
          <w:lang w:val="vi-VN" w:eastAsia="vi-VN"/>
        </w:rPr>
        <w:t xml:space="preserve">) Người lao động trong thời gian làm thủ tục chờ hưởng chế độ trợ cấp thất nghiệp theo quy định của Luật </w:t>
      </w:r>
      <w:r w:rsidR="000B03C9" w:rsidRPr="00B35FE6">
        <w:rPr>
          <w:rFonts w:ascii="Times New Roman" w:hAnsi="Times New Roman" w:cs="Times New Roman"/>
          <w:sz w:val="28"/>
          <w:szCs w:val="28"/>
          <w:lang w:val="vi-VN" w:eastAsia="vi-VN"/>
        </w:rPr>
        <w:t>V</w:t>
      </w:r>
      <w:r w:rsidR="00F17948" w:rsidRPr="00B35FE6">
        <w:rPr>
          <w:rFonts w:ascii="Times New Roman" w:hAnsi="Times New Roman" w:cs="Times New Roman"/>
          <w:sz w:val="28"/>
          <w:szCs w:val="28"/>
          <w:lang w:val="vi-VN" w:eastAsia="vi-VN"/>
        </w:rPr>
        <w:t>iệc làm thì thời gian đã tham gia bảo hi</w:t>
      </w:r>
      <w:r w:rsidR="00F17948" w:rsidRPr="00B35FE6">
        <w:rPr>
          <w:rFonts w:ascii="Times New Roman" w:hAnsi="Times New Roman" w:cs="Times New Roman"/>
          <w:sz w:val="28"/>
          <w:szCs w:val="28"/>
          <w:lang w:val="vi-VN"/>
        </w:rPr>
        <w:t>ể</w:t>
      </w:r>
      <w:r w:rsidR="00F17948" w:rsidRPr="00B35FE6">
        <w:rPr>
          <w:rFonts w:ascii="Times New Roman" w:hAnsi="Times New Roman" w:cs="Times New Roman"/>
          <w:sz w:val="28"/>
          <w:szCs w:val="28"/>
          <w:lang w:val="vi-VN" w:eastAsia="vi-VN"/>
        </w:rPr>
        <w:t>m y t</w:t>
      </w:r>
      <w:r w:rsidR="00F17948" w:rsidRPr="00B35FE6">
        <w:rPr>
          <w:rFonts w:ascii="Times New Roman" w:hAnsi="Times New Roman" w:cs="Times New Roman"/>
          <w:sz w:val="28"/>
          <w:szCs w:val="28"/>
          <w:lang w:val="vi-VN"/>
        </w:rPr>
        <w:t xml:space="preserve">ế </w:t>
      </w:r>
      <w:r w:rsidR="00F17948" w:rsidRPr="00B35FE6">
        <w:rPr>
          <w:rFonts w:ascii="Times New Roman" w:hAnsi="Times New Roman" w:cs="Times New Roman"/>
          <w:sz w:val="28"/>
          <w:szCs w:val="28"/>
          <w:lang w:val="vi-VN" w:eastAsia="vi-VN"/>
        </w:rPr>
        <w:t>trước đó được tính là thời gian đã tham gia bảo hi</w:t>
      </w:r>
      <w:r w:rsidR="00F17948" w:rsidRPr="00B35FE6">
        <w:rPr>
          <w:rFonts w:ascii="Times New Roman" w:hAnsi="Times New Roman" w:cs="Times New Roman"/>
          <w:sz w:val="28"/>
          <w:szCs w:val="28"/>
          <w:lang w:val="vi-VN"/>
        </w:rPr>
        <w:t>ể</w:t>
      </w:r>
      <w:r w:rsidR="00F17948" w:rsidRPr="00B35FE6">
        <w:rPr>
          <w:rFonts w:ascii="Times New Roman" w:hAnsi="Times New Roman" w:cs="Times New Roman"/>
          <w:sz w:val="28"/>
          <w:szCs w:val="28"/>
          <w:lang w:val="vi-VN" w:eastAsia="vi-VN"/>
        </w:rPr>
        <w:t>m y t</w:t>
      </w:r>
      <w:r w:rsidR="00F17948" w:rsidRPr="00B35FE6">
        <w:rPr>
          <w:rFonts w:ascii="Times New Roman" w:hAnsi="Times New Roman" w:cs="Times New Roman"/>
          <w:sz w:val="28"/>
          <w:szCs w:val="28"/>
          <w:lang w:val="vi-VN"/>
        </w:rPr>
        <w:t>ế</w:t>
      </w:r>
      <w:r w:rsidR="009E2855" w:rsidRPr="00B35FE6">
        <w:rPr>
          <w:rFonts w:ascii="Times New Roman" w:hAnsi="Times New Roman" w:cs="Times New Roman"/>
          <w:sz w:val="28"/>
          <w:szCs w:val="28"/>
          <w:lang w:val="vi-VN" w:eastAsia="vi-VN"/>
        </w:rPr>
        <w:t>;</w:t>
      </w:r>
    </w:p>
    <w:p w14:paraId="54B35306" w14:textId="125FD38A" w:rsidR="00F17948" w:rsidRPr="00B35FE6" w:rsidRDefault="009F00B4">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đ</w:t>
      </w:r>
      <w:r w:rsidR="00F17948" w:rsidRPr="00B35FE6">
        <w:rPr>
          <w:rFonts w:ascii="Times New Roman" w:hAnsi="Times New Roman" w:cs="Times New Roman"/>
          <w:sz w:val="28"/>
          <w:szCs w:val="28"/>
          <w:lang w:val="vi-VN" w:eastAsia="vi-VN"/>
        </w:rPr>
        <w:t>) Đối tượng quy định tại điểm a</w:t>
      </w:r>
      <w:r w:rsidR="00AA4F27" w:rsidRPr="00B35FE6">
        <w:rPr>
          <w:rFonts w:ascii="Times New Roman" w:hAnsi="Times New Roman" w:cs="Times New Roman"/>
          <w:sz w:val="28"/>
          <w:szCs w:val="28"/>
          <w:lang w:val="vi-VN" w:eastAsia="vi-VN"/>
        </w:rPr>
        <w:t>, b, d và đ</w:t>
      </w:r>
      <w:r w:rsidR="00F17948" w:rsidRPr="00B35FE6">
        <w:rPr>
          <w:rFonts w:ascii="Times New Roman" w:hAnsi="Times New Roman" w:cs="Times New Roman"/>
          <w:sz w:val="28"/>
          <w:szCs w:val="28"/>
          <w:lang w:val="vi-VN" w:eastAsia="vi-VN"/>
        </w:rPr>
        <w:t xml:space="preserve"> khoản 3 Điều 12 của </w:t>
      </w:r>
      <w:r w:rsidR="00AE1E27" w:rsidRPr="00B35FE6">
        <w:rPr>
          <w:rFonts w:ascii="Times New Roman" w:hAnsi="Times New Roman" w:cs="Times New Roman"/>
          <w:sz w:val="28"/>
          <w:szCs w:val="28"/>
          <w:lang w:val="vi-VN" w:eastAsia="vi-VN"/>
        </w:rPr>
        <w:t>Luật Bảo hiểm y tế</w:t>
      </w:r>
      <w:r w:rsidR="00F17948" w:rsidRPr="00B35FE6">
        <w:rPr>
          <w:rFonts w:ascii="Times New Roman" w:hAnsi="Times New Roman" w:cs="Times New Roman"/>
          <w:sz w:val="28"/>
          <w:szCs w:val="28"/>
          <w:lang w:val="vi-VN" w:eastAsia="vi-VN"/>
        </w:rPr>
        <w:t xml:space="preserve"> khi nghỉ hưu, xuất ngũ, chuyển ngành hoặc thôi việc</w:t>
      </w:r>
      <w:r w:rsidR="002808A9" w:rsidRPr="00B35FE6">
        <w:rPr>
          <w:rFonts w:ascii="Times New Roman" w:hAnsi="Times New Roman" w:cs="Times New Roman"/>
          <w:sz w:val="28"/>
          <w:szCs w:val="28"/>
          <w:lang w:val="vi-VN" w:eastAsia="vi-VN"/>
        </w:rPr>
        <w:t xml:space="preserve"> thì</w:t>
      </w:r>
      <w:r w:rsidR="00F17948" w:rsidRPr="00B35FE6">
        <w:rPr>
          <w:rFonts w:ascii="Times New Roman" w:hAnsi="Times New Roman" w:cs="Times New Roman"/>
          <w:sz w:val="28"/>
          <w:szCs w:val="28"/>
          <w:lang w:val="vi-VN" w:eastAsia="vi-VN"/>
        </w:rPr>
        <w:t xml:space="preserve"> thời gian học tập, công tác trong quân đội nhân dân, công an nhân dân và tổ chức cơ yếu được tính là thời gian tham gia bảo hiểm y tế.</w:t>
      </w:r>
    </w:p>
    <w:p w14:paraId="505D67CC" w14:textId="783B0017" w:rsidR="002D0B60" w:rsidRPr="00B35FE6" w:rsidRDefault="00D055DC" w:rsidP="00D055DC">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lastRenderedPageBreak/>
        <w:t xml:space="preserve">2. </w:t>
      </w:r>
      <w:r w:rsidR="002D0B60" w:rsidRPr="00B35FE6">
        <w:rPr>
          <w:rFonts w:ascii="Times New Roman" w:hAnsi="Times New Roman" w:cs="Times New Roman"/>
          <w:sz w:val="28"/>
          <w:szCs w:val="28"/>
          <w:lang w:val="vi-VN"/>
        </w:rPr>
        <w:t xml:space="preserve">Thanh toán chi phí khám bệnh, chữa bệnh đối với người bệnh có thời gian tham gia bảo hiểm y tế 05 năm liên tục trở lên và có số tiền cùng chi trả chi phí khám bệnh, chữa bệnh trong năm lớn hơn 06 tháng lương cơ sở theo quy định tại điểm d khoản 1 Điều 22 </w:t>
      </w:r>
      <w:r w:rsidR="0038377C" w:rsidRPr="00B35FE6">
        <w:rPr>
          <w:rFonts w:ascii="Times New Roman" w:hAnsi="Times New Roman" w:cs="Times New Roman"/>
          <w:sz w:val="28"/>
          <w:szCs w:val="28"/>
          <w:lang w:val="vi-VN"/>
        </w:rPr>
        <w:t xml:space="preserve">của </w:t>
      </w:r>
      <w:r w:rsidR="002D0B60" w:rsidRPr="00B35FE6">
        <w:rPr>
          <w:rFonts w:ascii="Times New Roman" w:hAnsi="Times New Roman" w:cs="Times New Roman"/>
          <w:sz w:val="28"/>
          <w:szCs w:val="28"/>
          <w:lang w:val="vi-VN"/>
        </w:rPr>
        <w:t>Luật Bảo hiểm y tế như sau:</w:t>
      </w:r>
    </w:p>
    <w:p w14:paraId="2718E8EF" w14:textId="77777777" w:rsidR="00D055DC" w:rsidRPr="00B35FE6" w:rsidRDefault="00D055DC" w:rsidP="00D055DC">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a) Trường hợp người bệnh có số tiền cùng chi trả tại một lần hoặc nhiều l</w:t>
      </w:r>
      <w:r w:rsidRPr="00B35FE6">
        <w:rPr>
          <w:rFonts w:ascii="Times New Roman" w:hAnsi="Times New Roman" w:cs="Times New Roman"/>
          <w:sz w:val="28"/>
          <w:szCs w:val="28"/>
          <w:lang w:val="vi-VN"/>
        </w:rPr>
        <w:t>ầ</w:t>
      </w:r>
      <w:r w:rsidRPr="00B35FE6">
        <w:rPr>
          <w:rFonts w:ascii="Times New Roman" w:hAnsi="Times New Roman" w:cs="Times New Roman"/>
          <w:sz w:val="28"/>
          <w:szCs w:val="28"/>
          <w:lang w:val="vi-VN" w:eastAsia="vi-VN"/>
        </w:rPr>
        <w:t>n khám bệnh, chữa bệnh tại cùng cơ sở khám bệnh, chữa bệnh đó lớn hơn 06 tháng lương cơ sở th</w:t>
      </w:r>
      <w:r w:rsidRPr="00B35FE6">
        <w:rPr>
          <w:rFonts w:ascii="Times New Roman" w:hAnsi="Times New Roman" w:cs="Times New Roman"/>
          <w:sz w:val="28"/>
          <w:szCs w:val="28"/>
          <w:lang w:val="vi-VN"/>
        </w:rPr>
        <w:t xml:space="preserve">ì </w:t>
      </w:r>
      <w:r w:rsidRPr="00B35FE6">
        <w:rPr>
          <w:rFonts w:ascii="Times New Roman" w:hAnsi="Times New Roman" w:cs="Times New Roman"/>
          <w:sz w:val="28"/>
          <w:szCs w:val="28"/>
          <w:lang w:val="vi-VN" w:eastAsia="vi-VN"/>
        </w:rPr>
        <w:t>cơ sở khám bệnh, chữa bệnh không thu số tiền cùng chi trả lớn hơn 06 tháng lương cơ sở của người bệnh. Cơ sở khám bệnh, chữa bệnh có trách nhiệm cung cấp hóa đơn thu đối với số tiền cùng chi trả đủ 06 tháng lương cơ sở để người bệnh có căn cứ đề nghị cơ quan bảo hiểm xã hội xác nhận không phải cùng chi trả trong năm đó;</w:t>
      </w:r>
    </w:p>
    <w:p w14:paraId="01ACD944" w14:textId="77777777" w:rsidR="00D055DC" w:rsidRPr="00B35FE6" w:rsidRDefault="00D055DC" w:rsidP="00D055DC">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b) Trường hợp người bệnh có số tiền cùng chi trả lũy kế trong năm tài chính tại các cơ sở khám bệnh, chữa bệnh khác nhau hoặc tại cùng một cơ sở khám bệnh, chữa bệnh lớn hơn 06 tháng lương cơ sở thì người bệnh mang chứng từ đến cơ quan bảo hiểm xã hội nơi cấp thẻ bảo hiểm y tế để thanh toán số tiền cùng chi trả lớn hơn 06 tháng lương cơ sở và nhận giấy xác nhận không phải cùng chi trả trong năm đó;</w:t>
      </w:r>
    </w:p>
    <w:p w14:paraId="5F17C145" w14:textId="4D1AA19A" w:rsidR="00D055DC" w:rsidRPr="00B35FE6" w:rsidRDefault="00D055DC" w:rsidP="00D055DC">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c) Trường hợp người bệnh có số tiền cùng chi trả vượt quá 06 tháng lương cơ sở được tính từ ngày 01 tháng 01, quỹ bảo hiểm y tế thanh toán 100% chi phí khám bệnh, chữa bệnh trong phạm vi quyền lợi của người bệnh kể từ thời điểm người bệnh tham gia đủ 05 năm liên tục đến hết ngày 31 tháng 12 của năm đó</w:t>
      </w:r>
      <w:r w:rsidR="00DB5561" w:rsidRPr="00B35FE6">
        <w:rPr>
          <w:rFonts w:ascii="Times New Roman" w:hAnsi="Times New Roman" w:cs="Times New Roman"/>
          <w:sz w:val="28"/>
          <w:szCs w:val="28"/>
          <w:lang w:val="vi-VN" w:eastAsia="vi-VN"/>
        </w:rPr>
        <w:t>;</w:t>
      </w:r>
    </w:p>
    <w:p w14:paraId="6F6F3E51" w14:textId="45D2B38B" w:rsidR="007A2B9C" w:rsidRPr="00B35FE6" w:rsidRDefault="00D055DC" w:rsidP="00D055DC">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d) </w:t>
      </w:r>
      <w:r w:rsidR="0045392F" w:rsidRPr="00B35FE6">
        <w:rPr>
          <w:rFonts w:ascii="Times New Roman" w:hAnsi="Times New Roman" w:cs="Times New Roman"/>
          <w:sz w:val="28"/>
          <w:szCs w:val="28"/>
          <w:lang w:val="vi-VN" w:eastAsia="vi-VN"/>
        </w:rPr>
        <w:t>C</w:t>
      </w:r>
      <w:r w:rsidRPr="00B35FE6">
        <w:rPr>
          <w:rFonts w:ascii="Times New Roman" w:hAnsi="Times New Roman" w:cs="Times New Roman"/>
          <w:sz w:val="28"/>
          <w:szCs w:val="28"/>
          <w:lang w:val="vi-VN" w:eastAsia="vi-VN"/>
        </w:rPr>
        <w:t xml:space="preserve">ách </w:t>
      </w:r>
      <w:r w:rsidR="000658EF" w:rsidRPr="00B35FE6">
        <w:rPr>
          <w:rFonts w:ascii="Times New Roman" w:hAnsi="Times New Roman" w:cs="Times New Roman"/>
          <w:sz w:val="28"/>
          <w:szCs w:val="28"/>
          <w:lang w:val="vi-VN" w:eastAsia="vi-VN"/>
        </w:rPr>
        <w:t>xác định</w:t>
      </w:r>
      <w:r w:rsidRPr="00B35FE6">
        <w:rPr>
          <w:rFonts w:ascii="Times New Roman" w:hAnsi="Times New Roman" w:cs="Times New Roman"/>
          <w:sz w:val="28"/>
          <w:szCs w:val="28"/>
          <w:lang w:val="vi-VN" w:eastAsia="vi-VN"/>
        </w:rPr>
        <w:t xml:space="preserve"> số tiền cùng chi trả trong </w:t>
      </w:r>
      <w:r w:rsidR="000658EF" w:rsidRPr="00B35FE6">
        <w:rPr>
          <w:rFonts w:ascii="Times New Roman" w:hAnsi="Times New Roman" w:cs="Times New Roman"/>
          <w:sz w:val="28"/>
          <w:szCs w:val="28"/>
          <w:lang w:val="vi-VN" w:eastAsia="vi-VN"/>
        </w:rPr>
        <w:t xml:space="preserve">năm vượt quá 06 tháng lương cơ sở </w:t>
      </w:r>
      <w:r w:rsidR="0045392F" w:rsidRPr="00B35FE6">
        <w:rPr>
          <w:rFonts w:ascii="Times New Roman" w:hAnsi="Times New Roman" w:cs="Times New Roman"/>
          <w:sz w:val="28"/>
          <w:szCs w:val="28"/>
          <w:lang w:val="vi-VN" w:eastAsia="vi-VN"/>
        </w:rPr>
        <w:t xml:space="preserve">trong </w:t>
      </w:r>
      <w:r w:rsidRPr="00B35FE6">
        <w:rPr>
          <w:rFonts w:ascii="Times New Roman" w:hAnsi="Times New Roman" w:cs="Times New Roman"/>
          <w:sz w:val="28"/>
          <w:szCs w:val="28"/>
          <w:lang w:val="vi-VN" w:eastAsia="vi-VN"/>
        </w:rPr>
        <w:t>trường hợp mức lương cơ s</w:t>
      </w:r>
      <w:r w:rsidR="0045392F" w:rsidRPr="00B35FE6">
        <w:rPr>
          <w:rFonts w:ascii="Times New Roman" w:hAnsi="Times New Roman" w:cs="Times New Roman"/>
          <w:sz w:val="28"/>
          <w:szCs w:val="28"/>
          <w:lang w:val="vi-VN" w:eastAsia="vi-VN"/>
        </w:rPr>
        <w:t xml:space="preserve">ở </w:t>
      </w:r>
      <w:r w:rsidR="000658EF" w:rsidRPr="00B35FE6">
        <w:rPr>
          <w:rFonts w:ascii="Times New Roman" w:hAnsi="Times New Roman" w:cs="Times New Roman"/>
          <w:sz w:val="28"/>
          <w:szCs w:val="28"/>
          <w:lang w:val="vi-VN" w:eastAsia="vi-VN"/>
        </w:rPr>
        <w:t xml:space="preserve">thay đổi trong năm </w:t>
      </w:r>
      <w:r w:rsidR="007A2B9C" w:rsidRPr="00B35FE6">
        <w:rPr>
          <w:rFonts w:ascii="Times New Roman" w:hAnsi="Times New Roman" w:cs="Times New Roman"/>
          <w:sz w:val="28"/>
          <w:szCs w:val="28"/>
          <w:lang w:val="vi-VN" w:eastAsia="vi-VN"/>
        </w:rPr>
        <w:t xml:space="preserve"> như sau:</w:t>
      </w:r>
    </w:p>
    <w:p w14:paraId="12EF63BB" w14:textId="240DA9A2" w:rsidR="006356B5" w:rsidRPr="00B35FE6" w:rsidRDefault="00151B91" w:rsidP="00D055DC">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Số tiền cùng chi trả</w:t>
      </w:r>
      <w:r w:rsidR="00ED53E1" w:rsidRPr="00B35FE6">
        <w:rPr>
          <w:rFonts w:ascii="Times New Roman" w:hAnsi="Times New Roman" w:cs="Times New Roman"/>
          <w:sz w:val="28"/>
          <w:szCs w:val="28"/>
          <w:lang w:val="vi-VN" w:eastAsia="vi-VN"/>
        </w:rPr>
        <w:t xml:space="preserve"> chi</w:t>
      </w:r>
      <w:r w:rsidRPr="00B35FE6">
        <w:rPr>
          <w:rFonts w:ascii="Times New Roman" w:hAnsi="Times New Roman" w:cs="Times New Roman"/>
          <w:sz w:val="28"/>
          <w:szCs w:val="28"/>
          <w:lang w:val="vi-VN" w:eastAsia="vi-VN"/>
        </w:rPr>
        <w:t xml:space="preserve"> trong năm lớn hơn 06 tháng lương cơ sở để xác định quyền lợi không cùng chi trả lớn hơn số tiền được xác định như sau:</w:t>
      </w:r>
    </w:p>
    <w:p w14:paraId="1C7DDCDF" w14:textId="2013D561" w:rsidR="00A84D48" w:rsidRPr="00B35FE6" w:rsidRDefault="00A84D48" w:rsidP="006F0AE7">
      <w:pPr>
        <w:shd w:val="clear" w:color="auto" w:fill="FFFFFF"/>
        <w:ind w:firstLine="720"/>
        <w:jc w:val="both"/>
        <w:rPr>
          <w:rFonts w:ascii="Times New Roman" w:hAnsi="Times New Roman" w:cs="Times New Roman"/>
          <w:spacing w:val="-2"/>
          <w:sz w:val="28"/>
          <w:szCs w:val="28"/>
          <w:lang w:val="it-IT" w:eastAsia="en-GB"/>
        </w:rPr>
      </w:pPr>
      <w:r w:rsidRPr="00B35FE6">
        <w:rPr>
          <w:rFonts w:ascii="Times New Roman" w:hAnsi="Times New Roman" w:cs="Times New Roman"/>
          <w:spacing w:val="-2"/>
          <w:sz w:val="28"/>
          <w:szCs w:val="28"/>
          <w:lang w:val="it-IT" w:eastAsia="en-GB"/>
        </w:rPr>
        <w:t xml:space="preserve">    </w:t>
      </w:r>
      <w:r w:rsidR="009E2855" w:rsidRPr="00B35FE6">
        <w:rPr>
          <w:rFonts w:ascii="Times New Roman" w:hAnsi="Times New Roman" w:cs="Times New Roman"/>
          <w:spacing w:val="-2"/>
          <w:sz w:val="28"/>
          <w:szCs w:val="28"/>
          <w:lang w:val="it-IT" w:eastAsia="en-GB"/>
        </w:rPr>
        <w:t xml:space="preserve">    </w:t>
      </w:r>
      <w:r w:rsidR="00B67D4F" w:rsidRPr="00B35FE6">
        <w:rPr>
          <w:rFonts w:ascii="Times New Roman" w:hAnsi="Times New Roman" w:cs="Times New Roman"/>
          <w:spacing w:val="-2"/>
          <w:sz w:val="28"/>
          <w:szCs w:val="28"/>
          <w:lang w:val="it-IT" w:eastAsia="en-GB"/>
        </w:rPr>
        <w:t>Tổng số tiền đã cùng chi trả</w:t>
      </w:r>
      <w:r w:rsidRPr="00B35FE6">
        <w:rPr>
          <w:rFonts w:ascii="Times New Roman" w:hAnsi="Times New Roman" w:cs="Times New Roman"/>
          <w:spacing w:val="-2"/>
          <w:sz w:val="28"/>
          <w:szCs w:val="28"/>
          <w:lang w:val="it-IT" w:eastAsia="en-GB"/>
        </w:rPr>
        <w:t xml:space="preserve"> </w:t>
      </w:r>
      <w:r w:rsidR="00B67D4F" w:rsidRPr="00B35FE6">
        <w:rPr>
          <w:rFonts w:ascii="Times New Roman" w:hAnsi="Times New Roman" w:cs="Times New Roman"/>
          <w:spacing w:val="-2"/>
          <w:sz w:val="28"/>
          <w:szCs w:val="28"/>
          <w:lang w:val="it-IT" w:eastAsia="en-GB"/>
        </w:rPr>
        <w:t>từ 01/01</w:t>
      </w:r>
    </w:p>
    <w:p w14:paraId="43858C51" w14:textId="1E6414E8" w:rsidR="00B67D4F" w:rsidRPr="00B35FE6" w:rsidRDefault="00A84D48" w:rsidP="006F0AE7">
      <w:pPr>
        <w:shd w:val="clear" w:color="auto" w:fill="FFFFFF"/>
        <w:ind w:firstLine="720"/>
        <w:jc w:val="both"/>
        <w:rPr>
          <w:rFonts w:ascii="Times New Roman" w:hAnsi="Times New Roman" w:cs="Times New Roman"/>
          <w:spacing w:val="-2"/>
          <w:sz w:val="28"/>
          <w:szCs w:val="28"/>
          <w:lang w:val="it-IT" w:eastAsia="en-GB"/>
        </w:rPr>
      </w:pPr>
      <w:r w:rsidRPr="00B35FE6">
        <w:rPr>
          <w:rFonts w:ascii="Times New Roman" w:hAnsi="Times New Roman" w:cs="Times New Roman"/>
          <w:spacing w:val="-2"/>
          <w:sz w:val="28"/>
          <w:szCs w:val="28"/>
          <w:lang w:val="it-IT" w:eastAsia="en-GB"/>
        </w:rPr>
        <w:t xml:space="preserve">    </w:t>
      </w:r>
      <w:r w:rsidR="00216EEF" w:rsidRPr="00B35FE6">
        <w:rPr>
          <w:rFonts w:ascii="Times New Roman" w:hAnsi="Times New Roman" w:cs="Times New Roman"/>
          <w:spacing w:val="-2"/>
          <w:sz w:val="28"/>
          <w:szCs w:val="28"/>
          <w:lang w:val="it-IT" w:eastAsia="en-GB"/>
        </w:rPr>
        <w:t>đ</w:t>
      </w:r>
      <w:r w:rsidR="00B67D4F" w:rsidRPr="00B35FE6">
        <w:rPr>
          <w:rFonts w:ascii="Times New Roman" w:hAnsi="Times New Roman" w:cs="Times New Roman"/>
          <w:spacing w:val="-2"/>
          <w:sz w:val="28"/>
          <w:szCs w:val="28"/>
          <w:lang w:val="it-IT" w:eastAsia="en-GB"/>
        </w:rPr>
        <w:t xml:space="preserve">ến trước ngày </w:t>
      </w:r>
      <w:r w:rsidR="00216EEF" w:rsidRPr="00B35FE6">
        <w:rPr>
          <w:rFonts w:ascii="Times New Roman" w:hAnsi="Times New Roman" w:cs="Times New Roman"/>
          <w:spacing w:val="-2"/>
          <w:sz w:val="28"/>
          <w:szCs w:val="28"/>
          <w:lang w:val="it-IT" w:eastAsia="en-GB"/>
        </w:rPr>
        <w:t>thay đổi mức lương cơ sở</w:t>
      </w:r>
    </w:p>
    <w:p w14:paraId="7564C555" w14:textId="50E3D8FE" w:rsidR="00B67D4F" w:rsidRPr="00B35FE6" w:rsidRDefault="00B67D4F" w:rsidP="00B67D4F">
      <w:pPr>
        <w:shd w:val="clear" w:color="auto" w:fill="FFFFFF"/>
        <w:jc w:val="both"/>
        <w:rPr>
          <w:rFonts w:ascii="Times New Roman" w:hAnsi="Times New Roman" w:cs="Times New Roman"/>
          <w:spacing w:val="-2"/>
          <w:sz w:val="28"/>
          <w:szCs w:val="28"/>
          <w:lang w:val="it-IT" w:eastAsia="en-GB"/>
        </w:rPr>
      </w:pPr>
      <w:r w:rsidRPr="00B35FE6">
        <w:rPr>
          <w:rFonts w:ascii="Times New Roman" w:hAnsi="Times New Roman" w:cs="Times New Roman"/>
          <w:noProof/>
          <w:spacing w:val="-2"/>
          <w:sz w:val="28"/>
          <w:szCs w:val="28"/>
          <w:lang w:val="vi-VN" w:eastAsia="vi-VN"/>
        </w:rPr>
        <mc:AlternateContent>
          <mc:Choice Requires="wps">
            <w:drawing>
              <wp:anchor distT="0" distB="0" distL="114300" distR="114300" simplePos="0" relativeHeight="251664384" behindDoc="0" locked="0" layoutInCell="1" allowOverlap="1" wp14:anchorId="39749225" wp14:editId="570458B7">
                <wp:simplePos x="0" y="0"/>
                <wp:positionH relativeFrom="column">
                  <wp:posOffset>620183</wp:posOffset>
                </wp:positionH>
                <wp:positionV relativeFrom="paragraph">
                  <wp:posOffset>121285</wp:posOffset>
                </wp:positionV>
                <wp:extent cx="29622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2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fl="http://schemas.microsoft.com/office/word/2024/wordml/sdtformatlock" xmlns:w16du="http://schemas.microsoft.com/office/word/2023/wordml/word16du">
            <w:pict>
              <v:shapetype w14:anchorId="5F9288B6" id="_x0000_t32" coordsize="21600,21600" o:spt="32" o:oned="t" path="m,l21600,21600e" filled="f">
                <v:path arrowok="t" fillok="f" o:connecttype="none"/>
                <o:lock v:ext="edit" shapetype="t"/>
              </v:shapetype>
              <v:shape id="Straight Arrow Connector 3" o:spid="_x0000_s1026" type="#_x0000_t32" style="position:absolute;margin-left:48.85pt;margin-top:9.55pt;width:233.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"/>
            </w:pict>
          </mc:Fallback>
        </mc:AlternateContent>
      </w:r>
      <w:r w:rsidR="00A84D48" w:rsidRPr="00B35FE6">
        <w:rPr>
          <w:rFonts w:ascii="Times New Roman" w:hAnsi="Times New Roman" w:cs="Times New Roman"/>
          <w:spacing w:val="-2"/>
          <w:sz w:val="28"/>
          <w:szCs w:val="28"/>
          <w:lang w:val="it-IT" w:eastAsia="en-GB"/>
        </w:rPr>
        <w:t xml:space="preserve">  </w:t>
      </w:r>
      <w:r w:rsidRPr="00B35FE6">
        <w:rPr>
          <w:rFonts w:ascii="Times New Roman" w:hAnsi="Times New Roman" w:cs="Times New Roman"/>
          <w:spacing w:val="-2"/>
          <w:sz w:val="28"/>
          <w:szCs w:val="28"/>
          <w:lang w:val="it-IT" w:eastAsia="en-GB"/>
        </w:rPr>
        <w:t xml:space="preserve"> (6  </w:t>
      </w:r>
      <w:r w:rsidRPr="00B35FE6">
        <w:rPr>
          <w:rFonts w:ascii="Times New Roman" w:hAnsi="Times New Roman" w:cs="Times New Roman"/>
          <w:b/>
          <w:spacing w:val="-2"/>
          <w:sz w:val="28"/>
          <w:szCs w:val="28"/>
          <w:lang w:val="it-IT" w:eastAsia="en-GB"/>
        </w:rPr>
        <w:t xml:space="preserve">- </w:t>
      </w:r>
      <w:r w:rsidRPr="00B35FE6">
        <w:rPr>
          <w:rFonts w:ascii="Times New Roman" w:hAnsi="Times New Roman" w:cs="Times New Roman"/>
          <w:spacing w:val="-2"/>
          <w:sz w:val="28"/>
          <w:szCs w:val="28"/>
          <w:lang w:val="it-IT" w:eastAsia="en-GB"/>
        </w:rPr>
        <w:t xml:space="preserve">                                                                        </w:t>
      </w:r>
      <w:r w:rsidR="00216EEF" w:rsidRPr="00B35FE6">
        <w:rPr>
          <w:rFonts w:ascii="Times New Roman" w:hAnsi="Times New Roman" w:cs="Times New Roman"/>
          <w:spacing w:val="-2"/>
          <w:sz w:val="28"/>
          <w:szCs w:val="28"/>
          <w:lang w:val="it-IT" w:eastAsia="en-GB"/>
        </w:rPr>
        <w:t xml:space="preserve">  </w:t>
      </w:r>
      <w:r w:rsidRPr="00B35FE6">
        <w:rPr>
          <w:rFonts w:ascii="Times New Roman" w:hAnsi="Times New Roman" w:cs="Times New Roman"/>
          <w:spacing w:val="-2"/>
          <w:sz w:val="28"/>
          <w:szCs w:val="28"/>
          <w:lang w:val="it-IT" w:eastAsia="en-GB"/>
        </w:rPr>
        <w:t xml:space="preserve">) </w:t>
      </w:r>
      <w:r w:rsidR="00216EEF" w:rsidRPr="00B35FE6">
        <w:rPr>
          <w:rFonts w:ascii="Times New Roman" w:hAnsi="Times New Roman" w:cs="Times New Roman"/>
          <w:spacing w:val="-2"/>
          <w:sz w:val="28"/>
          <w:szCs w:val="28"/>
          <w:lang w:val="it-IT" w:eastAsia="en-GB"/>
        </w:rPr>
        <w:t xml:space="preserve">   </w:t>
      </w:r>
      <w:r w:rsidRPr="00B35FE6">
        <w:rPr>
          <w:rFonts w:ascii="Times New Roman" w:hAnsi="Times New Roman" w:cs="Times New Roman"/>
          <w:spacing w:val="-2"/>
          <w:sz w:val="28"/>
          <w:szCs w:val="28"/>
          <w:lang w:val="it-IT" w:eastAsia="en-GB"/>
        </w:rPr>
        <w:t xml:space="preserve">x </w:t>
      </w:r>
      <w:r w:rsidR="00A84D48" w:rsidRPr="00B35FE6">
        <w:rPr>
          <w:rFonts w:ascii="Times New Roman" w:hAnsi="Times New Roman" w:cs="Times New Roman"/>
          <w:spacing w:val="-2"/>
          <w:sz w:val="28"/>
          <w:szCs w:val="28"/>
          <w:lang w:val="it-IT" w:eastAsia="en-GB"/>
        </w:rPr>
        <w:t>Mức lương cơ sở mới</w:t>
      </w:r>
    </w:p>
    <w:p w14:paraId="35F339C7" w14:textId="2C5FEAB7" w:rsidR="00B67D4F" w:rsidRPr="00B35FE6" w:rsidRDefault="00A84D48" w:rsidP="006F0AE7">
      <w:pPr>
        <w:shd w:val="clear" w:color="auto" w:fill="FFFFFF"/>
        <w:ind w:left="1440" w:firstLine="720"/>
        <w:jc w:val="both"/>
        <w:rPr>
          <w:rFonts w:ascii="Times New Roman" w:hAnsi="Times New Roman" w:cs="Times New Roman"/>
          <w:spacing w:val="-2"/>
          <w:sz w:val="28"/>
          <w:szCs w:val="28"/>
          <w:lang w:val="it-IT" w:eastAsia="en-GB"/>
        </w:rPr>
      </w:pPr>
      <w:r w:rsidRPr="00B35FE6">
        <w:rPr>
          <w:rFonts w:ascii="Times New Roman" w:hAnsi="Times New Roman" w:cs="Times New Roman"/>
          <w:spacing w:val="-2"/>
          <w:sz w:val="28"/>
          <w:szCs w:val="28"/>
          <w:lang w:val="it-IT" w:eastAsia="en-GB"/>
        </w:rPr>
        <w:t>Mức lương cơ sở cũ</w:t>
      </w:r>
      <w:r w:rsidR="00B67D4F" w:rsidRPr="00B35FE6">
        <w:rPr>
          <w:rFonts w:ascii="Times New Roman" w:hAnsi="Times New Roman" w:cs="Times New Roman"/>
          <w:spacing w:val="-2"/>
          <w:sz w:val="28"/>
          <w:szCs w:val="28"/>
          <w:lang w:val="it-IT" w:eastAsia="en-GB"/>
        </w:rPr>
        <w:tab/>
      </w:r>
    </w:p>
    <w:p w14:paraId="4EFC5059" w14:textId="671E4D13" w:rsidR="00B67D4F" w:rsidRPr="00B35FE6" w:rsidRDefault="00B67D4F" w:rsidP="00B67D4F">
      <w:pPr>
        <w:shd w:val="clear" w:color="auto" w:fill="FFFFFF"/>
        <w:spacing w:before="120" w:after="120"/>
        <w:ind w:firstLine="720"/>
        <w:jc w:val="both"/>
        <w:rPr>
          <w:rFonts w:ascii="Times New Roman" w:hAnsi="Times New Roman" w:cs="Times New Roman"/>
          <w:sz w:val="28"/>
          <w:szCs w:val="28"/>
          <w:lang w:val="it-IT"/>
        </w:rPr>
      </w:pPr>
      <w:r w:rsidRPr="00B35FE6">
        <w:rPr>
          <w:rFonts w:ascii="Times New Roman" w:hAnsi="Times New Roman" w:cs="Times New Roman"/>
          <w:spacing w:val="-2"/>
          <w:sz w:val="28"/>
          <w:szCs w:val="28"/>
          <w:lang w:val="it-IT" w:eastAsia="en-GB"/>
        </w:rPr>
        <w:t>Đối với các trường hợp có số tiền cùng chi trả từ</w:t>
      </w:r>
      <w:r w:rsidR="002B45A2" w:rsidRPr="00B35FE6">
        <w:rPr>
          <w:rFonts w:ascii="Times New Roman" w:hAnsi="Times New Roman" w:cs="Times New Roman"/>
          <w:spacing w:val="-2"/>
          <w:sz w:val="28"/>
          <w:szCs w:val="28"/>
          <w:lang w:val="it-IT" w:eastAsia="en-GB"/>
        </w:rPr>
        <w:t xml:space="preserve"> 01 tháng 01</w:t>
      </w:r>
      <w:r w:rsidRPr="00B35FE6">
        <w:rPr>
          <w:rFonts w:ascii="Times New Roman" w:hAnsi="Times New Roman" w:cs="Times New Roman"/>
          <w:spacing w:val="-2"/>
          <w:sz w:val="28"/>
          <w:szCs w:val="28"/>
          <w:lang w:val="it-IT" w:eastAsia="en-GB"/>
        </w:rPr>
        <w:t xml:space="preserve"> đến trước ngày </w:t>
      </w:r>
      <w:r w:rsidR="002B45A2" w:rsidRPr="00B35FE6">
        <w:rPr>
          <w:rFonts w:ascii="Times New Roman" w:hAnsi="Times New Roman" w:cs="Times New Roman"/>
          <w:spacing w:val="-2"/>
          <w:sz w:val="28"/>
          <w:szCs w:val="28"/>
          <w:lang w:val="it-IT" w:eastAsia="en-GB"/>
        </w:rPr>
        <w:t>thay đổi mức lương cơ sở</w:t>
      </w:r>
      <w:r w:rsidRPr="00B35FE6">
        <w:rPr>
          <w:rFonts w:ascii="Times New Roman" w:hAnsi="Times New Roman" w:cs="Times New Roman"/>
          <w:spacing w:val="-2"/>
          <w:sz w:val="28"/>
          <w:szCs w:val="28"/>
          <w:lang w:val="it-IT" w:eastAsia="en-GB"/>
        </w:rPr>
        <w:t xml:space="preserve"> đã đủ hoặc vượt quá 6 tháng lương cơ sở thì được hưởng</w:t>
      </w:r>
      <w:r w:rsidR="002B45A2" w:rsidRPr="00B35FE6">
        <w:rPr>
          <w:rFonts w:ascii="Times New Roman" w:hAnsi="Times New Roman" w:cs="Times New Roman"/>
          <w:spacing w:val="-2"/>
          <w:sz w:val="28"/>
          <w:szCs w:val="28"/>
          <w:lang w:val="it-IT" w:eastAsia="en-GB"/>
        </w:rPr>
        <w:t xml:space="preserve"> </w:t>
      </w:r>
      <w:r w:rsidRPr="00B35FE6">
        <w:rPr>
          <w:rFonts w:ascii="Times New Roman" w:hAnsi="Times New Roman" w:cs="Times New Roman"/>
          <w:spacing w:val="-2"/>
          <w:sz w:val="28"/>
          <w:szCs w:val="28"/>
          <w:lang w:val="it-IT" w:eastAsia="en-GB"/>
        </w:rPr>
        <w:t xml:space="preserve">quyền lợi </w:t>
      </w:r>
      <w:r w:rsidR="002B45A2" w:rsidRPr="00B35FE6">
        <w:rPr>
          <w:rFonts w:ascii="Times New Roman" w:hAnsi="Times New Roman" w:cs="Times New Roman"/>
          <w:spacing w:val="-2"/>
          <w:sz w:val="28"/>
          <w:szCs w:val="28"/>
          <w:lang w:val="it-IT" w:eastAsia="en-GB"/>
        </w:rPr>
        <w:t xml:space="preserve">theo quy định </w:t>
      </w:r>
      <w:r w:rsidRPr="00B35FE6">
        <w:rPr>
          <w:rFonts w:ascii="Times New Roman" w:hAnsi="Times New Roman" w:cs="Times New Roman"/>
          <w:spacing w:val="-2"/>
          <w:sz w:val="28"/>
          <w:szCs w:val="28"/>
          <w:lang w:val="it-IT" w:eastAsia="en-GB"/>
        </w:rPr>
        <w:t>và không áp dụng công thứ</w:t>
      </w:r>
      <w:r w:rsidR="009E2855" w:rsidRPr="00B35FE6">
        <w:rPr>
          <w:rFonts w:ascii="Times New Roman" w:hAnsi="Times New Roman" w:cs="Times New Roman"/>
          <w:spacing w:val="-2"/>
          <w:sz w:val="28"/>
          <w:szCs w:val="28"/>
          <w:lang w:val="it-IT" w:eastAsia="en-GB"/>
        </w:rPr>
        <w:t>c này.</w:t>
      </w:r>
    </w:p>
    <w:p w14:paraId="771C53B2" w14:textId="2A0D5B77" w:rsidR="005E6A1F" w:rsidRPr="00B35FE6" w:rsidRDefault="00877B5F" w:rsidP="006F0AE7">
      <w:pPr>
        <w:shd w:val="clear" w:color="auto" w:fill="FFFFFF"/>
        <w:snapToGrid w:val="0"/>
        <w:spacing w:before="120" w:after="120"/>
        <w:ind w:firstLine="720"/>
        <w:jc w:val="both"/>
        <w:rPr>
          <w:rFonts w:ascii="Times New Roman" w:hAnsi="Times New Roman" w:cs="Times New Roman"/>
          <w:bCs/>
          <w:sz w:val="28"/>
          <w:szCs w:val="28"/>
          <w:lang w:val="vi-VN"/>
        </w:rPr>
      </w:pPr>
      <w:r w:rsidRPr="00B35FE6">
        <w:rPr>
          <w:rFonts w:ascii="Times New Roman" w:hAnsi="Times New Roman" w:cs="Times New Roman"/>
          <w:b/>
          <w:sz w:val="28"/>
          <w:szCs w:val="28"/>
          <w:lang w:val="vi-VN"/>
        </w:rPr>
        <w:t xml:space="preserve">Điều </w:t>
      </w:r>
      <w:r w:rsidR="00E11024" w:rsidRPr="00B35FE6">
        <w:rPr>
          <w:rFonts w:ascii="Times New Roman" w:hAnsi="Times New Roman" w:cs="Times New Roman"/>
          <w:b/>
          <w:sz w:val="28"/>
          <w:szCs w:val="28"/>
          <w:lang w:val="vi-VN"/>
        </w:rPr>
        <w:t>1</w:t>
      </w:r>
      <w:r w:rsidR="009F00B4" w:rsidRPr="00B35FE6">
        <w:rPr>
          <w:rFonts w:ascii="Times New Roman" w:hAnsi="Times New Roman" w:cs="Times New Roman"/>
          <w:b/>
          <w:sz w:val="28"/>
          <w:szCs w:val="28"/>
          <w:lang w:val="vi-VN"/>
        </w:rPr>
        <w:t>4</w:t>
      </w:r>
      <w:r w:rsidRPr="00B35FE6">
        <w:rPr>
          <w:rFonts w:ascii="Times New Roman" w:hAnsi="Times New Roman" w:cs="Times New Roman"/>
          <w:b/>
          <w:sz w:val="28"/>
          <w:szCs w:val="28"/>
          <w:lang w:val="vi-VN"/>
        </w:rPr>
        <w:t xml:space="preserve">. </w:t>
      </w:r>
      <w:r w:rsidR="005E6A1F" w:rsidRPr="00B35FE6">
        <w:rPr>
          <w:rFonts w:ascii="Times New Roman" w:hAnsi="Times New Roman" w:cs="Times New Roman"/>
          <w:b/>
          <w:bCs/>
          <w:sz w:val="28"/>
          <w:szCs w:val="28"/>
          <w:lang w:val="vi-VN"/>
        </w:rPr>
        <w:t xml:space="preserve">Lộ trình thực hiện và tỷ lệ mức hưởng khi khám bệnh, chữa bệnh ngoại trú tại cơ sở khám bệnh, chữa bệnh cấp cơ bản theo quy định tại điểm e và điểm h khoản 4 Điều 22 của </w:t>
      </w:r>
      <w:r w:rsidR="00AE1E27" w:rsidRPr="00B35FE6">
        <w:rPr>
          <w:rFonts w:ascii="Times New Roman" w:hAnsi="Times New Roman" w:cs="Times New Roman"/>
          <w:b/>
          <w:bCs/>
          <w:sz w:val="28"/>
          <w:szCs w:val="28"/>
          <w:lang w:val="vi-VN"/>
        </w:rPr>
        <w:t>Luật Bảo hiểm y tế</w:t>
      </w:r>
      <w:r w:rsidR="00220999" w:rsidRPr="00B35FE6">
        <w:rPr>
          <w:rFonts w:ascii="Times New Roman" w:hAnsi="Times New Roman" w:cs="Times New Roman"/>
          <w:b/>
          <w:bCs/>
          <w:sz w:val="28"/>
          <w:szCs w:val="28"/>
          <w:lang w:val="vi-VN"/>
        </w:rPr>
        <w:t xml:space="preserve"> như sau</w:t>
      </w:r>
    </w:p>
    <w:p w14:paraId="14C3C2EF" w14:textId="03EF4A89" w:rsidR="005E6A1F" w:rsidRPr="00B35FE6" w:rsidRDefault="005E6A1F" w:rsidP="006F0AE7">
      <w:pPr>
        <w:shd w:val="clear" w:color="auto" w:fill="FFFFFF"/>
        <w:spacing w:before="120" w:after="120"/>
        <w:ind w:firstLine="720"/>
        <w:jc w:val="both"/>
        <w:rPr>
          <w:rFonts w:ascii="Times New Roman" w:hAnsi="Times New Roman" w:cs="Times New Roman"/>
          <w:bCs/>
          <w:sz w:val="28"/>
          <w:szCs w:val="28"/>
          <w:lang w:val="vi-VN"/>
        </w:rPr>
      </w:pPr>
      <w:r w:rsidRPr="00B35FE6">
        <w:rPr>
          <w:rFonts w:ascii="Times New Roman" w:hAnsi="Times New Roman" w:cs="Times New Roman"/>
          <w:bCs/>
          <w:sz w:val="28"/>
          <w:szCs w:val="28"/>
          <w:lang w:val="vi-VN"/>
        </w:rPr>
        <w:t xml:space="preserve">1. Từ </w:t>
      </w:r>
      <w:r w:rsidRPr="00B35FE6">
        <w:rPr>
          <w:rFonts w:ascii="Times New Roman" w:hAnsi="Times New Roman" w:cs="Times New Roman"/>
          <w:sz w:val="28"/>
          <w:szCs w:val="28"/>
          <w:lang w:val="vi-VN"/>
        </w:rPr>
        <w:t xml:space="preserve">ngày 01 tháng 01 năm 2025, </w:t>
      </w:r>
      <w:r w:rsidRPr="00B35FE6">
        <w:rPr>
          <w:rFonts w:ascii="Times New Roman" w:hAnsi="Times New Roman" w:cs="Times New Roman"/>
          <w:bCs/>
          <w:sz w:val="28"/>
          <w:szCs w:val="28"/>
          <w:lang w:val="vi-VN"/>
        </w:rPr>
        <w:t xml:space="preserve">khi khám bệnh, chữa bệnh </w:t>
      </w:r>
      <w:r w:rsidRPr="00B35FE6">
        <w:rPr>
          <w:rFonts w:ascii="Times New Roman" w:hAnsi="Times New Roman" w:cs="Times New Roman"/>
          <w:sz w:val="28"/>
          <w:szCs w:val="28"/>
          <w:lang w:val="vi-VN"/>
        </w:rPr>
        <w:t xml:space="preserve">ngoại trú </w:t>
      </w:r>
      <w:r w:rsidRPr="00B35FE6">
        <w:rPr>
          <w:rFonts w:ascii="Times New Roman" w:hAnsi="Times New Roman" w:cs="Times New Roman"/>
          <w:bCs/>
          <w:sz w:val="28"/>
          <w:szCs w:val="28"/>
          <w:lang w:val="vi-VN"/>
        </w:rPr>
        <w:t>tại cơ sở khám bệnh, chữa bệnh cấp cơ bản đạt số điểm dưới 50 điểm hoặc được tạm xếp cấp cơ bản, người tham gia bảo hiểm y tế được quỹ bảo hiểm y tế thanh toán 100% mức hưởng, trừ cơ sở khám bệnh, chữa bệnh quy định tại khoản 3 Điều này</w:t>
      </w:r>
      <w:r w:rsidRPr="00B35FE6">
        <w:rPr>
          <w:rFonts w:ascii="Times New Roman" w:hAnsi="Times New Roman" w:cs="Times New Roman"/>
          <w:sz w:val="28"/>
          <w:szCs w:val="28"/>
          <w:lang w:val="vi-VN"/>
        </w:rPr>
        <w:t>.</w:t>
      </w:r>
    </w:p>
    <w:p w14:paraId="351A1AA0" w14:textId="5B1CAE29" w:rsidR="005E6A1F" w:rsidRPr="00B35FE6" w:rsidRDefault="005E6A1F" w:rsidP="006F0AE7">
      <w:pPr>
        <w:shd w:val="clear" w:color="auto" w:fill="FFFFFF"/>
        <w:snapToGrid w:val="0"/>
        <w:spacing w:before="120" w:after="120"/>
        <w:ind w:firstLine="720"/>
        <w:jc w:val="both"/>
        <w:rPr>
          <w:rFonts w:ascii="Times New Roman" w:hAnsi="Times New Roman" w:cs="Times New Roman"/>
          <w:bCs/>
          <w:sz w:val="28"/>
          <w:szCs w:val="28"/>
          <w:lang w:val="vi-VN"/>
        </w:rPr>
      </w:pPr>
      <w:r w:rsidRPr="00B35FE6">
        <w:rPr>
          <w:rFonts w:ascii="Times New Roman" w:hAnsi="Times New Roman" w:cs="Times New Roman"/>
          <w:bCs/>
          <w:sz w:val="28"/>
          <w:szCs w:val="28"/>
          <w:lang w:val="vi-VN"/>
        </w:rPr>
        <w:lastRenderedPageBreak/>
        <w:t xml:space="preserve">2. Từ ngày 01 tháng 7 năm 2026, khi khám bệnh, chữa bệnh </w:t>
      </w:r>
      <w:r w:rsidRPr="00B35FE6">
        <w:rPr>
          <w:rFonts w:ascii="Times New Roman" w:hAnsi="Times New Roman" w:cs="Times New Roman"/>
          <w:sz w:val="28"/>
          <w:szCs w:val="28"/>
          <w:lang w:val="vi-VN"/>
        </w:rPr>
        <w:t xml:space="preserve">ngoại trú </w:t>
      </w:r>
      <w:r w:rsidRPr="00B35FE6">
        <w:rPr>
          <w:rFonts w:ascii="Times New Roman" w:hAnsi="Times New Roman" w:cs="Times New Roman"/>
          <w:bCs/>
          <w:sz w:val="28"/>
          <w:szCs w:val="28"/>
          <w:lang w:val="vi-VN"/>
        </w:rPr>
        <w:t>tại cơ sở khám bệnh, chữa bệnh cấp cơ bản đạt số điểm từ 50 điểm đến dưới 70 điểm, người tham gia bảo hiểm y tế được quỹ bảo hiểm y tế thanh toán 50% mức hưởng.</w:t>
      </w:r>
    </w:p>
    <w:p w14:paraId="457C30C2" w14:textId="12FFBB3B" w:rsidR="005E6A1F" w:rsidRPr="00B35FE6" w:rsidRDefault="005E6A1F" w:rsidP="006F0AE7">
      <w:pPr>
        <w:shd w:val="clear" w:color="auto" w:fill="FFFFFF"/>
        <w:snapToGrid w:val="0"/>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bCs/>
          <w:sz w:val="28"/>
          <w:szCs w:val="28"/>
          <w:lang w:val="vi-VN"/>
        </w:rPr>
        <w:t xml:space="preserve">3. </w:t>
      </w:r>
      <w:r w:rsidRPr="00B35FE6">
        <w:rPr>
          <w:rFonts w:ascii="Times New Roman" w:hAnsi="Times New Roman" w:cs="Times New Roman"/>
          <w:sz w:val="28"/>
          <w:szCs w:val="28"/>
          <w:lang w:val="vi-VN"/>
        </w:rPr>
        <w:t xml:space="preserve">Từ ngày 01 tháng 7 năm 2026, </w:t>
      </w:r>
      <w:r w:rsidRPr="00B35FE6">
        <w:rPr>
          <w:rFonts w:ascii="Times New Roman" w:hAnsi="Times New Roman" w:cs="Times New Roman"/>
          <w:bCs/>
          <w:sz w:val="28"/>
          <w:szCs w:val="28"/>
          <w:lang w:val="vi-VN"/>
        </w:rPr>
        <w:t xml:space="preserve">khi khám bệnh, chữa bệnh </w:t>
      </w:r>
      <w:r w:rsidRPr="00B35FE6">
        <w:rPr>
          <w:rFonts w:ascii="Times New Roman" w:hAnsi="Times New Roman" w:cs="Times New Roman"/>
          <w:sz w:val="28"/>
          <w:szCs w:val="28"/>
          <w:lang w:val="vi-VN"/>
        </w:rPr>
        <w:t xml:space="preserve">ngoại trú </w:t>
      </w:r>
      <w:r w:rsidRPr="00B35FE6">
        <w:rPr>
          <w:rFonts w:ascii="Times New Roman" w:hAnsi="Times New Roman" w:cs="Times New Roman"/>
          <w:bCs/>
          <w:sz w:val="28"/>
          <w:szCs w:val="28"/>
          <w:lang w:val="vi-VN"/>
        </w:rPr>
        <w:t>tại</w:t>
      </w:r>
      <w:r w:rsidRPr="00B35FE6">
        <w:rPr>
          <w:rFonts w:ascii="Times New Roman" w:hAnsi="Times New Roman" w:cs="Times New Roman"/>
          <w:sz w:val="28"/>
          <w:szCs w:val="28"/>
          <w:lang w:val="vi-VN"/>
        </w:rPr>
        <w:t xml:space="preserve"> cơ sở khám bệnh, chữa bệnh cấp cơ bản mà trước ngày 01 tháng 01 năm 2025 đã được cơ quan có thẩm quyền xác định là tuyến tỉnh hoặc tuyến trung ương hoặc tương đương tuyến tỉnh hoặc tuyến trung ương, </w:t>
      </w:r>
      <w:r w:rsidRPr="00B35FE6">
        <w:rPr>
          <w:rFonts w:ascii="Times New Roman" w:hAnsi="Times New Roman" w:cs="Times New Roman"/>
          <w:bCs/>
          <w:sz w:val="28"/>
          <w:szCs w:val="28"/>
          <w:lang w:val="vi-VN"/>
        </w:rPr>
        <w:t>người tham gia bảo hiểm y tế được quỹ bảo hiểm y tế thanh toán</w:t>
      </w:r>
      <w:r w:rsidRPr="00B35FE6" w:rsidDel="0095504A">
        <w:rPr>
          <w:rFonts w:ascii="Times New Roman" w:hAnsi="Times New Roman" w:cs="Times New Roman"/>
          <w:bCs/>
          <w:sz w:val="28"/>
          <w:szCs w:val="28"/>
          <w:lang w:val="vi-VN"/>
        </w:rPr>
        <w:t xml:space="preserve"> </w:t>
      </w:r>
      <w:r w:rsidRPr="00B35FE6">
        <w:rPr>
          <w:rFonts w:ascii="Times New Roman" w:hAnsi="Times New Roman" w:cs="Times New Roman"/>
          <w:bCs/>
          <w:sz w:val="28"/>
          <w:szCs w:val="28"/>
          <w:lang w:val="vi-VN"/>
        </w:rPr>
        <w:t>50% mức hưở</w:t>
      </w:r>
      <w:r w:rsidR="009E2855" w:rsidRPr="00B35FE6">
        <w:rPr>
          <w:rFonts w:ascii="Times New Roman" w:hAnsi="Times New Roman" w:cs="Times New Roman"/>
          <w:bCs/>
          <w:sz w:val="28"/>
          <w:szCs w:val="28"/>
          <w:lang w:val="vi-VN"/>
        </w:rPr>
        <w:t>ng.</w:t>
      </w:r>
    </w:p>
    <w:p w14:paraId="48676B00" w14:textId="4FF74E92" w:rsidR="005E6A1F" w:rsidRPr="00B35FE6" w:rsidRDefault="005E6A1F" w:rsidP="006F0AE7">
      <w:pPr>
        <w:shd w:val="clear" w:color="auto" w:fill="FFFFFF"/>
        <w:snapToGrid w:val="0"/>
        <w:spacing w:before="120" w:after="120"/>
        <w:ind w:firstLine="720"/>
        <w:jc w:val="both"/>
        <w:rPr>
          <w:rFonts w:ascii="Times New Roman" w:eastAsia="Arial" w:hAnsi="Times New Roman" w:cs="Times New Roman"/>
          <w:bCs/>
          <w:sz w:val="28"/>
          <w:szCs w:val="28"/>
          <w:lang w:val="vi-VN"/>
        </w:rPr>
      </w:pPr>
      <w:r w:rsidRPr="00B35FE6">
        <w:rPr>
          <w:rFonts w:ascii="Times New Roman" w:hAnsi="Times New Roman" w:cs="Times New Roman"/>
          <w:bCs/>
          <w:sz w:val="28"/>
          <w:szCs w:val="28"/>
          <w:lang w:val="vi-VN"/>
        </w:rPr>
        <w:t xml:space="preserve">4. </w:t>
      </w:r>
      <w:r w:rsidRPr="00B35FE6">
        <w:rPr>
          <w:rFonts w:ascii="Times New Roman" w:eastAsia="Arial" w:hAnsi="Times New Roman" w:cs="Times New Roman"/>
          <w:bCs/>
          <w:sz w:val="28"/>
          <w:szCs w:val="28"/>
          <w:lang w:val="vi-VN"/>
        </w:rPr>
        <w:t xml:space="preserve">Từ ngày 01 tháng 7 năm 2026, </w:t>
      </w:r>
      <w:r w:rsidRPr="00B35FE6">
        <w:rPr>
          <w:rFonts w:ascii="Times New Roman" w:hAnsi="Times New Roman" w:cs="Times New Roman"/>
          <w:bCs/>
          <w:sz w:val="28"/>
          <w:szCs w:val="28"/>
          <w:lang w:val="vi-VN"/>
        </w:rPr>
        <w:t xml:space="preserve">khi khám bệnh, chữa bệnh ngoại trú tại cơ sở khám bệnh, chữa bệnh cấp chuyên sâu </w:t>
      </w:r>
      <w:r w:rsidRPr="00B35FE6">
        <w:rPr>
          <w:rFonts w:ascii="Times New Roman" w:eastAsia="Arial" w:hAnsi="Times New Roman" w:cs="Times New Roman"/>
          <w:bCs/>
          <w:sz w:val="28"/>
          <w:szCs w:val="28"/>
          <w:lang w:val="vi-VN"/>
        </w:rPr>
        <w:t xml:space="preserve">mà trước ngày 01 tháng 01 năm 2025 đã được cơ quan có thẩm quyền xác định là tuyến tỉnh </w:t>
      </w:r>
      <w:r w:rsidRPr="00B35FE6">
        <w:rPr>
          <w:rFonts w:ascii="Times New Roman" w:hAnsi="Times New Roman" w:cs="Times New Roman"/>
          <w:sz w:val="28"/>
          <w:szCs w:val="28"/>
          <w:lang w:val="vi-VN"/>
        </w:rPr>
        <w:t>hoặc tương đương tuyến tỉnh</w:t>
      </w:r>
      <w:r w:rsidRPr="00B35FE6">
        <w:rPr>
          <w:rFonts w:ascii="Times New Roman" w:hAnsi="Times New Roman" w:cs="Times New Roman"/>
          <w:bCs/>
          <w:sz w:val="28"/>
          <w:szCs w:val="28"/>
          <w:lang w:val="vi-VN"/>
        </w:rPr>
        <w:t xml:space="preserve"> theo quy định tại điểm h khoản 4 Điều 22 của </w:t>
      </w:r>
      <w:r w:rsidR="00AE1E27" w:rsidRPr="00B35FE6">
        <w:rPr>
          <w:rFonts w:ascii="Times New Roman" w:hAnsi="Times New Roman" w:cs="Times New Roman"/>
          <w:bCs/>
          <w:sz w:val="28"/>
          <w:szCs w:val="28"/>
          <w:lang w:val="vi-VN"/>
        </w:rPr>
        <w:t>Luật Bảo hiểm y tế</w:t>
      </w:r>
      <w:r w:rsidRPr="00B35FE6">
        <w:rPr>
          <w:rFonts w:ascii="Times New Roman" w:hAnsi="Times New Roman" w:cs="Times New Roman"/>
          <w:bCs/>
          <w:sz w:val="28"/>
          <w:szCs w:val="28"/>
          <w:lang w:val="vi-VN"/>
        </w:rPr>
        <w:t xml:space="preserve">, người tham gia bảo hiểm y tế được quỹ bảo hiểm y tế thanh toán </w:t>
      </w:r>
      <w:r w:rsidRPr="00B35FE6">
        <w:rPr>
          <w:rFonts w:ascii="Times New Roman" w:eastAsia="Arial" w:hAnsi="Times New Roman" w:cs="Times New Roman"/>
          <w:bCs/>
          <w:sz w:val="28"/>
          <w:szCs w:val="28"/>
          <w:lang w:val="vi-VN"/>
        </w:rPr>
        <w:t xml:space="preserve">50% mức hưởng. </w:t>
      </w:r>
    </w:p>
    <w:p w14:paraId="67444AC9" w14:textId="1D51C7CF" w:rsidR="009B6B33" w:rsidRPr="00B35FE6" w:rsidRDefault="00143973" w:rsidP="006F0AE7">
      <w:pPr>
        <w:shd w:val="clear" w:color="auto" w:fill="FFFFFF"/>
        <w:spacing w:before="120" w:after="120"/>
        <w:ind w:firstLine="720"/>
        <w:jc w:val="both"/>
        <w:rPr>
          <w:rFonts w:ascii="Times New Roman" w:hAnsi="Times New Roman" w:cs="Times New Roman"/>
          <w:b/>
          <w:bCs/>
          <w:sz w:val="28"/>
          <w:szCs w:val="28"/>
          <w:lang w:val="pt-BR"/>
        </w:rPr>
      </w:pPr>
      <w:r w:rsidRPr="00B35FE6">
        <w:rPr>
          <w:rFonts w:ascii="Times New Roman" w:hAnsi="Times New Roman" w:cs="Times New Roman"/>
          <w:b/>
          <w:bCs/>
          <w:sz w:val="28"/>
          <w:szCs w:val="28"/>
          <w:lang w:val="pt-BR"/>
        </w:rPr>
        <w:t>Điề</w:t>
      </w:r>
      <w:r w:rsidR="009E558C" w:rsidRPr="00B35FE6">
        <w:rPr>
          <w:rFonts w:ascii="Times New Roman" w:hAnsi="Times New Roman" w:cs="Times New Roman"/>
          <w:b/>
          <w:bCs/>
          <w:sz w:val="28"/>
          <w:szCs w:val="28"/>
          <w:lang w:val="pt-BR"/>
        </w:rPr>
        <w:t xml:space="preserve">u </w:t>
      </w:r>
      <w:r w:rsidR="000A659B" w:rsidRPr="00B35FE6">
        <w:rPr>
          <w:rFonts w:ascii="Times New Roman" w:hAnsi="Times New Roman" w:cs="Times New Roman"/>
          <w:b/>
          <w:bCs/>
          <w:sz w:val="28"/>
          <w:szCs w:val="28"/>
          <w:lang w:val="pt-BR"/>
        </w:rPr>
        <w:t>1</w:t>
      </w:r>
      <w:r w:rsidR="009F00B4" w:rsidRPr="00B35FE6">
        <w:rPr>
          <w:rFonts w:ascii="Times New Roman" w:hAnsi="Times New Roman" w:cs="Times New Roman"/>
          <w:b/>
          <w:bCs/>
          <w:sz w:val="28"/>
          <w:szCs w:val="28"/>
          <w:lang w:val="pt-BR"/>
        </w:rPr>
        <w:t>5</w:t>
      </w:r>
      <w:r w:rsidR="00A46A5F" w:rsidRPr="00B35FE6">
        <w:rPr>
          <w:rFonts w:ascii="Times New Roman" w:hAnsi="Times New Roman" w:cs="Times New Roman"/>
          <w:b/>
          <w:bCs/>
          <w:sz w:val="28"/>
          <w:szCs w:val="28"/>
          <w:lang w:val="pt-BR"/>
        </w:rPr>
        <w:t xml:space="preserve">. </w:t>
      </w:r>
      <w:r w:rsidR="00476CB1" w:rsidRPr="00B35FE6">
        <w:rPr>
          <w:rFonts w:ascii="Times New Roman" w:hAnsi="Times New Roman" w:cs="Times New Roman"/>
          <w:b/>
          <w:bCs/>
          <w:spacing w:val="2"/>
          <w:sz w:val="28"/>
          <w:szCs w:val="28"/>
          <w:lang w:val="vi-VN"/>
        </w:rPr>
        <w:t>Mức hưởng đ</w:t>
      </w:r>
      <w:r w:rsidR="00A46A5F" w:rsidRPr="00B35FE6">
        <w:rPr>
          <w:rFonts w:ascii="Times New Roman" w:hAnsi="Times New Roman" w:cs="Times New Roman"/>
          <w:b/>
          <w:bCs/>
          <w:sz w:val="28"/>
          <w:szCs w:val="28"/>
          <w:lang w:val="pt-BR"/>
        </w:rPr>
        <w:t xml:space="preserve">ối với trường hợp </w:t>
      </w:r>
      <w:r w:rsidR="00A46A5F" w:rsidRPr="00B35FE6">
        <w:rPr>
          <w:rFonts w:ascii="Times New Roman" w:hAnsi="Times New Roman" w:cs="Times New Roman"/>
          <w:b/>
          <w:bCs/>
          <w:sz w:val="28"/>
          <w:szCs w:val="28"/>
          <w:lang w:val="vi-VN"/>
        </w:rPr>
        <w:t>người tham gia bảo hiểm y tế đi khám bệnh, chữa bệnh theo yêu cầu</w:t>
      </w:r>
    </w:p>
    <w:p w14:paraId="0AE7D32F" w14:textId="6C295DA1" w:rsidR="00476CB1" w:rsidRPr="00B35FE6" w:rsidRDefault="00476CB1"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pt-BR"/>
        </w:rPr>
        <w:t>1. Người có thẻ bảo hiểm y tế đi khám bệnh, chữa bệnh theo yêu cầu được quỹ bảo hiểm y tế thanh toán phần chi phí khám bệnh, chữa bệnh theo phạm vi được hưởng</w:t>
      </w:r>
      <w:r w:rsidR="000A659B" w:rsidRPr="00B35FE6">
        <w:rPr>
          <w:rFonts w:ascii="Times New Roman" w:hAnsi="Times New Roman" w:cs="Times New Roman"/>
          <w:sz w:val="28"/>
          <w:szCs w:val="28"/>
          <w:lang w:val="pt-BR"/>
        </w:rPr>
        <w:t xml:space="preserve"> và mức hưởng của </w:t>
      </w:r>
      <w:r w:rsidR="00AE1E27" w:rsidRPr="00B35FE6">
        <w:rPr>
          <w:rFonts w:ascii="Times New Roman" w:hAnsi="Times New Roman" w:cs="Times New Roman"/>
          <w:sz w:val="28"/>
          <w:szCs w:val="28"/>
          <w:lang w:val="pt-BR"/>
        </w:rPr>
        <w:t>Luật Bảo hiểm y tế</w:t>
      </w:r>
      <w:r w:rsidRPr="00B35FE6">
        <w:rPr>
          <w:rFonts w:ascii="Times New Roman" w:hAnsi="Times New Roman" w:cs="Times New Roman"/>
          <w:sz w:val="28"/>
          <w:szCs w:val="28"/>
          <w:lang w:val="pt-BR"/>
        </w:rPr>
        <w:t xml:space="preserve">. Phần chênh lệch giữa </w:t>
      </w:r>
      <w:r w:rsidR="000A659B" w:rsidRPr="00B35FE6">
        <w:rPr>
          <w:rFonts w:ascii="Times New Roman" w:hAnsi="Times New Roman" w:cs="Times New Roman"/>
          <w:sz w:val="28"/>
          <w:szCs w:val="28"/>
          <w:lang w:val="pt-BR"/>
        </w:rPr>
        <w:t xml:space="preserve">chi phí </w:t>
      </w:r>
      <w:r w:rsidRPr="00B35FE6">
        <w:rPr>
          <w:rFonts w:ascii="Times New Roman" w:hAnsi="Times New Roman" w:cs="Times New Roman"/>
          <w:sz w:val="28"/>
          <w:szCs w:val="28"/>
          <w:lang w:val="pt-BR"/>
        </w:rPr>
        <w:t xml:space="preserve">dịch vụ khám bệnh, chữa bệnh theo yêu cầu với </w:t>
      </w:r>
      <w:r w:rsidR="000A659B" w:rsidRPr="00B35FE6">
        <w:rPr>
          <w:rFonts w:ascii="Times New Roman" w:hAnsi="Times New Roman" w:cs="Times New Roman"/>
          <w:sz w:val="28"/>
          <w:szCs w:val="28"/>
          <w:lang w:val="pt-BR"/>
        </w:rPr>
        <w:t xml:space="preserve">chi phí được </w:t>
      </w:r>
      <w:r w:rsidRPr="00B35FE6">
        <w:rPr>
          <w:rFonts w:ascii="Times New Roman" w:hAnsi="Times New Roman" w:cs="Times New Roman"/>
          <w:sz w:val="28"/>
          <w:szCs w:val="28"/>
          <w:lang w:val="pt-BR"/>
        </w:rPr>
        <w:t xml:space="preserve">quỹ bảo hiểm y tế </w:t>
      </w:r>
      <w:r w:rsidR="000A659B" w:rsidRPr="00B35FE6">
        <w:rPr>
          <w:rFonts w:ascii="Times New Roman" w:hAnsi="Times New Roman" w:cs="Times New Roman"/>
          <w:sz w:val="28"/>
          <w:szCs w:val="28"/>
          <w:lang w:val="pt-BR"/>
        </w:rPr>
        <w:t xml:space="preserve">thanh toán </w:t>
      </w:r>
      <w:r w:rsidRPr="00B35FE6">
        <w:rPr>
          <w:rFonts w:ascii="Times New Roman" w:hAnsi="Times New Roman" w:cs="Times New Roman"/>
          <w:sz w:val="28"/>
          <w:szCs w:val="28"/>
          <w:lang w:val="pt-BR"/>
        </w:rPr>
        <w:t>do người bệnh thanh toán cho cơ sở khám bệnh, chữa bệ</w:t>
      </w:r>
      <w:r w:rsidR="009E2855" w:rsidRPr="00B35FE6">
        <w:rPr>
          <w:rFonts w:ascii="Times New Roman" w:hAnsi="Times New Roman" w:cs="Times New Roman"/>
          <w:sz w:val="28"/>
          <w:szCs w:val="28"/>
          <w:lang w:val="pt-BR"/>
        </w:rPr>
        <w:t>nh</w:t>
      </w:r>
      <w:r w:rsidR="009E2855" w:rsidRPr="00B35FE6">
        <w:rPr>
          <w:rFonts w:ascii="Times New Roman" w:hAnsi="Times New Roman" w:cs="Times New Roman"/>
          <w:sz w:val="28"/>
          <w:szCs w:val="28"/>
          <w:lang w:val="vi-VN"/>
        </w:rPr>
        <w:t>.</w:t>
      </w:r>
    </w:p>
    <w:p w14:paraId="7A9D59A2" w14:textId="0ECDF4FA" w:rsidR="00476CB1" w:rsidRPr="00B35FE6" w:rsidRDefault="00476CB1" w:rsidP="006F0AE7">
      <w:pPr>
        <w:spacing w:before="120" w:after="120"/>
        <w:ind w:firstLine="720"/>
        <w:jc w:val="both"/>
        <w:rPr>
          <w:rFonts w:ascii="Times New Roman" w:hAnsi="Times New Roman" w:cs="Times New Roman"/>
          <w:sz w:val="28"/>
          <w:szCs w:val="28"/>
          <w:lang w:val="pt-BR"/>
        </w:rPr>
      </w:pPr>
      <w:r w:rsidRPr="00B35FE6">
        <w:rPr>
          <w:rFonts w:ascii="Times New Roman" w:hAnsi="Times New Roman" w:cs="Times New Roman"/>
          <w:sz w:val="28"/>
          <w:szCs w:val="28"/>
          <w:lang w:val="pt-BR"/>
        </w:rPr>
        <w:t>2. Cơ sở khám bệnh, chữa bệnh có trách nhiệm bảo đảm về nhân lực, điều kiện chuyên môn, công khai những khoản chi phí mà người bệnh phải chi trả ngoài phạm vi được hưởng và mức hưởng bảo hiểm y tế, phần chi phí chênh lệch và phải thông báo trước cho người bệnh.</w:t>
      </w:r>
    </w:p>
    <w:p w14:paraId="556B0E97" w14:textId="7088B053" w:rsidR="009F00B4" w:rsidRPr="00B35FE6" w:rsidRDefault="00D21254" w:rsidP="006F0AE7">
      <w:pPr>
        <w:spacing w:before="120" w:after="120"/>
        <w:ind w:firstLine="720"/>
        <w:jc w:val="both"/>
        <w:rPr>
          <w:rFonts w:ascii="Times New Roman" w:hAnsi="Times New Roman" w:cs="Times New Roman"/>
          <w:sz w:val="28"/>
          <w:szCs w:val="28"/>
          <w:lang w:val="pt-BR"/>
        </w:rPr>
      </w:pPr>
      <w:r w:rsidRPr="00B35FE6">
        <w:rPr>
          <w:rFonts w:ascii="Times New Roman" w:hAnsi="Times New Roman" w:cs="Times New Roman"/>
          <w:b/>
          <w:sz w:val="28"/>
          <w:szCs w:val="28"/>
          <w:lang w:val="pt-BR"/>
        </w:rPr>
        <w:t>Điề</w:t>
      </w:r>
      <w:r w:rsidR="009F00B4" w:rsidRPr="00B35FE6">
        <w:rPr>
          <w:rFonts w:ascii="Times New Roman" w:hAnsi="Times New Roman" w:cs="Times New Roman"/>
          <w:b/>
          <w:sz w:val="28"/>
          <w:szCs w:val="28"/>
          <w:lang w:val="pt-BR"/>
        </w:rPr>
        <w:t>u 16. Quy định thời điểm áp dụng mức hưởng bảo hiểm y tế trong trường hợp</w:t>
      </w:r>
      <w:r w:rsidR="0021419B" w:rsidRPr="00B35FE6">
        <w:rPr>
          <w:rFonts w:ascii="Times New Roman" w:hAnsi="Times New Roman" w:cs="Times New Roman"/>
          <w:b/>
          <w:sz w:val="28"/>
          <w:szCs w:val="28"/>
          <w:lang w:val="pt-BR"/>
        </w:rPr>
        <w:t xml:space="preserve"> có nhiều mức hưởng hoặc</w:t>
      </w:r>
      <w:r w:rsidR="009F00B4" w:rsidRPr="00B35FE6">
        <w:rPr>
          <w:rFonts w:ascii="Times New Roman" w:hAnsi="Times New Roman" w:cs="Times New Roman"/>
          <w:b/>
          <w:sz w:val="28"/>
          <w:szCs w:val="28"/>
          <w:lang w:val="pt-BR"/>
        </w:rPr>
        <w:t xml:space="preserve"> thay đổi mức hưởng</w:t>
      </w:r>
    </w:p>
    <w:p w14:paraId="3D437E21" w14:textId="7F3EDE6C" w:rsidR="0021419B" w:rsidRPr="00B35FE6" w:rsidRDefault="0021419B">
      <w:pPr>
        <w:spacing w:before="120" w:after="120"/>
        <w:ind w:firstLine="720"/>
        <w:jc w:val="both"/>
        <w:rPr>
          <w:rFonts w:ascii="Times New Roman" w:hAnsi="Times New Roman" w:cs="Times New Roman"/>
          <w:sz w:val="28"/>
          <w:szCs w:val="28"/>
          <w:lang w:val="pt-BR"/>
        </w:rPr>
      </w:pPr>
      <w:r w:rsidRPr="00B35FE6">
        <w:rPr>
          <w:rFonts w:ascii="Times New Roman" w:hAnsi="Times New Roman" w:cs="Times New Roman"/>
          <w:sz w:val="28"/>
          <w:szCs w:val="28"/>
          <w:lang w:val="pt-BR"/>
        </w:rPr>
        <w:t xml:space="preserve">1. Trường hợp người tham gia bảo hiểm y tế </w:t>
      </w:r>
      <w:r w:rsidR="00475F5F" w:rsidRPr="00B35FE6">
        <w:rPr>
          <w:rFonts w:ascii="Times New Roman" w:hAnsi="Times New Roman" w:cs="Times New Roman"/>
          <w:sz w:val="28"/>
          <w:szCs w:val="28"/>
          <w:lang w:val="pt-BR"/>
        </w:rPr>
        <w:t xml:space="preserve">có mức hưởng </w:t>
      </w:r>
      <w:r w:rsidRPr="00B35FE6">
        <w:rPr>
          <w:rFonts w:ascii="Times New Roman" w:hAnsi="Times New Roman" w:cs="Times New Roman"/>
          <w:sz w:val="28"/>
          <w:szCs w:val="28"/>
          <w:lang w:val="pt-BR"/>
        </w:rPr>
        <w:t>thuộc nhiều trường hợp quy định tại khoản 1 Điều 22 Luật bảo hiểm y tế thì được hưởng theo mức hưởng cao nhất.</w:t>
      </w:r>
    </w:p>
    <w:p w14:paraId="6A6EEF44" w14:textId="44F5342B" w:rsidR="001247F8" w:rsidRPr="00B35FE6" w:rsidRDefault="0021419B" w:rsidP="006F0AE7">
      <w:pPr>
        <w:spacing w:before="120" w:after="120"/>
        <w:ind w:firstLine="720"/>
        <w:jc w:val="both"/>
        <w:rPr>
          <w:rFonts w:ascii="Times New Roman" w:hAnsi="Times New Roman" w:cs="Times New Roman"/>
          <w:sz w:val="28"/>
          <w:szCs w:val="28"/>
          <w:lang w:val="pt-BR"/>
        </w:rPr>
      </w:pPr>
      <w:r w:rsidRPr="00B35FE6">
        <w:rPr>
          <w:rFonts w:ascii="Times New Roman" w:hAnsi="Times New Roman" w:cs="Times New Roman"/>
          <w:sz w:val="28"/>
          <w:szCs w:val="28"/>
          <w:lang w:val="pt-BR"/>
        </w:rPr>
        <w:t xml:space="preserve">2. </w:t>
      </w:r>
      <w:r w:rsidR="00D21254" w:rsidRPr="00B35FE6">
        <w:rPr>
          <w:rFonts w:ascii="Times New Roman" w:hAnsi="Times New Roman" w:cs="Times New Roman"/>
          <w:sz w:val="28"/>
          <w:szCs w:val="28"/>
          <w:lang w:val="pt-BR"/>
        </w:rPr>
        <w:t>Trường hợp chuyển đổi mức hưởng bảo hiểm y tế thì mức hưởng bảo hiểm y tế mới được tính từ thời điểm thẻ bảo hiểm y tế mới có giá trị sử dụng (thời điểm có giá trị thẻ từ ngày đóng</w:t>
      </w:r>
      <w:r w:rsidR="00151FB0" w:rsidRPr="00B35FE6">
        <w:rPr>
          <w:rFonts w:ascii="Times New Roman" w:hAnsi="Times New Roman" w:cs="Times New Roman"/>
          <w:sz w:val="28"/>
          <w:szCs w:val="28"/>
          <w:lang w:val="pt-BR"/>
        </w:rPr>
        <w:t>)</w:t>
      </w:r>
      <w:r w:rsidR="005C1841" w:rsidRPr="00B35FE6">
        <w:rPr>
          <w:rFonts w:ascii="Times New Roman" w:hAnsi="Times New Roman" w:cs="Times New Roman"/>
          <w:sz w:val="28"/>
          <w:szCs w:val="28"/>
          <w:lang w:val="pt-BR"/>
        </w:rPr>
        <w:t>.</w:t>
      </w:r>
    </w:p>
    <w:p w14:paraId="6203BE5A" w14:textId="77777777" w:rsidR="000D6B41" w:rsidRPr="00B35FE6" w:rsidRDefault="000D6B41" w:rsidP="000D6B41">
      <w:pPr>
        <w:ind w:firstLine="720"/>
        <w:jc w:val="center"/>
        <w:rPr>
          <w:rFonts w:ascii="Times New Roman" w:eastAsia="Calibri" w:hAnsi="Times New Roman" w:cs="Times New Roman"/>
          <w:b/>
          <w:bCs/>
          <w:sz w:val="28"/>
          <w:szCs w:val="28"/>
          <w:lang w:val="pt-BR" w:eastAsia="vi-VN"/>
        </w:rPr>
      </w:pPr>
    </w:p>
    <w:p w14:paraId="4AD59853" w14:textId="09141203" w:rsidR="00EE0898" w:rsidRPr="00B35FE6" w:rsidRDefault="00EE0898" w:rsidP="00EE32E1">
      <w:pPr>
        <w:ind w:firstLine="720"/>
        <w:jc w:val="center"/>
        <w:rPr>
          <w:rFonts w:ascii="Times New Roman" w:eastAsia="Calibri" w:hAnsi="Times New Roman" w:cs="Times New Roman"/>
          <w:sz w:val="28"/>
          <w:szCs w:val="28"/>
          <w:lang w:val="pt-BR"/>
        </w:rPr>
      </w:pPr>
      <w:r w:rsidRPr="00B35FE6">
        <w:rPr>
          <w:rFonts w:ascii="Times New Roman" w:eastAsia="Calibri" w:hAnsi="Times New Roman" w:cs="Times New Roman"/>
          <w:b/>
          <w:bCs/>
          <w:sz w:val="28"/>
          <w:szCs w:val="28"/>
          <w:lang w:val="vi-VN" w:eastAsia="vi-VN"/>
        </w:rPr>
        <w:t>Chương V</w:t>
      </w:r>
    </w:p>
    <w:p w14:paraId="7F418416" w14:textId="77777777" w:rsidR="00EE0898" w:rsidRPr="00B35FE6" w:rsidRDefault="00EE0898" w:rsidP="00EE32E1">
      <w:pPr>
        <w:ind w:firstLine="720"/>
        <w:jc w:val="center"/>
        <w:rPr>
          <w:rFonts w:ascii="Times New Roman" w:eastAsia="Calibri" w:hAnsi="Times New Roman" w:cs="Times New Roman"/>
          <w:b/>
          <w:bCs/>
          <w:sz w:val="28"/>
          <w:szCs w:val="28"/>
          <w:lang w:val="vi-VN" w:eastAsia="vi-VN"/>
        </w:rPr>
      </w:pPr>
      <w:r w:rsidRPr="00B35FE6">
        <w:rPr>
          <w:rFonts w:ascii="Times New Roman" w:eastAsia="Calibri" w:hAnsi="Times New Roman" w:cs="Times New Roman"/>
          <w:b/>
          <w:bCs/>
          <w:sz w:val="28"/>
          <w:szCs w:val="28"/>
          <w:lang w:val="vi-VN" w:eastAsia="vi-VN"/>
        </w:rPr>
        <w:t>HỢP ĐỒNG KHÁM BỆNH, CHỮA BỆNH BẢO HIỂM Y TẾ</w:t>
      </w:r>
    </w:p>
    <w:p w14:paraId="1F71B865" w14:textId="5A842526" w:rsidR="00EE0898" w:rsidRPr="00B35FE6" w:rsidRDefault="00EE0898" w:rsidP="00EE0898">
      <w:pPr>
        <w:spacing w:before="120" w:after="120"/>
        <w:ind w:firstLine="720"/>
        <w:jc w:val="both"/>
        <w:rPr>
          <w:rFonts w:ascii="Times New Roman" w:eastAsia="Calibri" w:hAnsi="Times New Roman" w:cs="Times New Roman"/>
          <w:b/>
          <w:bCs/>
          <w:sz w:val="28"/>
          <w:szCs w:val="28"/>
          <w:lang w:val="vi-VN" w:eastAsia="vi-VN"/>
        </w:rPr>
      </w:pPr>
      <w:r w:rsidRPr="00B35FE6">
        <w:rPr>
          <w:rFonts w:ascii="Times New Roman" w:eastAsia="Calibri" w:hAnsi="Times New Roman" w:cs="Times New Roman"/>
          <w:b/>
          <w:bCs/>
          <w:sz w:val="28"/>
          <w:szCs w:val="28"/>
          <w:lang w:val="vi-VN" w:eastAsia="vi-VN"/>
        </w:rPr>
        <w:t>Điều 1</w:t>
      </w:r>
      <w:r w:rsidR="00EF1313" w:rsidRPr="00B35FE6">
        <w:rPr>
          <w:rFonts w:ascii="Times New Roman" w:eastAsia="Calibri" w:hAnsi="Times New Roman" w:cs="Times New Roman"/>
          <w:b/>
          <w:bCs/>
          <w:sz w:val="28"/>
          <w:szCs w:val="28"/>
          <w:lang w:val="vi-VN" w:eastAsia="vi-VN"/>
        </w:rPr>
        <w:t>7</w:t>
      </w:r>
      <w:r w:rsidRPr="00B35FE6">
        <w:rPr>
          <w:rFonts w:ascii="Times New Roman" w:eastAsia="Calibri" w:hAnsi="Times New Roman" w:cs="Times New Roman"/>
          <w:b/>
          <w:bCs/>
          <w:sz w:val="28"/>
          <w:szCs w:val="28"/>
          <w:lang w:val="vi-VN" w:eastAsia="vi-VN"/>
        </w:rPr>
        <w:t>. Điều kiện ký hợp đồng khám bệnh, chữa bệnh bảo hiểm y tế</w:t>
      </w:r>
    </w:p>
    <w:p w14:paraId="68BBBAFA" w14:textId="53E876C1" w:rsidR="00EE0898" w:rsidRPr="00B35FE6" w:rsidRDefault="00EE0898" w:rsidP="00EE0898">
      <w:pPr>
        <w:spacing w:before="120" w:after="120"/>
        <w:ind w:firstLine="720"/>
        <w:jc w:val="both"/>
        <w:rPr>
          <w:rFonts w:ascii="Times New Roman" w:eastAsia="Calibri" w:hAnsi="Times New Roman" w:cs="Times New Roman"/>
          <w:bCs/>
          <w:sz w:val="28"/>
          <w:szCs w:val="28"/>
          <w:lang w:val="vi-VN" w:eastAsia="vi-VN"/>
        </w:rPr>
      </w:pPr>
      <w:r w:rsidRPr="00B35FE6">
        <w:rPr>
          <w:rFonts w:ascii="Times New Roman" w:eastAsia="Calibri" w:hAnsi="Times New Roman" w:cs="Times New Roman"/>
          <w:bCs/>
          <w:sz w:val="28"/>
          <w:szCs w:val="28"/>
          <w:lang w:val="vi-VN" w:eastAsia="vi-VN"/>
        </w:rPr>
        <w:t xml:space="preserve">1. </w:t>
      </w:r>
      <w:r w:rsidR="00AA1C08" w:rsidRPr="00B35FE6">
        <w:rPr>
          <w:rFonts w:ascii="Times New Roman" w:eastAsia="Calibri" w:hAnsi="Times New Roman" w:cs="Times New Roman"/>
          <w:bCs/>
          <w:sz w:val="28"/>
          <w:szCs w:val="28"/>
          <w:lang w:val="vi-VN" w:eastAsia="vi-VN"/>
        </w:rPr>
        <w:t>C</w:t>
      </w:r>
      <w:r w:rsidRPr="00B35FE6">
        <w:rPr>
          <w:rFonts w:ascii="Times New Roman" w:eastAsia="Calibri" w:hAnsi="Times New Roman" w:cs="Times New Roman"/>
          <w:bCs/>
          <w:sz w:val="28"/>
          <w:szCs w:val="28"/>
          <w:lang w:val="vi-VN" w:eastAsia="vi-VN"/>
        </w:rPr>
        <w:t xml:space="preserve">ơ sở khám bệnh, chữa bệnh </w:t>
      </w:r>
      <w:r w:rsidR="00AA1C08" w:rsidRPr="00B35FE6">
        <w:rPr>
          <w:rFonts w:ascii="Times New Roman" w:eastAsia="Calibri" w:hAnsi="Times New Roman" w:cs="Times New Roman"/>
          <w:bCs/>
          <w:sz w:val="28"/>
          <w:szCs w:val="28"/>
          <w:lang w:val="vi-VN" w:eastAsia="vi-VN"/>
        </w:rPr>
        <w:t xml:space="preserve">được cấp giấy phép hoạt động </w:t>
      </w:r>
      <w:r w:rsidRPr="00B35FE6">
        <w:rPr>
          <w:rFonts w:ascii="Times New Roman" w:eastAsia="Calibri" w:hAnsi="Times New Roman" w:cs="Times New Roman"/>
          <w:bCs/>
          <w:sz w:val="28"/>
          <w:szCs w:val="28"/>
          <w:lang w:val="vi-VN" w:eastAsia="vi-VN"/>
        </w:rPr>
        <w:t>theo quy định</w:t>
      </w:r>
      <w:r w:rsidR="00AA1C08" w:rsidRPr="00B35FE6">
        <w:rPr>
          <w:rFonts w:ascii="Times New Roman" w:eastAsia="Calibri" w:hAnsi="Times New Roman" w:cs="Times New Roman"/>
          <w:bCs/>
          <w:sz w:val="28"/>
          <w:szCs w:val="28"/>
          <w:lang w:val="vi-VN" w:eastAsia="vi-VN"/>
        </w:rPr>
        <w:t xml:space="preserve"> của pháp luật về khám bệnh, chữa bệnh</w:t>
      </w:r>
      <w:r w:rsidRPr="00B35FE6">
        <w:rPr>
          <w:rFonts w:ascii="Times New Roman" w:eastAsia="Calibri" w:hAnsi="Times New Roman" w:cs="Times New Roman"/>
          <w:bCs/>
          <w:sz w:val="28"/>
          <w:szCs w:val="28"/>
          <w:lang w:val="vi-VN" w:eastAsia="vi-VN"/>
        </w:rPr>
        <w:t>.</w:t>
      </w:r>
    </w:p>
    <w:p w14:paraId="12B3F66A" w14:textId="52A8F537" w:rsidR="00087A13" w:rsidRPr="00B35FE6" w:rsidRDefault="00AA1C08" w:rsidP="00C33EFD">
      <w:pPr>
        <w:spacing w:before="120" w:after="120"/>
        <w:ind w:firstLine="720"/>
        <w:jc w:val="both"/>
        <w:rPr>
          <w:rFonts w:ascii="Times New Roman" w:hAnsi="Times New Roman" w:cs="Times New Roman"/>
          <w:spacing w:val="3"/>
          <w:sz w:val="28"/>
          <w:szCs w:val="28"/>
          <w:shd w:val="clear" w:color="auto" w:fill="FFFFFF"/>
          <w:lang w:val="vi-VN"/>
        </w:rPr>
      </w:pPr>
      <w:r w:rsidRPr="00B35FE6">
        <w:rPr>
          <w:rFonts w:ascii="Times New Roman" w:eastAsia="Calibri" w:hAnsi="Times New Roman" w:cs="Times New Roman"/>
          <w:bCs/>
          <w:sz w:val="28"/>
          <w:szCs w:val="28"/>
          <w:lang w:val="vi-VN" w:eastAsia="vi-VN"/>
        </w:rPr>
        <w:lastRenderedPageBreak/>
        <w:t>2</w:t>
      </w:r>
      <w:r w:rsidR="00ED454D" w:rsidRPr="00B35FE6">
        <w:rPr>
          <w:rFonts w:ascii="Times New Roman" w:hAnsi="Times New Roman" w:cs="Times New Roman"/>
          <w:spacing w:val="3"/>
          <w:sz w:val="28"/>
          <w:szCs w:val="28"/>
          <w:shd w:val="clear" w:color="auto" w:fill="FFFFFF"/>
          <w:lang w:val="vi-VN"/>
        </w:rPr>
        <w:t xml:space="preserve">. </w:t>
      </w:r>
      <w:r w:rsidRPr="00B35FE6">
        <w:rPr>
          <w:rFonts w:ascii="Times New Roman" w:hAnsi="Times New Roman" w:cs="Times New Roman"/>
          <w:spacing w:val="3"/>
          <w:sz w:val="28"/>
          <w:szCs w:val="28"/>
          <w:shd w:val="clear" w:color="auto" w:fill="FFFFFF"/>
          <w:lang w:val="vi-VN"/>
        </w:rPr>
        <w:t>B</w:t>
      </w:r>
      <w:r w:rsidR="00087A13" w:rsidRPr="00B35FE6">
        <w:rPr>
          <w:rFonts w:ascii="Times New Roman" w:hAnsi="Times New Roman" w:cs="Times New Roman"/>
          <w:spacing w:val="3"/>
          <w:sz w:val="28"/>
          <w:szCs w:val="28"/>
          <w:shd w:val="clear" w:color="auto" w:fill="FFFFFF"/>
          <w:lang w:val="vi-VN"/>
        </w:rPr>
        <w:t xml:space="preserve">ảo đảm </w:t>
      </w:r>
      <w:r w:rsidRPr="00B35FE6">
        <w:rPr>
          <w:rFonts w:ascii="Times New Roman" w:hAnsi="Times New Roman" w:cs="Times New Roman"/>
          <w:spacing w:val="3"/>
          <w:sz w:val="28"/>
          <w:szCs w:val="28"/>
          <w:shd w:val="clear" w:color="auto" w:fill="FFFFFF"/>
          <w:lang w:val="vi-VN"/>
        </w:rPr>
        <w:t xml:space="preserve">tiêu chuẩn </w:t>
      </w:r>
      <w:r w:rsidR="00087A13" w:rsidRPr="00B35FE6">
        <w:rPr>
          <w:rFonts w:ascii="Times New Roman" w:hAnsi="Times New Roman" w:cs="Times New Roman"/>
          <w:spacing w:val="3"/>
          <w:sz w:val="28"/>
          <w:szCs w:val="28"/>
          <w:shd w:val="clear" w:color="auto" w:fill="FFFFFF"/>
          <w:lang w:val="vi-VN"/>
        </w:rPr>
        <w:t>kết nối, liên thông dữ liệu khám bệnh, chữa bệnh bảo hiểm y tế với hệ thống thông tin, giám định bảo hiểm y tế của cơ quan bảo hiểm xã hội theo quy định của Bộ trưởng Bộ Y tế</w:t>
      </w:r>
      <w:r w:rsidR="001B1C96" w:rsidRPr="00B35FE6">
        <w:rPr>
          <w:rFonts w:ascii="Times New Roman" w:hAnsi="Times New Roman" w:cs="Times New Roman"/>
          <w:spacing w:val="3"/>
          <w:sz w:val="28"/>
          <w:szCs w:val="28"/>
          <w:shd w:val="clear" w:color="auto" w:fill="FFFFFF"/>
          <w:lang w:val="vi-VN"/>
        </w:rPr>
        <w:t>.</w:t>
      </w:r>
    </w:p>
    <w:p w14:paraId="0AD9D86C" w14:textId="27C74B1E" w:rsidR="00AA1C08" w:rsidRPr="00B35FE6" w:rsidRDefault="00AA1C08" w:rsidP="00C33EFD">
      <w:pPr>
        <w:spacing w:before="120" w:after="120"/>
        <w:ind w:firstLine="720"/>
        <w:jc w:val="both"/>
        <w:rPr>
          <w:rFonts w:ascii="Times New Roman" w:hAnsi="Times New Roman" w:cs="Times New Roman"/>
          <w:b/>
          <w:bCs/>
          <w:spacing w:val="3"/>
          <w:sz w:val="28"/>
          <w:szCs w:val="28"/>
          <w:shd w:val="clear" w:color="auto" w:fill="FFFFFF"/>
          <w:lang w:val="vi-VN"/>
        </w:rPr>
      </w:pPr>
      <w:r w:rsidRPr="00B35FE6">
        <w:rPr>
          <w:rFonts w:ascii="Times New Roman" w:hAnsi="Times New Roman" w:cs="Times New Roman"/>
          <w:b/>
          <w:bCs/>
          <w:spacing w:val="3"/>
          <w:sz w:val="28"/>
          <w:szCs w:val="28"/>
          <w:shd w:val="clear" w:color="auto" w:fill="FFFFFF"/>
          <w:lang w:val="vi-VN"/>
        </w:rPr>
        <w:t>Điều 1</w:t>
      </w:r>
      <w:r w:rsidR="00EF1313" w:rsidRPr="00B35FE6">
        <w:rPr>
          <w:rFonts w:ascii="Times New Roman" w:hAnsi="Times New Roman" w:cs="Times New Roman"/>
          <w:b/>
          <w:bCs/>
          <w:spacing w:val="3"/>
          <w:sz w:val="28"/>
          <w:szCs w:val="28"/>
          <w:shd w:val="clear" w:color="auto" w:fill="FFFFFF"/>
          <w:lang w:val="vi-VN"/>
        </w:rPr>
        <w:t>8</w:t>
      </w:r>
      <w:r w:rsidRPr="00B35FE6">
        <w:rPr>
          <w:rFonts w:ascii="Times New Roman" w:hAnsi="Times New Roman" w:cs="Times New Roman"/>
          <w:b/>
          <w:bCs/>
          <w:spacing w:val="3"/>
          <w:sz w:val="28"/>
          <w:szCs w:val="28"/>
          <w:shd w:val="clear" w:color="auto" w:fill="FFFFFF"/>
          <w:lang w:val="vi-VN"/>
        </w:rPr>
        <w:t>. Hợp đồng khám bệnh, chữa bệnh bảo hiểm y tế</w:t>
      </w:r>
    </w:p>
    <w:p w14:paraId="0B8DD74E" w14:textId="5ACD9E07" w:rsidR="00AA1C08" w:rsidRPr="00B35FE6" w:rsidRDefault="00AA1C08" w:rsidP="001B1C96">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hAnsi="Times New Roman" w:cs="Times New Roman"/>
          <w:spacing w:val="3"/>
          <w:sz w:val="28"/>
          <w:szCs w:val="28"/>
          <w:shd w:val="clear" w:color="auto" w:fill="FFFFFF"/>
          <w:lang w:val="vi-VN"/>
        </w:rPr>
        <w:t>1. Hợp đồng khám bệnh, chữa bệnh bảo hiểm y tế được ký giữa cơ sở khám bệnh, chữa bệnh đáp ứng đủ điều kiện quy định tại Điều 1</w:t>
      </w:r>
      <w:r w:rsidR="00EB683B" w:rsidRPr="00B35FE6">
        <w:rPr>
          <w:rFonts w:ascii="Times New Roman" w:hAnsi="Times New Roman" w:cs="Times New Roman"/>
          <w:spacing w:val="3"/>
          <w:sz w:val="28"/>
          <w:szCs w:val="28"/>
          <w:shd w:val="clear" w:color="auto" w:fill="FFFFFF"/>
          <w:lang w:val="vi-VN"/>
        </w:rPr>
        <w:t>7</w:t>
      </w:r>
      <w:r w:rsidRPr="00B35FE6">
        <w:rPr>
          <w:rFonts w:ascii="Times New Roman" w:hAnsi="Times New Roman" w:cs="Times New Roman"/>
          <w:spacing w:val="3"/>
          <w:sz w:val="28"/>
          <w:szCs w:val="28"/>
          <w:shd w:val="clear" w:color="auto" w:fill="FFFFFF"/>
          <w:lang w:val="vi-VN"/>
        </w:rPr>
        <w:t xml:space="preserve"> Nghị định này và cơ quan bảo hiểm xã hội</w:t>
      </w:r>
      <w:r w:rsidR="00CE2103" w:rsidRPr="00B35FE6">
        <w:rPr>
          <w:rFonts w:ascii="Times New Roman" w:hAnsi="Times New Roman" w:cs="Times New Roman"/>
          <w:spacing w:val="3"/>
          <w:sz w:val="28"/>
          <w:szCs w:val="28"/>
          <w:shd w:val="clear" w:color="auto" w:fill="FFFFFF"/>
          <w:lang w:val="vi-VN"/>
        </w:rPr>
        <w:t xml:space="preserve"> được cấp có thẩm quyền giao nhiệm vụ</w:t>
      </w:r>
      <w:r w:rsidR="00E857BB" w:rsidRPr="00B35FE6">
        <w:rPr>
          <w:rFonts w:ascii="Times New Roman" w:hAnsi="Times New Roman" w:cs="Times New Roman"/>
          <w:spacing w:val="3"/>
          <w:sz w:val="28"/>
          <w:szCs w:val="28"/>
          <w:shd w:val="clear" w:color="auto" w:fill="FFFFFF"/>
          <w:lang w:val="vi-VN"/>
        </w:rPr>
        <w:t xml:space="preserve"> ký hợp đồng</w:t>
      </w:r>
      <w:r w:rsidR="00CE2103" w:rsidRPr="00B35FE6">
        <w:rPr>
          <w:rFonts w:ascii="Times New Roman" w:hAnsi="Times New Roman" w:cs="Times New Roman"/>
          <w:spacing w:val="3"/>
          <w:sz w:val="28"/>
          <w:szCs w:val="28"/>
          <w:shd w:val="clear" w:color="auto" w:fill="FFFFFF"/>
          <w:lang w:val="vi-VN"/>
        </w:rPr>
        <w:t>.</w:t>
      </w:r>
      <w:r w:rsidR="001B1C96" w:rsidRPr="00B35FE6">
        <w:rPr>
          <w:rFonts w:ascii="Times New Roman" w:eastAsia="Calibri" w:hAnsi="Times New Roman" w:cs="Times New Roman"/>
          <w:sz w:val="28"/>
          <w:szCs w:val="28"/>
          <w:lang w:val="vi-VN" w:eastAsia="vi-VN"/>
        </w:rPr>
        <w:t xml:space="preserve"> Mỗi giấy phép hoạt động của cơ sở khám bệnh, chữa bệnh được ký 01 hợp đồng khám bệnh, chữa bệnh bảo hiểm y tế.</w:t>
      </w:r>
    </w:p>
    <w:p w14:paraId="6A606749" w14:textId="0A7F7B41" w:rsidR="00CE2103" w:rsidRPr="00B35FE6" w:rsidRDefault="00CE2103" w:rsidP="00AA1C08">
      <w:pPr>
        <w:spacing w:before="120" w:after="120"/>
        <w:ind w:firstLine="720"/>
        <w:jc w:val="both"/>
        <w:rPr>
          <w:rFonts w:ascii="Times New Roman" w:hAnsi="Times New Roman" w:cs="Times New Roman"/>
          <w:spacing w:val="3"/>
          <w:sz w:val="28"/>
          <w:szCs w:val="28"/>
          <w:shd w:val="clear" w:color="auto" w:fill="FFFFFF"/>
          <w:lang w:val="vi-VN"/>
        </w:rPr>
      </w:pPr>
      <w:r w:rsidRPr="00B35FE6">
        <w:rPr>
          <w:rFonts w:ascii="Times New Roman" w:hAnsi="Times New Roman" w:cs="Times New Roman"/>
          <w:spacing w:val="3"/>
          <w:sz w:val="28"/>
          <w:szCs w:val="28"/>
          <w:shd w:val="clear" w:color="auto" w:fill="FFFFFF"/>
          <w:lang w:val="vi-VN"/>
        </w:rPr>
        <w:t>2. Hợp đồng khám bệnh, chữa bệnh bảo hiểm y tế được thực hiệ</w:t>
      </w:r>
      <w:r w:rsidR="009E2855" w:rsidRPr="00B35FE6">
        <w:rPr>
          <w:rFonts w:ascii="Times New Roman" w:hAnsi="Times New Roman" w:cs="Times New Roman"/>
          <w:spacing w:val="3"/>
          <w:sz w:val="28"/>
          <w:szCs w:val="28"/>
          <w:shd w:val="clear" w:color="auto" w:fill="FFFFFF"/>
          <w:lang w:val="vi-VN"/>
        </w:rPr>
        <w:t xml:space="preserve">n theo </w:t>
      </w:r>
      <w:r w:rsidRPr="00B35FE6">
        <w:rPr>
          <w:rFonts w:ascii="Times New Roman" w:hAnsi="Times New Roman" w:cs="Times New Roman"/>
          <w:spacing w:val="3"/>
          <w:sz w:val="28"/>
          <w:szCs w:val="28"/>
          <w:shd w:val="clear" w:color="auto" w:fill="FFFFFF"/>
          <w:lang w:val="vi-VN"/>
        </w:rPr>
        <w:t>mẫu</w:t>
      </w:r>
      <w:r w:rsidR="005910E5" w:rsidRPr="00B35FE6">
        <w:rPr>
          <w:rFonts w:ascii="Times New Roman" w:hAnsi="Times New Roman" w:cs="Times New Roman"/>
          <w:spacing w:val="3"/>
          <w:sz w:val="28"/>
          <w:szCs w:val="28"/>
          <w:shd w:val="clear" w:color="auto" w:fill="FFFFFF"/>
          <w:lang w:val="vi-VN"/>
        </w:rPr>
        <w:t xml:space="preserve"> quy </w:t>
      </w:r>
      <w:r w:rsidR="00093527" w:rsidRPr="00B35FE6">
        <w:rPr>
          <w:rFonts w:ascii="Times New Roman" w:hAnsi="Times New Roman" w:cs="Times New Roman"/>
          <w:spacing w:val="3"/>
          <w:sz w:val="28"/>
          <w:szCs w:val="28"/>
          <w:shd w:val="clear" w:color="auto" w:fill="FFFFFF"/>
          <w:lang w:val="vi-VN"/>
        </w:rPr>
        <w:t xml:space="preserve">định </w:t>
      </w:r>
      <w:r w:rsidR="005910E5" w:rsidRPr="00B35FE6">
        <w:rPr>
          <w:rFonts w:ascii="Times New Roman" w:hAnsi="Times New Roman" w:cs="Times New Roman"/>
          <w:spacing w:val="3"/>
          <w:sz w:val="28"/>
          <w:szCs w:val="28"/>
          <w:shd w:val="clear" w:color="auto" w:fill="FFFFFF"/>
          <w:lang w:val="vi-VN"/>
        </w:rPr>
        <w:t xml:space="preserve">tại </w:t>
      </w:r>
      <w:r w:rsidR="00E857BB" w:rsidRPr="00B35FE6">
        <w:rPr>
          <w:rFonts w:ascii="Times New Roman" w:hAnsi="Times New Roman" w:cs="Times New Roman"/>
          <w:spacing w:val="3"/>
          <w:sz w:val="28"/>
          <w:szCs w:val="28"/>
          <w:shd w:val="clear" w:color="auto" w:fill="FFFFFF"/>
          <w:lang w:val="vi-VN"/>
        </w:rPr>
        <w:t>P</w:t>
      </w:r>
      <w:r w:rsidR="005910E5" w:rsidRPr="00B35FE6">
        <w:rPr>
          <w:rFonts w:ascii="Times New Roman" w:hAnsi="Times New Roman" w:cs="Times New Roman"/>
          <w:spacing w:val="3"/>
          <w:sz w:val="28"/>
          <w:szCs w:val="28"/>
          <w:shd w:val="clear" w:color="auto" w:fill="FFFFFF"/>
          <w:lang w:val="vi-VN"/>
        </w:rPr>
        <w:t>hụ lục b</w:t>
      </w:r>
      <w:r w:rsidRPr="00B35FE6">
        <w:rPr>
          <w:rFonts w:ascii="Times New Roman" w:hAnsi="Times New Roman" w:cs="Times New Roman"/>
          <w:spacing w:val="3"/>
          <w:sz w:val="28"/>
          <w:szCs w:val="28"/>
          <w:shd w:val="clear" w:color="auto" w:fill="FFFFFF"/>
          <w:lang w:val="vi-VN"/>
        </w:rPr>
        <w:t>an hành kèm theo Nghị định này và có các nội dung cơ bản quy định tại Điều</w:t>
      </w:r>
      <w:r w:rsidR="000B716A" w:rsidRPr="00B35FE6">
        <w:rPr>
          <w:rFonts w:ascii="Times New Roman" w:hAnsi="Times New Roman" w:cs="Times New Roman"/>
          <w:spacing w:val="3"/>
          <w:sz w:val="28"/>
          <w:szCs w:val="28"/>
          <w:shd w:val="clear" w:color="auto" w:fill="FFFFFF"/>
          <w:lang w:val="vi-VN"/>
        </w:rPr>
        <w:t xml:space="preserve"> 20 </w:t>
      </w:r>
      <w:r w:rsidRPr="00B35FE6">
        <w:rPr>
          <w:rFonts w:ascii="Times New Roman" w:hAnsi="Times New Roman" w:cs="Times New Roman"/>
          <w:spacing w:val="3"/>
          <w:sz w:val="28"/>
          <w:szCs w:val="28"/>
          <w:shd w:val="clear" w:color="auto" w:fill="FFFFFF"/>
          <w:lang w:val="vi-VN"/>
        </w:rPr>
        <w:t>Nghị định này.</w:t>
      </w:r>
    </w:p>
    <w:p w14:paraId="3FFCFEAE" w14:textId="57A81AB1" w:rsidR="00CE2103" w:rsidRPr="00B35FE6" w:rsidRDefault="00CE2103" w:rsidP="00AA1C08">
      <w:pPr>
        <w:spacing w:before="120" w:after="120"/>
        <w:ind w:firstLine="720"/>
        <w:jc w:val="both"/>
        <w:rPr>
          <w:rFonts w:ascii="Times New Roman" w:hAnsi="Times New Roman" w:cs="Times New Roman"/>
          <w:spacing w:val="3"/>
          <w:sz w:val="28"/>
          <w:szCs w:val="28"/>
          <w:shd w:val="clear" w:color="auto" w:fill="FFFFFF"/>
          <w:lang w:val="vi-VN"/>
        </w:rPr>
      </w:pPr>
      <w:r w:rsidRPr="00B35FE6">
        <w:rPr>
          <w:rFonts w:ascii="Times New Roman" w:hAnsi="Times New Roman" w:cs="Times New Roman"/>
          <w:spacing w:val="3"/>
          <w:sz w:val="28"/>
          <w:szCs w:val="28"/>
          <w:shd w:val="clear" w:color="auto" w:fill="FFFFFF"/>
          <w:lang w:val="vi-VN"/>
        </w:rPr>
        <w:t xml:space="preserve">3. Trường hợp có thay đổi theo quy định tại </w:t>
      </w:r>
      <w:r w:rsidR="00EB683B" w:rsidRPr="00B35FE6">
        <w:rPr>
          <w:rFonts w:ascii="Times New Roman" w:hAnsi="Times New Roman" w:cs="Times New Roman"/>
          <w:spacing w:val="3"/>
          <w:sz w:val="28"/>
          <w:szCs w:val="28"/>
          <w:shd w:val="clear" w:color="auto" w:fill="FFFFFF"/>
          <w:lang w:val="vi-VN"/>
        </w:rPr>
        <w:t xml:space="preserve">khoản 2 </w:t>
      </w:r>
      <w:r w:rsidRPr="00B35FE6">
        <w:rPr>
          <w:rFonts w:ascii="Times New Roman" w:hAnsi="Times New Roman" w:cs="Times New Roman"/>
          <w:spacing w:val="3"/>
          <w:sz w:val="28"/>
          <w:szCs w:val="28"/>
          <w:shd w:val="clear" w:color="auto" w:fill="FFFFFF"/>
          <w:lang w:val="vi-VN"/>
        </w:rPr>
        <w:t>Điề</w:t>
      </w:r>
      <w:r w:rsidR="00EB683B" w:rsidRPr="00B35FE6">
        <w:rPr>
          <w:rFonts w:ascii="Times New Roman" w:hAnsi="Times New Roman" w:cs="Times New Roman"/>
          <w:spacing w:val="3"/>
          <w:sz w:val="28"/>
          <w:szCs w:val="28"/>
          <w:shd w:val="clear" w:color="auto" w:fill="FFFFFF"/>
          <w:lang w:val="vi-VN"/>
        </w:rPr>
        <w:t xml:space="preserve">u 19 </w:t>
      </w:r>
      <w:r w:rsidR="00C23446" w:rsidRPr="00B35FE6">
        <w:rPr>
          <w:rFonts w:ascii="Times New Roman" w:hAnsi="Times New Roman" w:cs="Times New Roman"/>
          <w:spacing w:val="3"/>
          <w:sz w:val="28"/>
          <w:szCs w:val="28"/>
          <w:shd w:val="clear" w:color="auto" w:fill="FFFFFF"/>
          <w:lang w:val="vi-VN"/>
        </w:rPr>
        <w:t>Nghị định này</w:t>
      </w:r>
      <w:r w:rsidRPr="00B35FE6">
        <w:rPr>
          <w:rFonts w:ascii="Times New Roman" w:hAnsi="Times New Roman" w:cs="Times New Roman"/>
          <w:spacing w:val="3"/>
          <w:sz w:val="28"/>
          <w:szCs w:val="28"/>
          <w:shd w:val="clear" w:color="auto" w:fill="FFFFFF"/>
          <w:lang w:val="vi-VN"/>
        </w:rPr>
        <w:t xml:space="preserve"> cơ sở khám bệnh, chữa bệnh và cơ quan bảo hiểm xã hội phải ký </w:t>
      </w:r>
      <w:r w:rsidR="00E857BB" w:rsidRPr="00B35FE6">
        <w:rPr>
          <w:rFonts w:ascii="Times New Roman" w:hAnsi="Times New Roman" w:cs="Times New Roman"/>
          <w:spacing w:val="3"/>
          <w:sz w:val="28"/>
          <w:szCs w:val="28"/>
          <w:shd w:val="clear" w:color="auto" w:fill="FFFFFF"/>
          <w:lang w:val="vi-VN"/>
        </w:rPr>
        <w:t>P</w:t>
      </w:r>
      <w:r w:rsidRPr="00B35FE6">
        <w:rPr>
          <w:rFonts w:ascii="Times New Roman" w:hAnsi="Times New Roman" w:cs="Times New Roman"/>
          <w:spacing w:val="3"/>
          <w:sz w:val="28"/>
          <w:szCs w:val="28"/>
          <w:shd w:val="clear" w:color="auto" w:fill="FFFFFF"/>
          <w:lang w:val="vi-VN"/>
        </w:rPr>
        <w:t>hụ lục hợp đồng theo quy định tại Điều</w:t>
      </w:r>
      <w:r w:rsidR="00EB683B" w:rsidRPr="00B35FE6">
        <w:rPr>
          <w:rFonts w:ascii="Times New Roman" w:hAnsi="Times New Roman" w:cs="Times New Roman"/>
          <w:spacing w:val="3"/>
          <w:sz w:val="28"/>
          <w:szCs w:val="28"/>
          <w:shd w:val="clear" w:color="auto" w:fill="FFFFFF"/>
          <w:lang w:val="vi-VN"/>
        </w:rPr>
        <w:t xml:space="preserve"> 24 </w:t>
      </w:r>
      <w:r w:rsidRPr="00B35FE6">
        <w:rPr>
          <w:rFonts w:ascii="Times New Roman" w:hAnsi="Times New Roman" w:cs="Times New Roman"/>
          <w:spacing w:val="3"/>
          <w:sz w:val="28"/>
          <w:szCs w:val="28"/>
          <w:shd w:val="clear" w:color="auto" w:fill="FFFFFF"/>
          <w:lang w:val="vi-VN"/>
        </w:rPr>
        <w:t>Nghị định này.</w:t>
      </w:r>
    </w:p>
    <w:p w14:paraId="0D2B6142" w14:textId="16E4FE89" w:rsidR="00553B4F" w:rsidRPr="00DD70B4" w:rsidRDefault="00CE2103" w:rsidP="00AA1C08">
      <w:pPr>
        <w:spacing w:before="120" w:after="120"/>
        <w:ind w:firstLine="720"/>
        <w:jc w:val="both"/>
        <w:rPr>
          <w:rFonts w:ascii="Times New Roman" w:hAnsi="Times New Roman" w:cs="Times New Roman"/>
          <w:spacing w:val="3"/>
          <w:sz w:val="28"/>
          <w:szCs w:val="28"/>
          <w:shd w:val="clear" w:color="auto" w:fill="FFFFFF"/>
          <w:lang w:val="vi-VN"/>
        </w:rPr>
      </w:pPr>
      <w:r w:rsidRPr="00B35FE6">
        <w:rPr>
          <w:rFonts w:ascii="Times New Roman" w:hAnsi="Times New Roman" w:cs="Times New Roman"/>
          <w:spacing w:val="3"/>
          <w:sz w:val="28"/>
          <w:szCs w:val="28"/>
          <w:shd w:val="clear" w:color="auto" w:fill="FFFFFF"/>
          <w:lang w:val="vi-VN"/>
        </w:rPr>
        <w:t xml:space="preserve">4. Hợp đồng khám bệnh, chữa bệnh bảo hiểm y tế có </w:t>
      </w:r>
      <w:r w:rsidR="00553B4F" w:rsidRPr="00DD70B4">
        <w:rPr>
          <w:rFonts w:ascii="Times New Roman" w:hAnsi="Times New Roman" w:cs="Times New Roman"/>
          <w:spacing w:val="3"/>
          <w:sz w:val="28"/>
          <w:szCs w:val="28"/>
          <w:shd w:val="clear" w:color="auto" w:fill="FFFFFF"/>
          <w:lang w:val="vi-VN"/>
        </w:rPr>
        <w:t xml:space="preserve">hiệu lực </w:t>
      </w:r>
      <w:r w:rsidRPr="00B35FE6">
        <w:rPr>
          <w:rFonts w:ascii="Times New Roman" w:hAnsi="Times New Roman" w:cs="Times New Roman"/>
          <w:spacing w:val="3"/>
          <w:sz w:val="28"/>
          <w:szCs w:val="28"/>
          <w:shd w:val="clear" w:color="auto" w:fill="FFFFFF"/>
          <w:lang w:val="vi-VN"/>
        </w:rPr>
        <w:t xml:space="preserve">kể từ ngày ký hợp đồng hoặc được quy định cụ thể trong hợp đồng. </w:t>
      </w:r>
      <w:r w:rsidR="00791B9C" w:rsidRPr="00B35FE6">
        <w:rPr>
          <w:rFonts w:ascii="Times New Roman" w:hAnsi="Times New Roman" w:cs="Times New Roman"/>
          <w:spacing w:val="3"/>
          <w:sz w:val="28"/>
          <w:szCs w:val="28"/>
          <w:shd w:val="clear" w:color="auto" w:fill="FFFFFF"/>
          <w:lang w:val="vi-VN"/>
        </w:rPr>
        <w:t>Trong thời gian 60 ngày trước khi hết hạn hợp đồng đã ký hai bên phải làm thủ tục để ký hợp đồng mới, bảo đảm không gián đoạn việc khám bệnh, chữa bệnh bảo hiểm y tế.</w:t>
      </w:r>
    </w:p>
    <w:p w14:paraId="3F32CDA7" w14:textId="4CB85D09" w:rsidR="00CE2103" w:rsidRPr="00DD70B4" w:rsidRDefault="00553B4F" w:rsidP="00AA1C08">
      <w:pPr>
        <w:spacing w:before="120" w:after="120"/>
        <w:ind w:firstLine="720"/>
        <w:jc w:val="both"/>
        <w:rPr>
          <w:rFonts w:ascii="Times New Roman" w:hAnsi="Times New Roman" w:cs="Times New Roman"/>
          <w:spacing w:val="3"/>
          <w:sz w:val="28"/>
          <w:szCs w:val="28"/>
          <w:shd w:val="clear" w:color="auto" w:fill="FFFFFF"/>
          <w:lang w:val="vi-VN"/>
        </w:rPr>
      </w:pPr>
      <w:r w:rsidRPr="00DD70B4">
        <w:rPr>
          <w:rFonts w:ascii="Times New Roman" w:hAnsi="Times New Roman" w:cs="Times New Roman"/>
          <w:spacing w:val="3"/>
          <w:sz w:val="28"/>
          <w:szCs w:val="28"/>
          <w:shd w:val="clear" w:color="auto" w:fill="FFFFFF"/>
          <w:lang w:val="vi-VN"/>
        </w:rPr>
        <w:t xml:space="preserve">5. </w:t>
      </w:r>
      <w:r w:rsidR="00791B9C" w:rsidRPr="00B35FE6">
        <w:rPr>
          <w:rFonts w:ascii="Times New Roman" w:hAnsi="Times New Roman" w:cs="Times New Roman"/>
          <w:spacing w:val="3"/>
          <w:sz w:val="28"/>
          <w:szCs w:val="28"/>
          <w:shd w:val="clear" w:color="auto" w:fill="FFFFFF"/>
          <w:lang w:val="vi-VN"/>
        </w:rPr>
        <w:t xml:space="preserve"> </w:t>
      </w:r>
      <w:r w:rsidRPr="00B35FE6">
        <w:rPr>
          <w:rFonts w:ascii="Times New Roman" w:hAnsi="Times New Roman" w:cs="Times New Roman"/>
          <w:spacing w:val="3"/>
          <w:sz w:val="28"/>
          <w:szCs w:val="28"/>
          <w:shd w:val="clear" w:color="auto" w:fill="FFFFFF"/>
          <w:lang w:val="vi-VN"/>
        </w:rPr>
        <w:t>Hợp đồng khám bệnh, chữa bệnh bảo hiểm y tế</w:t>
      </w:r>
      <w:r w:rsidRPr="00DD70B4">
        <w:rPr>
          <w:rFonts w:ascii="Times New Roman" w:hAnsi="Times New Roman" w:cs="Times New Roman"/>
          <w:spacing w:val="3"/>
          <w:sz w:val="28"/>
          <w:szCs w:val="28"/>
          <w:shd w:val="clear" w:color="auto" w:fill="FFFFFF"/>
          <w:lang w:val="vi-VN"/>
        </w:rPr>
        <w:t xml:space="preserve"> không có thời hạn trừ trường hợp chấm dứt hợp đồng theo quy định tại Điều 27 của Nghị định này. Chi phí khám bệnh, chữa bệnh bảo hiểm y tế được quyết toán, thanh toán hằng quý theo quy định của Luật Bảo hiểm y tế.       </w:t>
      </w:r>
    </w:p>
    <w:p w14:paraId="464BC538" w14:textId="53515BC3" w:rsidR="00CE2103" w:rsidRPr="00B35FE6" w:rsidRDefault="00553B4F" w:rsidP="00AA1C08">
      <w:pPr>
        <w:spacing w:before="120" w:after="120"/>
        <w:ind w:firstLine="720"/>
        <w:jc w:val="both"/>
        <w:rPr>
          <w:rFonts w:ascii="Times New Roman" w:hAnsi="Times New Roman" w:cs="Times New Roman"/>
          <w:spacing w:val="3"/>
          <w:sz w:val="28"/>
          <w:szCs w:val="28"/>
          <w:shd w:val="clear" w:color="auto" w:fill="FFFFFF"/>
          <w:lang w:val="vi-VN"/>
        </w:rPr>
      </w:pPr>
      <w:r w:rsidRPr="00DD70B4">
        <w:rPr>
          <w:rFonts w:ascii="Times New Roman" w:hAnsi="Times New Roman" w:cs="Times New Roman"/>
          <w:spacing w:val="3"/>
          <w:sz w:val="28"/>
          <w:szCs w:val="28"/>
          <w:shd w:val="clear" w:color="auto" w:fill="FFFFFF"/>
          <w:lang w:val="vi-VN"/>
        </w:rPr>
        <w:t>6</w:t>
      </w:r>
      <w:r w:rsidR="00CE2103" w:rsidRPr="00B35FE6">
        <w:rPr>
          <w:rFonts w:ascii="Times New Roman" w:hAnsi="Times New Roman" w:cs="Times New Roman"/>
          <w:spacing w:val="3"/>
          <w:sz w:val="28"/>
          <w:szCs w:val="28"/>
          <w:shd w:val="clear" w:color="auto" w:fill="FFFFFF"/>
          <w:lang w:val="vi-VN"/>
        </w:rPr>
        <w:t xml:space="preserve">. Khi </w:t>
      </w:r>
      <w:r w:rsidRPr="00DD70B4">
        <w:rPr>
          <w:rFonts w:ascii="Times New Roman" w:hAnsi="Times New Roman" w:cs="Times New Roman"/>
          <w:spacing w:val="3"/>
          <w:sz w:val="28"/>
          <w:szCs w:val="28"/>
          <w:shd w:val="clear" w:color="auto" w:fill="FFFFFF"/>
          <w:lang w:val="vi-VN"/>
        </w:rPr>
        <w:t xml:space="preserve">chấm dứt </w:t>
      </w:r>
      <w:r w:rsidR="00CE2103" w:rsidRPr="00B35FE6">
        <w:rPr>
          <w:rFonts w:ascii="Times New Roman" w:hAnsi="Times New Roman" w:cs="Times New Roman"/>
          <w:spacing w:val="3"/>
          <w:sz w:val="28"/>
          <w:szCs w:val="28"/>
          <w:shd w:val="clear" w:color="auto" w:fill="FFFFFF"/>
          <w:lang w:val="vi-VN"/>
        </w:rPr>
        <w:t xml:space="preserve">hợp đồng các bên phải thực hiện thủ tục thanh lý hợp đồng theo </w:t>
      </w:r>
      <w:r w:rsidRPr="00DD70B4">
        <w:rPr>
          <w:rFonts w:ascii="Times New Roman" w:hAnsi="Times New Roman" w:cs="Times New Roman"/>
          <w:spacing w:val="3"/>
          <w:sz w:val="28"/>
          <w:szCs w:val="28"/>
          <w:shd w:val="clear" w:color="auto" w:fill="FFFFFF"/>
          <w:lang w:val="vi-VN"/>
        </w:rPr>
        <w:t xml:space="preserve">mẫu quy định tại phụ lục ban hành kèm theo Nghị định này và các nội dung </w:t>
      </w:r>
      <w:r w:rsidR="00CE2103" w:rsidRPr="00B35FE6">
        <w:rPr>
          <w:rFonts w:ascii="Times New Roman" w:hAnsi="Times New Roman" w:cs="Times New Roman"/>
          <w:spacing w:val="3"/>
          <w:sz w:val="28"/>
          <w:szCs w:val="28"/>
          <w:shd w:val="clear" w:color="auto" w:fill="FFFFFF"/>
          <w:lang w:val="vi-VN"/>
        </w:rPr>
        <w:t>quy định tại Điều</w:t>
      </w:r>
      <w:r w:rsidR="003624F8" w:rsidRPr="00B35FE6">
        <w:rPr>
          <w:rFonts w:ascii="Times New Roman" w:hAnsi="Times New Roman" w:cs="Times New Roman"/>
          <w:spacing w:val="3"/>
          <w:sz w:val="28"/>
          <w:szCs w:val="28"/>
          <w:shd w:val="clear" w:color="auto" w:fill="FFFFFF"/>
          <w:lang w:val="vi-VN"/>
        </w:rPr>
        <w:t xml:space="preserve"> 2</w:t>
      </w:r>
      <w:r w:rsidRPr="00DD70B4">
        <w:rPr>
          <w:rFonts w:ascii="Times New Roman" w:hAnsi="Times New Roman" w:cs="Times New Roman"/>
          <w:spacing w:val="3"/>
          <w:sz w:val="28"/>
          <w:szCs w:val="28"/>
          <w:shd w:val="clear" w:color="auto" w:fill="FFFFFF"/>
          <w:lang w:val="vi-VN"/>
        </w:rPr>
        <w:t>8</w:t>
      </w:r>
      <w:r w:rsidR="003624F8" w:rsidRPr="00B35FE6">
        <w:rPr>
          <w:rFonts w:ascii="Times New Roman" w:hAnsi="Times New Roman" w:cs="Times New Roman"/>
          <w:spacing w:val="3"/>
          <w:sz w:val="28"/>
          <w:szCs w:val="28"/>
          <w:shd w:val="clear" w:color="auto" w:fill="FFFFFF"/>
          <w:lang w:val="vi-VN"/>
        </w:rPr>
        <w:t xml:space="preserve"> </w:t>
      </w:r>
      <w:r w:rsidR="00CE2103" w:rsidRPr="00B35FE6">
        <w:rPr>
          <w:rFonts w:ascii="Times New Roman" w:hAnsi="Times New Roman" w:cs="Times New Roman"/>
          <w:spacing w:val="3"/>
          <w:sz w:val="28"/>
          <w:szCs w:val="28"/>
          <w:shd w:val="clear" w:color="auto" w:fill="FFFFFF"/>
          <w:lang w:val="vi-VN"/>
        </w:rPr>
        <w:t>Nghị định này.</w:t>
      </w:r>
    </w:p>
    <w:p w14:paraId="0CDC79AB" w14:textId="733A3ADA" w:rsidR="00AA1C08" w:rsidRPr="00B35FE6" w:rsidRDefault="00553B4F" w:rsidP="00CE2103">
      <w:pPr>
        <w:spacing w:before="120" w:after="120"/>
        <w:ind w:firstLine="720"/>
        <w:jc w:val="both"/>
        <w:rPr>
          <w:rFonts w:ascii="Times New Roman" w:hAnsi="Times New Roman" w:cs="Times New Roman"/>
          <w:spacing w:val="3"/>
          <w:sz w:val="28"/>
          <w:szCs w:val="28"/>
          <w:shd w:val="clear" w:color="auto" w:fill="FFFFFF"/>
          <w:lang w:val="vi-VN"/>
        </w:rPr>
      </w:pPr>
      <w:r w:rsidRPr="00DD70B4">
        <w:rPr>
          <w:rFonts w:ascii="Times New Roman" w:hAnsi="Times New Roman" w:cs="Times New Roman"/>
          <w:spacing w:val="3"/>
          <w:sz w:val="28"/>
          <w:szCs w:val="28"/>
          <w:shd w:val="clear" w:color="auto" w:fill="FFFFFF"/>
          <w:lang w:val="vi-VN"/>
        </w:rPr>
        <w:t>7</w:t>
      </w:r>
      <w:r w:rsidR="00CE2103" w:rsidRPr="00B35FE6">
        <w:rPr>
          <w:rFonts w:ascii="Times New Roman" w:hAnsi="Times New Roman" w:cs="Times New Roman"/>
          <w:spacing w:val="3"/>
          <w:sz w:val="28"/>
          <w:szCs w:val="28"/>
          <w:shd w:val="clear" w:color="auto" w:fill="FFFFFF"/>
          <w:lang w:val="vi-VN"/>
        </w:rPr>
        <w:t>. Cơ sở khám bệnh, chữa bệnh chỉ được khám bệnh, chữa bệnh bảo hiểm y tế và thanh toán chi phí khám bệnh, chữa bệnh bảo hiểm y tế kể từ thời điểm hợp đồng khám bệnh, chữa bệnh bảo hiểm y tế có hiệu lực. Các bên ký hợp đồng phải bảo đảm các điều kiện của hợp đồng trong suốt thời gian thực hiện hợp đồng.</w:t>
      </w:r>
    </w:p>
    <w:p w14:paraId="39CEB039" w14:textId="1BF0B66F" w:rsidR="00D461C1" w:rsidRPr="00B35FE6" w:rsidRDefault="00553B4F" w:rsidP="00C037E2">
      <w:pPr>
        <w:spacing w:before="120" w:after="120"/>
        <w:ind w:firstLine="720"/>
        <w:jc w:val="both"/>
        <w:rPr>
          <w:rFonts w:ascii="Times New Roman" w:eastAsia="Calibri" w:hAnsi="Times New Roman" w:cs="Times New Roman"/>
          <w:sz w:val="28"/>
          <w:szCs w:val="28"/>
          <w:lang w:val="vi-VN" w:eastAsia="vi-VN"/>
        </w:rPr>
      </w:pPr>
      <w:r w:rsidRPr="00DD70B4">
        <w:rPr>
          <w:rFonts w:ascii="Times New Roman" w:eastAsia="Calibri" w:hAnsi="Times New Roman" w:cs="Times New Roman"/>
          <w:sz w:val="28"/>
          <w:szCs w:val="28"/>
          <w:lang w:val="vi-VN" w:eastAsia="vi-VN"/>
        </w:rPr>
        <w:t>8</w:t>
      </w:r>
      <w:r w:rsidR="00C037E2" w:rsidRPr="00B35FE6">
        <w:rPr>
          <w:rFonts w:ascii="Times New Roman" w:eastAsia="Calibri" w:hAnsi="Times New Roman" w:cs="Times New Roman"/>
          <w:sz w:val="28"/>
          <w:szCs w:val="28"/>
          <w:lang w:val="vi-VN" w:eastAsia="vi-VN"/>
        </w:rPr>
        <w:t xml:space="preserve">. </w:t>
      </w:r>
      <w:r w:rsidR="00F23738" w:rsidRPr="00B35FE6">
        <w:rPr>
          <w:rFonts w:ascii="Times New Roman" w:eastAsia="Calibri" w:hAnsi="Times New Roman" w:cs="Times New Roman"/>
          <w:sz w:val="28"/>
          <w:szCs w:val="28"/>
          <w:lang w:val="vi-VN" w:eastAsia="vi-VN"/>
        </w:rPr>
        <w:t>N</w:t>
      </w:r>
      <w:r w:rsidR="00D461C1" w:rsidRPr="00B35FE6">
        <w:rPr>
          <w:rFonts w:ascii="Times New Roman" w:eastAsia="Calibri" w:hAnsi="Times New Roman" w:cs="Times New Roman"/>
          <w:sz w:val="28"/>
          <w:szCs w:val="28"/>
          <w:lang w:val="vi-VN" w:eastAsia="vi-VN"/>
        </w:rPr>
        <w:t xml:space="preserve">gười đại diện </w:t>
      </w:r>
      <w:r w:rsidR="00093527" w:rsidRPr="00B35FE6">
        <w:rPr>
          <w:rFonts w:ascii="Times New Roman" w:eastAsia="Calibri" w:hAnsi="Times New Roman" w:cs="Times New Roman"/>
          <w:sz w:val="28"/>
          <w:szCs w:val="28"/>
          <w:lang w:val="vi-VN" w:eastAsia="vi-VN"/>
        </w:rPr>
        <w:t>theo pháp luật của</w:t>
      </w:r>
      <w:r w:rsidR="00D461C1" w:rsidRPr="00B35FE6">
        <w:rPr>
          <w:rFonts w:ascii="Times New Roman" w:eastAsia="Calibri" w:hAnsi="Times New Roman" w:cs="Times New Roman"/>
          <w:sz w:val="28"/>
          <w:szCs w:val="28"/>
          <w:lang w:val="vi-VN" w:eastAsia="vi-VN"/>
        </w:rPr>
        <w:t xml:space="preserve"> cơ sở </w:t>
      </w:r>
      <w:r w:rsidR="00F23738" w:rsidRPr="00B35FE6">
        <w:rPr>
          <w:rFonts w:ascii="Times New Roman" w:eastAsia="Calibri" w:hAnsi="Times New Roman" w:cs="Times New Roman"/>
          <w:sz w:val="28"/>
          <w:szCs w:val="28"/>
          <w:lang w:val="vi-VN" w:eastAsia="vi-VN"/>
        </w:rPr>
        <w:t xml:space="preserve">khám bệnh, chữa bệnh để </w:t>
      </w:r>
      <w:r w:rsidR="00D461C1" w:rsidRPr="00B35FE6">
        <w:rPr>
          <w:rFonts w:ascii="Times New Roman" w:eastAsia="Calibri" w:hAnsi="Times New Roman" w:cs="Times New Roman"/>
          <w:sz w:val="28"/>
          <w:szCs w:val="28"/>
          <w:lang w:val="vi-VN" w:eastAsia="vi-VN"/>
        </w:rPr>
        <w:t xml:space="preserve">ký hợp </w:t>
      </w:r>
      <w:r w:rsidR="00F23738" w:rsidRPr="00B35FE6">
        <w:rPr>
          <w:rFonts w:ascii="Times New Roman" w:eastAsia="Calibri" w:hAnsi="Times New Roman" w:cs="Times New Roman"/>
          <w:sz w:val="28"/>
          <w:szCs w:val="28"/>
          <w:lang w:val="vi-VN" w:eastAsia="vi-VN"/>
        </w:rPr>
        <w:t>đồng khám bệnh, chữa bệnh bảo hiểm y tế là người đứng đầu cơ sở khám bệnh, chữa bệnh theo quy định của pháp luật về khám bệnh, chữa bệnh hoặc người được người đứng đầu cơ sở khám bệnh, chữa bệnh ủy quyền.</w:t>
      </w:r>
    </w:p>
    <w:p w14:paraId="1858DB4D" w14:textId="1C654721" w:rsidR="000A5CB3" w:rsidRPr="00B35FE6" w:rsidRDefault="000A5CB3" w:rsidP="00CE2103">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hAnsi="Times New Roman" w:cs="Times New Roman"/>
          <w:b/>
          <w:bCs/>
          <w:spacing w:val="3"/>
          <w:sz w:val="28"/>
          <w:szCs w:val="28"/>
          <w:shd w:val="clear" w:color="auto" w:fill="FFFFFF"/>
          <w:lang w:val="vi-VN"/>
        </w:rPr>
        <w:t>Điều 1</w:t>
      </w:r>
      <w:r w:rsidR="00EF1313" w:rsidRPr="00B35FE6">
        <w:rPr>
          <w:rFonts w:ascii="Times New Roman" w:hAnsi="Times New Roman" w:cs="Times New Roman"/>
          <w:b/>
          <w:bCs/>
          <w:spacing w:val="3"/>
          <w:sz w:val="28"/>
          <w:szCs w:val="28"/>
          <w:shd w:val="clear" w:color="auto" w:fill="FFFFFF"/>
          <w:lang w:val="vi-VN"/>
        </w:rPr>
        <w:t>9</w:t>
      </w:r>
      <w:r w:rsidRPr="00B35FE6">
        <w:rPr>
          <w:rFonts w:ascii="Times New Roman" w:hAnsi="Times New Roman" w:cs="Times New Roman"/>
          <w:b/>
          <w:bCs/>
          <w:spacing w:val="3"/>
          <w:sz w:val="28"/>
          <w:szCs w:val="28"/>
          <w:shd w:val="clear" w:color="auto" w:fill="FFFFFF"/>
          <w:lang w:val="vi-VN"/>
        </w:rPr>
        <w:t xml:space="preserve">. </w:t>
      </w:r>
      <w:r w:rsidRPr="00B35FE6">
        <w:rPr>
          <w:rFonts w:ascii="Times New Roman" w:eastAsia="Calibri" w:hAnsi="Times New Roman" w:cs="Times New Roman"/>
          <w:b/>
          <w:bCs/>
          <w:sz w:val="28"/>
          <w:szCs w:val="28"/>
          <w:lang w:val="vi-VN" w:eastAsia="vi-VN"/>
        </w:rPr>
        <w:t xml:space="preserve">Các trường hợp </w:t>
      </w:r>
      <w:r w:rsidRPr="00B35FE6">
        <w:rPr>
          <w:rFonts w:ascii="Times New Roman" w:hAnsi="Times New Roman" w:cs="Times New Roman"/>
          <w:b/>
          <w:bCs/>
          <w:spacing w:val="3"/>
          <w:sz w:val="28"/>
          <w:szCs w:val="28"/>
          <w:shd w:val="clear" w:color="auto" w:fill="FFFFFF"/>
          <w:lang w:val="vi-VN"/>
        </w:rPr>
        <w:t>ký hợp đồng, phụ lục hợp đồng</w:t>
      </w:r>
      <w:r w:rsidR="0053498A" w:rsidRPr="00B35FE6">
        <w:rPr>
          <w:rFonts w:ascii="Times New Roman" w:hAnsi="Times New Roman" w:cs="Times New Roman"/>
          <w:b/>
          <w:bCs/>
          <w:spacing w:val="3"/>
          <w:sz w:val="28"/>
          <w:szCs w:val="28"/>
          <w:shd w:val="clear" w:color="auto" w:fill="FFFFFF"/>
          <w:lang w:val="vi-VN"/>
        </w:rPr>
        <w:t xml:space="preserve"> và thông báo thông tin về việc thực hiện hợp đồng </w:t>
      </w:r>
      <w:r w:rsidRPr="00B35FE6">
        <w:rPr>
          <w:rFonts w:ascii="Times New Roman" w:hAnsi="Times New Roman" w:cs="Times New Roman"/>
          <w:b/>
          <w:bCs/>
          <w:spacing w:val="3"/>
          <w:sz w:val="28"/>
          <w:szCs w:val="28"/>
          <w:shd w:val="clear" w:color="auto" w:fill="FFFFFF"/>
          <w:lang w:val="vi-VN"/>
        </w:rPr>
        <w:t>khám bệnh, chữa bệnh bảo hiểm y tế</w:t>
      </w:r>
    </w:p>
    <w:p w14:paraId="2C2B5D8F" w14:textId="7DEAE4A4" w:rsidR="008D5FEC" w:rsidRPr="00DD70B4" w:rsidRDefault="001E411E" w:rsidP="000A5CB3">
      <w:pPr>
        <w:spacing w:before="120" w:after="120"/>
        <w:ind w:firstLine="720"/>
        <w:jc w:val="both"/>
        <w:rPr>
          <w:rFonts w:ascii="Times New Roman" w:eastAsia="Calibri" w:hAnsi="Times New Roman" w:cs="Times New Roman"/>
          <w:sz w:val="28"/>
          <w:szCs w:val="28"/>
          <w:lang w:val="vi-VN" w:eastAsia="vi-VN"/>
        </w:rPr>
      </w:pPr>
      <w:r w:rsidRPr="00DD70B4">
        <w:rPr>
          <w:rFonts w:ascii="Times New Roman" w:eastAsia="Calibri" w:hAnsi="Times New Roman" w:cs="Times New Roman"/>
          <w:sz w:val="28"/>
          <w:szCs w:val="28"/>
          <w:lang w:val="vi-VN" w:eastAsia="vi-VN"/>
        </w:rPr>
        <w:t xml:space="preserve">1. </w:t>
      </w:r>
      <w:r w:rsidR="008D5FEC" w:rsidRPr="00DD70B4">
        <w:rPr>
          <w:rFonts w:ascii="Times New Roman" w:eastAsia="Calibri" w:hAnsi="Times New Roman" w:cs="Times New Roman"/>
          <w:sz w:val="28"/>
          <w:szCs w:val="28"/>
          <w:lang w:val="vi-VN" w:eastAsia="vi-VN"/>
        </w:rPr>
        <w:t xml:space="preserve">Hợp đồng khám bệnh, chữa bệnh bảo hiểm y tế được ký giữa cơ sở khám bệnh, chữa bệnh và cơ quan bảo hiểm xã hội. Trong quá trình thực hiện hợp đồng nếu có phát sinh, thay đổi các nội dung liên quan đến việc thực hiện hợp đồng thì </w:t>
      </w:r>
      <w:r w:rsidR="008D5FEC" w:rsidRPr="00DD70B4">
        <w:rPr>
          <w:rFonts w:ascii="Times New Roman" w:eastAsia="Calibri" w:hAnsi="Times New Roman" w:cs="Times New Roman"/>
          <w:sz w:val="28"/>
          <w:szCs w:val="28"/>
          <w:lang w:val="vi-VN" w:eastAsia="vi-VN"/>
        </w:rPr>
        <w:lastRenderedPageBreak/>
        <w:t>thực hiện thủ tục ký phụ lục hợp đồng theo quy định tại khoản 2 hoặc thực hiện thủ tục thông báo theo quy định tại khoản 3 Điều này hoặc chấm dứt hợp đồng theo quy định tại Điều 27 của Nghị định này.</w:t>
      </w:r>
    </w:p>
    <w:p w14:paraId="6C857F92" w14:textId="72AFE257" w:rsidR="00C5323B" w:rsidRPr="00DD70B4" w:rsidRDefault="001079D7" w:rsidP="001079D7">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hAnsi="Times New Roman" w:cs="Times New Roman"/>
          <w:spacing w:val="3"/>
          <w:sz w:val="28"/>
          <w:szCs w:val="28"/>
          <w:shd w:val="clear" w:color="auto" w:fill="FFFFFF"/>
          <w:lang w:val="vi-VN"/>
        </w:rPr>
        <w:t xml:space="preserve">2. </w:t>
      </w:r>
      <w:r w:rsidR="00C5323B" w:rsidRPr="00B35FE6">
        <w:rPr>
          <w:rFonts w:ascii="Times New Roman" w:eastAsia="Calibri" w:hAnsi="Times New Roman" w:cs="Times New Roman"/>
          <w:sz w:val="28"/>
          <w:szCs w:val="28"/>
          <w:lang w:val="vi-VN" w:eastAsia="vi-VN"/>
        </w:rPr>
        <w:t>Các trường hợp ký phụ lục hợp đồng</w:t>
      </w:r>
      <w:r w:rsidRPr="00B35FE6">
        <w:rPr>
          <w:rFonts w:ascii="Times New Roman" w:eastAsia="Calibri" w:hAnsi="Times New Roman" w:cs="Times New Roman"/>
          <w:sz w:val="28"/>
          <w:szCs w:val="28"/>
          <w:lang w:val="vi-VN" w:eastAsia="vi-VN"/>
        </w:rPr>
        <w:t>,</w:t>
      </w:r>
      <w:r w:rsidR="00C5323B" w:rsidRPr="00B35FE6">
        <w:rPr>
          <w:rFonts w:ascii="Times New Roman" w:eastAsia="Calibri" w:hAnsi="Times New Roman" w:cs="Times New Roman"/>
          <w:sz w:val="28"/>
          <w:szCs w:val="28"/>
          <w:lang w:val="vi-VN" w:eastAsia="vi-VN"/>
        </w:rPr>
        <w:t xml:space="preserve"> bao gồm: </w:t>
      </w:r>
    </w:p>
    <w:p w14:paraId="230CF973" w14:textId="2EDC5F21" w:rsidR="008D5FEC" w:rsidRPr="00DD70B4" w:rsidRDefault="008D5FEC" w:rsidP="008D5FEC">
      <w:pPr>
        <w:spacing w:before="120" w:after="120"/>
        <w:ind w:firstLine="720"/>
        <w:jc w:val="both"/>
        <w:rPr>
          <w:rFonts w:ascii="Times New Roman" w:eastAsia="Calibri" w:hAnsi="Times New Roman" w:cs="Times New Roman"/>
          <w:sz w:val="28"/>
          <w:szCs w:val="28"/>
          <w:lang w:val="vi-VN" w:eastAsia="vi-VN"/>
        </w:rPr>
      </w:pPr>
      <w:r w:rsidRPr="00DD70B4">
        <w:rPr>
          <w:rFonts w:ascii="Times New Roman" w:eastAsia="Calibri" w:hAnsi="Times New Roman" w:cs="Times New Roman"/>
          <w:sz w:val="28"/>
          <w:szCs w:val="28"/>
          <w:lang w:val="vi-VN" w:eastAsia="vi-VN"/>
        </w:rPr>
        <w:t>a) Cơ sở khám bệnh, chữa bệnh có thay đổi n</w:t>
      </w:r>
      <w:r w:rsidRPr="00B35FE6">
        <w:rPr>
          <w:rFonts w:ascii="Times New Roman" w:eastAsia="Calibri" w:hAnsi="Times New Roman" w:cs="Times New Roman"/>
          <w:sz w:val="28"/>
          <w:szCs w:val="28"/>
          <w:lang w:val="vi-VN" w:eastAsia="vi-VN"/>
        </w:rPr>
        <w:t>gười đại diện theo pháp luật của cơ sở khám bệnh, chữa bệnh</w:t>
      </w:r>
      <w:r w:rsidRPr="00DD70B4">
        <w:rPr>
          <w:rFonts w:ascii="Times New Roman" w:eastAsia="Calibri" w:hAnsi="Times New Roman" w:cs="Times New Roman"/>
          <w:sz w:val="28"/>
          <w:szCs w:val="28"/>
          <w:lang w:val="vi-VN" w:eastAsia="vi-VN"/>
        </w:rPr>
        <w:t xml:space="preserve"> ký hợp đồng;</w:t>
      </w:r>
    </w:p>
    <w:p w14:paraId="6099F024" w14:textId="2B2CA06C" w:rsidR="008D5FEC" w:rsidRPr="00DD70B4" w:rsidRDefault="008D5FEC" w:rsidP="008D5FEC">
      <w:pPr>
        <w:spacing w:before="120" w:after="120"/>
        <w:ind w:firstLine="720"/>
        <w:jc w:val="both"/>
        <w:rPr>
          <w:rFonts w:ascii="Times New Roman" w:eastAsia="Calibri" w:hAnsi="Times New Roman" w:cs="Times New Roman"/>
          <w:sz w:val="28"/>
          <w:szCs w:val="28"/>
          <w:lang w:val="vi-VN" w:eastAsia="vi-VN"/>
        </w:rPr>
      </w:pPr>
      <w:r w:rsidRPr="00DD70B4">
        <w:rPr>
          <w:rFonts w:ascii="Times New Roman" w:eastAsia="Calibri" w:hAnsi="Times New Roman" w:cs="Times New Roman"/>
          <w:sz w:val="28"/>
          <w:szCs w:val="28"/>
          <w:lang w:val="vi-VN" w:eastAsia="vi-VN"/>
        </w:rPr>
        <w:t>b) Thay đổi người đại diện của cơ quan bảo hiểm xã hội ký hợp đồng.</w:t>
      </w:r>
    </w:p>
    <w:p w14:paraId="6A767F39" w14:textId="7E7450A8" w:rsidR="00356F3F" w:rsidRPr="00DD70B4" w:rsidRDefault="001079D7" w:rsidP="00C5323B">
      <w:pPr>
        <w:spacing w:before="120" w:after="120"/>
        <w:ind w:firstLine="720"/>
        <w:jc w:val="both"/>
        <w:rPr>
          <w:rFonts w:ascii="Times New Roman" w:eastAsia="Calibri" w:hAnsi="Times New Roman" w:cs="Times New Roman"/>
          <w:sz w:val="28"/>
          <w:szCs w:val="28"/>
          <w:lang w:val="vi-VN" w:eastAsia="vi-VN"/>
        </w:rPr>
      </w:pPr>
      <w:r w:rsidRPr="00DD70B4">
        <w:rPr>
          <w:rFonts w:ascii="Times New Roman" w:eastAsia="Calibri" w:hAnsi="Times New Roman" w:cs="Times New Roman"/>
          <w:sz w:val="28"/>
          <w:szCs w:val="28"/>
          <w:lang w:val="vi-VN" w:eastAsia="vi-VN"/>
        </w:rPr>
        <w:t xml:space="preserve">3. </w:t>
      </w:r>
      <w:r w:rsidR="00356F3F" w:rsidRPr="00DD70B4">
        <w:rPr>
          <w:rFonts w:ascii="Times New Roman" w:eastAsia="Calibri" w:hAnsi="Times New Roman" w:cs="Times New Roman"/>
          <w:sz w:val="28"/>
          <w:szCs w:val="28"/>
          <w:lang w:val="vi-VN" w:eastAsia="vi-VN"/>
        </w:rPr>
        <w:t>C</w:t>
      </w:r>
      <w:r w:rsidRPr="00DD70B4">
        <w:rPr>
          <w:rFonts w:ascii="Times New Roman" w:eastAsia="Calibri" w:hAnsi="Times New Roman" w:cs="Times New Roman"/>
          <w:sz w:val="28"/>
          <w:szCs w:val="28"/>
          <w:lang w:val="vi-VN" w:eastAsia="vi-VN"/>
        </w:rPr>
        <w:t xml:space="preserve">ác trường hợp </w:t>
      </w:r>
      <w:r w:rsidR="008D5FEC" w:rsidRPr="00DD70B4">
        <w:rPr>
          <w:rFonts w:ascii="Times New Roman" w:eastAsia="Calibri" w:hAnsi="Times New Roman" w:cs="Times New Roman"/>
          <w:sz w:val="28"/>
          <w:szCs w:val="28"/>
          <w:lang w:val="vi-VN" w:eastAsia="vi-VN"/>
        </w:rPr>
        <w:t xml:space="preserve">khác có phát sinh, thay đổi các nội dung liên quan đến việc thực hiện hợp đồng mà không thuộc quy định tại khoản 2 Điều này thì </w:t>
      </w:r>
      <w:r w:rsidR="00356F3F" w:rsidRPr="00DD70B4">
        <w:rPr>
          <w:rFonts w:ascii="Times New Roman" w:eastAsia="Calibri" w:hAnsi="Times New Roman" w:cs="Times New Roman"/>
          <w:sz w:val="28"/>
          <w:szCs w:val="28"/>
          <w:lang w:val="vi-VN" w:eastAsia="vi-VN"/>
        </w:rPr>
        <w:t xml:space="preserve">cơ sở khám bệnh, chữa bệnh </w:t>
      </w:r>
      <w:r w:rsidR="004B62F1" w:rsidRPr="00DD70B4">
        <w:rPr>
          <w:rFonts w:ascii="Times New Roman" w:eastAsia="Calibri" w:hAnsi="Times New Roman" w:cs="Times New Roman"/>
          <w:sz w:val="28"/>
          <w:szCs w:val="28"/>
          <w:lang w:val="vi-VN" w:eastAsia="vi-VN"/>
        </w:rPr>
        <w:t xml:space="preserve">thực hiện thủ tục thông báo cho cơ quan bảo hiểm xã hội </w:t>
      </w:r>
      <w:r w:rsidR="007478F4" w:rsidRPr="00DD70B4">
        <w:rPr>
          <w:rFonts w:ascii="Times New Roman" w:eastAsia="Calibri" w:hAnsi="Times New Roman" w:cs="Times New Roman"/>
          <w:sz w:val="28"/>
          <w:szCs w:val="28"/>
          <w:lang w:val="vi-VN" w:eastAsia="vi-VN"/>
        </w:rPr>
        <w:t xml:space="preserve">nơi ký hợp đồng </w:t>
      </w:r>
      <w:r w:rsidR="004B62F1" w:rsidRPr="00DD70B4">
        <w:rPr>
          <w:rFonts w:ascii="Times New Roman" w:eastAsia="Calibri" w:hAnsi="Times New Roman" w:cs="Times New Roman"/>
          <w:sz w:val="28"/>
          <w:szCs w:val="28"/>
          <w:lang w:val="vi-VN" w:eastAsia="vi-VN"/>
        </w:rPr>
        <w:t>và không phải ký lại hợp đồng, phụ lục hợp đồng</w:t>
      </w:r>
      <w:r w:rsidR="008D5FEC" w:rsidRPr="00DD70B4">
        <w:rPr>
          <w:rFonts w:ascii="Times New Roman" w:eastAsia="Calibri" w:hAnsi="Times New Roman" w:cs="Times New Roman"/>
          <w:sz w:val="28"/>
          <w:szCs w:val="28"/>
          <w:lang w:val="vi-VN" w:eastAsia="vi-VN"/>
        </w:rPr>
        <w:t>.</w:t>
      </w:r>
      <w:r w:rsidR="00B22E1C" w:rsidRPr="00DD70B4">
        <w:rPr>
          <w:rFonts w:ascii="Times New Roman" w:eastAsia="Calibri" w:hAnsi="Times New Roman" w:cs="Times New Roman"/>
          <w:sz w:val="28"/>
          <w:szCs w:val="28"/>
          <w:lang w:val="vi-VN" w:eastAsia="vi-VN"/>
        </w:rPr>
        <w:t xml:space="preserve"> </w:t>
      </w:r>
    </w:p>
    <w:p w14:paraId="416B0A51" w14:textId="0A3F9000" w:rsidR="007478F4" w:rsidRPr="00DD70B4" w:rsidRDefault="007478F4" w:rsidP="00293ECF">
      <w:pPr>
        <w:spacing w:before="120" w:after="120"/>
        <w:ind w:firstLine="720"/>
        <w:jc w:val="both"/>
        <w:rPr>
          <w:rFonts w:ascii="Times New Roman" w:hAnsi="Times New Roman" w:cs="Times New Roman"/>
          <w:spacing w:val="8"/>
          <w:sz w:val="28"/>
          <w:szCs w:val="28"/>
          <w:lang w:val="vi-VN"/>
        </w:rPr>
      </w:pPr>
      <w:r w:rsidRPr="00DD70B4">
        <w:rPr>
          <w:rFonts w:ascii="Times New Roman" w:eastAsia="Calibri" w:hAnsi="Times New Roman" w:cs="Times New Roman"/>
          <w:sz w:val="28"/>
          <w:szCs w:val="28"/>
          <w:lang w:val="vi-VN" w:eastAsia="vi-VN"/>
        </w:rPr>
        <w:t xml:space="preserve">Cơ sở khám bệnh chữa bệnh gửi thông tin, tài liệu </w:t>
      </w:r>
      <w:r w:rsidR="008D5FEC" w:rsidRPr="00DD70B4">
        <w:rPr>
          <w:rFonts w:ascii="Times New Roman" w:eastAsia="Calibri" w:hAnsi="Times New Roman" w:cs="Times New Roman"/>
          <w:sz w:val="28"/>
          <w:szCs w:val="28"/>
          <w:lang w:val="vi-VN" w:eastAsia="vi-VN"/>
        </w:rPr>
        <w:t xml:space="preserve">liên quan đến việc </w:t>
      </w:r>
      <w:r w:rsidRPr="00DD70B4">
        <w:rPr>
          <w:rFonts w:ascii="Times New Roman" w:eastAsia="Calibri" w:hAnsi="Times New Roman" w:cs="Times New Roman"/>
          <w:sz w:val="28"/>
          <w:szCs w:val="28"/>
          <w:lang w:val="vi-VN" w:eastAsia="vi-VN"/>
        </w:rPr>
        <w:t>thay đổi theo quy định tại khoản này cho cơ quan bảo hiểm xã hội nơi ký hợp đồng</w:t>
      </w:r>
      <w:r w:rsidR="00293ECF" w:rsidRPr="00DD70B4">
        <w:rPr>
          <w:rFonts w:ascii="Times New Roman" w:eastAsia="Calibri" w:hAnsi="Times New Roman" w:cs="Times New Roman"/>
          <w:sz w:val="28"/>
          <w:szCs w:val="28"/>
          <w:lang w:val="vi-VN" w:eastAsia="vi-VN"/>
        </w:rPr>
        <w:t>. Cơ quan bảo hiểm xã hội có trách nhiệm phản hồi thông tin trong giờ hành chính</w:t>
      </w:r>
      <w:r w:rsidR="008D5FEC" w:rsidRPr="00DD70B4">
        <w:rPr>
          <w:rFonts w:ascii="Times New Roman" w:eastAsia="Calibri" w:hAnsi="Times New Roman" w:cs="Times New Roman"/>
          <w:sz w:val="28"/>
          <w:szCs w:val="28"/>
          <w:lang w:val="vi-VN" w:eastAsia="vi-VN"/>
        </w:rPr>
        <w:t xml:space="preserve"> tối đa không quá 02 ngày kể từ</w:t>
      </w:r>
      <w:r w:rsidR="00293ECF" w:rsidRPr="00DD70B4">
        <w:rPr>
          <w:rFonts w:ascii="Times New Roman" w:eastAsia="Calibri" w:hAnsi="Times New Roman" w:cs="Times New Roman"/>
          <w:sz w:val="28"/>
          <w:szCs w:val="28"/>
          <w:lang w:val="vi-VN" w:eastAsia="vi-VN"/>
        </w:rPr>
        <w:t xml:space="preserve"> ngày</w:t>
      </w:r>
      <w:r w:rsidR="008D5FEC" w:rsidRPr="00DD70B4">
        <w:rPr>
          <w:rFonts w:ascii="Times New Roman" w:eastAsia="Calibri" w:hAnsi="Times New Roman" w:cs="Times New Roman"/>
          <w:sz w:val="28"/>
          <w:szCs w:val="28"/>
          <w:lang w:val="vi-VN" w:eastAsia="vi-VN"/>
        </w:rPr>
        <w:t xml:space="preserve"> nhận được thông báo của cơ sở khám bệnh, chữa bệnh để làm căn cứ thực hiện.</w:t>
      </w:r>
      <w:r w:rsidR="00293ECF" w:rsidRPr="00DD70B4">
        <w:rPr>
          <w:rFonts w:ascii="Times New Roman" w:eastAsia="Calibri" w:hAnsi="Times New Roman" w:cs="Times New Roman"/>
          <w:sz w:val="28"/>
          <w:szCs w:val="28"/>
          <w:lang w:val="vi-VN" w:eastAsia="vi-VN"/>
        </w:rPr>
        <w:t xml:space="preserve"> </w:t>
      </w:r>
      <w:r w:rsidR="00293ECF" w:rsidRPr="00DD70B4">
        <w:rPr>
          <w:rFonts w:ascii="Times New Roman" w:hAnsi="Times New Roman" w:cs="Times New Roman"/>
          <w:spacing w:val="8"/>
          <w:sz w:val="28"/>
          <w:szCs w:val="28"/>
          <w:lang w:val="vi-VN"/>
        </w:rPr>
        <w:t>Cơ sở khám bệnh, chữa bệnh và cơ quan bảo hiểm xã hội thống nhất về hình thức thông báo và phản hồi.</w:t>
      </w:r>
    </w:p>
    <w:p w14:paraId="3CC7A8E3" w14:textId="55A7A000" w:rsidR="001B1C96" w:rsidRPr="00B35FE6" w:rsidRDefault="001B1C96" w:rsidP="001B1C96">
      <w:pPr>
        <w:spacing w:before="120" w:after="120"/>
        <w:ind w:firstLine="720"/>
        <w:jc w:val="both"/>
        <w:rPr>
          <w:rFonts w:ascii="Times New Roman" w:eastAsia="Calibri" w:hAnsi="Times New Roman" w:cs="Times New Roman"/>
          <w:b/>
          <w:bCs/>
          <w:sz w:val="28"/>
          <w:szCs w:val="28"/>
          <w:lang w:val="vi-VN" w:eastAsia="vi-VN"/>
        </w:rPr>
      </w:pPr>
      <w:r w:rsidRPr="00B35FE6">
        <w:rPr>
          <w:rFonts w:ascii="Times New Roman" w:eastAsia="Calibri" w:hAnsi="Times New Roman" w:cs="Times New Roman"/>
          <w:b/>
          <w:bCs/>
          <w:sz w:val="28"/>
          <w:szCs w:val="28"/>
          <w:lang w:val="vi-VN" w:eastAsia="vi-VN"/>
        </w:rPr>
        <w:t xml:space="preserve">Điều </w:t>
      </w:r>
      <w:r w:rsidR="00EF1313" w:rsidRPr="00DD70B4">
        <w:rPr>
          <w:rFonts w:ascii="Times New Roman" w:eastAsia="Calibri" w:hAnsi="Times New Roman" w:cs="Times New Roman"/>
          <w:b/>
          <w:bCs/>
          <w:sz w:val="28"/>
          <w:szCs w:val="28"/>
          <w:lang w:val="vi-VN" w:eastAsia="vi-VN"/>
        </w:rPr>
        <w:t>20</w:t>
      </w:r>
      <w:r w:rsidRPr="00B35FE6">
        <w:rPr>
          <w:rFonts w:ascii="Times New Roman" w:eastAsia="Calibri" w:hAnsi="Times New Roman" w:cs="Times New Roman"/>
          <w:b/>
          <w:bCs/>
          <w:sz w:val="28"/>
          <w:szCs w:val="28"/>
          <w:lang w:val="vi-VN" w:eastAsia="vi-VN"/>
        </w:rPr>
        <w:t>. Nội dung hợp đồng khám bệnh, chữa bệnh bảo hiểm y tế</w:t>
      </w:r>
    </w:p>
    <w:p w14:paraId="52A6E926" w14:textId="2FE4225B" w:rsidR="001B1C96" w:rsidRPr="00B35FE6" w:rsidRDefault="001B1C96" w:rsidP="001B1C96">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1. Hợp đồng khám bệnh, chữa bệnh bảo hiểm y tế được</w:t>
      </w:r>
      <w:r w:rsidR="00B537DE" w:rsidRPr="00B35FE6">
        <w:rPr>
          <w:rFonts w:ascii="Times New Roman" w:eastAsia="Calibri" w:hAnsi="Times New Roman" w:cs="Times New Roman"/>
          <w:sz w:val="28"/>
          <w:szCs w:val="28"/>
          <w:lang w:val="vi-VN" w:eastAsia="vi-VN"/>
        </w:rPr>
        <w:t xml:space="preserve"> lập </w:t>
      </w:r>
      <w:r w:rsidR="00B45DB8" w:rsidRPr="00B35FE6">
        <w:rPr>
          <w:rFonts w:ascii="Times New Roman" w:eastAsia="Calibri" w:hAnsi="Times New Roman" w:cs="Times New Roman"/>
          <w:sz w:val="28"/>
          <w:szCs w:val="28"/>
          <w:lang w:val="vi-VN" w:eastAsia="vi-VN"/>
        </w:rPr>
        <w:t xml:space="preserve"> </w:t>
      </w:r>
      <w:r w:rsidRPr="00B35FE6">
        <w:rPr>
          <w:rFonts w:ascii="Times New Roman" w:eastAsia="Calibri" w:hAnsi="Times New Roman" w:cs="Times New Roman"/>
          <w:sz w:val="28"/>
          <w:szCs w:val="28"/>
          <w:lang w:val="vi-VN" w:eastAsia="vi-VN"/>
        </w:rPr>
        <w:t xml:space="preserve">theo </w:t>
      </w:r>
      <w:r w:rsidR="005910E5" w:rsidRPr="00B35FE6">
        <w:rPr>
          <w:rFonts w:ascii="Times New Roman" w:eastAsia="Calibri" w:hAnsi="Times New Roman" w:cs="Times New Roman"/>
          <w:sz w:val="28"/>
          <w:szCs w:val="28"/>
          <w:lang w:val="vi-VN" w:eastAsia="vi-VN"/>
        </w:rPr>
        <w:t>m</w:t>
      </w:r>
      <w:r w:rsidRPr="00B35FE6">
        <w:rPr>
          <w:rFonts w:ascii="Times New Roman" w:eastAsia="Calibri" w:hAnsi="Times New Roman" w:cs="Times New Roman"/>
          <w:sz w:val="28"/>
          <w:szCs w:val="28"/>
          <w:lang w:val="vi-VN" w:eastAsia="vi-VN"/>
        </w:rPr>
        <w:t xml:space="preserve">ẫu </w:t>
      </w:r>
      <w:r w:rsidR="005910E5" w:rsidRPr="00B35FE6">
        <w:rPr>
          <w:rFonts w:ascii="Times New Roman" w:eastAsia="Calibri" w:hAnsi="Times New Roman" w:cs="Times New Roman"/>
          <w:sz w:val="28"/>
          <w:szCs w:val="28"/>
          <w:lang w:val="vi-VN" w:eastAsia="vi-VN"/>
        </w:rPr>
        <w:t xml:space="preserve">quy định </w:t>
      </w:r>
      <w:r w:rsidRPr="00B35FE6">
        <w:rPr>
          <w:rFonts w:ascii="Times New Roman" w:eastAsia="Calibri" w:hAnsi="Times New Roman" w:cs="Times New Roman"/>
          <w:sz w:val="28"/>
          <w:szCs w:val="28"/>
          <w:lang w:val="vi-VN" w:eastAsia="vi-VN"/>
        </w:rPr>
        <w:t xml:space="preserve">tại </w:t>
      </w:r>
      <w:r w:rsidR="005910E5" w:rsidRPr="00B35FE6">
        <w:rPr>
          <w:rFonts w:ascii="Times New Roman" w:eastAsia="Calibri" w:hAnsi="Times New Roman" w:cs="Times New Roman"/>
          <w:sz w:val="28"/>
          <w:szCs w:val="28"/>
          <w:lang w:val="vi-VN" w:eastAsia="vi-VN"/>
        </w:rPr>
        <w:t>p</w:t>
      </w:r>
      <w:r w:rsidRPr="00B35FE6">
        <w:rPr>
          <w:rFonts w:ascii="Times New Roman" w:eastAsia="Calibri" w:hAnsi="Times New Roman" w:cs="Times New Roman"/>
          <w:sz w:val="28"/>
          <w:szCs w:val="28"/>
          <w:lang w:val="vi-VN" w:eastAsia="vi-VN"/>
        </w:rPr>
        <w:t>hụ lục ban hành kèm theo Nghị định nà</w:t>
      </w:r>
      <w:r w:rsidR="00B537DE" w:rsidRPr="00B35FE6">
        <w:rPr>
          <w:rFonts w:ascii="Times New Roman" w:eastAsia="Calibri" w:hAnsi="Times New Roman" w:cs="Times New Roman"/>
          <w:sz w:val="28"/>
          <w:szCs w:val="28"/>
          <w:lang w:val="vi-VN" w:eastAsia="vi-VN"/>
        </w:rPr>
        <w:t>y.</w:t>
      </w:r>
    </w:p>
    <w:p w14:paraId="5E32B4B6" w14:textId="1C79EA7F" w:rsidR="001B1C96" w:rsidRPr="00B35FE6" w:rsidRDefault="001B1C96" w:rsidP="004C55DE">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rPr>
        <w:t xml:space="preserve">2. </w:t>
      </w:r>
      <w:r w:rsidRPr="00B35FE6">
        <w:rPr>
          <w:rFonts w:ascii="Times New Roman" w:eastAsia="Calibri" w:hAnsi="Times New Roman" w:cs="Times New Roman"/>
          <w:sz w:val="28"/>
          <w:szCs w:val="28"/>
          <w:lang w:val="vi-VN" w:eastAsia="vi-VN"/>
        </w:rPr>
        <w:t>Nội dung cơ bản của hợp đồng khám bệnh, chữa bệnh</w:t>
      </w:r>
      <w:r w:rsidR="0013142E" w:rsidRPr="00B35FE6">
        <w:rPr>
          <w:rFonts w:ascii="Times New Roman" w:eastAsia="Calibri" w:hAnsi="Times New Roman" w:cs="Times New Roman"/>
          <w:sz w:val="28"/>
          <w:szCs w:val="28"/>
          <w:lang w:val="vi-VN" w:eastAsia="vi-VN"/>
        </w:rPr>
        <w:t xml:space="preserve"> bảo hiểm y tế</w:t>
      </w:r>
      <w:r w:rsidRPr="00B35FE6">
        <w:rPr>
          <w:rFonts w:ascii="Times New Roman" w:eastAsia="Calibri" w:hAnsi="Times New Roman" w:cs="Times New Roman"/>
          <w:sz w:val="28"/>
          <w:szCs w:val="28"/>
          <w:lang w:val="vi-VN" w:eastAsia="vi-VN"/>
        </w:rPr>
        <w:t xml:space="preserve"> theo quy định tại khoản 2 Điều 25 của Luật Bảo hiểm y tế. </w:t>
      </w:r>
    </w:p>
    <w:p w14:paraId="5A4BA320" w14:textId="4CDE13C3" w:rsidR="001B1C96" w:rsidRPr="00B35FE6" w:rsidRDefault="001B1C96" w:rsidP="001B1C96">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eastAsia="vi-VN"/>
        </w:rPr>
        <w:t>3. Tùy theo điều kiện của cơ sở khám bệnh, chữa bệnh, cơ quan bảo hiểm xã hội và cơ sở khám bệnh, chữa bệnh có thể bổ sung nội dung khác trong hợp đồng và phải được sự thống nhất, đồng thuận của hai bên, không trái quy định của pháp luật về bảo hiểm y tế. T</w:t>
      </w:r>
      <w:r w:rsidRPr="00B35FE6">
        <w:rPr>
          <w:rFonts w:ascii="Times New Roman" w:eastAsia="Calibri" w:hAnsi="Times New Roman" w:cs="Times New Roman"/>
          <w:sz w:val="28"/>
          <w:szCs w:val="28"/>
          <w:lang w:val="vi-VN"/>
        </w:rPr>
        <w:t>rường hợp không đạt được sự thống nhất, đồng thuận của hai bên về nội dung bổ sung thì không đưa vào hợp đồng.</w:t>
      </w:r>
    </w:p>
    <w:p w14:paraId="22BDE9E1" w14:textId="76385FD7" w:rsidR="001B1C96" w:rsidRPr="00B35FE6" w:rsidRDefault="0013142E" w:rsidP="001B1C96">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4</w:t>
      </w:r>
      <w:r w:rsidR="001B1C96" w:rsidRPr="00B35FE6">
        <w:rPr>
          <w:rFonts w:ascii="Times New Roman" w:eastAsia="Calibri" w:hAnsi="Times New Roman" w:cs="Times New Roman"/>
          <w:sz w:val="28"/>
          <w:szCs w:val="28"/>
          <w:lang w:val="vi-VN" w:eastAsia="vi-VN"/>
        </w:rPr>
        <w:t xml:space="preserve">. Phương thức thanh toán chi phí khám bệnh, chữa bệnh </w:t>
      </w:r>
      <w:r w:rsidRPr="00B35FE6">
        <w:rPr>
          <w:rFonts w:ascii="Times New Roman" w:eastAsia="Calibri" w:hAnsi="Times New Roman" w:cs="Times New Roman"/>
          <w:sz w:val="28"/>
          <w:szCs w:val="28"/>
          <w:lang w:val="vi-VN" w:eastAsia="vi-VN"/>
        </w:rPr>
        <w:t xml:space="preserve">thực hiện </w:t>
      </w:r>
      <w:r w:rsidR="001B1C96" w:rsidRPr="00B35FE6">
        <w:rPr>
          <w:rFonts w:ascii="Times New Roman" w:eastAsia="Calibri" w:hAnsi="Times New Roman" w:cs="Times New Roman"/>
          <w:sz w:val="28"/>
          <w:szCs w:val="28"/>
          <w:lang w:val="vi-VN" w:eastAsia="vi-VN"/>
        </w:rPr>
        <w:t xml:space="preserve">theo quy định tại Chương VII Nghị định này. </w:t>
      </w:r>
    </w:p>
    <w:p w14:paraId="6AC21BC0" w14:textId="4D2F631C" w:rsidR="001B1C96" w:rsidRPr="00B35FE6" w:rsidRDefault="0013142E" w:rsidP="001B1C96">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5. Quy định việc t</w:t>
      </w:r>
      <w:r w:rsidR="001B1C96" w:rsidRPr="00B35FE6">
        <w:rPr>
          <w:rFonts w:ascii="Times New Roman" w:eastAsia="Calibri" w:hAnsi="Times New Roman" w:cs="Times New Roman"/>
          <w:sz w:val="28"/>
          <w:szCs w:val="28"/>
          <w:lang w:val="vi-VN" w:eastAsia="vi-VN"/>
        </w:rPr>
        <w:t>hanh toán, quyết toán chi phí khám bệnh, chữa bệnh</w:t>
      </w:r>
      <w:r w:rsidRPr="00B35FE6">
        <w:rPr>
          <w:rFonts w:ascii="Times New Roman" w:eastAsia="Calibri" w:hAnsi="Times New Roman" w:cs="Times New Roman"/>
          <w:sz w:val="28"/>
          <w:szCs w:val="28"/>
          <w:lang w:val="vi-VN" w:eastAsia="vi-VN"/>
        </w:rPr>
        <w:t xml:space="preserve"> bảo hiểm y tế trong hợp đồng:  Hai bên thống nhất các nội dung theo quy định tại Nghị định này và pháp luật về bảo hiểm y tế.</w:t>
      </w:r>
    </w:p>
    <w:p w14:paraId="40D95B55" w14:textId="5AF73496" w:rsidR="001B1C96" w:rsidRPr="00B35FE6" w:rsidRDefault="00F20518" w:rsidP="001B1C96">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6</w:t>
      </w:r>
      <w:r w:rsidR="001B1C96" w:rsidRPr="00B35FE6">
        <w:rPr>
          <w:rFonts w:ascii="Times New Roman" w:eastAsia="Calibri" w:hAnsi="Times New Roman" w:cs="Times New Roman"/>
          <w:sz w:val="28"/>
          <w:szCs w:val="28"/>
          <w:lang w:val="vi-VN" w:eastAsia="vi-VN"/>
        </w:rPr>
        <w:t>. Thời hạn của hợp đồng khám bệnh, chữa bệnh bảo hiểm y tế</w:t>
      </w:r>
      <w:r w:rsidR="00791B9C" w:rsidRPr="00B35FE6">
        <w:rPr>
          <w:rFonts w:ascii="Times New Roman" w:eastAsia="Calibri" w:hAnsi="Times New Roman" w:cs="Times New Roman"/>
          <w:sz w:val="28"/>
          <w:szCs w:val="28"/>
          <w:lang w:val="vi-VN" w:eastAsia="vi-VN"/>
        </w:rPr>
        <w:t>.</w:t>
      </w:r>
    </w:p>
    <w:p w14:paraId="01527924" w14:textId="45EF588D" w:rsidR="00A1292A" w:rsidRPr="00B35FE6" w:rsidRDefault="00A1292A" w:rsidP="001B1C96">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 xml:space="preserve">7. </w:t>
      </w:r>
      <w:r w:rsidRPr="00B35FE6">
        <w:rPr>
          <w:rFonts w:ascii="Times New Roman" w:eastAsia="Calibri" w:hAnsi="Times New Roman" w:cs="Times New Roman"/>
          <w:sz w:val="28"/>
          <w:szCs w:val="26"/>
          <w:lang w:val="fr-FR"/>
        </w:rPr>
        <w:t>Phương thức giải quyết tranh chấp Hợp đồng.</w:t>
      </w:r>
    </w:p>
    <w:p w14:paraId="1D4E7ECA" w14:textId="3C06F611" w:rsidR="00EE0898" w:rsidRPr="00B35FE6" w:rsidRDefault="00EE0898"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b/>
          <w:bCs/>
          <w:sz w:val="28"/>
          <w:szCs w:val="28"/>
          <w:lang w:val="vi-VN" w:eastAsia="vi-VN"/>
        </w:rPr>
        <w:t xml:space="preserve">Điều </w:t>
      </w:r>
      <w:r w:rsidR="00791B9C" w:rsidRPr="00B35FE6">
        <w:rPr>
          <w:rFonts w:ascii="Times New Roman" w:eastAsia="Calibri" w:hAnsi="Times New Roman" w:cs="Times New Roman"/>
          <w:b/>
          <w:bCs/>
          <w:sz w:val="28"/>
          <w:szCs w:val="28"/>
          <w:lang w:val="vi-VN" w:eastAsia="vi-VN"/>
        </w:rPr>
        <w:t>2</w:t>
      </w:r>
      <w:r w:rsidR="00EF1313" w:rsidRPr="00B35FE6">
        <w:rPr>
          <w:rFonts w:ascii="Times New Roman" w:eastAsia="Calibri" w:hAnsi="Times New Roman" w:cs="Times New Roman"/>
          <w:b/>
          <w:bCs/>
          <w:sz w:val="28"/>
          <w:szCs w:val="28"/>
          <w:lang w:val="vi-VN" w:eastAsia="vi-VN"/>
        </w:rPr>
        <w:t>1</w:t>
      </w:r>
      <w:r w:rsidRPr="00B35FE6">
        <w:rPr>
          <w:rFonts w:ascii="Times New Roman" w:eastAsia="Calibri" w:hAnsi="Times New Roman" w:cs="Times New Roman"/>
          <w:b/>
          <w:bCs/>
          <w:sz w:val="28"/>
          <w:szCs w:val="28"/>
          <w:lang w:val="vi-VN" w:eastAsia="vi-VN"/>
        </w:rPr>
        <w:t>. Hồ sơ ký hợp đồng khám bệnh, chữa bệnh bảo hiểm y tế</w:t>
      </w:r>
    </w:p>
    <w:p w14:paraId="6762CD3E" w14:textId="12F78136" w:rsidR="00EE0898" w:rsidRPr="00B35FE6" w:rsidRDefault="00EE0898" w:rsidP="00EE0898">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1. Hồ sơ ký hợp đồng</w:t>
      </w:r>
      <w:r w:rsidR="00EB6C1A" w:rsidRPr="00B35FE6">
        <w:rPr>
          <w:rFonts w:ascii="Times New Roman" w:eastAsia="Calibri" w:hAnsi="Times New Roman" w:cs="Times New Roman"/>
          <w:sz w:val="28"/>
          <w:szCs w:val="28"/>
          <w:lang w:val="vi-VN" w:eastAsia="vi-VN"/>
        </w:rPr>
        <w:t xml:space="preserve"> lần đầu</w:t>
      </w:r>
      <w:r w:rsidRPr="00B35FE6">
        <w:rPr>
          <w:rFonts w:ascii="Times New Roman" w:eastAsia="Calibri" w:hAnsi="Times New Roman" w:cs="Times New Roman"/>
          <w:sz w:val="28"/>
          <w:szCs w:val="28"/>
          <w:lang w:val="vi-VN" w:eastAsia="vi-VN"/>
        </w:rPr>
        <w:t xml:space="preserve"> </w:t>
      </w:r>
      <w:r w:rsidR="00CE2103" w:rsidRPr="00B35FE6">
        <w:rPr>
          <w:rFonts w:ascii="Times New Roman" w:eastAsia="Calibri" w:hAnsi="Times New Roman" w:cs="Times New Roman"/>
          <w:sz w:val="28"/>
          <w:szCs w:val="28"/>
          <w:lang w:val="vi-VN" w:eastAsia="vi-VN"/>
        </w:rPr>
        <w:t>bao gồm</w:t>
      </w:r>
      <w:r w:rsidRPr="00B35FE6">
        <w:rPr>
          <w:rFonts w:ascii="Times New Roman" w:eastAsia="Calibri" w:hAnsi="Times New Roman" w:cs="Times New Roman"/>
          <w:sz w:val="28"/>
          <w:szCs w:val="28"/>
          <w:lang w:val="vi-VN" w:eastAsia="vi-VN"/>
        </w:rPr>
        <w:t>:</w:t>
      </w:r>
    </w:p>
    <w:p w14:paraId="5468B6C3" w14:textId="20B57C66" w:rsidR="00EE0898" w:rsidRPr="00B35FE6" w:rsidRDefault="00EE0898" w:rsidP="00EE0898">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lastRenderedPageBreak/>
        <w:t xml:space="preserve">a) </w:t>
      </w:r>
      <w:r w:rsidR="00791B9C" w:rsidRPr="00B35FE6">
        <w:rPr>
          <w:rFonts w:ascii="Times New Roman" w:eastAsia="Calibri" w:hAnsi="Times New Roman" w:cs="Times New Roman"/>
          <w:sz w:val="28"/>
          <w:szCs w:val="28"/>
          <w:lang w:val="vi-VN" w:eastAsia="vi-VN"/>
        </w:rPr>
        <w:t>Văn bản</w:t>
      </w:r>
      <w:r w:rsidRPr="00B35FE6">
        <w:rPr>
          <w:rFonts w:ascii="Times New Roman" w:eastAsia="Calibri" w:hAnsi="Times New Roman" w:cs="Times New Roman"/>
          <w:sz w:val="28"/>
          <w:szCs w:val="28"/>
          <w:lang w:val="vi-VN" w:eastAsia="vi-VN"/>
        </w:rPr>
        <w:t xml:space="preserve"> đề nghị ký hợp đồng</w:t>
      </w:r>
      <w:r w:rsidR="00CE2103" w:rsidRPr="00B35FE6">
        <w:rPr>
          <w:rFonts w:ascii="Times New Roman" w:eastAsia="Calibri" w:hAnsi="Times New Roman" w:cs="Times New Roman"/>
          <w:sz w:val="28"/>
          <w:szCs w:val="28"/>
          <w:lang w:val="vi-VN" w:eastAsia="vi-VN"/>
        </w:rPr>
        <w:t xml:space="preserve"> khám bệnh, chữa bệnh bảo hiểm y tế</w:t>
      </w:r>
      <w:r w:rsidRPr="00B35FE6">
        <w:rPr>
          <w:rFonts w:ascii="Times New Roman" w:eastAsia="Calibri" w:hAnsi="Times New Roman" w:cs="Times New Roman"/>
          <w:sz w:val="28"/>
          <w:szCs w:val="28"/>
          <w:lang w:val="vi-VN" w:eastAsia="vi-VN"/>
        </w:rPr>
        <w:t xml:space="preserve"> của cơ sở khám bệnh, chữa bệnh</w:t>
      </w:r>
      <w:r w:rsidR="00087A13" w:rsidRPr="00B35FE6">
        <w:rPr>
          <w:rFonts w:ascii="Times New Roman" w:eastAsia="Calibri" w:hAnsi="Times New Roman" w:cs="Times New Roman"/>
          <w:sz w:val="28"/>
          <w:szCs w:val="28"/>
          <w:lang w:val="vi-VN" w:eastAsia="vi-VN"/>
        </w:rPr>
        <w:t xml:space="preserve"> theo mẫu</w:t>
      </w:r>
      <w:r w:rsidR="00CE2103" w:rsidRPr="00B35FE6">
        <w:rPr>
          <w:rFonts w:ascii="Times New Roman" w:eastAsia="Calibri" w:hAnsi="Times New Roman" w:cs="Times New Roman"/>
          <w:sz w:val="28"/>
          <w:szCs w:val="28"/>
          <w:lang w:val="vi-VN" w:eastAsia="vi-VN"/>
        </w:rPr>
        <w:t xml:space="preserve"> </w:t>
      </w:r>
      <w:r w:rsidR="00791B9C" w:rsidRPr="00B35FE6">
        <w:rPr>
          <w:rFonts w:ascii="Times New Roman" w:eastAsia="Calibri" w:hAnsi="Times New Roman" w:cs="Times New Roman"/>
          <w:sz w:val="28"/>
          <w:szCs w:val="28"/>
          <w:lang w:val="vi-VN" w:eastAsia="vi-VN"/>
        </w:rPr>
        <w:t xml:space="preserve">quy </w:t>
      </w:r>
      <w:r w:rsidR="00093527" w:rsidRPr="00B35FE6">
        <w:rPr>
          <w:rFonts w:ascii="Times New Roman" w:eastAsia="Calibri" w:hAnsi="Times New Roman" w:cs="Times New Roman"/>
          <w:sz w:val="28"/>
          <w:szCs w:val="28"/>
          <w:lang w:val="vi-VN" w:eastAsia="vi-VN"/>
        </w:rPr>
        <w:t xml:space="preserve">định </w:t>
      </w:r>
      <w:r w:rsidR="00791B9C" w:rsidRPr="00B35FE6">
        <w:rPr>
          <w:rFonts w:ascii="Times New Roman" w:eastAsia="Calibri" w:hAnsi="Times New Roman" w:cs="Times New Roman"/>
          <w:sz w:val="28"/>
          <w:szCs w:val="28"/>
          <w:lang w:val="vi-VN" w:eastAsia="vi-VN"/>
        </w:rPr>
        <w:t>tại</w:t>
      </w:r>
      <w:r w:rsidR="00087A13" w:rsidRPr="00B35FE6">
        <w:rPr>
          <w:rFonts w:ascii="Times New Roman" w:eastAsia="Calibri" w:hAnsi="Times New Roman" w:cs="Times New Roman"/>
          <w:sz w:val="28"/>
          <w:szCs w:val="28"/>
          <w:lang w:val="vi-VN" w:eastAsia="vi-VN"/>
        </w:rPr>
        <w:t xml:space="preserve"> phụ lục</w:t>
      </w:r>
      <w:r w:rsidR="00791B9C" w:rsidRPr="00B35FE6">
        <w:rPr>
          <w:rFonts w:ascii="Times New Roman" w:eastAsia="Calibri" w:hAnsi="Times New Roman" w:cs="Times New Roman"/>
          <w:sz w:val="28"/>
          <w:szCs w:val="28"/>
          <w:lang w:val="vi-VN" w:eastAsia="vi-VN"/>
        </w:rPr>
        <w:t xml:space="preserve"> </w:t>
      </w:r>
      <w:r w:rsidR="00087A13" w:rsidRPr="00B35FE6">
        <w:rPr>
          <w:rFonts w:ascii="Times New Roman" w:eastAsia="Calibri" w:hAnsi="Times New Roman" w:cs="Times New Roman"/>
          <w:sz w:val="28"/>
          <w:szCs w:val="28"/>
          <w:lang w:val="vi-VN" w:eastAsia="vi-VN"/>
        </w:rPr>
        <w:t>ban hành kèm theo Nghị định này</w:t>
      </w:r>
      <w:r w:rsidR="00CE2103" w:rsidRPr="00B35FE6">
        <w:rPr>
          <w:rFonts w:ascii="Times New Roman" w:eastAsia="Calibri" w:hAnsi="Times New Roman" w:cs="Times New Roman"/>
          <w:sz w:val="28"/>
          <w:szCs w:val="28"/>
          <w:lang w:val="vi-VN" w:eastAsia="vi-VN"/>
        </w:rPr>
        <w:t>;</w:t>
      </w:r>
    </w:p>
    <w:p w14:paraId="50383E9D" w14:textId="351F7320" w:rsidR="00EE0898" w:rsidRPr="00B35FE6" w:rsidRDefault="00EE0898" w:rsidP="00EE0898">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 xml:space="preserve">b) Bản </w:t>
      </w:r>
      <w:r w:rsidR="008B172F" w:rsidRPr="00B35FE6">
        <w:rPr>
          <w:rFonts w:ascii="Times New Roman" w:eastAsia="Calibri" w:hAnsi="Times New Roman" w:cs="Times New Roman"/>
          <w:sz w:val="28"/>
          <w:szCs w:val="28"/>
          <w:lang w:val="vi-VN" w:eastAsia="vi-VN"/>
        </w:rPr>
        <w:t xml:space="preserve">sao </w:t>
      </w:r>
      <w:r w:rsidRPr="00B35FE6">
        <w:rPr>
          <w:rFonts w:ascii="Times New Roman" w:eastAsia="Calibri" w:hAnsi="Times New Roman" w:cs="Times New Roman"/>
          <w:sz w:val="28"/>
          <w:szCs w:val="28"/>
          <w:lang w:val="vi-VN" w:eastAsia="vi-VN"/>
        </w:rPr>
        <w:t>giấy phép hoạt động khám bệnh, chữa bệnh do cơ quan nhà nước có thẩm quyền cấp cho cơ sở khám bệnh, chữa bệnh</w:t>
      </w:r>
      <w:r w:rsidR="001F4D8F" w:rsidRPr="00B35FE6">
        <w:rPr>
          <w:rFonts w:ascii="Times New Roman" w:eastAsia="Calibri" w:hAnsi="Times New Roman" w:cs="Times New Roman"/>
          <w:sz w:val="28"/>
          <w:szCs w:val="28"/>
          <w:lang w:val="vi-VN" w:eastAsia="vi-VN"/>
        </w:rPr>
        <w:t xml:space="preserve"> có đóng dấu xác nhận của cơ sở khám bệnh, chữa bệnh</w:t>
      </w:r>
      <w:r w:rsidRPr="00B35FE6">
        <w:rPr>
          <w:rFonts w:ascii="Times New Roman" w:eastAsia="Calibri" w:hAnsi="Times New Roman" w:cs="Times New Roman"/>
          <w:sz w:val="28"/>
          <w:szCs w:val="28"/>
          <w:lang w:val="vi-VN" w:eastAsia="vi-VN"/>
        </w:rPr>
        <w:t xml:space="preserve">; </w:t>
      </w:r>
    </w:p>
    <w:p w14:paraId="18C6FCD5" w14:textId="65F64E0B" w:rsidR="00EE0898" w:rsidRPr="00B35FE6" w:rsidRDefault="00EE0898" w:rsidP="00EE0898">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 xml:space="preserve">c) Bản </w:t>
      </w:r>
      <w:r w:rsidR="008B172F" w:rsidRPr="00B35FE6">
        <w:rPr>
          <w:rFonts w:ascii="Times New Roman" w:eastAsia="Calibri" w:hAnsi="Times New Roman" w:cs="Times New Roman"/>
          <w:sz w:val="28"/>
          <w:szCs w:val="28"/>
          <w:lang w:val="vi-VN" w:eastAsia="vi-VN"/>
        </w:rPr>
        <w:t xml:space="preserve">sao </w:t>
      </w:r>
      <w:r w:rsidRPr="00B35FE6">
        <w:rPr>
          <w:rFonts w:ascii="Times New Roman" w:eastAsia="Calibri" w:hAnsi="Times New Roman" w:cs="Times New Roman"/>
          <w:sz w:val="28"/>
          <w:szCs w:val="28"/>
          <w:lang w:val="vi-VN" w:eastAsia="vi-VN"/>
        </w:rPr>
        <w:t>quyết định xếp cấp hoặc tạm xếp cấp chuyên môn kỹ thuật cho cơ sở khám bệnh, chữa bệnh</w:t>
      </w:r>
      <w:r w:rsidRPr="00B35FE6" w:rsidDel="00974E2B">
        <w:rPr>
          <w:rFonts w:ascii="Times New Roman" w:eastAsia="Calibri" w:hAnsi="Times New Roman" w:cs="Times New Roman"/>
          <w:sz w:val="28"/>
          <w:szCs w:val="28"/>
          <w:lang w:val="vi-VN" w:eastAsia="vi-VN"/>
        </w:rPr>
        <w:t xml:space="preserve"> </w:t>
      </w:r>
      <w:r w:rsidRPr="00B35FE6">
        <w:rPr>
          <w:rFonts w:ascii="Times New Roman" w:eastAsia="Calibri" w:hAnsi="Times New Roman" w:cs="Times New Roman"/>
          <w:sz w:val="28"/>
          <w:szCs w:val="28"/>
          <w:lang w:val="vi-VN" w:eastAsia="vi-VN"/>
        </w:rPr>
        <w:t xml:space="preserve">của cơ quan có thẩm quyền; đối với trường hợp quy định tại điểm đ và điểm h khoản 4 Điều 22 của Luật Bảo hiểm y tế và khoản 3 Điều 14 Nghị định này còn phải có bản </w:t>
      </w:r>
      <w:r w:rsidR="008B172F" w:rsidRPr="00B35FE6">
        <w:rPr>
          <w:rFonts w:ascii="Times New Roman" w:eastAsia="Calibri" w:hAnsi="Times New Roman" w:cs="Times New Roman"/>
          <w:sz w:val="28"/>
          <w:szCs w:val="28"/>
          <w:lang w:val="vi-VN" w:eastAsia="vi-VN"/>
        </w:rPr>
        <w:t xml:space="preserve">sao </w:t>
      </w:r>
      <w:r w:rsidRPr="00B35FE6">
        <w:rPr>
          <w:rFonts w:ascii="Times New Roman" w:eastAsia="Calibri" w:hAnsi="Times New Roman" w:cs="Times New Roman"/>
          <w:sz w:val="28"/>
          <w:szCs w:val="28"/>
          <w:lang w:val="vi-VN" w:eastAsia="vi-VN"/>
        </w:rPr>
        <w:t xml:space="preserve">văn bản của cơ quan có thẩm quyền xác định cơ sở khám bệnh, chữa bệnh đã được </w:t>
      </w:r>
      <w:r w:rsidR="007478F4" w:rsidRPr="00B35FE6">
        <w:rPr>
          <w:rFonts w:ascii="Times New Roman" w:eastAsia="Calibri" w:hAnsi="Times New Roman" w:cs="Times New Roman"/>
          <w:sz w:val="28"/>
          <w:szCs w:val="28"/>
          <w:lang w:val="vi-VN" w:eastAsia="vi-VN"/>
        </w:rPr>
        <w:t xml:space="preserve">phân </w:t>
      </w:r>
      <w:r w:rsidRPr="00B35FE6">
        <w:rPr>
          <w:rFonts w:ascii="Times New Roman" w:eastAsia="Calibri" w:hAnsi="Times New Roman" w:cs="Times New Roman"/>
          <w:sz w:val="28"/>
          <w:szCs w:val="28"/>
          <w:lang w:val="vi-VN" w:eastAsia="vi-VN"/>
        </w:rPr>
        <w:t>tuyến chuyên môn kỹ thuật trước ngày 01 tháng 01 năm 2025. Các văn bản này phải có đóng dấu</w:t>
      </w:r>
      <w:r w:rsidR="00CE2103" w:rsidRPr="00B35FE6">
        <w:rPr>
          <w:rFonts w:ascii="Times New Roman" w:eastAsia="Calibri" w:hAnsi="Times New Roman" w:cs="Times New Roman"/>
          <w:sz w:val="28"/>
          <w:szCs w:val="28"/>
          <w:lang w:val="vi-VN" w:eastAsia="vi-VN"/>
        </w:rPr>
        <w:t xml:space="preserve"> xác nhận</w:t>
      </w:r>
      <w:r w:rsidRPr="00B35FE6">
        <w:rPr>
          <w:rFonts w:ascii="Times New Roman" w:eastAsia="Calibri" w:hAnsi="Times New Roman" w:cs="Times New Roman"/>
          <w:sz w:val="28"/>
          <w:szCs w:val="28"/>
          <w:lang w:val="vi-VN" w:eastAsia="vi-VN"/>
        </w:rPr>
        <w:t xml:space="preserve"> của cơ sở khám bệnh, chữa bệnh;</w:t>
      </w:r>
    </w:p>
    <w:p w14:paraId="3CD6AC8D" w14:textId="486C6B29" w:rsidR="00791B9C" w:rsidRPr="00B35FE6" w:rsidRDefault="00EE0898" w:rsidP="00EE0898">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 xml:space="preserve">d) </w:t>
      </w:r>
      <w:r w:rsidR="00791B9C" w:rsidRPr="00B35FE6">
        <w:rPr>
          <w:rFonts w:ascii="Times New Roman" w:eastAsia="Calibri" w:hAnsi="Times New Roman" w:cs="Times New Roman"/>
          <w:sz w:val="28"/>
          <w:szCs w:val="28"/>
          <w:lang w:val="vi-VN" w:eastAsia="vi-VN"/>
        </w:rPr>
        <w:t xml:space="preserve">Bản </w:t>
      </w:r>
      <w:r w:rsidR="008B172F" w:rsidRPr="00B35FE6">
        <w:rPr>
          <w:rFonts w:ascii="Times New Roman" w:eastAsia="Calibri" w:hAnsi="Times New Roman" w:cs="Times New Roman"/>
          <w:sz w:val="28"/>
          <w:szCs w:val="28"/>
          <w:lang w:val="vi-VN" w:eastAsia="vi-VN"/>
        </w:rPr>
        <w:t>sao</w:t>
      </w:r>
      <w:r w:rsidR="00791B9C" w:rsidRPr="00B35FE6">
        <w:rPr>
          <w:rFonts w:ascii="Times New Roman" w:eastAsia="Calibri" w:hAnsi="Times New Roman" w:cs="Times New Roman"/>
          <w:sz w:val="28"/>
          <w:szCs w:val="28"/>
          <w:lang w:val="vi-VN" w:eastAsia="vi-VN"/>
        </w:rPr>
        <w:t xml:space="preserve"> Quyết định phê duyệt d</w:t>
      </w:r>
      <w:r w:rsidRPr="00B35FE6">
        <w:rPr>
          <w:rFonts w:ascii="Times New Roman" w:eastAsia="Calibri" w:hAnsi="Times New Roman" w:cs="Times New Roman"/>
          <w:sz w:val="28"/>
          <w:szCs w:val="28"/>
          <w:lang w:val="vi-VN" w:eastAsia="vi-VN"/>
        </w:rPr>
        <w:t>anh mục dịch vụ kỹ thuật y</w:t>
      </w:r>
      <w:r w:rsidR="00791B9C" w:rsidRPr="00B35FE6">
        <w:rPr>
          <w:rFonts w:ascii="Times New Roman" w:eastAsia="Calibri" w:hAnsi="Times New Roman" w:cs="Times New Roman"/>
          <w:sz w:val="28"/>
          <w:szCs w:val="28"/>
          <w:lang w:val="vi-VN" w:eastAsia="vi-VN"/>
        </w:rPr>
        <w:t xml:space="preserve"> tế</w:t>
      </w:r>
      <w:r w:rsidR="00C5323B" w:rsidRPr="00B35FE6">
        <w:rPr>
          <w:rFonts w:ascii="Times New Roman" w:eastAsia="Calibri" w:hAnsi="Times New Roman" w:cs="Times New Roman"/>
          <w:sz w:val="28"/>
          <w:szCs w:val="28"/>
          <w:lang w:val="vi-VN" w:eastAsia="vi-VN"/>
        </w:rPr>
        <w:t xml:space="preserve"> </w:t>
      </w:r>
      <w:r w:rsidRPr="00B35FE6">
        <w:rPr>
          <w:rFonts w:ascii="Times New Roman" w:eastAsia="Calibri" w:hAnsi="Times New Roman" w:cs="Times New Roman"/>
          <w:sz w:val="28"/>
          <w:szCs w:val="28"/>
          <w:lang w:val="vi-VN" w:eastAsia="vi-VN"/>
        </w:rPr>
        <w:t>được cấp có thẩm quyền phê duyệt</w:t>
      </w:r>
      <w:r w:rsidR="00791B9C" w:rsidRPr="00B35FE6">
        <w:rPr>
          <w:rFonts w:ascii="Times New Roman" w:eastAsia="Calibri" w:hAnsi="Times New Roman" w:cs="Times New Roman"/>
          <w:sz w:val="28"/>
          <w:szCs w:val="28"/>
          <w:lang w:val="vi-VN" w:eastAsia="vi-VN"/>
        </w:rPr>
        <w:t xml:space="preserve"> có đóng dấu xác nhận của cơ sở khám bệnh, chữa bệnh;</w:t>
      </w:r>
    </w:p>
    <w:p w14:paraId="24DE2B28" w14:textId="0257DCEA" w:rsidR="00EE0898" w:rsidRPr="00B35FE6" w:rsidRDefault="00791B9C" w:rsidP="00EE0898">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đ) Danh mục thuốc, thiết bị y tế sử dụng tại cơ sở khám bệnh, chữa bệnh</w:t>
      </w:r>
      <w:r w:rsidR="007478F4" w:rsidRPr="00B35FE6">
        <w:rPr>
          <w:rFonts w:ascii="Times New Roman" w:eastAsia="Calibri" w:hAnsi="Times New Roman" w:cs="Times New Roman"/>
          <w:sz w:val="28"/>
          <w:szCs w:val="28"/>
          <w:lang w:val="vi-VN" w:eastAsia="vi-VN"/>
        </w:rPr>
        <w:t>;</w:t>
      </w:r>
    </w:p>
    <w:p w14:paraId="4394470D" w14:textId="1FEF9AC3" w:rsidR="007478F4" w:rsidRPr="00B35FE6" w:rsidRDefault="007478F4" w:rsidP="00EE0898">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e) Bảng kê nhân lực, tổng số giường bệnh của cơ sở khám bệnh, chữa bệnh</w:t>
      </w:r>
      <w:r w:rsidR="00B35FE6" w:rsidRPr="00B35FE6">
        <w:rPr>
          <w:rFonts w:ascii="Times New Roman" w:eastAsia="Calibri" w:hAnsi="Times New Roman" w:cs="Times New Roman"/>
          <w:sz w:val="28"/>
          <w:szCs w:val="28"/>
          <w:lang w:val="vi-VN" w:eastAsia="vi-VN"/>
        </w:rPr>
        <w:t xml:space="preserve"> theo từng bộ phận chuyên môn được cấp có thẩm quyền phê duyệt</w:t>
      </w:r>
      <w:r w:rsidRPr="00B35FE6">
        <w:rPr>
          <w:rFonts w:ascii="Times New Roman" w:eastAsia="Calibri" w:hAnsi="Times New Roman" w:cs="Times New Roman"/>
          <w:sz w:val="28"/>
          <w:szCs w:val="28"/>
          <w:lang w:val="vi-VN" w:eastAsia="vi-VN"/>
        </w:rPr>
        <w:t>.</w:t>
      </w:r>
    </w:p>
    <w:p w14:paraId="4186A242" w14:textId="0137113E" w:rsidR="00EB6C1A" w:rsidRPr="00B35FE6" w:rsidRDefault="00EB6C1A" w:rsidP="00EE0898">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2. Hồ sơ ký hợp đồng từ lần thứ 2, bao gồm:</w:t>
      </w:r>
    </w:p>
    <w:p w14:paraId="7B6DF0E1" w14:textId="6DF44AB1" w:rsidR="00EB6C1A" w:rsidRPr="00B35FE6" w:rsidRDefault="00EB6C1A" w:rsidP="00EE0898">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 xml:space="preserve">a) Trường hợp </w:t>
      </w:r>
      <w:r w:rsidR="00B45DB8" w:rsidRPr="00B35FE6">
        <w:rPr>
          <w:rFonts w:ascii="Times New Roman" w:eastAsia="Calibri" w:hAnsi="Times New Roman" w:cs="Times New Roman"/>
          <w:sz w:val="28"/>
          <w:szCs w:val="28"/>
          <w:lang w:val="vi-VN" w:eastAsia="vi-VN"/>
        </w:rPr>
        <w:t xml:space="preserve">các nội dung quy định tại khoản 1 Điều này không có sự thay đổi </w:t>
      </w:r>
      <w:r w:rsidRPr="00B35FE6">
        <w:rPr>
          <w:rFonts w:ascii="Times New Roman" w:eastAsia="Calibri" w:hAnsi="Times New Roman" w:cs="Times New Roman"/>
          <w:sz w:val="28"/>
          <w:szCs w:val="28"/>
          <w:lang w:val="vi-VN" w:eastAsia="vi-VN"/>
        </w:rPr>
        <w:t>cơ sở khám bệnh, chữa bệnh v</w:t>
      </w:r>
      <w:r w:rsidR="00B45DB8" w:rsidRPr="00B35FE6">
        <w:rPr>
          <w:rFonts w:ascii="Times New Roman" w:eastAsia="Calibri" w:hAnsi="Times New Roman" w:cs="Times New Roman"/>
          <w:sz w:val="28"/>
          <w:szCs w:val="28"/>
          <w:lang w:val="vi-VN" w:eastAsia="vi-VN"/>
        </w:rPr>
        <w:t>à cơ quan bảo hiểm xã hội tiếp tục phối hợp ký hợp đồng;</w:t>
      </w:r>
    </w:p>
    <w:p w14:paraId="538EDAC7" w14:textId="38836909" w:rsidR="00B45DB8" w:rsidRPr="00B35FE6" w:rsidRDefault="00B45DB8" w:rsidP="00EE0898">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 xml:space="preserve">b) Trường hợp các nội dung quy định tại khoản 1 Điều này có sự thay đổi cơ sở khám bệnh, chữa bệnh gửi bổ sung các văn bản có thay đổi cho cơ quan bảo hiểm xã hội để ký hợp đồng khám bệnh, chữa bệnh bảo hiểm y tế. </w:t>
      </w:r>
    </w:p>
    <w:p w14:paraId="337D7FB1" w14:textId="7FC2A863" w:rsidR="00C5323B" w:rsidRPr="00B35FE6" w:rsidRDefault="00B45DB8" w:rsidP="00C5323B">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3</w:t>
      </w:r>
      <w:r w:rsidR="00C5323B" w:rsidRPr="00B35FE6">
        <w:rPr>
          <w:rFonts w:ascii="Times New Roman" w:eastAsia="Calibri" w:hAnsi="Times New Roman" w:cs="Times New Roman"/>
          <w:sz w:val="28"/>
          <w:szCs w:val="28"/>
          <w:lang w:val="vi-VN" w:eastAsia="vi-VN"/>
        </w:rPr>
        <w:t>. Số lượng hồ sơ: 01 bộ.</w:t>
      </w:r>
    </w:p>
    <w:p w14:paraId="47FD070B" w14:textId="69C2E4B0" w:rsidR="00C5323B" w:rsidRPr="00B35FE6" w:rsidRDefault="00B45DB8" w:rsidP="00C5323B">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4</w:t>
      </w:r>
      <w:r w:rsidR="00C5323B" w:rsidRPr="00B35FE6">
        <w:rPr>
          <w:rFonts w:ascii="Times New Roman" w:eastAsia="Calibri" w:hAnsi="Times New Roman" w:cs="Times New Roman"/>
          <w:sz w:val="28"/>
          <w:szCs w:val="28"/>
          <w:lang w:val="vi-VN" w:eastAsia="vi-VN"/>
        </w:rPr>
        <w:t>. Hồ sơ được nộp bằng bản điện tử</w:t>
      </w:r>
      <w:r w:rsidR="00E636A4" w:rsidRPr="00B35FE6">
        <w:rPr>
          <w:rFonts w:ascii="Times New Roman" w:eastAsia="Calibri" w:hAnsi="Times New Roman" w:cs="Times New Roman"/>
          <w:sz w:val="28"/>
          <w:szCs w:val="28"/>
          <w:lang w:val="vi-VN" w:eastAsia="vi-VN"/>
        </w:rPr>
        <w:t xml:space="preserve"> trên</w:t>
      </w:r>
      <w:r w:rsidR="00C5323B" w:rsidRPr="00B35FE6">
        <w:rPr>
          <w:rFonts w:ascii="Times New Roman" w:eastAsia="Calibri" w:hAnsi="Times New Roman" w:cs="Times New Roman"/>
          <w:sz w:val="28"/>
          <w:szCs w:val="28"/>
          <w:lang w:val="vi-VN" w:eastAsia="vi-VN"/>
        </w:rPr>
        <w:t xml:space="preserve"> hệ thống dịch vụ công trực tuyến</w:t>
      </w:r>
      <w:r w:rsidR="00E636A4" w:rsidRPr="00B35FE6">
        <w:rPr>
          <w:rFonts w:ascii="Times New Roman" w:eastAsia="Calibri" w:hAnsi="Times New Roman" w:cs="Times New Roman"/>
          <w:sz w:val="28"/>
          <w:szCs w:val="28"/>
          <w:lang w:val="vi-VN" w:eastAsia="vi-VN"/>
        </w:rPr>
        <w:t xml:space="preserve"> của cơ quan bảo hiểm xã hội theo lộ trình của cơ quan bảo hiểm xã hội đã được cấp có thẩm quyền phê duyệt</w:t>
      </w:r>
      <w:r w:rsidR="00C5323B" w:rsidRPr="00B35FE6">
        <w:rPr>
          <w:rFonts w:ascii="Times New Roman" w:eastAsia="Calibri" w:hAnsi="Times New Roman" w:cs="Times New Roman"/>
          <w:sz w:val="28"/>
          <w:szCs w:val="28"/>
          <w:lang w:val="vi-VN" w:eastAsia="vi-VN"/>
        </w:rPr>
        <w:t>.</w:t>
      </w:r>
      <w:r w:rsidR="00E636A4" w:rsidRPr="00B35FE6">
        <w:rPr>
          <w:rFonts w:ascii="Times New Roman" w:eastAsia="Calibri" w:hAnsi="Times New Roman" w:cs="Times New Roman"/>
          <w:sz w:val="28"/>
          <w:szCs w:val="28"/>
          <w:lang w:val="vi-VN" w:eastAsia="vi-VN"/>
        </w:rPr>
        <w:t xml:space="preserve"> Trong thời hạn chưa hoàn thành hệ thống dịch vụ công trực tuyến thì được nộp bản giấy.</w:t>
      </w:r>
    </w:p>
    <w:p w14:paraId="7CD767C0" w14:textId="152AB568" w:rsidR="00C5323B" w:rsidRPr="00B35FE6" w:rsidRDefault="00C5323B" w:rsidP="00C5323B">
      <w:pPr>
        <w:spacing w:before="120" w:after="120"/>
        <w:ind w:firstLine="720"/>
        <w:jc w:val="both"/>
        <w:rPr>
          <w:rFonts w:ascii="Times New Roman" w:eastAsia="Calibri" w:hAnsi="Times New Roman" w:cs="Times New Roman"/>
          <w:b/>
          <w:bCs/>
          <w:sz w:val="28"/>
          <w:szCs w:val="28"/>
          <w:lang w:val="vi-VN" w:eastAsia="vi-VN"/>
        </w:rPr>
      </w:pPr>
      <w:r w:rsidRPr="00B35FE6">
        <w:rPr>
          <w:rFonts w:ascii="Times New Roman" w:eastAsia="Calibri" w:hAnsi="Times New Roman" w:cs="Times New Roman"/>
          <w:b/>
          <w:bCs/>
          <w:sz w:val="28"/>
          <w:szCs w:val="28"/>
          <w:lang w:val="vi-VN" w:eastAsia="vi-VN"/>
        </w:rPr>
        <w:t xml:space="preserve">Điều </w:t>
      </w:r>
      <w:r w:rsidR="00791B9C" w:rsidRPr="00B35FE6">
        <w:rPr>
          <w:rFonts w:ascii="Times New Roman" w:eastAsia="Calibri" w:hAnsi="Times New Roman" w:cs="Times New Roman"/>
          <w:b/>
          <w:bCs/>
          <w:sz w:val="28"/>
          <w:szCs w:val="28"/>
          <w:lang w:val="vi-VN" w:eastAsia="vi-VN"/>
        </w:rPr>
        <w:t>2</w:t>
      </w:r>
      <w:r w:rsidR="00EF1313" w:rsidRPr="00B35FE6">
        <w:rPr>
          <w:rFonts w:ascii="Times New Roman" w:eastAsia="Calibri" w:hAnsi="Times New Roman" w:cs="Times New Roman"/>
          <w:b/>
          <w:bCs/>
          <w:sz w:val="28"/>
          <w:szCs w:val="28"/>
          <w:lang w:val="vi-VN" w:eastAsia="vi-VN"/>
        </w:rPr>
        <w:t>2</w:t>
      </w:r>
      <w:r w:rsidRPr="00B35FE6">
        <w:rPr>
          <w:rFonts w:ascii="Times New Roman" w:eastAsia="Calibri" w:hAnsi="Times New Roman" w:cs="Times New Roman"/>
          <w:b/>
          <w:bCs/>
          <w:sz w:val="28"/>
          <w:szCs w:val="28"/>
          <w:lang w:val="vi-VN" w:eastAsia="vi-VN"/>
        </w:rPr>
        <w:t>. Hồ sơ ký phụ lục hợp đồng</w:t>
      </w:r>
    </w:p>
    <w:p w14:paraId="5A4C8310" w14:textId="24134A5F" w:rsidR="00C5323B" w:rsidRPr="00B35FE6" w:rsidRDefault="00C5323B" w:rsidP="00C5323B">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 xml:space="preserve">1. </w:t>
      </w:r>
      <w:r w:rsidR="00791B9C" w:rsidRPr="00B35FE6">
        <w:rPr>
          <w:rFonts w:ascii="Times New Roman" w:eastAsia="Calibri" w:hAnsi="Times New Roman" w:cs="Times New Roman"/>
          <w:sz w:val="28"/>
          <w:szCs w:val="28"/>
          <w:lang w:val="vi-VN" w:eastAsia="vi-VN"/>
        </w:rPr>
        <w:t>Hồ sơ ký phụ lục để sửa đổi, bổ sung hợp đồng, bao gồm:</w:t>
      </w:r>
    </w:p>
    <w:p w14:paraId="4B89B42F" w14:textId="7A8F61AA" w:rsidR="00791B9C" w:rsidRPr="00B35FE6" w:rsidRDefault="00791B9C" w:rsidP="00791B9C">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 xml:space="preserve">a) Văn bản đề nghị ký phụ lục hợp đồng khám bệnh, chữa bệnh bảo hiểm y tế của cơ sở khám bệnh, chữa bệnh theo mẫu quy </w:t>
      </w:r>
      <w:r w:rsidR="00093527" w:rsidRPr="00B35FE6">
        <w:rPr>
          <w:rFonts w:ascii="Times New Roman" w:eastAsia="Calibri" w:hAnsi="Times New Roman" w:cs="Times New Roman"/>
          <w:sz w:val="28"/>
          <w:szCs w:val="28"/>
          <w:lang w:val="vi-VN" w:eastAsia="vi-VN"/>
        </w:rPr>
        <w:t xml:space="preserve">định </w:t>
      </w:r>
      <w:r w:rsidRPr="00B35FE6">
        <w:rPr>
          <w:rFonts w:ascii="Times New Roman" w:eastAsia="Calibri" w:hAnsi="Times New Roman" w:cs="Times New Roman"/>
          <w:sz w:val="28"/>
          <w:szCs w:val="28"/>
          <w:lang w:val="vi-VN" w:eastAsia="vi-VN"/>
        </w:rPr>
        <w:t>tại phụ lục ban hành kèm theo Nghị định này;</w:t>
      </w:r>
    </w:p>
    <w:p w14:paraId="6FD77639" w14:textId="11A4D268" w:rsidR="00791B9C" w:rsidRPr="00B35FE6" w:rsidRDefault="00791B9C" w:rsidP="00C5323B">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 xml:space="preserve">b) Bản </w:t>
      </w:r>
      <w:r w:rsidR="008B172F" w:rsidRPr="00B35FE6">
        <w:rPr>
          <w:rFonts w:ascii="Times New Roman" w:eastAsia="Calibri" w:hAnsi="Times New Roman" w:cs="Times New Roman"/>
          <w:sz w:val="28"/>
          <w:szCs w:val="28"/>
          <w:lang w:val="vi-VN" w:eastAsia="vi-VN"/>
        </w:rPr>
        <w:t xml:space="preserve">sao </w:t>
      </w:r>
      <w:r w:rsidRPr="00B35FE6">
        <w:rPr>
          <w:rFonts w:ascii="Times New Roman" w:eastAsia="Calibri" w:hAnsi="Times New Roman" w:cs="Times New Roman"/>
          <w:sz w:val="28"/>
          <w:szCs w:val="28"/>
          <w:lang w:val="vi-VN" w:eastAsia="vi-VN"/>
        </w:rPr>
        <w:t>giấy phép hoạt động hoặc văn bản điều chỉnh nội dung giấy phép hoạt động của cơ quan có thẩm quyền</w:t>
      </w:r>
      <w:r w:rsidR="005910E5" w:rsidRPr="00B35FE6">
        <w:rPr>
          <w:rFonts w:ascii="Times New Roman" w:eastAsia="Calibri" w:hAnsi="Times New Roman" w:cs="Times New Roman"/>
          <w:sz w:val="28"/>
          <w:szCs w:val="28"/>
          <w:lang w:val="vi-VN" w:eastAsia="vi-VN"/>
        </w:rPr>
        <w:t>;</w:t>
      </w:r>
    </w:p>
    <w:p w14:paraId="37E8713F" w14:textId="76B0C2AB" w:rsidR="005910E5" w:rsidRPr="00B35FE6" w:rsidRDefault="005910E5" w:rsidP="00C5323B">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c) Đối với trường hợp quy định tại điểm a khoản</w:t>
      </w:r>
      <w:r w:rsidR="00E636A4" w:rsidRPr="00B35FE6">
        <w:rPr>
          <w:rFonts w:ascii="Times New Roman" w:eastAsia="Calibri" w:hAnsi="Times New Roman" w:cs="Times New Roman"/>
          <w:sz w:val="28"/>
          <w:szCs w:val="28"/>
          <w:lang w:val="vi-VN" w:eastAsia="vi-VN"/>
        </w:rPr>
        <w:t xml:space="preserve"> 2 Điều 1</w:t>
      </w:r>
      <w:r w:rsidR="003624F8" w:rsidRPr="00B35FE6">
        <w:rPr>
          <w:rFonts w:ascii="Times New Roman" w:eastAsia="Calibri" w:hAnsi="Times New Roman" w:cs="Times New Roman"/>
          <w:sz w:val="28"/>
          <w:szCs w:val="28"/>
          <w:lang w:val="vi-VN" w:eastAsia="vi-VN"/>
        </w:rPr>
        <w:t>9</w:t>
      </w:r>
      <w:r w:rsidR="00E636A4" w:rsidRPr="00B35FE6">
        <w:rPr>
          <w:rFonts w:ascii="Times New Roman" w:eastAsia="Calibri" w:hAnsi="Times New Roman" w:cs="Times New Roman"/>
          <w:sz w:val="28"/>
          <w:szCs w:val="28"/>
          <w:lang w:val="vi-VN" w:eastAsia="vi-VN"/>
        </w:rPr>
        <w:t xml:space="preserve"> Nghị định này: bản kê khai số giường bệnh theo từng bộ phận chuyên môn;</w:t>
      </w:r>
    </w:p>
    <w:p w14:paraId="2D74F200" w14:textId="7B28AC5B" w:rsidR="00E636A4" w:rsidRPr="00B35FE6" w:rsidRDefault="00E636A4" w:rsidP="00C5323B">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lastRenderedPageBreak/>
        <w:t>d) Đối với trường hợp quy định tại điểm b khoản 2 Điều 1</w:t>
      </w:r>
      <w:r w:rsidR="003624F8" w:rsidRPr="00B35FE6">
        <w:rPr>
          <w:rFonts w:ascii="Times New Roman" w:eastAsia="Calibri" w:hAnsi="Times New Roman" w:cs="Times New Roman"/>
          <w:sz w:val="28"/>
          <w:szCs w:val="28"/>
          <w:lang w:val="vi-VN" w:eastAsia="vi-VN"/>
        </w:rPr>
        <w:t>9</w:t>
      </w:r>
      <w:r w:rsidRPr="00B35FE6">
        <w:rPr>
          <w:rFonts w:ascii="Times New Roman" w:eastAsia="Calibri" w:hAnsi="Times New Roman" w:cs="Times New Roman"/>
          <w:sz w:val="28"/>
          <w:szCs w:val="28"/>
          <w:lang w:val="vi-VN" w:eastAsia="vi-VN"/>
        </w:rPr>
        <w:t xml:space="preserve"> Nghị định này: danh mục cơ cấu tổ chức của cơ sở khám bệnh, chữa bệnh sau khi bổ sung, giảm bớt bộ phận chuyên</w:t>
      </w:r>
      <w:r w:rsidR="00B45DB8" w:rsidRPr="00B35FE6">
        <w:rPr>
          <w:rFonts w:ascii="Times New Roman" w:eastAsia="Calibri" w:hAnsi="Times New Roman" w:cs="Times New Roman"/>
          <w:sz w:val="28"/>
          <w:szCs w:val="28"/>
          <w:lang w:val="vi-VN" w:eastAsia="vi-VN"/>
        </w:rPr>
        <w:t xml:space="preserve"> môn</w:t>
      </w:r>
      <w:r w:rsidRPr="00B35FE6">
        <w:rPr>
          <w:rFonts w:ascii="Times New Roman" w:eastAsia="Calibri" w:hAnsi="Times New Roman" w:cs="Times New Roman"/>
          <w:sz w:val="28"/>
          <w:szCs w:val="28"/>
          <w:lang w:val="vi-VN" w:eastAsia="vi-VN"/>
        </w:rPr>
        <w:t>;</w:t>
      </w:r>
    </w:p>
    <w:p w14:paraId="79E69447" w14:textId="004815F2" w:rsidR="00E636A4" w:rsidRPr="00B35FE6" w:rsidRDefault="00E636A4" w:rsidP="00C5323B">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đ) Đối với trường hợp quy định tại điểm c khoản 2 Điều 1</w:t>
      </w:r>
      <w:r w:rsidR="003624F8" w:rsidRPr="00B35FE6">
        <w:rPr>
          <w:rFonts w:ascii="Times New Roman" w:eastAsia="Calibri" w:hAnsi="Times New Roman" w:cs="Times New Roman"/>
          <w:sz w:val="28"/>
          <w:szCs w:val="28"/>
          <w:lang w:val="vi-VN" w:eastAsia="vi-VN"/>
        </w:rPr>
        <w:t>9</w:t>
      </w:r>
      <w:r w:rsidRPr="00B35FE6">
        <w:rPr>
          <w:rFonts w:ascii="Times New Roman" w:eastAsia="Calibri" w:hAnsi="Times New Roman" w:cs="Times New Roman"/>
          <w:sz w:val="28"/>
          <w:szCs w:val="28"/>
          <w:lang w:val="vi-VN" w:eastAsia="vi-VN"/>
        </w:rPr>
        <w:t xml:space="preserve"> Nghị định này: giấy tờ chứng mình sự thay đổi chủ sở hữu.</w:t>
      </w:r>
    </w:p>
    <w:p w14:paraId="065963D3" w14:textId="77777777" w:rsidR="00E636A4" w:rsidRPr="00B35FE6" w:rsidRDefault="00E636A4" w:rsidP="00E636A4">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2. Số lượng hồ sơ: 01 bộ.</w:t>
      </w:r>
    </w:p>
    <w:p w14:paraId="2A509F46" w14:textId="1D4693DE" w:rsidR="00791B9C" w:rsidRPr="00B35FE6" w:rsidRDefault="00E636A4" w:rsidP="00E636A4">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3. Hồ sơ được nộp bằng bản điện tử trên hệ thống dịch vụ công trực tuyến của cơ quan bảo hiểm xã hội theo lộ trình của cơ quan bảo hiểm xã hội đã được cấp có thẩm quyền phê duyệt. Trong thời hạn chưa hoàn thành hệ thống dịch vụ công trực tuyến thì được nộp bản giấy.</w:t>
      </w:r>
    </w:p>
    <w:p w14:paraId="236D9121" w14:textId="00A6D8E7" w:rsidR="00EE0898" w:rsidRPr="00B35FE6" w:rsidRDefault="00EE0898"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b/>
          <w:bCs/>
          <w:sz w:val="28"/>
          <w:szCs w:val="28"/>
          <w:lang w:val="vi-VN" w:eastAsia="vi-VN"/>
        </w:rPr>
        <w:t xml:space="preserve">Điều </w:t>
      </w:r>
      <w:r w:rsidR="00E01A75" w:rsidRPr="00B35FE6">
        <w:rPr>
          <w:rFonts w:ascii="Times New Roman" w:eastAsia="Calibri" w:hAnsi="Times New Roman" w:cs="Times New Roman"/>
          <w:b/>
          <w:bCs/>
          <w:sz w:val="28"/>
          <w:szCs w:val="28"/>
          <w:lang w:val="vi-VN" w:eastAsia="vi-VN"/>
        </w:rPr>
        <w:t>2</w:t>
      </w:r>
      <w:r w:rsidR="00EF1313" w:rsidRPr="00B35FE6">
        <w:rPr>
          <w:rFonts w:ascii="Times New Roman" w:eastAsia="Calibri" w:hAnsi="Times New Roman" w:cs="Times New Roman"/>
          <w:b/>
          <w:bCs/>
          <w:sz w:val="28"/>
          <w:szCs w:val="28"/>
          <w:lang w:val="vi-VN" w:eastAsia="vi-VN"/>
        </w:rPr>
        <w:t>3</w:t>
      </w:r>
      <w:r w:rsidRPr="00B35FE6">
        <w:rPr>
          <w:rFonts w:ascii="Times New Roman" w:eastAsia="Calibri" w:hAnsi="Times New Roman" w:cs="Times New Roman"/>
          <w:b/>
          <w:bCs/>
          <w:sz w:val="28"/>
          <w:szCs w:val="28"/>
          <w:lang w:val="vi-VN" w:eastAsia="vi-VN"/>
        </w:rPr>
        <w:t xml:space="preserve">. </w:t>
      </w:r>
      <w:r w:rsidR="00C11695" w:rsidRPr="00B35FE6">
        <w:rPr>
          <w:rFonts w:ascii="Times New Roman" w:eastAsia="Calibri" w:hAnsi="Times New Roman" w:cs="Times New Roman"/>
          <w:b/>
          <w:bCs/>
          <w:sz w:val="28"/>
          <w:szCs w:val="28"/>
          <w:lang w:val="vi-VN" w:eastAsia="vi-VN"/>
        </w:rPr>
        <w:t>Thủ tục k</w:t>
      </w:r>
      <w:r w:rsidRPr="00B35FE6">
        <w:rPr>
          <w:rFonts w:ascii="Times New Roman" w:eastAsia="Calibri" w:hAnsi="Times New Roman" w:cs="Times New Roman"/>
          <w:b/>
          <w:bCs/>
          <w:sz w:val="28"/>
          <w:szCs w:val="28"/>
          <w:lang w:val="vi-VN" w:eastAsia="vi-VN"/>
        </w:rPr>
        <w:t>ý hợp đồng khám bệnh, chữa bệnh bảo hiểm y tế</w:t>
      </w:r>
    </w:p>
    <w:p w14:paraId="6E39E85B" w14:textId="61A8061E" w:rsidR="00EE0898" w:rsidRPr="00B35FE6" w:rsidRDefault="00C11695"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eastAsia="vi-VN"/>
        </w:rPr>
        <w:t>1.</w:t>
      </w:r>
      <w:r w:rsidR="00EE0898" w:rsidRPr="00B35FE6">
        <w:rPr>
          <w:rFonts w:ascii="Times New Roman" w:eastAsia="Calibri" w:hAnsi="Times New Roman" w:cs="Times New Roman"/>
          <w:sz w:val="28"/>
          <w:szCs w:val="28"/>
          <w:lang w:val="vi-VN" w:eastAsia="vi-VN"/>
        </w:rPr>
        <w:t xml:space="preserve"> Cơ sở khám bệnh, chữa bệnh gửi 01 bộ hồ sơ theo quy định tại Điều </w:t>
      </w:r>
      <w:r w:rsidRPr="00B35FE6">
        <w:rPr>
          <w:rFonts w:ascii="Times New Roman" w:eastAsia="Calibri" w:hAnsi="Times New Roman" w:cs="Times New Roman"/>
          <w:sz w:val="28"/>
          <w:szCs w:val="28"/>
          <w:lang w:val="vi-VN" w:eastAsia="vi-VN"/>
        </w:rPr>
        <w:t>2</w:t>
      </w:r>
      <w:r w:rsidR="00EB683B" w:rsidRPr="00B35FE6">
        <w:rPr>
          <w:rFonts w:ascii="Times New Roman" w:eastAsia="Calibri" w:hAnsi="Times New Roman" w:cs="Times New Roman"/>
          <w:sz w:val="28"/>
          <w:szCs w:val="28"/>
          <w:lang w:val="vi-VN" w:eastAsia="vi-VN"/>
        </w:rPr>
        <w:t xml:space="preserve">1 </w:t>
      </w:r>
      <w:r w:rsidR="00EE0898" w:rsidRPr="00B35FE6">
        <w:rPr>
          <w:rFonts w:ascii="Times New Roman" w:eastAsia="Calibri" w:hAnsi="Times New Roman" w:cs="Times New Roman"/>
          <w:sz w:val="28"/>
          <w:szCs w:val="28"/>
          <w:lang w:val="vi-VN" w:eastAsia="vi-VN"/>
        </w:rPr>
        <w:t>Nghị định này đến cơ quan bảo hiểm xã hội</w:t>
      </w:r>
      <w:r w:rsidRPr="00B35FE6">
        <w:rPr>
          <w:rFonts w:ascii="Times New Roman" w:eastAsia="Calibri" w:hAnsi="Times New Roman" w:cs="Times New Roman"/>
          <w:sz w:val="28"/>
          <w:szCs w:val="28"/>
          <w:lang w:val="vi-VN" w:eastAsia="vi-VN"/>
        </w:rPr>
        <w:t xml:space="preserve"> </w:t>
      </w:r>
      <w:r w:rsidR="00A636F2" w:rsidRPr="00B35FE6">
        <w:rPr>
          <w:rFonts w:ascii="Times New Roman" w:eastAsia="Calibri" w:hAnsi="Times New Roman" w:cs="Times New Roman"/>
          <w:sz w:val="28"/>
          <w:szCs w:val="28"/>
          <w:lang w:val="vi-VN" w:eastAsia="vi-VN"/>
        </w:rPr>
        <w:t>được cấp có thẩm quyền giao nhiệm vụ ký hợp đồng</w:t>
      </w:r>
      <w:r w:rsidR="009C4F50" w:rsidRPr="00B35FE6">
        <w:rPr>
          <w:rFonts w:ascii="Times New Roman" w:eastAsia="Calibri" w:hAnsi="Times New Roman" w:cs="Times New Roman"/>
          <w:sz w:val="28"/>
          <w:szCs w:val="28"/>
          <w:lang w:val="vi-VN" w:eastAsia="vi-VN"/>
        </w:rPr>
        <w:t>.</w:t>
      </w:r>
    </w:p>
    <w:p w14:paraId="2EC094F9" w14:textId="5D102B28" w:rsidR="0030693F" w:rsidRPr="00B35FE6" w:rsidRDefault="00C11695" w:rsidP="00EE0898">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 xml:space="preserve">2. </w:t>
      </w:r>
      <w:r w:rsidR="0030693F" w:rsidRPr="00B35FE6">
        <w:rPr>
          <w:rFonts w:ascii="Times New Roman" w:hAnsi="Times New Roman" w:cs="Times New Roman"/>
          <w:iCs/>
          <w:sz w:val="28"/>
          <w:szCs w:val="28"/>
          <w:lang w:val="vi-VN"/>
        </w:rPr>
        <w:t>Trường hợp không có yêu cầu sửa đổi, bổ sung hồ sơ</w:t>
      </w:r>
      <w:r w:rsidR="00BB5977" w:rsidRPr="00B35FE6">
        <w:rPr>
          <w:rFonts w:ascii="Times New Roman" w:hAnsi="Times New Roman" w:cs="Times New Roman"/>
          <w:iCs/>
          <w:sz w:val="28"/>
          <w:szCs w:val="28"/>
          <w:lang w:val="vi-VN"/>
        </w:rPr>
        <w:t>,</w:t>
      </w:r>
      <w:r w:rsidR="0030693F" w:rsidRPr="00B35FE6">
        <w:rPr>
          <w:rFonts w:ascii="Times New Roman" w:hAnsi="Times New Roman" w:cs="Times New Roman"/>
          <w:iCs/>
          <w:sz w:val="28"/>
          <w:szCs w:val="28"/>
          <w:lang w:val="vi-VN"/>
        </w:rPr>
        <w:t xml:space="preserve"> </w:t>
      </w:r>
      <w:r w:rsidR="00BB5977" w:rsidRPr="00B35FE6">
        <w:rPr>
          <w:rFonts w:ascii="Times New Roman" w:eastAsia="Calibri" w:hAnsi="Times New Roman" w:cs="Times New Roman"/>
          <w:sz w:val="28"/>
          <w:szCs w:val="28"/>
          <w:lang w:val="vi-VN" w:eastAsia="vi-VN"/>
        </w:rPr>
        <w:t>t</w:t>
      </w:r>
      <w:r w:rsidR="00EE0898" w:rsidRPr="00B35FE6">
        <w:rPr>
          <w:rFonts w:ascii="Times New Roman" w:eastAsia="Calibri" w:hAnsi="Times New Roman" w:cs="Times New Roman"/>
          <w:sz w:val="28"/>
          <w:szCs w:val="28"/>
          <w:lang w:val="vi-VN" w:eastAsia="vi-VN"/>
        </w:rPr>
        <w:t xml:space="preserve">rong thời hạn </w:t>
      </w:r>
      <w:r w:rsidR="006E0E85" w:rsidRPr="00DD70B4">
        <w:rPr>
          <w:rFonts w:ascii="Times New Roman" w:eastAsia="Calibri" w:hAnsi="Times New Roman" w:cs="Times New Roman"/>
          <w:sz w:val="28"/>
          <w:szCs w:val="28"/>
          <w:lang w:val="vi-VN" w:eastAsia="vi-VN"/>
        </w:rPr>
        <w:t>15</w:t>
      </w:r>
      <w:r w:rsidR="00E01A75" w:rsidRPr="00B35FE6">
        <w:rPr>
          <w:rFonts w:ascii="Times New Roman" w:eastAsia="Calibri" w:hAnsi="Times New Roman" w:cs="Times New Roman"/>
          <w:sz w:val="28"/>
          <w:szCs w:val="28"/>
          <w:lang w:val="vi-VN" w:eastAsia="vi-VN"/>
        </w:rPr>
        <w:t xml:space="preserve"> </w:t>
      </w:r>
      <w:r w:rsidR="00EE0898" w:rsidRPr="00B35FE6">
        <w:rPr>
          <w:rFonts w:ascii="Times New Roman" w:eastAsia="Calibri" w:hAnsi="Times New Roman" w:cs="Times New Roman"/>
          <w:sz w:val="28"/>
          <w:szCs w:val="28"/>
          <w:lang w:val="vi-VN" w:eastAsia="vi-VN"/>
        </w:rPr>
        <w:t>ngày làm việc, kể từ ngày nhận đủ hồ sơ hợp lệ (</w:t>
      </w:r>
      <w:r w:rsidR="0015043A" w:rsidRPr="00B35FE6">
        <w:rPr>
          <w:rFonts w:ascii="Times New Roman" w:eastAsia="Calibri" w:hAnsi="Times New Roman" w:cs="Times New Roman"/>
          <w:sz w:val="28"/>
          <w:szCs w:val="28"/>
          <w:lang w:val="vi-VN" w:eastAsia="vi-VN"/>
        </w:rPr>
        <w:t>trường hợp nộp hồ sơ bản giấy</w:t>
      </w:r>
      <w:r w:rsidR="00A636F2" w:rsidRPr="00B35FE6">
        <w:rPr>
          <w:rFonts w:ascii="Times New Roman" w:eastAsia="Calibri" w:hAnsi="Times New Roman" w:cs="Times New Roman"/>
          <w:sz w:val="28"/>
          <w:szCs w:val="28"/>
          <w:lang w:val="vi-VN" w:eastAsia="vi-VN"/>
        </w:rPr>
        <w:t xml:space="preserve"> </w:t>
      </w:r>
      <w:r w:rsidR="0015043A" w:rsidRPr="00B35FE6">
        <w:rPr>
          <w:rFonts w:ascii="Times New Roman" w:eastAsia="Calibri" w:hAnsi="Times New Roman" w:cs="Times New Roman"/>
          <w:sz w:val="28"/>
          <w:szCs w:val="28"/>
          <w:lang w:val="vi-VN" w:eastAsia="vi-VN"/>
        </w:rPr>
        <w:t xml:space="preserve">căn cứ </w:t>
      </w:r>
      <w:r w:rsidR="00EE0898" w:rsidRPr="00B35FE6">
        <w:rPr>
          <w:rFonts w:ascii="Times New Roman" w:eastAsia="Calibri" w:hAnsi="Times New Roman" w:cs="Times New Roman"/>
          <w:sz w:val="28"/>
          <w:szCs w:val="28"/>
          <w:lang w:val="vi-VN" w:eastAsia="vi-VN"/>
        </w:rPr>
        <w:t xml:space="preserve">theo ngày ghi trên dấu công văn đến), cơ quan bảo hiểm xã hội phải thực hiện xong việc ký hợp đồng. </w:t>
      </w:r>
    </w:p>
    <w:p w14:paraId="199F4D88" w14:textId="26C022DE" w:rsidR="00A636F2" w:rsidRPr="00B35FE6" w:rsidRDefault="00C11695" w:rsidP="00EE0898">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 xml:space="preserve">3. </w:t>
      </w:r>
      <w:r w:rsidR="0030693F" w:rsidRPr="00B35FE6">
        <w:rPr>
          <w:rFonts w:ascii="Times New Roman" w:eastAsia="Calibri" w:hAnsi="Times New Roman" w:cs="Times New Roman"/>
          <w:sz w:val="28"/>
          <w:szCs w:val="28"/>
          <w:lang w:val="vi-VN" w:eastAsia="vi-VN"/>
        </w:rPr>
        <w:t>Trường hợp có yêu cầu sửa đổi, bổ sung hồ sơ</w:t>
      </w:r>
      <w:r w:rsidR="00A636F2" w:rsidRPr="00B35FE6">
        <w:rPr>
          <w:rFonts w:ascii="Times New Roman" w:eastAsia="Calibri" w:hAnsi="Times New Roman" w:cs="Times New Roman"/>
          <w:sz w:val="28"/>
          <w:szCs w:val="28"/>
          <w:lang w:val="vi-VN" w:eastAsia="vi-VN"/>
        </w:rPr>
        <w:t xml:space="preserve"> được thực hiện như sau:</w:t>
      </w:r>
    </w:p>
    <w:p w14:paraId="57D07A74" w14:textId="50547C8A" w:rsidR="00BB5977" w:rsidRPr="00B35FE6" w:rsidRDefault="0030693F" w:rsidP="00EE0898">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 xml:space="preserve"> </w:t>
      </w:r>
      <w:r w:rsidR="00A636F2" w:rsidRPr="00B35FE6">
        <w:rPr>
          <w:rFonts w:ascii="Times New Roman" w:eastAsia="Calibri" w:hAnsi="Times New Roman" w:cs="Times New Roman"/>
          <w:sz w:val="28"/>
          <w:szCs w:val="28"/>
          <w:lang w:val="vi-VN" w:eastAsia="vi-VN"/>
        </w:rPr>
        <w:t>a) T</w:t>
      </w:r>
      <w:r w:rsidRPr="00B35FE6">
        <w:rPr>
          <w:rFonts w:ascii="Times New Roman" w:eastAsia="Calibri" w:hAnsi="Times New Roman" w:cs="Times New Roman"/>
          <w:sz w:val="28"/>
          <w:szCs w:val="28"/>
          <w:lang w:val="vi-VN" w:eastAsia="vi-VN"/>
        </w:rPr>
        <w:t xml:space="preserve">rong thời hạn </w:t>
      </w:r>
      <w:r w:rsidR="006E0E85" w:rsidRPr="00DD70B4">
        <w:rPr>
          <w:rFonts w:ascii="Times New Roman" w:eastAsia="Calibri" w:hAnsi="Times New Roman" w:cs="Times New Roman"/>
          <w:sz w:val="28"/>
          <w:szCs w:val="28"/>
          <w:lang w:val="vi-VN" w:eastAsia="vi-VN"/>
        </w:rPr>
        <w:t>05</w:t>
      </w:r>
      <w:r w:rsidRPr="00B35FE6">
        <w:rPr>
          <w:rFonts w:ascii="Times New Roman" w:eastAsia="Calibri" w:hAnsi="Times New Roman" w:cs="Times New Roman"/>
          <w:sz w:val="28"/>
          <w:szCs w:val="28"/>
          <w:lang w:val="vi-VN" w:eastAsia="vi-VN"/>
        </w:rPr>
        <w:t xml:space="preserve"> ngày làm việc, kể từ ngày nhận hồ sơ (</w:t>
      </w:r>
      <w:r w:rsidR="00A636F2" w:rsidRPr="00B35FE6">
        <w:rPr>
          <w:rFonts w:ascii="Times New Roman" w:eastAsia="Calibri" w:hAnsi="Times New Roman" w:cs="Times New Roman"/>
          <w:sz w:val="28"/>
          <w:szCs w:val="28"/>
          <w:lang w:val="vi-VN" w:eastAsia="vi-VN"/>
        </w:rPr>
        <w:t>trường hợp nộp hồ sơ bản giấy căn cứ theo ngày ghi trên dấu công văn đến</w:t>
      </w:r>
      <w:r w:rsidRPr="00B35FE6">
        <w:rPr>
          <w:rFonts w:ascii="Times New Roman" w:eastAsia="Calibri" w:hAnsi="Times New Roman" w:cs="Times New Roman"/>
          <w:sz w:val="28"/>
          <w:szCs w:val="28"/>
          <w:lang w:val="vi-VN" w:eastAsia="vi-VN"/>
        </w:rPr>
        <w:t>), cơ quan bảo hiểm xã hội phải có văn bản</w:t>
      </w:r>
      <w:r w:rsidR="00BB5977" w:rsidRPr="00B35FE6">
        <w:rPr>
          <w:rFonts w:ascii="Times New Roman" w:eastAsia="Calibri" w:hAnsi="Times New Roman" w:cs="Times New Roman"/>
          <w:sz w:val="28"/>
          <w:szCs w:val="28"/>
          <w:lang w:val="vi-VN" w:eastAsia="vi-VN"/>
        </w:rPr>
        <w:t xml:space="preserve"> ghi cụ thể nội dung cần sửa đổi, bổ sung </w:t>
      </w:r>
      <w:r w:rsidRPr="00B35FE6">
        <w:rPr>
          <w:rFonts w:ascii="Times New Roman" w:eastAsia="Calibri" w:hAnsi="Times New Roman" w:cs="Times New Roman"/>
          <w:sz w:val="28"/>
          <w:szCs w:val="28"/>
          <w:lang w:val="vi-VN" w:eastAsia="vi-VN"/>
        </w:rPr>
        <w:t>gửi cơ sở khám bệnh, chữa bệnh</w:t>
      </w:r>
      <w:r w:rsidR="00A636F2" w:rsidRPr="00B35FE6">
        <w:rPr>
          <w:rFonts w:ascii="Times New Roman" w:eastAsia="Calibri" w:hAnsi="Times New Roman" w:cs="Times New Roman"/>
          <w:sz w:val="28"/>
          <w:szCs w:val="28"/>
          <w:lang w:val="vi-VN" w:eastAsia="vi-VN"/>
        </w:rPr>
        <w:t>;</w:t>
      </w:r>
    </w:p>
    <w:p w14:paraId="30DAACC9" w14:textId="6822F3EB" w:rsidR="00BB5977" w:rsidRPr="00B35FE6" w:rsidRDefault="00A636F2" w:rsidP="00BB5977">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 xml:space="preserve">b) </w:t>
      </w:r>
      <w:r w:rsidR="0030693F" w:rsidRPr="00B35FE6">
        <w:rPr>
          <w:rFonts w:ascii="Times New Roman" w:eastAsia="Calibri" w:hAnsi="Times New Roman" w:cs="Times New Roman"/>
          <w:sz w:val="28"/>
          <w:szCs w:val="28"/>
          <w:lang w:val="vi-VN" w:eastAsia="vi-VN"/>
        </w:rPr>
        <w:t xml:space="preserve">Trong thời hạn </w:t>
      </w:r>
      <w:r w:rsidR="006E0E85" w:rsidRPr="00DD70B4">
        <w:rPr>
          <w:rFonts w:ascii="Times New Roman" w:eastAsia="Calibri" w:hAnsi="Times New Roman" w:cs="Times New Roman"/>
          <w:sz w:val="28"/>
          <w:szCs w:val="28"/>
          <w:lang w:val="vi-VN" w:eastAsia="vi-VN"/>
        </w:rPr>
        <w:t>3</w:t>
      </w:r>
      <w:r w:rsidR="00BB5977" w:rsidRPr="00B35FE6">
        <w:rPr>
          <w:rFonts w:ascii="Times New Roman" w:eastAsia="Calibri" w:hAnsi="Times New Roman" w:cs="Times New Roman"/>
          <w:sz w:val="28"/>
          <w:szCs w:val="28"/>
          <w:lang w:val="vi-VN" w:eastAsia="vi-VN"/>
        </w:rPr>
        <w:t xml:space="preserve">0 </w:t>
      </w:r>
      <w:r w:rsidR="0030693F" w:rsidRPr="00B35FE6">
        <w:rPr>
          <w:rFonts w:ascii="Times New Roman" w:eastAsia="Calibri" w:hAnsi="Times New Roman" w:cs="Times New Roman"/>
          <w:sz w:val="28"/>
          <w:szCs w:val="28"/>
          <w:lang w:val="vi-VN" w:eastAsia="vi-VN"/>
        </w:rPr>
        <w:t>ngày</w:t>
      </w:r>
      <w:r w:rsidR="006E0E85" w:rsidRPr="00DD70B4">
        <w:rPr>
          <w:rFonts w:ascii="Times New Roman" w:eastAsia="Calibri" w:hAnsi="Times New Roman" w:cs="Times New Roman"/>
          <w:sz w:val="28"/>
          <w:szCs w:val="28"/>
          <w:lang w:val="vi-VN" w:eastAsia="vi-VN"/>
        </w:rPr>
        <w:t xml:space="preserve"> làm việc</w:t>
      </w:r>
      <w:r w:rsidR="0030693F" w:rsidRPr="00B35FE6">
        <w:rPr>
          <w:rFonts w:ascii="Times New Roman" w:eastAsia="Calibri" w:hAnsi="Times New Roman" w:cs="Times New Roman"/>
          <w:sz w:val="28"/>
          <w:szCs w:val="28"/>
          <w:lang w:val="vi-VN" w:eastAsia="vi-VN"/>
        </w:rPr>
        <w:t xml:space="preserve"> </w:t>
      </w:r>
      <w:r w:rsidR="00BB5977" w:rsidRPr="00B35FE6">
        <w:rPr>
          <w:rFonts w:ascii="Times New Roman" w:eastAsia="Calibri" w:hAnsi="Times New Roman" w:cs="Times New Roman"/>
          <w:sz w:val="28"/>
          <w:szCs w:val="28"/>
          <w:lang w:val="vi-VN" w:eastAsia="vi-VN"/>
        </w:rPr>
        <w:t>kể từ ngày nhận được văn bản yêu cầu sửa đổi, bổ sung (</w:t>
      </w:r>
      <w:r w:rsidRPr="00B35FE6">
        <w:rPr>
          <w:rFonts w:ascii="Times New Roman" w:eastAsia="Calibri" w:hAnsi="Times New Roman" w:cs="Times New Roman"/>
          <w:sz w:val="28"/>
          <w:szCs w:val="28"/>
          <w:lang w:val="vi-VN" w:eastAsia="vi-VN"/>
        </w:rPr>
        <w:t>trường hợp nộp hồ sơ bản giấy căn cứ theo ngày ghi trên dấu công văn đến</w:t>
      </w:r>
      <w:r w:rsidR="00BB5977" w:rsidRPr="00B35FE6">
        <w:rPr>
          <w:rFonts w:ascii="Times New Roman" w:eastAsia="Calibri" w:hAnsi="Times New Roman" w:cs="Times New Roman"/>
          <w:sz w:val="28"/>
          <w:szCs w:val="28"/>
          <w:lang w:val="vi-VN" w:eastAsia="vi-VN"/>
        </w:rPr>
        <w:t xml:space="preserve">), </w:t>
      </w:r>
      <w:r w:rsidR="0030693F" w:rsidRPr="00B35FE6">
        <w:rPr>
          <w:rFonts w:ascii="Times New Roman" w:eastAsia="Calibri" w:hAnsi="Times New Roman" w:cs="Times New Roman"/>
          <w:sz w:val="28"/>
          <w:szCs w:val="28"/>
          <w:lang w:val="vi-VN" w:eastAsia="vi-VN"/>
        </w:rPr>
        <w:t xml:space="preserve">cơ sở khám bệnh, chữa bệnh </w:t>
      </w:r>
      <w:r w:rsidR="00BB5977" w:rsidRPr="00B35FE6">
        <w:rPr>
          <w:rFonts w:ascii="Times New Roman" w:eastAsia="Calibri" w:hAnsi="Times New Roman" w:cs="Times New Roman"/>
          <w:sz w:val="28"/>
          <w:szCs w:val="28"/>
          <w:lang w:val="vi-VN" w:eastAsia="vi-VN"/>
        </w:rPr>
        <w:t>có trách nhiệm sửa đổi, bổ sung hồ sơ và gửi cơ quan bảo hiểm xã hội để xem xét</w:t>
      </w:r>
      <w:r w:rsidR="00B537DE" w:rsidRPr="00B35FE6">
        <w:rPr>
          <w:rFonts w:ascii="Times New Roman" w:eastAsia="Calibri" w:hAnsi="Times New Roman" w:cs="Times New Roman"/>
          <w:sz w:val="28"/>
          <w:szCs w:val="28"/>
          <w:lang w:val="vi-VN" w:eastAsia="vi-VN"/>
        </w:rPr>
        <w:t xml:space="preserve">. Trường hợp quá </w:t>
      </w:r>
      <w:r w:rsidR="006E0E85" w:rsidRPr="00DD70B4">
        <w:rPr>
          <w:rFonts w:ascii="Times New Roman" w:eastAsia="Calibri" w:hAnsi="Times New Roman" w:cs="Times New Roman"/>
          <w:sz w:val="28"/>
          <w:szCs w:val="28"/>
          <w:lang w:val="vi-VN" w:eastAsia="vi-VN"/>
        </w:rPr>
        <w:t>3</w:t>
      </w:r>
      <w:r w:rsidR="00B537DE" w:rsidRPr="00B35FE6">
        <w:rPr>
          <w:rFonts w:ascii="Times New Roman" w:eastAsia="Calibri" w:hAnsi="Times New Roman" w:cs="Times New Roman"/>
          <w:sz w:val="28"/>
          <w:szCs w:val="28"/>
          <w:lang w:val="vi-VN" w:eastAsia="vi-VN"/>
        </w:rPr>
        <w:t>0 ngày</w:t>
      </w:r>
      <w:r w:rsidR="006E0E85" w:rsidRPr="00DD70B4">
        <w:rPr>
          <w:rFonts w:ascii="Times New Roman" w:eastAsia="Calibri" w:hAnsi="Times New Roman" w:cs="Times New Roman"/>
          <w:sz w:val="28"/>
          <w:szCs w:val="28"/>
          <w:lang w:val="vi-VN" w:eastAsia="vi-VN"/>
        </w:rPr>
        <w:t xml:space="preserve"> làm việc</w:t>
      </w:r>
      <w:r w:rsidR="00B537DE" w:rsidRPr="00B35FE6">
        <w:rPr>
          <w:rFonts w:ascii="Times New Roman" w:eastAsia="Calibri" w:hAnsi="Times New Roman" w:cs="Times New Roman"/>
          <w:sz w:val="28"/>
          <w:szCs w:val="28"/>
          <w:lang w:val="vi-VN" w:eastAsia="vi-VN"/>
        </w:rPr>
        <w:t xml:space="preserve"> mà cơ sở khám bệnh, chữa bệnh không bổ sung và gửi hồ sơ thì phải thực hiện lại thủ tục theo các khoản 1, 2 Điều này</w:t>
      </w:r>
      <w:r w:rsidR="00DB5561" w:rsidRPr="00B35FE6">
        <w:rPr>
          <w:rFonts w:ascii="Times New Roman" w:eastAsia="Calibri" w:hAnsi="Times New Roman" w:cs="Times New Roman"/>
          <w:sz w:val="28"/>
          <w:szCs w:val="28"/>
          <w:lang w:val="vi-VN" w:eastAsia="vi-VN"/>
        </w:rPr>
        <w:t>;</w:t>
      </w:r>
    </w:p>
    <w:p w14:paraId="36096303" w14:textId="1FF46673" w:rsidR="00A636F2" w:rsidRPr="00B35FE6" w:rsidRDefault="00A636F2" w:rsidP="00A636F2">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 xml:space="preserve">c) </w:t>
      </w:r>
      <w:r w:rsidR="00BB5977" w:rsidRPr="00B35FE6">
        <w:rPr>
          <w:rFonts w:ascii="Times New Roman" w:eastAsia="Calibri" w:hAnsi="Times New Roman" w:cs="Times New Roman"/>
          <w:sz w:val="28"/>
          <w:szCs w:val="28"/>
          <w:lang w:val="vi-VN" w:eastAsia="vi-VN"/>
        </w:rPr>
        <w:t xml:space="preserve">Trong thời hạn </w:t>
      </w:r>
      <w:r w:rsidR="006E0E85" w:rsidRPr="00DD70B4">
        <w:rPr>
          <w:rFonts w:ascii="Times New Roman" w:eastAsia="Calibri" w:hAnsi="Times New Roman" w:cs="Times New Roman"/>
          <w:sz w:val="28"/>
          <w:szCs w:val="28"/>
          <w:lang w:val="vi-VN" w:eastAsia="vi-VN"/>
        </w:rPr>
        <w:t>1</w:t>
      </w:r>
      <w:r w:rsidRPr="00B35FE6">
        <w:rPr>
          <w:rFonts w:ascii="Times New Roman" w:eastAsia="Calibri" w:hAnsi="Times New Roman" w:cs="Times New Roman"/>
          <w:sz w:val="28"/>
          <w:szCs w:val="28"/>
          <w:lang w:val="vi-VN" w:eastAsia="vi-VN"/>
        </w:rPr>
        <w:t>0</w:t>
      </w:r>
      <w:r w:rsidR="00BB5977" w:rsidRPr="00B35FE6">
        <w:rPr>
          <w:rFonts w:ascii="Times New Roman" w:eastAsia="Calibri" w:hAnsi="Times New Roman" w:cs="Times New Roman"/>
          <w:sz w:val="28"/>
          <w:szCs w:val="28"/>
          <w:lang w:val="vi-VN" w:eastAsia="vi-VN"/>
        </w:rPr>
        <w:t xml:space="preserve"> ngày làm việc, kể từ ngày nhận hồ sơ sửa đổi, bổ sung</w:t>
      </w:r>
      <w:r w:rsidR="00C83209" w:rsidRPr="00B35FE6">
        <w:rPr>
          <w:rFonts w:ascii="Times New Roman" w:eastAsia="Calibri" w:hAnsi="Times New Roman" w:cs="Times New Roman"/>
          <w:sz w:val="28"/>
          <w:szCs w:val="28"/>
          <w:lang w:val="vi-VN" w:eastAsia="vi-VN"/>
        </w:rPr>
        <w:t xml:space="preserve"> </w:t>
      </w:r>
      <w:r w:rsidR="00BB5977" w:rsidRPr="00B35FE6">
        <w:rPr>
          <w:rFonts w:ascii="Times New Roman" w:eastAsia="Calibri" w:hAnsi="Times New Roman" w:cs="Times New Roman"/>
          <w:sz w:val="28"/>
          <w:szCs w:val="28"/>
          <w:lang w:val="vi-VN" w:eastAsia="vi-VN"/>
        </w:rPr>
        <w:t>(</w:t>
      </w:r>
      <w:r w:rsidRPr="00B35FE6">
        <w:rPr>
          <w:rFonts w:ascii="Times New Roman" w:eastAsia="Calibri" w:hAnsi="Times New Roman" w:cs="Times New Roman"/>
          <w:sz w:val="28"/>
          <w:szCs w:val="28"/>
          <w:lang w:val="vi-VN" w:eastAsia="vi-VN"/>
        </w:rPr>
        <w:t>trường hợp nộp hồ sơ bản giấy căn cứ theo ngày ghi trên dấu công văn đến</w:t>
      </w:r>
      <w:r w:rsidR="00BB5977" w:rsidRPr="00B35FE6">
        <w:rPr>
          <w:rFonts w:ascii="Times New Roman" w:eastAsia="Calibri" w:hAnsi="Times New Roman" w:cs="Times New Roman"/>
          <w:sz w:val="28"/>
          <w:szCs w:val="28"/>
          <w:lang w:val="vi-VN" w:eastAsia="vi-VN"/>
        </w:rPr>
        <w:t xml:space="preserve">), cơ quan bảo hiểm xã hội phải </w:t>
      </w:r>
      <w:r w:rsidR="00C83209" w:rsidRPr="00B35FE6">
        <w:rPr>
          <w:rFonts w:ascii="Times New Roman" w:eastAsia="Calibri" w:hAnsi="Times New Roman" w:cs="Times New Roman"/>
          <w:sz w:val="28"/>
          <w:szCs w:val="28"/>
          <w:lang w:val="vi-VN" w:eastAsia="vi-VN"/>
        </w:rPr>
        <w:t>thực hiện ký hợp đồng</w:t>
      </w:r>
      <w:r w:rsidR="00BB5977" w:rsidRPr="00B35FE6">
        <w:rPr>
          <w:rFonts w:ascii="Times New Roman" w:eastAsia="Calibri" w:hAnsi="Times New Roman" w:cs="Times New Roman"/>
          <w:sz w:val="28"/>
          <w:szCs w:val="28"/>
          <w:lang w:val="vi-VN" w:eastAsia="vi-VN"/>
        </w:rPr>
        <w:t>.</w:t>
      </w:r>
    </w:p>
    <w:p w14:paraId="6F40B9C9" w14:textId="6279C806" w:rsidR="00C11695" w:rsidRPr="00B35FE6" w:rsidRDefault="00C11695" w:rsidP="00C11695">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b/>
          <w:bCs/>
          <w:sz w:val="28"/>
          <w:szCs w:val="28"/>
          <w:lang w:val="vi-VN" w:eastAsia="vi-VN"/>
        </w:rPr>
        <w:t>Điều 2</w:t>
      </w:r>
      <w:r w:rsidR="00EF1313" w:rsidRPr="00B35FE6">
        <w:rPr>
          <w:rFonts w:ascii="Times New Roman" w:eastAsia="Calibri" w:hAnsi="Times New Roman" w:cs="Times New Roman"/>
          <w:b/>
          <w:bCs/>
          <w:sz w:val="28"/>
          <w:szCs w:val="28"/>
          <w:lang w:val="vi-VN" w:eastAsia="vi-VN"/>
        </w:rPr>
        <w:t>4</w:t>
      </w:r>
      <w:r w:rsidRPr="00B35FE6">
        <w:rPr>
          <w:rFonts w:ascii="Times New Roman" w:eastAsia="Calibri" w:hAnsi="Times New Roman" w:cs="Times New Roman"/>
          <w:b/>
          <w:bCs/>
          <w:sz w:val="28"/>
          <w:szCs w:val="28"/>
          <w:lang w:val="vi-VN" w:eastAsia="vi-VN"/>
        </w:rPr>
        <w:t>. Thủ tục ký</w:t>
      </w:r>
      <w:r w:rsidR="00A636F2" w:rsidRPr="00B35FE6">
        <w:rPr>
          <w:rFonts w:ascii="Times New Roman" w:eastAsia="Calibri" w:hAnsi="Times New Roman" w:cs="Times New Roman"/>
          <w:b/>
          <w:bCs/>
          <w:sz w:val="28"/>
          <w:szCs w:val="28"/>
          <w:lang w:val="vi-VN" w:eastAsia="vi-VN"/>
        </w:rPr>
        <w:t xml:space="preserve"> </w:t>
      </w:r>
      <w:r w:rsidRPr="00B35FE6">
        <w:rPr>
          <w:rFonts w:ascii="Times New Roman" w:eastAsia="Calibri" w:hAnsi="Times New Roman" w:cs="Times New Roman"/>
          <w:b/>
          <w:bCs/>
          <w:sz w:val="28"/>
          <w:szCs w:val="28"/>
          <w:lang w:val="vi-VN" w:eastAsia="vi-VN"/>
        </w:rPr>
        <w:t>phụ lục hợp đồng khám bệnh, chữa bệnh bảo hiểm y tế</w:t>
      </w:r>
    </w:p>
    <w:p w14:paraId="35507FD9" w14:textId="5A8154CD" w:rsidR="00A636F2" w:rsidRPr="00B35FE6" w:rsidRDefault="00A636F2" w:rsidP="00A636F2">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eastAsia="vi-VN"/>
        </w:rPr>
        <w:t>1. Cơ sở khám bệnh, chữa bệnh gửi 01 bộ hồ sơ theo quy định tại Điều 2</w:t>
      </w:r>
      <w:r w:rsidR="00EB683B" w:rsidRPr="00B35FE6">
        <w:rPr>
          <w:rFonts w:ascii="Times New Roman" w:eastAsia="Calibri" w:hAnsi="Times New Roman" w:cs="Times New Roman"/>
          <w:sz w:val="28"/>
          <w:szCs w:val="28"/>
          <w:lang w:val="vi-VN" w:eastAsia="vi-VN"/>
        </w:rPr>
        <w:t>2</w:t>
      </w:r>
      <w:r w:rsidRPr="00B35FE6">
        <w:rPr>
          <w:rFonts w:ascii="Times New Roman" w:eastAsia="Calibri" w:hAnsi="Times New Roman" w:cs="Times New Roman"/>
          <w:sz w:val="28"/>
          <w:szCs w:val="28"/>
          <w:lang w:val="vi-VN" w:eastAsia="vi-VN"/>
        </w:rPr>
        <w:t xml:space="preserve"> Nghị định này đến cơ quan bảo hiểm xã hội được cấp có thẩm quyền giao nhiệm vụ ký hợp đồng;</w:t>
      </w:r>
    </w:p>
    <w:p w14:paraId="6C457D79" w14:textId="41BC4DA6" w:rsidR="00A636F2" w:rsidRPr="00B35FE6" w:rsidRDefault="00A636F2" w:rsidP="00A636F2">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 xml:space="preserve">2. </w:t>
      </w:r>
      <w:r w:rsidRPr="00B35FE6">
        <w:rPr>
          <w:rFonts w:ascii="Times New Roman" w:hAnsi="Times New Roman" w:cs="Times New Roman"/>
          <w:iCs/>
          <w:sz w:val="28"/>
          <w:szCs w:val="28"/>
          <w:lang w:val="vi-VN"/>
        </w:rPr>
        <w:t xml:space="preserve">Trường hợp không có yêu cầu sửa đổi, bổ sung hồ sơ, </w:t>
      </w:r>
      <w:r w:rsidRPr="00B35FE6">
        <w:rPr>
          <w:rFonts w:ascii="Times New Roman" w:eastAsia="Calibri" w:hAnsi="Times New Roman" w:cs="Times New Roman"/>
          <w:sz w:val="28"/>
          <w:szCs w:val="28"/>
          <w:lang w:val="vi-VN" w:eastAsia="vi-VN"/>
        </w:rPr>
        <w:t xml:space="preserve">trong thời hạn </w:t>
      </w:r>
      <w:r w:rsidR="00793430" w:rsidRPr="00B35FE6">
        <w:rPr>
          <w:rFonts w:ascii="Times New Roman" w:eastAsia="Calibri" w:hAnsi="Times New Roman" w:cs="Times New Roman"/>
          <w:sz w:val="28"/>
          <w:szCs w:val="28"/>
          <w:lang w:val="vi-VN" w:eastAsia="vi-VN"/>
        </w:rPr>
        <w:t>1</w:t>
      </w:r>
      <w:r w:rsidRPr="00B35FE6">
        <w:rPr>
          <w:rFonts w:ascii="Times New Roman" w:eastAsia="Calibri" w:hAnsi="Times New Roman" w:cs="Times New Roman"/>
          <w:sz w:val="28"/>
          <w:szCs w:val="28"/>
          <w:lang w:val="vi-VN" w:eastAsia="vi-VN"/>
        </w:rPr>
        <w:t xml:space="preserve">0 ngày làm việc, kể từ ngày nhận đủ hồ sơ hợp lệ (trường hợp nộp hồ sơ bản giấy </w:t>
      </w:r>
      <w:r w:rsidRPr="00B35FE6">
        <w:rPr>
          <w:rFonts w:ascii="Times New Roman" w:eastAsia="Calibri" w:hAnsi="Times New Roman" w:cs="Times New Roman"/>
          <w:sz w:val="28"/>
          <w:szCs w:val="28"/>
          <w:lang w:val="vi-VN" w:eastAsia="vi-VN"/>
        </w:rPr>
        <w:lastRenderedPageBreak/>
        <w:t xml:space="preserve">căn cứ theo ngày ghi trên dấu công văn đến), cơ quan bảo hiểm xã hội phải thực hiện xong việc ký hợp đồng. </w:t>
      </w:r>
    </w:p>
    <w:p w14:paraId="40EB7C66" w14:textId="77777777" w:rsidR="00A636F2" w:rsidRPr="00B35FE6" w:rsidRDefault="00A636F2" w:rsidP="00A636F2">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3. Trường hợp có yêu cầu sửa đổi, bổ sung hồ sơ được thực hiện như sau:</w:t>
      </w:r>
    </w:p>
    <w:p w14:paraId="25102F32" w14:textId="6406771D" w:rsidR="00A636F2" w:rsidRPr="00B35FE6" w:rsidRDefault="00A636F2" w:rsidP="00A636F2">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 xml:space="preserve"> a) Trong thời hạn </w:t>
      </w:r>
      <w:r w:rsidR="00793430" w:rsidRPr="00B35FE6">
        <w:rPr>
          <w:rFonts w:ascii="Times New Roman" w:eastAsia="Calibri" w:hAnsi="Times New Roman" w:cs="Times New Roman"/>
          <w:sz w:val="28"/>
          <w:szCs w:val="28"/>
          <w:lang w:val="vi-VN" w:eastAsia="vi-VN"/>
        </w:rPr>
        <w:t xml:space="preserve">05 </w:t>
      </w:r>
      <w:r w:rsidRPr="00B35FE6">
        <w:rPr>
          <w:rFonts w:ascii="Times New Roman" w:eastAsia="Calibri" w:hAnsi="Times New Roman" w:cs="Times New Roman"/>
          <w:sz w:val="28"/>
          <w:szCs w:val="28"/>
          <w:lang w:val="vi-VN" w:eastAsia="vi-VN"/>
        </w:rPr>
        <w:t>ngày làm việc, kể từ ngày nhận hồ sơ (trường hợp nộp hồ sơ bản giấy căn cứ theo ngày ghi trên dấu công văn đến), cơ quan bảo hiểm xã hội phải có văn bản ghi cụ thể nội dung cần sửa đổi, bổ sung gửi cơ sở khám bệnh, chữa bệnh;</w:t>
      </w:r>
    </w:p>
    <w:p w14:paraId="78EF5858" w14:textId="7E0B08B7" w:rsidR="00A636F2" w:rsidRPr="00B35FE6" w:rsidRDefault="00A636F2" w:rsidP="00A636F2">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 xml:space="preserve">b) Trong thời hạn </w:t>
      </w:r>
      <w:r w:rsidR="006E0E85" w:rsidRPr="00DD70B4">
        <w:rPr>
          <w:rFonts w:ascii="Times New Roman" w:eastAsia="Calibri" w:hAnsi="Times New Roman" w:cs="Times New Roman"/>
          <w:sz w:val="28"/>
          <w:szCs w:val="28"/>
          <w:lang w:val="vi-VN" w:eastAsia="vi-VN"/>
        </w:rPr>
        <w:t>2</w:t>
      </w:r>
      <w:r w:rsidRPr="00B35FE6">
        <w:rPr>
          <w:rFonts w:ascii="Times New Roman" w:eastAsia="Calibri" w:hAnsi="Times New Roman" w:cs="Times New Roman"/>
          <w:sz w:val="28"/>
          <w:szCs w:val="28"/>
          <w:lang w:val="vi-VN" w:eastAsia="vi-VN"/>
        </w:rPr>
        <w:t xml:space="preserve">0 ngày </w:t>
      </w:r>
      <w:r w:rsidR="006E0E85" w:rsidRPr="00DD70B4">
        <w:rPr>
          <w:rFonts w:ascii="Times New Roman" w:eastAsia="Calibri" w:hAnsi="Times New Roman" w:cs="Times New Roman"/>
          <w:sz w:val="28"/>
          <w:szCs w:val="28"/>
          <w:lang w:val="vi-VN" w:eastAsia="vi-VN"/>
        </w:rPr>
        <w:t xml:space="preserve">làm việc </w:t>
      </w:r>
      <w:r w:rsidRPr="00B35FE6">
        <w:rPr>
          <w:rFonts w:ascii="Times New Roman" w:eastAsia="Calibri" w:hAnsi="Times New Roman" w:cs="Times New Roman"/>
          <w:sz w:val="28"/>
          <w:szCs w:val="28"/>
          <w:lang w:val="vi-VN" w:eastAsia="vi-VN"/>
        </w:rPr>
        <w:t>kể từ ngày nhận được văn bản yêu cầu sửa đổi, bổ sung (trường hợp nộp hồ sơ bản giấy căn cứ theo ngày ghi trên dấu công văn đến), cơ sở khám bệnh, chữa bệnh có trách nhiệm sửa đổi, bổ sung hồ sơ và gửi cơ quan bảo hiểm xã hội để xem xét;</w:t>
      </w:r>
    </w:p>
    <w:p w14:paraId="111D173E" w14:textId="34CB3E91" w:rsidR="00A636F2" w:rsidRPr="00B35FE6" w:rsidRDefault="00A636F2" w:rsidP="00A636F2">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 xml:space="preserve">c) Trong thời hạn </w:t>
      </w:r>
      <w:r w:rsidR="00793430" w:rsidRPr="00B35FE6">
        <w:rPr>
          <w:rFonts w:ascii="Times New Roman" w:eastAsia="Calibri" w:hAnsi="Times New Roman" w:cs="Times New Roman"/>
          <w:sz w:val="28"/>
          <w:szCs w:val="28"/>
          <w:lang w:val="vi-VN" w:eastAsia="vi-VN"/>
        </w:rPr>
        <w:t>05</w:t>
      </w:r>
      <w:r w:rsidRPr="00B35FE6">
        <w:rPr>
          <w:rFonts w:ascii="Times New Roman" w:eastAsia="Calibri" w:hAnsi="Times New Roman" w:cs="Times New Roman"/>
          <w:sz w:val="28"/>
          <w:szCs w:val="28"/>
          <w:lang w:val="vi-VN" w:eastAsia="vi-VN"/>
        </w:rPr>
        <w:t xml:space="preserve"> ngày làm việc, kể từ ngày nhận hồ sơ sửa đổi, bổ sung (trường hợp nộp hồ sơ bản giấy căn cứ theo ngày ghi trên dấu công văn đến), cơ quan bảo hiểm xã hội phải thực hiện ký hợp đồng.</w:t>
      </w:r>
    </w:p>
    <w:p w14:paraId="3E807962" w14:textId="1D1A17D9" w:rsidR="00EE0898" w:rsidRPr="00B35FE6" w:rsidRDefault="00D9073B" w:rsidP="00EE0898">
      <w:pPr>
        <w:spacing w:before="120" w:after="120"/>
        <w:ind w:firstLine="720"/>
        <w:jc w:val="both"/>
        <w:rPr>
          <w:rFonts w:ascii="Times New Roman" w:eastAsia="Calibri" w:hAnsi="Times New Roman" w:cs="Times New Roman"/>
          <w:b/>
          <w:bCs/>
          <w:sz w:val="28"/>
          <w:szCs w:val="28"/>
          <w:lang w:val="vi-VN" w:eastAsia="vi-VN"/>
        </w:rPr>
      </w:pPr>
      <w:r w:rsidRPr="00B35FE6">
        <w:rPr>
          <w:rFonts w:ascii="Times New Roman" w:eastAsia="Calibri" w:hAnsi="Times New Roman" w:cs="Times New Roman"/>
          <w:b/>
          <w:bCs/>
          <w:sz w:val="28"/>
          <w:szCs w:val="28"/>
          <w:lang w:val="vi-VN" w:eastAsia="vi-VN"/>
        </w:rPr>
        <w:t>Điều 2</w:t>
      </w:r>
      <w:r w:rsidR="00EB6452" w:rsidRPr="00B35FE6">
        <w:rPr>
          <w:rFonts w:ascii="Times New Roman" w:eastAsia="Calibri" w:hAnsi="Times New Roman" w:cs="Times New Roman"/>
          <w:b/>
          <w:bCs/>
          <w:sz w:val="28"/>
          <w:szCs w:val="28"/>
          <w:lang w:val="vi-VN" w:eastAsia="vi-VN"/>
        </w:rPr>
        <w:t>5</w:t>
      </w:r>
      <w:r w:rsidR="00EE0898" w:rsidRPr="00B35FE6">
        <w:rPr>
          <w:rFonts w:ascii="Times New Roman" w:eastAsia="Calibri" w:hAnsi="Times New Roman" w:cs="Times New Roman"/>
          <w:b/>
          <w:bCs/>
          <w:sz w:val="28"/>
          <w:szCs w:val="28"/>
          <w:lang w:val="vi-VN" w:eastAsia="vi-VN"/>
        </w:rPr>
        <w:t xml:space="preserve">. Ký hợp đồng khám bệnh, chữa bệnh bảo hiểm y tế tại trạm y tế xã, phường, nhà hộ sinh công lập, </w:t>
      </w:r>
      <w:r w:rsidR="00655290" w:rsidRPr="00B35FE6">
        <w:rPr>
          <w:rFonts w:ascii="Times New Roman" w:eastAsia="Calibri" w:hAnsi="Times New Roman" w:cs="Times New Roman"/>
          <w:b/>
          <w:bCs/>
          <w:sz w:val="28"/>
          <w:szCs w:val="28"/>
          <w:lang w:val="vi-VN" w:eastAsia="vi-VN"/>
        </w:rPr>
        <w:t xml:space="preserve">phòng khám đa khoa khu vực, </w:t>
      </w:r>
      <w:r w:rsidR="00EE0898" w:rsidRPr="00B35FE6">
        <w:rPr>
          <w:rFonts w:ascii="Times New Roman" w:eastAsia="Calibri" w:hAnsi="Times New Roman" w:cs="Times New Roman"/>
          <w:b/>
          <w:bCs/>
          <w:sz w:val="28"/>
          <w:szCs w:val="28"/>
          <w:lang w:val="vi-VN" w:eastAsia="vi-VN"/>
        </w:rPr>
        <w:t>cơ sở khám bệnh, chữa bệnh của cơ quan, đơn vị, trường học</w:t>
      </w:r>
    </w:p>
    <w:p w14:paraId="619CF5DF" w14:textId="1FC2D7A7" w:rsidR="00C06516" w:rsidRPr="00B35FE6" w:rsidRDefault="00793430" w:rsidP="00EE0898">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1. Tùy theo điều kiện thực tế của địa phương</w:t>
      </w:r>
      <w:r w:rsidR="00C06516" w:rsidRPr="00B35FE6">
        <w:rPr>
          <w:rFonts w:ascii="Times New Roman" w:eastAsia="Calibri" w:hAnsi="Times New Roman" w:cs="Times New Roman"/>
          <w:sz w:val="28"/>
          <w:szCs w:val="28"/>
          <w:lang w:val="vi-VN" w:eastAsia="vi-VN"/>
        </w:rPr>
        <w:t>,</w:t>
      </w:r>
      <w:r w:rsidRPr="00B35FE6">
        <w:rPr>
          <w:rFonts w:ascii="Times New Roman" w:eastAsia="Calibri" w:hAnsi="Times New Roman" w:cs="Times New Roman"/>
          <w:sz w:val="28"/>
          <w:szCs w:val="28"/>
          <w:lang w:val="vi-VN" w:eastAsia="vi-VN"/>
        </w:rPr>
        <w:t xml:space="preserve"> Sở Y tế trình Ủy ban nhân dân</w:t>
      </w:r>
      <w:r w:rsidR="00AD296D" w:rsidRPr="00B35FE6">
        <w:rPr>
          <w:rFonts w:ascii="Times New Roman" w:eastAsia="Calibri" w:hAnsi="Times New Roman" w:cs="Times New Roman"/>
          <w:sz w:val="28"/>
          <w:szCs w:val="28"/>
          <w:lang w:val="vi-VN" w:eastAsia="vi-VN"/>
        </w:rPr>
        <w:t xml:space="preserve"> cấp tỉnh </w:t>
      </w:r>
      <w:r w:rsidRPr="00B35FE6">
        <w:rPr>
          <w:rFonts w:ascii="Times New Roman" w:eastAsia="Calibri" w:hAnsi="Times New Roman" w:cs="Times New Roman"/>
          <w:sz w:val="28"/>
          <w:szCs w:val="28"/>
          <w:lang w:val="vi-VN" w:eastAsia="vi-VN"/>
        </w:rPr>
        <w:t>quy định việc ký hợp đồng khám bệnh, chữa bệnh bảo hiểm y tế</w:t>
      </w:r>
      <w:r w:rsidR="00C06516" w:rsidRPr="00B35FE6">
        <w:rPr>
          <w:rFonts w:ascii="Times New Roman" w:eastAsia="Calibri" w:hAnsi="Times New Roman" w:cs="Times New Roman"/>
          <w:sz w:val="28"/>
          <w:szCs w:val="28"/>
          <w:lang w:val="vi-VN" w:eastAsia="vi-VN"/>
        </w:rPr>
        <w:t xml:space="preserve"> theo 01 trong các hình thức sau đây:</w:t>
      </w:r>
    </w:p>
    <w:p w14:paraId="25F84C78" w14:textId="3807D8A9" w:rsidR="00C06516" w:rsidRPr="00B35FE6" w:rsidRDefault="00C06516" w:rsidP="00EE0898">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a) T</w:t>
      </w:r>
      <w:r w:rsidR="00793430" w:rsidRPr="00B35FE6">
        <w:rPr>
          <w:rFonts w:ascii="Times New Roman" w:eastAsia="Calibri" w:hAnsi="Times New Roman" w:cs="Times New Roman"/>
          <w:sz w:val="28"/>
          <w:szCs w:val="28"/>
          <w:lang w:val="vi-VN" w:eastAsia="vi-VN"/>
        </w:rPr>
        <w:t>rạm y tế xã</w:t>
      </w:r>
      <w:r w:rsidR="001508C8" w:rsidRPr="00B35FE6">
        <w:rPr>
          <w:rFonts w:ascii="Times New Roman" w:eastAsia="Calibri" w:hAnsi="Times New Roman" w:cs="Times New Roman"/>
          <w:sz w:val="28"/>
          <w:szCs w:val="28"/>
          <w:lang w:val="vi-VN" w:eastAsia="vi-VN"/>
        </w:rPr>
        <w:t>,</w:t>
      </w:r>
      <w:r w:rsidR="001508C8" w:rsidRPr="00B35FE6">
        <w:rPr>
          <w:rFonts w:ascii="Times New Roman" w:eastAsia="Calibri" w:hAnsi="Times New Roman" w:cs="Times New Roman"/>
          <w:sz w:val="28"/>
          <w:szCs w:val="28"/>
          <w:lang w:val="vi-VN"/>
        </w:rPr>
        <w:t xml:space="preserve"> phường, nhà hộ sinh công lập, phòng khám đa khoa khu vực</w:t>
      </w:r>
      <w:r w:rsidR="00793430" w:rsidRPr="00B35FE6">
        <w:rPr>
          <w:rFonts w:ascii="Times New Roman" w:eastAsia="Calibri" w:hAnsi="Times New Roman" w:cs="Times New Roman"/>
          <w:sz w:val="28"/>
          <w:szCs w:val="28"/>
          <w:lang w:val="vi-VN" w:eastAsia="vi-VN"/>
        </w:rPr>
        <w:t xml:space="preserve"> </w:t>
      </w:r>
      <w:r w:rsidRPr="00B35FE6">
        <w:rPr>
          <w:rFonts w:ascii="Times New Roman" w:eastAsia="Calibri" w:hAnsi="Times New Roman" w:cs="Times New Roman"/>
          <w:sz w:val="28"/>
          <w:szCs w:val="28"/>
          <w:lang w:val="vi-VN" w:eastAsia="vi-VN"/>
        </w:rPr>
        <w:t xml:space="preserve">trực tiếp ký hợp đồng </w:t>
      </w:r>
      <w:r w:rsidR="00793430" w:rsidRPr="00B35FE6">
        <w:rPr>
          <w:rFonts w:ascii="Times New Roman" w:eastAsia="Calibri" w:hAnsi="Times New Roman" w:cs="Times New Roman"/>
          <w:sz w:val="28"/>
          <w:szCs w:val="28"/>
          <w:lang w:val="vi-VN" w:eastAsia="vi-VN"/>
        </w:rPr>
        <w:t>v</w:t>
      </w:r>
      <w:r w:rsidR="001508C8" w:rsidRPr="00B35FE6">
        <w:rPr>
          <w:rFonts w:ascii="Times New Roman" w:eastAsia="Calibri" w:hAnsi="Times New Roman" w:cs="Times New Roman"/>
          <w:sz w:val="28"/>
          <w:szCs w:val="28"/>
          <w:lang w:val="vi-VN" w:eastAsia="vi-VN"/>
        </w:rPr>
        <w:t>ới</w:t>
      </w:r>
      <w:r w:rsidR="00793430" w:rsidRPr="00B35FE6">
        <w:rPr>
          <w:rFonts w:ascii="Times New Roman" w:eastAsia="Calibri" w:hAnsi="Times New Roman" w:cs="Times New Roman"/>
          <w:sz w:val="28"/>
          <w:szCs w:val="28"/>
          <w:lang w:val="vi-VN" w:eastAsia="vi-VN"/>
        </w:rPr>
        <w:t xml:space="preserve"> cơ quan bảo hiểm xã hội</w:t>
      </w:r>
      <w:r w:rsidRPr="00B35FE6">
        <w:rPr>
          <w:rFonts w:ascii="Times New Roman" w:eastAsia="Calibri" w:hAnsi="Times New Roman" w:cs="Times New Roman"/>
          <w:sz w:val="28"/>
          <w:szCs w:val="28"/>
          <w:lang w:val="vi-VN" w:eastAsia="vi-VN"/>
        </w:rPr>
        <w:t>;</w:t>
      </w:r>
    </w:p>
    <w:p w14:paraId="5ECC8935" w14:textId="5DEF0CED" w:rsidR="00C06516" w:rsidRPr="00B35FE6" w:rsidRDefault="00C06516" w:rsidP="00EE0898">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b) Trung tâm y tế huyện hoặc bệnh viện thuộc Sở Y tế ký hợp đồng khám bệnh, chữa bệnh bảo hiểm y tế với cơ quan bảo hiểm xã hội cho trạm y tế xã,</w:t>
      </w:r>
      <w:r w:rsidRPr="00B35FE6">
        <w:rPr>
          <w:rFonts w:ascii="Times New Roman" w:eastAsia="Calibri" w:hAnsi="Times New Roman" w:cs="Times New Roman"/>
          <w:sz w:val="28"/>
          <w:szCs w:val="28"/>
          <w:lang w:val="vi-VN"/>
        </w:rPr>
        <w:t xml:space="preserve"> phường, nhà hộ sinh công lập, phòng khám đa khoa khu vực.</w:t>
      </w:r>
    </w:p>
    <w:p w14:paraId="58166CAB" w14:textId="31205775" w:rsidR="00793430" w:rsidRPr="00B35FE6" w:rsidRDefault="00C06516" w:rsidP="00C06516">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 xml:space="preserve">2. Ủy ban nhân dân tỉnh </w:t>
      </w:r>
      <w:r w:rsidR="001508C8" w:rsidRPr="00B35FE6">
        <w:rPr>
          <w:rFonts w:ascii="Times New Roman" w:eastAsia="Calibri" w:hAnsi="Times New Roman" w:cs="Times New Roman"/>
          <w:sz w:val="28"/>
          <w:szCs w:val="28"/>
          <w:lang w:val="vi-VN" w:eastAsia="vi-VN"/>
        </w:rPr>
        <w:t>quyết định việc trạm y tế xã</w:t>
      </w:r>
      <w:r w:rsidRPr="00B35FE6">
        <w:rPr>
          <w:rFonts w:ascii="Times New Roman" w:eastAsia="Calibri" w:hAnsi="Times New Roman" w:cs="Times New Roman"/>
          <w:sz w:val="28"/>
          <w:szCs w:val="28"/>
          <w:lang w:val="vi-VN" w:eastAsia="vi-VN"/>
        </w:rPr>
        <w:t>,</w:t>
      </w:r>
      <w:r w:rsidRPr="00B35FE6">
        <w:rPr>
          <w:rFonts w:ascii="Times New Roman" w:eastAsia="Calibri" w:hAnsi="Times New Roman" w:cs="Times New Roman"/>
          <w:sz w:val="28"/>
          <w:szCs w:val="28"/>
          <w:lang w:val="vi-VN"/>
        </w:rPr>
        <w:t xml:space="preserve"> phường, nhà hộ sinh công lập, phòng khám đa khoa khu vực</w:t>
      </w:r>
      <w:r w:rsidR="001508C8" w:rsidRPr="00B35FE6">
        <w:rPr>
          <w:rFonts w:ascii="Times New Roman" w:eastAsia="Calibri" w:hAnsi="Times New Roman" w:cs="Times New Roman"/>
          <w:sz w:val="28"/>
          <w:szCs w:val="28"/>
          <w:lang w:val="vi-VN" w:eastAsia="vi-VN"/>
        </w:rPr>
        <w:t xml:space="preserve"> có con dấu, tài khoản riêng để thực hiện ký hợp đồng</w:t>
      </w:r>
      <w:r w:rsidRPr="00B35FE6">
        <w:rPr>
          <w:rFonts w:ascii="Times New Roman" w:eastAsia="Calibri" w:hAnsi="Times New Roman" w:cs="Times New Roman"/>
          <w:sz w:val="28"/>
          <w:szCs w:val="28"/>
          <w:lang w:val="vi-VN" w:eastAsia="vi-VN"/>
        </w:rPr>
        <w:t xml:space="preserve"> trực tiếp</w:t>
      </w:r>
      <w:r w:rsidR="001508C8" w:rsidRPr="00B35FE6">
        <w:rPr>
          <w:rFonts w:ascii="Times New Roman" w:eastAsia="Calibri" w:hAnsi="Times New Roman" w:cs="Times New Roman"/>
          <w:sz w:val="28"/>
          <w:szCs w:val="28"/>
          <w:lang w:val="vi-VN" w:eastAsia="vi-VN"/>
        </w:rPr>
        <w:t xml:space="preserve"> </w:t>
      </w:r>
      <w:r w:rsidRPr="00B35FE6">
        <w:rPr>
          <w:rFonts w:ascii="Times New Roman" w:eastAsia="Calibri" w:hAnsi="Times New Roman" w:cs="Times New Roman"/>
          <w:sz w:val="28"/>
          <w:szCs w:val="28"/>
          <w:lang w:val="vi-VN" w:eastAsia="vi-VN"/>
        </w:rPr>
        <w:t xml:space="preserve">và thanh toán chi phí </w:t>
      </w:r>
      <w:r w:rsidR="001508C8" w:rsidRPr="00B35FE6">
        <w:rPr>
          <w:rFonts w:ascii="Times New Roman" w:eastAsia="Calibri" w:hAnsi="Times New Roman" w:cs="Times New Roman"/>
          <w:sz w:val="28"/>
          <w:szCs w:val="28"/>
          <w:lang w:val="vi-VN" w:eastAsia="vi-VN"/>
        </w:rPr>
        <w:t>khám bệnh, chữa bệnh bảo hiểm y tế</w:t>
      </w:r>
      <w:r w:rsidRPr="00B35FE6">
        <w:rPr>
          <w:rFonts w:ascii="Times New Roman" w:eastAsia="Calibri" w:hAnsi="Times New Roman" w:cs="Times New Roman"/>
          <w:sz w:val="28"/>
          <w:szCs w:val="28"/>
          <w:lang w:val="vi-VN" w:eastAsia="vi-VN"/>
        </w:rPr>
        <w:t xml:space="preserve"> với cơ quan bảo hiểm xã hội.</w:t>
      </w:r>
    </w:p>
    <w:p w14:paraId="759DCEFA" w14:textId="335E1DC4" w:rsidR="00F23738" w:rsidRPr="00B35FE6" w:rsidRDefault="00F23738" w:rsidP="00F23738">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3. Trường hợp ký hợp đồng cho trạm y tế xã,</w:t>
      </w:r>
      <w:r w:rsidRPr="00B35FE6">
        <w:rPr>
          <w:rFonts w:ascii="Times New Roman" w:eastAsia="Calibri" w:hAnsi="Times New Roman" w:cs="Times New Roman"/>
          <w:sz w:val="28"/>
          <w:szCs w:val="28"/>
          <w:lang w:val="vi-VN"/>
        </w:rPr>
        <w:t xml:space="preserve"> phường, nhà hộ sinh công lập, phòng khám đa khoa khu vực thông qua trung tâm y tế huyện hoặc bệnh viện thuộc Sở Y tế thì trong hợp đồng phải có các nội dung cụ thể cho từng </w:t>
      </w:r>
      <w:r w:rsidRPr="00B35FE6">
        <w:rPr>
          <w:rFonts w:ascii="Times New Roman" w:eastAsia="Calibri" w:hAnsi="Times New Roman" w:cs="Times New Roman"/>
          <w:sz w:val="28"/>
          <w:szCs w:val="28"/>
          <w:lang w:val="vi-VN" w:eastAsia="vi-VN"/>
        </w:rPr>
        <w:t>trạm y tế xã,</w:t>
      </w:r>
      <w:r w:rsidRPr="00B35FE6">
        <w:rPr>
          <w:rFonts w:ascii="Times New Roman" w:eastAsia="Calibri" w:hAnsi="Times New Roman" w:cs="Times New Roman"/>
          <w:sz w:val="28"/>
          <w:szCs w:val="28"/>
          <w:lang w:val="vi-VN"/>
        </w:rPr>
        <w:t xml:space="preserve"> phường, nhà hộ sinh công lập, phòng khám đa khoa khu vực. Người đứng đầu trạm y tế xã và người đứng đầu trung tâm y tế huyện hoặc bệnh viện thuộc Sở Y tế cùng đứng tên ký hợp đồng.</w:t>
      </w:r>
    </w:p>
    <w:p w14:paraId="2C7A88DF" w14:textId="0B584BE8" w:rsidR="00D9073B" w:rsidRPr="00B35FE6" w:rsidRDefault="00F23738" w:rsidP="00655290">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4</w:t>
      </w:r>
      <w:r w:rsidR="00655290" w:rsidRPr="00B35FE6">
        <w:rPr>
          <w:rFonts w:ascii="Times New Roman" w:eastAsia="Calibri" w:hAnsi="Times New Roman" w:cs="Times New Roman"/>
          <w:sz w:val="28"/>
          <w:szCs w:val="28"/>
          <w:lang w:val="vi-VN" w:eastAsia="vi-VN"/>
        </w:rPr>
        <w:t>.</w:t>
      </w:r>
      <w:r w:rsidR="00EE0898" w:rsidRPr="00B35FE6">
        <w:rPr>
          <w:rFonts w:ascii="Times New Roman" w:eastAsia="Calibri" w:hAnsi="Times New Roman" w:cs="Times New Roman"/>
          <w:sz w:val="28"/>
          <w:szCs w:val="28"/>
          <w:lang w:val="vi-VN" w:eastAsia="vi-VN"/>
        </w:rPr>
        <w:t xml:space="preserve"> Đối với cơ sở khám bệnh, chữa bệnh của cơ quan, đơn vị, trường học (trừ cơ quan, đơn vị, trường học được cấp kinh phí khám bệnh, chữa bệnh trong cô</w:t>
      </w:r>
      <w:r w:rsidR="00EE0898" w:rsidRPr="00B35FE6">
        <w:rPr>
          <w:rFonts w:ascii="Times New Roman" w:eastAsia="Calibri" w:hAnsi="Times New Roman" w:cs="Times New Roman"/>
          <w:sz w:val="28"/>
          <w:szCs w:val="28"/>
          <w:lang w:val="vi-VN"/>
        </w:rPr>
        <w:t>n</w:t>
      </w:r>
      <w:r w:rsidR="00EE0898" w:rsidRPr="00B35FE6">
        <w:rPr>
          <w:rFonts w:ascii="Times New Roman" w:eastAsia="Calibri" w:hAnsi="Times New Roman" w:cs="Times New Roman"/>
          <w:sz w:val="28"/>
          <w:szCs w:val="28"/>
          <w:lang w:val="vi-VN" w:eastAsia="vi-VN"/>
        </w:rPr>
        <w:t xml:space="preserve">g tác chăm sóc sức khỏe ban đầu theo quy định khoản 1 Điều </w:t>
      </w:r>
      <w:r w:rsidR="00E26CCD" w:rsidRPr="00B35FE6">
        <w:rPr>
          <w:rFonts w:ascii="Times New Roman" w:eastAsia="Calibri" w:hAnsi="Times New Roman" w:cs="Times New Roman"/>
          <w:sz w:val="28"/>
          <w:szCs w:val="28"/>
          <w:lang w:val="vi-VN" w:eastAsia="vi-VN"/>
        </w:rPr>
        <w:t>6</w:t>
      </w:r>
      <w:r w:rsidR="006A7CDD" w:rsidRPr="00B35FE6">
        <w:rPr>
          <w:rFonts w:ascii="Times New Roman" w:eastAsia="Calibri" w:hAnsi="Times New Roman" w:cs="Times New Roman"/>
          <w:sz w:val="28"/>
          <w:szCs w:val="28"/>
          <w:lang w:val="vi-VN" w:eastAsia="vi-VN"/>
        </w:rPr>
        <w:t>2</w:t>
      </w:r>
      <w:r w:rsidR="00EE0898" w:rsidRPr="00B35FE6">
        <w:rPr>
          <w:rFonts w:ascii="Times New Roman" w:eastAsia="Calibri" w:hAnsi="Times New Roman" w:cs="Times New Roman"/>
          <w:sz w:val="28"/>
          <w:szCs w:val="28"/>
          <w:lang w:val="vi-VN" w:eastAsia="vi-VN"/>
        </w:rPr>
        <w:t xml:space="preserve"> Nghị định này)</w:t>
      </w:r>
      <w:r w:rsidR="00EE0898" w:rsidRPr="00B35FE6">
        <w:rPr>
          <w:rFonts w:ascii="Times New Roman" w:eastAsia="Calibri" w:hAnsi="Times New Roman" w:cs="Times New Roman"/>
          <w:i/>
          <w:iCs/>
          <w:sz w:val="28"/>
          <w:szCs w:val="28"/>
          <w:lang w:val="vi-VN" w:eastAsia="vi-VN"/>
        </w:rPr>
        <w:t>,</w:t>
      </w:r>
      <w:r w:rsidR="00EE0898" w:rsidRPr="00B35FE6">
        <w:rPr>
          <w:rFonts w:ascii="Times New Roman" w:eastAsia="Calibri" w:hAnsi="Times New Roman" w:cs="Times New Roman"/>
          <w:sz w:val="28"/>
          <w:szCs w:val="28"/>
          <w:lang w:val="vi-VN" w:eastAsia="vi-VN"/>
        </w:rPr>
        <w:t xml:space="preserve"> c</w:t>
      </w:r>
      <w:r w:rsidR="00EE0898" w:rsidRPr="00B35FE6">
        <w:rPr>
          <w:rFonts w:ascii="Times New Roman" w:eastAsia="Calibri" w:hAnsi="Times New Roman" w:cs="Times New Roman"/>
          <w:sz w:val="28"/>
          <w:szCs w:val="28"/>
          <w:lang w:val="vi-VN"/>
        </w:rPr>
        <w:t xml:space="preserve">ơ </w:t>
      </w:r>
      <w:r w:rsidR="00EE0898" w:rsidRPr="00B35FE6">
        <w:rPr>
          <w:rFonts w:ascii="Times New Roman" w:eastAsia="Calibri" w:hAnsi="Times New Roman" w:cs="Times New Roman"/>
          <w:sz w:val="28"/>
          <w:szCs w:val="28"/>
          <w:lang w:val="vi-VN" w:eastAsia="vi-VN"/>
        </w:rPr>
        <w:t>quan bảo hiểm xã hội ký hợp đồng khám bệnh, chữa bệnh bảo hiểm y tế trực tiếp với cơ quan, đơn vị, trường học.</w:t>
      </w:r>
    </w:p>
    <w:p w14:paraId="7733B014" w14:textId="698DCB8F" w:rsidR="00F23738" w:rsidRPr="00B35FE6" w:rsidRDefault="00C037E2" w:rsidP="00F23738">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lastRenderedPageBreak/>
        <w:t>5. Thủ tục ký hợp đồng, phụ lục hợp đồng khám bệnh, chữa bệnh thực hiện theo quy định tại các Điều 2</w:t>
      </w:r>
      <w:r w:rsidR="00F91F57" w:rsidRPr="00B35FE6">
        <w:rPr>
          <w:rFonts w:ascii="Times New Roman" w:eastAsia="Calibri" w:hAnsi="Times New Roman" w:cs="Times New Roman"/>
          <w:sz w:val="28"/>
          <w:szCs w:val="28"/>
          <w:lang w:val="vi-VN" w:eastAsia="vi-VN"/>
        </w:rPr>
        <w:t>3</w:t>
      </w:r>
      <w:r w:rsidRPr="00B35FE6">
        <w:rPr>
          <w:rFonts w:ascii="Times New Roman" w:eastAsia="Calibri" w:hAnsi="Times New Roman" w:cs="Times New Roman"/>
          <w:sz w:val="28"/>
          <w:szCs w:val="28"/>
          <w:lang w:val="vi-VN" w:eastAsia="vi-VN"/>
        </w:rPr>
        <w:t>, 2</w:t>
      </w:r>
      <w:r w:rsidR="00F91F57" w:rsidRPr="00B35FE6">
        <w:rPr>
          <w:rFonts w:ascii="Times New Roman" w:eastAsia="Calibri" w:hAnsi="Times New Roman" w:cs="Times New Roman"/>
          <w:sz w:val="28"/>
          <w:szCs w:val="28"/>
          <w:lang w:val="vi-VN" w:eastAsia="vi-VN"/>
        </w:rPr>
        <w:t>4</w:t>
      </w:r>
      <w:r w:rsidRPr="00B35FE6">
        <w:rPr>
          <w:rFonts w:ascii="Times New Roman" w:eastAsia="Calibri" w:hAnsi="Times New Roman" w:cs="Times New Roman"/>
          <w:sz w:val="28"/>
          <w:szCs w:val="28"/>
          <w:lang w:val="vi-VN" w:eastAsia="vi-VN"/>
        </w:rPr>
        <w:t xml:space="preserve"> Nghị định này.</w:t>
      </w:r>
    </w:p>
    <w:p w14:paraId="3AF13CEA" w14:textId="531D317F" w:rsidR="00EE0898" w:rsidRPr="00B35FE6" w:rsidRDefault="00EE0898" w:rsidP="00EE0898">
      <w:pPr>
        <w:spacing w:before="120" w:after="120"/>
        <w:ind w:firstLine="720"/>
        <w:jc w:val="both"/>
        <w:rPr>
          <w:rFonts w:ascii="Times New Roman" w:eastAsia="Calibri" w:hAnsi="Times New Roman" w:cs="Times New Roman"/>
          <w:b/>
          <w:sz w:val="28"/>
          <w:szCs w:val="28"/>
          <w:lang w:val="vi-VN"/>
        </w:rPr>
      </w:pPr>
      <w:r w:rsidRPr="00B35FE6">
        <w:rPr>
          <w:rFonts w:ascii="Times New Roman" w:eastAsia="Calibri" w:hAnsi="Times New Roman" w:cs="Times New Roman"/>
          <w:b/>
          <w:sz w:val="28"/>
          <w:szCs w:val="28"/>
          <w:lang w:val="vi-VN" w:eastAsia="vi-VN"/>
        </w:rPr>
        <w:t>Điều 2</w:t>
      </w:r>
      <w:r w:rsidR="00EB6452" w:rsidRPr="00B35FE6">
        <w:rPr>
          <w:rFonts w:ascii="Times New Roman" w:eastAsia="Calibri" w:hAnsi="Times New Roman" w:cs="Times New Roman"/>
          <w:b/>
          <w:sz w:val="28"/>
          <w:szCs w:val="28"/>
          <w:lang w:val="vi-VN" w:eastAsia="vi-VN"/>
        </w:rPr>
        <w:t>6</w:t>
      </w:r>
      <w:r w:rsidRPr="00B35FE6">
        <w:rPr>
          <w:rFonts w:ascii="Times New Roman" w:eastAsia="Calibri" w:hAnsi="Times New Roman" w:cs="Times New Roman"/>
          <w:b/>
          <w:sz w:val="28"/>
          <w:szCs w:val="28"/>
          <w:lang w:val="vi-VN" w:eastAsia="vi-VN"/>
        </w:rPr>
        <w:t xml:space="preserve">. </w:t>
      </w:r>
      <w:r w:rsidRPr="00B35FE6">
        <w:rPr>
          <w:rFonts w:ascii="Times New Roman" w:eastAsia="Calibri" w:hAnsi="Times New Roman" w:cs="Times New Roman"/>
          <w:b/>
          <w:bCs/>
          <w:sz w:val="28"/>
          <w:szCs w:val="28"/>
          <w:lang w:val="vi-VN" w:eastAsia="vi-VN"/>
        </w:rPr>
        <w:t>Tạm dừng hợp đồng khám bệnh, chữa bệnh bảo hiểm y tế</w:t>
      </w:r>
    </w:p>
    <w:p w14:paraId="4B2E1C94" w14:textId="0B04834E" w:rsidR="00536849" w:rsidRPr="00B35FE6" w:rsidRDefault="00536849"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 xml:space="preserve">1. </w:t>
      </w:r>
      <w:r w:rsidR="00EE0898" w:rsidRPr="00B35FE6">
        <w:rPr>
          <w:rFonts w:ascii="Times New Roman" w:eastAsia="Calibri" w:hAnsi="Times New Roman" w:cs="Times New Roman"/>
          <w:sz w:val="28"/>
          <w:szCs w:val="28"/>
          <w:lang w:val="vi-VN"/>
        </w:rPr>
        <w:t xml:space="preserve">Hợp đồng khám bệnh, chữa bệnh bảo hiểm y tế bị tạm dừng hợp đồng </w:t>
      </w:r>
      <w:r w:rsidRPr="00B35FE6">
        <w:rPr>
          <w:rFonts w:ascii="Times New Roman" w:eastAsia="Calibri" w:hAnsi="Times New Roman" w:cs="Times New Roman"/>
          <w:sz w:val="28"/>
          <w:szCs w:val="28"/>
          <w:lang w:val="vi-VN"/>
        </w:rPr>
        <w:t>trong các trường hợp cụ thể như sau:</w:t>
      </w:r>
    </w:p>
    <w:p w14:paraId="2B8BBC8D" w14:textId="43429EE1" w:rsidR="00FB3C28" w:rsidRPr="00B35FE6" w:rsidRDefault="00FB3C28" w:rsidP="003811AF">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a) Cơ sở khám bệnh, chữa bệnh tạm dừng</w:t>
      </w:r>
      <w:r w:rsidR="006042BC" w:rsidRPr="00B35FE6">
        <w:rPr>
          <w:rFonts w:ascii="Times New Roman" w:eastAsia="Calibri" w:hAnsi="Times New Roman" w:cs="Times New Roman"/>
          <w:sz w:val="28"/>
          <w:szCs w:val="28"/>
          <w:lang w:val="vi-VN"/>
        </w:rPr>
        <w:t xml:space="preserve"> </w:t>
      </w:r>
      <w:r w:rsidR="00293ECF" w:rsidRPr="00B35FE6">
        <w:rPr>
          <w:rFonts w:ascii="Times New Roman" w:eastAsia="Calibri" w:hAnsi="Times New Roman" w:cs="Times New Roman"/>
          <w:sz w:val="28"/>
          <w:szCs w:val="28"/>
          <w:lang w:val="vi-VN"/>
        </w:rPr>
        <w:t xml:space="preserve">toàn bộ </w:t>
      </w:r>
      <w:r w:rsidR="006042BC" w:rsidRPr="00B35FE6">
        <w:rPr>
          <w:rFonts w:ascii="Times New Roman" w:eastAsia="Calibri" w:hAnsi="Times New Roman" w:cs="Times New Roman"/>
          <w:sz w:val="28"/>
          <w:szCs w:val="28"/>
          <w:lang w:val="vi-VN"/>
        </w:rPr>
        <w:t>hoạt động</w:t>
      </w:r>
      <w:r w:rsidRPr="00B35FE6">
        <w:rPr>
          <w:rFonts w:ascii="Times New Roman" w:eastAsia="Calibri" w:hAnsi="Times New Roman" w:cs="Times New Roman"/>
          <w:sz w:val="28"/>
          <w:szCs w:val="28"/>
          <w:lang w:val="vi-VN"/>
        </w:rPr>
        <w:t xml:space="preserve"> hoặc bị đình chỉ </w:t>
      </w:r>
      <w:r w:rsidR="006042BC" w:rsidRPr="00B35FE6">
        <w:rPr>
          <w:rFonts w:ascii="Times New Roman" w:eastAsia="Calibri" w:hAnsi="Times New Roman" w:cs="Times New Roman"/>
          <w:sz w:val="28"/>
          <w:szCs w:val="28"/>
          <w:lang w:val="vi-VN"/>
        </w:rPr>
        <w:t xml:space="preserve">toàn bộ </w:t>
      </w:r>
      <w:r w:rsidRPr="00B35FE6">
        <w:rPr>
          <w:rFonts w:ascii="Times New Roman" w:eastAsia="Calibri" w:hAnsi="Times New Roman" w:cs="Times New Roman"/>
          <w:sz w:val="28"/>
          <w:szCs w:val="28"/>
          <w:lang w:val="vi-VN"/>
        </w:rPr>
        <w:t>hoạt động</w:t>
      </w:r>
      <w:r w:rsidR="003811AF" w:rsidRPr="00B35FE6">
        <w:rPr>
          <w:rFonts w:ascii="Times New Roman" w:eastAsia="Calibri" w:hAnsi="Times New Roman" w:cs="Times New Roman"/>
          <w:sz w:val="28"/>
          <w:szCs w:val="28"/>
          <w:lang w:val="vi-VN"/>
        </w:rPr>
        <w:t xml:space="preserve"> theo quy định của pháp luật thì tạm dừng toàn bộ hợp đồng khám bệnh, chữa bệnh</w:t>
      </w:r>
      <w:r w:rsidR="00783D69" w:rsidRPr="00B35FE6">
        <w:rPr>
          <w:rFonts w:ascii="Times New Roman" w:eastAsia="Calibri" w:hAnsi="Times New Roman" w:cs="Times New Roman"/>
          <w:sz w:val="28"/>
          <w:szCs w:val="28"/>
          <w:lang w:val="vi-VN"/>
        </w:rPr>
        <w:t xml:space="preserve"> bảo hiểm y tế</w:t>
      </w:r>
      <w:r w:rsidR="006042BC" w:rsidRPr="00B35FE6">
        <w:rPr>
          <w:rFonts w:ascii="Times New Roman" w:eastAsia="Calibri" w:hAnsi="Times New Roman" w:cs="Times New Roman"/>
          <w:sz w:val="28"/>
          <w:szCs w:val="28"/>
          <w:lang w:val="vi-VN"/>
        </w:rPr>
        <w:t>;</w:t>
      </w:r>
    </w:p>
    <w:p w14:paraId="0ABF5005" w14:textId="1E90873D" w:rsidR="00293ECF" w:rsidRPr="00B35FE6" w:rsidRDefault="00293ECF" w:rsidP="00293ECF">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 xml:space="preserve">b) Cơ sở khám bệnh, chữa bệnh tạm dừng </w:t>
      </w:r>
      <w:r w:rsidR="00783D69" w:rsidRPr="00B35FE6">
        <w:rPr>
          <w:rFonts w:ascii="Times New Roman" w:eastAsia="Calibri" w:hAnsi="Times New Roman" w:cs="Times New Roman"/>
          <w:sz w:val="28"/>
          <w:szCs w:val="28"/>
          <w:lang w:val="vi-VN"/>
        </w:rPr>
        <w:t xml:space="preserve">một phần hoạt </w:t>
      </w:r>
      <w:r w:rsidRPr="00B35FE6">
        <w:rPr>
          <w:rFonts w:ascii="Times New Roman" w:eastAsia="Calibri" w:hAnsi="Times New Roman" w:cs="Times New Roman"/>
          <w:sz w:val="28"/>
          <w:szCs w:val="28"/>
          <w:lang w:val="vi-VN"/>
        </w:rPr>
        <w:t>động hoặc bị đình chỉ một phần hoạt động theo quy định của pháp luật</w:t>
      </w:r>
      <w:r w:rsidR="00783D69" w:rsidRPr="00B35FE6">
        <w:rPr>
          <w:rFonts w:ascii="Times New Roman" w:eastAsia="Calibri" w:hAnsi="Times New Roman" w:cs="Times New Roman"/>
          <w:sz w:val="28"/>
          <w:szCs w:val="28"/>
          <w:lang w:val="vi-VN"/>
        </w:rPr>
        <w:t xml:space="preserve"> thì tạm dừng một phần hợp đồng khám bệnh, chữa bệnh đối với các dịch vụ liên quan đến phần bị tạm dừng hoặc đình chỉ một phần hoạt động</w:t>
      </w:r>
      <w:r w:rsidRPr="00B35FE6">
        <w:rPr>
          <w:rFonts w:ascii="Times New Roman" w:eastAsia="Calibri" w:hAnsi="Times New Roman" w:cs="Times New Roman"/>
          <w:sz w:val="28"/>
          <w:szCs w:val="28"/>
          <w:lang w:val="vi-VN"/>
        </w:rPr>
        <w:t>;</w:t>
      </w:r>
    </w:p>
    <w:p w14:paraId="76614CD7" w14:textId="633DA4A9" w:rsidR="00783D69" w:rsidRPr="00B35FE6" w:rsidRDefault="00783D69" w:rsidP="00F25D6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c) Cơ sở khám bệnh, chữa bệnh gian lận, trục lợi bảo hiểm y tế đến mức phải xử lý vi phạm hành chính</w:t>
      </w:r>
      <w:r w:rsidR="00F1062A" w:rsidRPr="00B35FE6">
        <w:rPr>
          <w:rFonts w:ascii="Times New Roman" w:eastAsia="Calibri" w:hAnsi="Times New Roman" w:cs="Times New Roman"/>
          <w:sz w:val="28"/>
          <w:szCs w:val="28"/>
          <w:lang w:val="vi-VN"/>
        </w:rPr>
        <w:t>, xử lý hình sự</w:t>
      </w:r>
      <w:r w:rsidRPr="00B35FE6">
        <w:rPr>
          <w:rFonts w:ascii="Times New Roman" w:eastAsia="Calibri" w:hAnsi="Times New Roman" w:cs="Times New Roman"/>
          <w:sz w:val="28"/>
          <w:szCs w:val="28"/>
          <w:lang w:val="vi-VN"/>
        </w:rPr>
        <w:t>;</w:t>
      </w:r>
    </w:p>
    <w:p w14:paraId="7EDA30D1" w14:textId="5F2965C4" w:rsidR="00E47E74" w:rsidRPr="00DD70B4" w:rsidRDefault="00F25D68" w:rsidP="00536849">
      <w:pPr>
        <w:spacing w:before="120" w:after="120"/>
        <w:ind w:firstLine="720"/>
        <w:jc w:val="both"/>
        <w:rPr>
          <w:rFonts w:ascii="Times New Roman" w:eastAsia="Calibri" w:hAnsi="Times New Roman" w:cs="Times New Roman"/>
          <w:sz w:val="28"/>
          <w:szCs w:val="28"/>
          <w:lang w:val="vi-VN"/>
        </w:rPr>
      </w:pPr>
      <w:r w:rsidRPr="00DD70B4">
        <w:rPr>
          <w:rFonts w:ascii="Times New Roman" w:eastAsia="Calibri" w:hAnsi="Times New Roman" w:cs="Times New Roman"/>
          <w:sz w:val="28"/>
          <w:szCs w:val="28"/>
          <w:lang w:val="vi-VN"/>
        </w:rPr>
        <w:t>d</w:t>
      </w:r>
      <w:r w:rsidR="00E47E74" w:rsidRPr="00DD70B4">
        <w:rPr>
          <w:rFonts w:ascii="Times New Roman" w:eastAsia="Calibri" w:hAnsi="Times New Roman" w:cs="Times New Roman"/>
          <w:sz w:val="28"/>
          <w:szCs w:val="28"/>
          <w:lang w:val="vi-VN"/>
        </w:rPr>
        <w:t xml:space="preserve">) Cơ sở </w:t>
      </w:r>
      <w:r w:rsidR="00E47E74" w:rsidRPr="00B35FE6">
        <w:rPr>
          <w:rFonts w:ascii="Times New Roman" w:eastAsia="Calibri" w:hAnsi="Times New Roman" w:cs="Times New Roman"/>
          <w:sz w:val="28"/>
          <w:szCs w:val="28"/>
          <w:lang w:val="vi-VN"/>
        </w:rPr>
        <w:t>khám bệnh, chữa bệnh</w:t>
      </w:r>
      <w:r w:rsidR="00E47E74" w:rsidRPr="00DD70B4">
        <w:rPr>
          <w:rFonts w:ascii="Times New Roman" w:eastAsia="Calibri" w:hAnsi="Times New Roman" w:cs="Times New Roman"/>
          <w:sz w:val="28"/>
          <w:szCs w:val="28"/>
          <w:lang w:val="vi-VN"/>
        </w:rPr>
        <w:t xml:space="preserve"> bị xử phạt vi phạm hành chính do vi phạm nghiêm trọng các điều kiện chuyên môn trong khám bệnh, chữa bệnh ảnh hưởng đến hoạt động khám bệnh, chữa bệnh, tính mạng, sức khỏe người bệnh; </w:t>
      </w:r>
    </w:p>
    <w:p w14:paraId="48A8B782" w14:textId="5DDEDD4B" w:rsidR="00E47E74" w:rsidRPr="00DD70B4" w:rsidRDefault="00E47E74" w:rsidP="00EE0898">
      <w:pPr>
        <w:spacing w:before="120" w:after="120"/>
        <w:ind w:firstLine="720"/>
        <w:jc w:val="both"/>
        <w:rPr>
          <w:rFonts w:ascii="Times New Roman" w:eastAsia="Calibri" w:hAnsi="Times New Roman" w:cs="Times New Roman"/>
          <w:sz w:val="28"/>
          <w:szCs w:val="28"/>
          <w:lang w:val="vi-VN"/>
        </w:rPr>
      </w:pPr>
      <w:r w:rsidRPr="00DD70B4">
        <w:rPr>
          <w:rFonts w:ascii="Times New Roman" w:eastAsia="Calibri" w:hAnsi="Times New Roman" w:cs="Times New Roman"/>
          <w:sz w:val="28"/>
          <w:szCs w:val="28"/>
          <w:lang w:val="vi-VN"/>
        </w:rPr>
        <w:t>2. Thủ tục tạm dừng hợp đồng:</w:t>
      </w:r>
    </w:p>
    <w:p w14:paraId="2010A1F9" w14:textId="4931E44A" w:rsidR="00F1062A" w:rsidRPr="00DD70B4" w:rsidRDefault="00F1062A" w:rsidP="00EE0898">
      <w:pPr>
        <w:spacing w:before="120" w:after="120"/>
        <w:ind w:firstLine="720"/>
        <w:jc w:val="both"/>
        <w:rPr>
          <w:rFonts w:ascii="Times New Roman" w:eastAsia="Calibri" w:hAnsi="Times New Roman" w:cs="Times New Roman"/>
          <w:sz w:val="28"/>
          <w:szCs w:val="28"/>
          <w:lang w:val="vi-VN"/>
        </w:rPr>
      </w:pPr>
      <w:r w:rsidRPr="00DD70B4">
        <w:rPr>
          <w:rFonts w:ascii="Times New Roman" w:eastAsia="Calibri" w:hAnsi="Times New Roman" w:cs="Times New Roman"/>
          <w:sz w:val="28"/>
          <w:szCs w:val="28"/>
          <w:lang w:val="vi-VN"/>
        </w:rPr>
        <w:t xml:space="preserve">a) </w:t>
      </w:r>
      <w:r w:rsidRPr="00DD70B4">
        <w:rPr>
          <w:rFonts w:ascii="Times New Roman" w:eastAsia="Calibri" w:hAnsi="Times New Roman" w:cs="Times New Roman"/>
          <w:bCs/>
          <w:sz w:val="28"/>
          <w:szCs w:val="28"/>
          <w:lang w:val="vi-VN" w:eastAsia="vi-VN"/>
        </w:rPr>
        <w:t>Cơ sở khám bệnh, chữa bệnh thông báo</w:t>
      </w:r>
      <w:r w:rsidRPr="00B35FE6">
        <w:rPr>
          <w:rFonts w:ascii="Times New Roman" w:eastAsia="Calibri" w:hAnsi="Times New Roman" w:cs="Times New Roman"/>
          <w:bCs/>
          <w:sz w:val="28"/>
          <w:szCs w:val="28"/>
          <w:lang w:val="vi-VN" w:eastAsia="vi-VN"/>
        </w:rPr>
        <w:t xml:space="preserve"> bằng văn bản</w:t>
      </w:r>
      <w:r w:rsidRPr="00DD70B4">
        <w:rPr>
          <w:rFonts w:ascii="Times New Roman" w:eastAsia="Calibri" w:hAnsi="Times New Roman" w:cs="Times New Roman"/>
          <w:bCs/>
          <w:sz w:val="28"/>
          <w:szCs w:val="28"/>
          <w:lang w:val="vi-VN" w:eastAsia="vi-VN"/>
        </w:rPr>
        <w:t xml:space="preserve"> cho </w:t>
      </w:r>
      <w:r w:rsidRPr="00DD70B4">
        <w:rPr>
          <w:rFonts w:ascii="Times New Roman" w:eastAsia="Calibri" w:hAnsi="Times New Roman" w:cs="Times New Roman"/>
          <w:sz w:val="28"/>
          <w:szCs w:val="28"/>
          <w:lang w:val="vi-VN"/>
        </w:rPr>
        <w:t xml:space="preserve">cơ quan bảo hiểm xã hội </w:t>
      </w:r>
      <w:r w:rsidRPr="00DD70B4">
        <w:rPr>
          <w:rFonts w:ascii="Times New Roman" w:eastAsia="Calibri" w:hAnsi="Times New Roman" w:cs="Times New Roman"/>
          <w:bCs/>
          <w:sz w:val="28"/>
          <w:szCs w:val="28"/>
          <w:lang w:val="vi-VN" w:eastAsia="vi-VN"/>
        </w:rPr>
        <w:t xml:space="preserve">khi </w:t>
      </w:r>
      <w:r w:rsidRPr="00DD70B4">
        <w:rPr>
          <w:rFonts w:ascii="Times New Roman" w:eastAsia="Calibri" w:hAnsi="Times New Roman" w:cs="Times New Roman"/>
          <w:sz w:val="28"/>
          <w:szCs w:val="28"/>
          <w:lang w:val="vi-VN"/>
        </w:rPr>
        <w:t>tạm dừng hợp đồng;</w:t>
      </w:r>
    </w:p>
    <w:p w14:paraId="183B2180" w14:textId="68BC0012" w:rsidR="00F1062A" w:rsidRPr="00DD70B4" w:rsidRDefault="00F1062A" w:rsidP="00EE0898">
      <w:pPr>
        <w:spacing w:before="120" w:after="120"/>
        <w:ind w:firstLine="720"/>
        <w:jc w:val="both"/>
        <w:rPr>
          <w:rFonts w:ascii="Times New Roman" w:eastAsia="Calibri" w:hAnsi="Times New Roman" w:cs="Times New Roman"/>
          <w:sz w:val="28"/>
          <w:szCs w:val="28"/>
          <w:lang w:val="vi-VN"/>
        </w:rPr>
      </w:pPr>
      <w:r w:rsidRPr="00DD70B4">
        <w:rPr>
          <w:rFonts w:ascii="Times New Roman" w:eastAsia="Calibri" w:hAnsi="Times New Roman" w:cs="Times New Roman"/>
          <w:sz w:val="28"/>
          <w:szCs w:val="28"/>
          <w:lang w:val="vi-VN"/>
        </w:rPr>
        <w:t xml:space="preserve">b) Cơ quan có thẩm quyền đình chỉ </w:t>
      </w:r>
      <w:r w:rsidRPr="00DD70B4">
        <w:rPr>
          <w:rFonts w:ascii="Times New Roman" w:eastAsia="Calibri" w:hAnsi="Times New Roman" w:cs="Times New Roman"/>
          <w:bCs/>
          <w:sz w:val="28"/>
          <w:szCs w:val="28"/>
          <w:lang w:val="vi-VN" w:eastAsia="vi-VN"/>
        </w:rPr>
        <w:t>thông báo</w:t>
      </w:r>
      <w:r w:rsidRPr="00B35FE6">
        <w:rPr>
          <w:rFonts w:ascii="Times New Roman" w:eastAsia="Calibri" w:hAnsi="Times New Roman" w:cs="Times New Roman"/>
          <w:bCs/>
          <w:sz w:val="28"/>
          <w:szCs w:val="28"/>
          <w:lang w:val="vi-VN" w:eastAsia="vi-VN"/>
        </w:rPr>
        <w:t xml:space="preserve"> bằng văn bản</w:t>
      </w:r>
      <w:r w:rsidRPr="00DD70B4">
        <w:rPr>
          <w:rFonts w:ascii="Times New Roman" w:eastAsia="Calibri" w:hAnsi="Times New Roman" w:cs="Times New Roman"/>
          <w:bCs/>
          <w:sz w:val="28"/>
          <w:szCs w:val="28"/>
          <w:lang w:val="vi-VN" w:eastAsia="vi-VN"/>
        </w:rPr>
        <w:t xml:space="preserve"> cho </w:t>
      </w:r>
      <w:r w:rsidRPr="00DD70B4">
        <w:rPr>
          <w:rFonts w:ascii="Times New Roman" w:eastAsia="Calibri" w:hAnsi="Times New Roman" w:cs="Times New Roman"/>
          <w:sz w:val="28"/>
          <w:szCs w:val="28"/>
          <w:lang w:val="vi-VN"/>
        </w:rPr>
        <w:t xml:space="preserve">cơ quan bảo hiểm xã hội </w:t>
      </w:r>
      <w:r w:rsidRPr="00DD70B4">
        <w:rPr>
          <w:rFonts w:ascii="Times New Roman" w:eastAsia="Calibri" w:hAnsi="Times New Roman" w:cs="Times New Roman"/>
          <w:bCs/>
          <w:sz w:val="28"/>
          <w:szCs w:val="28"/>
          <w:lang w:val="vi-VN" w:eastAsia="vi-VN"/>
        </w:rPr>
        <w:t>khi ban hành quyết định đình chỉ hoạt động</w:t>
      </w:r>
      <w:r w:rsidRPr="00DD70B4">
        <w:rPr>
          <w:rFonts w:ascii="Times New Roman" w:eastAsia="Calibri" w:hAnsi="Times New Roman" w:cs="Times New Roman"/>
          <w:sz w:val="28"/>
          <w:szCs w:val="28"/>
          <w:lang w:val="vi-VN"/>
        </w:rPr>
        <w:t xml:space="preserve"> của cơ sở khám bệnh, chữa bệnh;</w:t>
      </w:r>
    </w:p>
    <w:p w14:paraId="6931F539" w14:textId="11BD36A6" w:rsidR="00E47E74" w:rsidRPr="00DD70B4" w:rsidRDefault="0070142A" w:rsidP="0070142A">
      <w:pPr>
        <w:spacing w:before="120" w:after="120"/>
        <w:ind w:firstLine="720"/>
        <w:jc w:val="both"/>
        <w:rPr>
          <w:rFonts w:ascii="Times New Roman" w:eastAsia="Calibri" w:hAnsi="Times New Roman" w:cs="Times New Roman"/>
          <w:bCs/>
          <w:sz w:val="28"/>
          <w:szCs w:val="28"/>
          <w:lang w:val="vi-VN" w:eastAsia="vi-VN"/>
        </w:rPr>
      </w:pPr>
      <w:r w:rsidRPr="00DD70B4">
        <w:rPr>
          <w:rFonts w:ascii="Times New Roman" w:eastAsia="Calibri" w:hAnsi="Times New Roman" w:cs="Times New Roman"/>
          <w:sz w:val="28"/>
          <w:szCs w:val="28"/>
          <w:lang w:val="vi-VN"/>
        </w:rPr>
        <w:t xml:space="preserve">c) Căn cứ trên thông báo của </w:t>
      </w:r>
      <w:r w:rsidRPr="00DD70B4">
        <w:rPr>
          <w:rFonts w:ascii="Times New Roman" w:eastAsia="Calibri" w:hAnsi="Times New Roman" w:cs="Times New Roman"/>
          <w:bCs/>
          <w:sz w:val="28"/>
          <w:szCs w:val="28"/>
          <w:lang w:val="vi-VN" w:eastAsia="vi-VN"/>
        </w:rPr>
        <w:t xml:space="preserve">cơ sở khám bệnh, chữa bệnh quy định tại điểm a Điều này hoặc </w:t>
      </w:r>
      <w:r w:rsidRPr="00DD70B4">
        <w:rPr>
          <w:rFonts w:ascii="Times New Roman" w:eastAsia="Calibri" w:hAnsi="Times New Roman" w:cs="Times New Roman"/>
          <w:sz w:val="28"/>
          <w:szCs w:val="28"/>
          <w:lang w:val="vi-VN"/>
        </w:rPr>
        <w:t>cơ quan có thẩm quyền quy định tại điểm b Điều này, c</w:t>
      </w:r>
      <w:r w:rsidR="00E47E74" w:rsidRPr="00DD70B4">
        <w:rPr>
          <w:rFonts w:ascii="Times New Roman" w:eastAsia="Calibri" w:hAnsi="Times New Roman" w:cs="Times New Roman"/>
          <w:sz w:val="28"/>
          <w:szCs w:val="28"/>
          <w:lang w:val="vi-VN"/>
        </w:rPr>
        <w:t xml:space="preserve">ơ quan bảo hiểm xã hội </w:t>
      </w:r>
      <w:r w:rsidR="00E47E74" w:rsidRPr="00B35FE6">
        <w:rPr>
          <w:rFonts w:ascii="Times New Roman" w:eastAsia="Calibri" w:hAnsi="Times New Roman" w:cs="Times New Roman"/>
          <w:bCs/>
          <w:sz w:val="28"/>
          <w:szCs w:val="28"/>
          <w:lang w:val="vi-VN" w:eastAsia="vi-VN"/>
        </w:rPr>
        <w:t xml:space="preserve">gửi thông báo bằng văn bản </w:t>
      </w:r>
      <w:r w:rsidR="00C12B06" w:rsidRPr="00DD70B4">
        <w:rPr>
          <w:rFonts w:ascii="Times New Roman" w:eastAsia="Calibri" w:hAnsi="Times New Roman" w:cs="Times New Roman"/>
          <w:bCs/>
          <w:sz w:val="28"/>
          <w:szCs w:val="28"/>
          <w:lang w:val="vi-VN" w:eastAsia="vi-VN"/>
        </w:rPr>
        <w:t xml:space="preserve">cho cơ sở khám bệnh, chữa bệnh </w:t>
      </w:r>
      <w:r w:rsidRPr="00DD70B4">
        <w:rPr>
          <w:rFonts w:ascii="Times New Roman" w:eastAsia="Calibri" w:hAnsi="Times New Roman" w:cs="Times New Roman"/>
          <w:bCs/>
          <w:sz w:val="28"/>
          <w:szCs w:val="28"/>
          <w:lang w:val="vi-VN" w:eastAsia="vi-VN"/>
        </w:rPr>
        <w:t xml:space="preserve">về việc </w:t>
      </w:r>
      <w:r w:rsidR="00C12B06" w:rsidRPr="00DD70B4">
        <w:rPr>
          <w:rFonts w:ascii="Times New Roman" w:eastAsia="Calibri" w:hAnsi="Times New Roman" w:cs="Times New Roman"/>
          <w:bCs/>
          <w:sz w:val="28"/>
          <w:szCs w:val="28"/>
          <w:lang w:val="vi-VN" w:eastAsia="vi-VN"/>
        </w:rPr>
        <w:t>tạm dừng hợp đồng;</w:t>
      </w:r>
    </w:p>
    <w:p w14:paraId="6384644B" w14:textId="22E6445D" w:rsidR="00C12B06" w:rsidRPr="00DD70B4" w:rsidRDefault="0070142A" w:rsidP="00C12B06">
      <w:pPr>
        <w:spacing w:before="120" w:after="120"/>
        <w:ind w:firstLine="720"/>
        <w:jc w:val="both"/>
        <w:rPr>
          <w:rFonts w:ascii="Times New Roman" w:eastAsia="Calibri" w:hAnsi="Times New Roman" w:cs="Times New Roman"/>
          <w:sz w:val="28"/>
          <w:szCs w:val="28"/>
          <w:lang w:val="vi-VN"/>
        </w:rPr>
      </w:pPr>
      <w:r w:rsidRPr="00DD70B4">
        <w:rPr>
          <w:rFonts w:ascii="Times New Roman" w:eastAsia="Calibri" w:hAnsi="Times New Roman" w:cs="Times New Roman"/>
          <w:bCs/>
          <w:sz w:val="28"/>
          <w:szCs w:val="28"/>
          <w:lang w:val="vi-VN" w:eastAsia="vi-VN"/>
        </w:rPr>
        <w:t>d</w:t>
      </w:r>
      <w:r w:rsidR="00C12B06" w:rsidRPr="00DD70B4">
        <w:rPr>
          <w:rFonts w:ascii="Times New Roman" w:eastAsia="Calibri" w:hAnsi="Times New Roman" w:cs="Times New Roman"/>
          <w:bCs/>
          <w:sz w:val="28"/>
          <w:szCs w:val="28"/>
          <w:lang w:val="vi-VN" w:eastAsia="vi-VN"/>
        </w:rPr>
        <w:t xml:space="preserve">) Cơ sở khám bệnh, chữa bệnh có trách nhiệm thực hiện các biện pháp khắc phục và có văn bản giải trình gửi </w:t>
      </w:r>
      <w:r w:rsidR="00C12B06" w:rsidRPr="00DD70B4">
        <w:rPr>
          <w:rFonts w:ascii="Times New Roman" w:eastAsia="Calibri" w:hAnsi="Times New Roman" w:cs="Times New Roman"/>
          <w:sz w:val="28"/>
          <w:szCs w:val="28"/>
          <w:lang w:val="vi-VN"/>
        </w:rPr>
        <w:t>cơ quan bảo hiểm xã hội đề nghị tiếp tục thực hiện hợp đồng;</w:t>
      </w:r>
    </w:p>
    <w:p w14:paraId="0AA2F101" w14:textId="76D97741" w:rsidR="00C12B06" w:rsidRPr="00DD70B4" w:rsidRDefault="0070142A" w:rsidP="00EE0898">
      <w:pPr>
        <w:spacing w:before="120" w:after="120"/>
        <w:ind w:firstLine="720"/>
        <w:jc w:val="both"/>
        <w:rPr>
          <w:rFonts w:ascii="Times New Roman" w:eastAsia="Calibri" w:hAnsi="Times New Roman" w:cs="Times New Roman"/>
          <w:bCs/>
          <w:sz w:val="28"/>
          <w:szCs w:val="28"/>
          <w:lang w:val="vi-VN" w:eastAsia="vi-VN"/>
        </w:rPr>
      </w:pPr>
      <w:r w:rsidRPr="00DD70B4">
        <w:rPr>
          <w:rFonts w:ascii="Times New Roman" w:eastAsia="Calibri" w:hAnsi="Times New Roman" w:cs="Times New Roman"/>
          <w:bCs/>
          <w:sz w:val="28"/>
          <w:szCs w:val="28"/>
          <w:lang w:val="vi-VN" w:eastAsia="vi-VN"/>
        </w:rPr>
        <w:t>đ</w:t>
      </w:r>
      <w:r w:rsidR="00C12B06" w:rsidRPr="00DD70B4">
        <w:rPr>
          <w:rFonts w:ascii="Times New Roman" w:eastAsia="Calibri" w:hAnsi="Times New Roman" w:cs="Times New Roman"/>
          <w:bCs/>
          <w:sz w:val="28"/>
          <w:szCs w:val="28"/>
          <w:lang w:val="vi-VN" w:eastAsia="vi-VN"/>
        </w:rPr>
        <w:t>) Trong thời gian 05 ngày làm việc kể từ ngày nhận được văn bản của cơ sở khám bệnh, chữa bệnh, cơ quan bảo hiểm xã hội có văn bản về việc đồng ý tiếp tục thực hiện hợp đồng hoặc không đồng ý tiếp tục thực hiện hợp đồng và nêu rõ lý do. Trường hợp cơ quan bảo hiểm xã hội không đồng ý tiếp tục thực hiện hợp đồng thì hai bên thực hiện thanh lý hợp đồng</w:t>
      </w:r>
      <w:r w:rsidR="00793DA9" w:rsidRPr="00DD70B4">
        <w:rPr>
          <w:rFonts w:ascii="Times New Roman" w:eastAsia="Calibri" w:hAnsi="Times New Roman" w:cs="Times New Roman"/>
          <w:bCs/>
          <w:sz w:val="28"/>
          <w:szCs w:val="28"/>
          <w:lang w:val="vi-VN" w:eastAsia="vi-VN"/>
        </w:rPr>
        <w:t xml:space="preserve"> và phải</w:t>
      </w:r>
      <w:r w:rsidR="00C12B06" w:rsidRPr="00DD70B4">
        <w:rPr>
          <w:rFonts w:ascii="Times New Roman" w:eastAsia="Calibri" w:hAnsi="Times New Roman" w:cs="Times New Roman"/>
          <w:bCs/>
          <w:sz w:val="28"/>
          <w:szCs w:val="28"/>
          <w:lang w:val="vi-VN" w:eastAsia="vi-VN"/>
        </w:rPr>
        <w:t xml:space="preserve"> thông </w:t>
      </w:r>
      <w:r w:rsidR="00793DA9" w:rsidRPr="00DD70B4">
        <w:rPr>
          <w:rFonts w:ascii="Times New Roman" w:eastAsia="Calibri" w:hAnsi="Times New Roman" w:cs="Times New Roman"/>
          <w:bCs/>
          <w:sz w:val="28"/>
          <w:szCs w:val="28"/>
          <w:lang w:val="vi-VN" w:eastAsia="vi-VN"/>
        </w:rPr>
        <w:t>báo với cơ quan quản lý nhà nước về y tế;</w:t>
      </w:r>
    </w:p>
    <w:p w14:paraId="41ECC8FE" w14:textId="0FC0DFCB" w:rsidR="00E47E74" w:rsidRPr="00B35FE6" w:rsidRDefault="0070142A" w:rsidP="00793DA9">
      <w:pPr>
        <w:spacing w:before="120" w:after="120"/>
        <w:ind w:firstLine="720"/>
        <w:jc w:val="both"/>
        <w:rPr>
          <w:rFonts w:ascii="Times New Roman" w:eastAsia="Calibri" w:hAnsi="Times New Roman" w:cs="Times New Roman"/>
          <w:sz w:val="28"/>
          <w:szCs w:val="28"/>
          <w:lang w:val="vi-VN"/>
        </w:rPr>
      </w:pPr>
      <w:r w:rsidRPr="00DD70B4">
        <w:rPr>
          <w:rFonts w:ascii="Times New Roman" w:eastAsia="Calibri" w:hAnsi="Times New Roman" w:cs="Times New Roman"/>
          <w:bCs/>
          <w:sz w:val="28"/>
          <w:szCs w:val="28"/>
          <w:lang w:val="vi-VN" w:eastAsia="vi-VN"/>
        </w:rPr>
        <w:t>e</w:t>
      </w:r>
      <w:r w:rsidR="00C12B06" w:rsidRPr="00DD70B4">
        <w:rPr>
          <w:rFonts w:ascii="Times New Roman" w:eastAsia="Calibri" w:hAnsi="Times New Roman" w:cs="Times New Roman"/>
          <w:bCs/>
          <w:sz w:val="28"/>
          <w:szCs w:val="28"/>
          <w:lang w:val="vi-VN" w:eastAsia="vi-VN"/>
        </w:rPr>
        <w:t>) Trường hợp không đồng ý với việc tạm dừng hợp đồng, cơ sở khám bệnh, chữa bệnh có văn bản gửi Sở Y tế đối với các đơn vị thuộc Sở và cơ sở y tế trên địa bàn, Bộ Y tế đối với các đơn vị thuộc Bộ, ngành để xem xét, giải quyế</w:t>
      </w:r>
      <w:r w:rsidR="009E2855" w:rsidRPr="00DD70B4">
        <w:rPr>
          <w:rFonts w:ascii="Times New Roman" w:eastAsia="Calibri" w:hAnsi="Times New Roman" w:cs="Times New Roman"/>
          <w:bCs/>
          <w:sz w:val="28"/>
          <w:szCs w:val="28"/>
          <w:lang w:val="vi-VN" w:eastAsia="vi-VN"/>
        </w:rPr>
        <w:t>t</w:t>
      </w:r>
      <w:r w:rsidR="009E2855" w:rsidRPr="00B35FE6">
        <w:rPr>
          <w:rFonts w:ascii="Times New Roman" w:eastAsia="Calibri" w:hAnsi="Times New Roman" w:cs="Times New Roman"/>
          <w:bCs/>
          <w:sz w:val="28"/>
          <w:szCs w:val="28"/>
          <w:lang w:val="vi-VN" w:eastAsia="vi-VN"/>
        </w:rPr>
        <w:t>;</w:t>
      </w:r>
    </w:p>
    <w:p w14:paraId="5D29C457" w14:textId="755626DD" w:rsidR="00EE0898" w:rsidRPr="00DD70B4" w:rsidRDefault="0070142A" w:rsidP="00EE0898">
      <w:pPr>
        <w:spacing w:before="120" w:after="120"/>
        <w:ind w:firstLine="720"/>
        <w:jc w:val="both"/>
        <w:rPr>
          <w:rFonts w:ascii="Times New Roman" w:eastAsia="Calibri" w:hAnsi="Times New Roman" w:cs="Times New Roman"/>
          <w:bCs/>
          <w:sz w:val="28"/>
          <w:szCs w:val="28"/>
          <w:lang w:val="vi-VN" w:eastAsia="vi-VN"/>
        </w:rPr>
      </w:pPr>
      <w:r w:rsidRPr="00B35FE6">
        <w:rPr>
          <w:rFonts w:ascii="Times New Roman" w:eastAsia="Calibri" w:hAnsi="Times New Roman" w:cs="Times New Roman"/>
          <w:bCs/>
          <w:sz w:val="28"/>
          <w:szCs w:val="28"/>
          <w:lang w:val="vi-VN" w:eastAsia="vi-VN"/>
        </w:rPr>
        <w:lastRenderedPageBreak/>
        <w:t>g</w:t>
      </w:r>
      <w:r w:rsidR="00EE0898" w:rsidRPr="00B35FE6">
        <w:rPr>
          <w:rFonts w:ascii="Times New Roman" w:eastAsia="Calibri" w:hAnsi="Times New Roman" w:cs="Times New Roman"/>
          <w:bCs/>
          <w:sz w:val="28"/>
          <w:szCs w:val="28"/>
          <w:lang w:val="vi-VN" w:eastAsia="vi-VN"/>
        </w:rPr>
        <w:t xml:space="preserve">) </w:t>
      </w:r>
      <w:r w:rsidR="00793DA9" w:rsidRPr="00B35FE6">
        <w:rPr>
          <w:rFonts w:ascii="Times New Roman" w:eastAsia="Calibri" w:hAnsi="Times New Roman" w:cs="Times New Roman"/>
          <w:bCs/>
          <w:sz w:val="28"/>
          <w:szCs w:val="28"/>
          <w:lang w:val="vi-VN" w:eastAsia="vi-VN"/>
        </w:rPr>
        <w:t>Khi tạm dừng hợp đồng, h</w:t>
      </w:r>
      <w:r w:rsidR="00EE0898" w:rsidRPr="00B35FE6">
        <w:rPr>
          <w:rFonts w:ascii="Times New Roman" w:eastAsia="Calibri" w:hAnsi="Times New Roman" w:cs="Times New Roman"/>
          <w:bCs/>
          <w:sz w:val="28"/>
          <w:szCs w:val="28"/>
          <w:lang w:val="vi-VN" w:eastAsia="vi-VN"/>
        </w:rPr>
        <w:t>ai bên phải thống nhất phương án đảm bảo quyền lợi cho người bệnh trong thời gian tạm dừng hợp đồng</w:t>
      </w:r>
      <w:r w:rsidR="00793DA9" w:rsidRPr="00B35FE6">
        <w:rPr>
          <w:rFonts w:ascii="Times New Roman" w:eastAsia="Calibri" w:hAnsi="Times New Roman" w:cs="Times New Roman"/>
          <w:bCs/>
          <w:sz w:val="28"/>
          <w:szCs w:val="28"/>
          <w:lang w:val="vi-VN" w:eastAsia="vi-VN"/>
        </w:rPr>
        <w:t>.</w:t>
      </w:r>
    </w:p>
    <w:p w14:paraId="278A9CA3" w14:textId="0E5552D5" w:rsidR="00553B4F" w:rsidRPr="00DD70B4" w:rsidRDefault="00553B4F" w:rsidP="00553B4F">
      <w:pPr>
        <w:spacing w:before="120" w:after="120"/>
        <w:ind w:firstLine="720"/>
        <w:jc w:val="both"/>
        <w:rPr>
          <w:rFonts w:ascii="Times New Roman" w:eastAsia="Calibri" w:hAnsi="Times New Roman" w:cs="Times New Roman"/>
          <w:b/>
          <w:bCs/>
          <w:sz w:val="28"/>
          <w:szCs w:val="28"/>
          <w:lang w:val="vi-VN" w:eastAsia="vi-VN"/>
        </w:rPr>
      </w:pPr>
      <w:r w:rsidRPr="00B35FE6">
        <w:rPr>
          <w:rFonts w:ascii="Times New Roman" w:eastAsia="Calibri" w:hAnsi="Times New Roman" w:cs="Times New Roman"/>
          <w:b/>
          <w:bCs/>
          <w:sz w:val="28"/>
          <w:szCs w:val="28"/>
          <w:lang w:val="vi-VN" w:eastAsia="vi-VN"/>
        </w:rPr>
        <w:t>Điều 2</w:t>
      </w:r>
      <w:r w:rsidRPr="00DD70B4">
        <w:rPr>
          <w:rFonts w:ascii="Times New Roman" w:eastAsia="Calibri" w:hAnsi="Times New Roman" w:cs="Times New Roman"/>
          <w:b/>
          <w:bCs/>
          <w:sz w:val="28"/>
          <w:szCs w:val="28"/>
          <w:lang w:val="vi-VN" w:eastAsia="vi-VN"/>
        </w:rPr>
        <w:t>7</w:t>
      </w:r>
      <w:r w:rsidRPr="00B35FE6">
        <w:rPr>
          <w:rFonts w:ascii="Times New Roman" w:eastAsia="Calibri" w:hAnsi="Times New Roman" w:cs="Times New Roman"/>
          <w:b/>
          <w:bCs/>
          <w:sz w:val="28"/>
          <w:szCs w:val="28"/>
          <w:lang w:val="vi-VN" w:eastAsia="vi-VN"/>
        </w:rPr>
        <w:t>. Các trường hợp chấm d</w:t>
      </w:r>
      <w:r w:rsidRPr="00B35FE6">
        <w:rPr>
          <w:rFonts w:ascii="Times New Roman" w:eastAsia="Calibri" w:hAnsi="Times New Roman" w:cs="Times New Roman"/>
          <w:b/>
          <w:bCs/>
          <w:sz w:val="28"/>
          <w:szCs w:val="28"/>
          <w:lang w:val="vi-VN"/>
        </w:rPr>
        <w:t>ứ</w:t>
      </w:r>
      <w:r w:rsidRPr="00B35FE6">
        <w:rPr>
          <w:rFonts w:ascii="Times New Roman" w:eastAsia="Calibri" w:hAnsi="Times New Roman" w:cs="Times New Roman"/>
          <w:b/>
          <w:bCs/>
          <w:sz w:val="28"/>
          <w:szCs w:val="28"/>
          <w:lang w:val="vi-VN" w:eastAsia="vi-VN"/>
        </w:rPr>
        <w:t>t hợp đồng khám bệnh, chữa bệnh bảo hiểm y tế</w:t>
      </w:r>
    </w:p>
    <w:p w14:paraId="30F3BE39" w14:textId="77777777" w:rsidR="00553B4F" w:rsidRPr="00B35FE6" w:rsidRDefault="00553B4F" w:rsidP="00553B4F">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1. Cơ sở khám bệnh, chữa bệnh chấm dứt hoạt động, giải thể, phá sản hoặc bị thu hồi giấy phép hoạt động.</w:t>
      </w:r>
    </w:p>
    <w:p w14:paraId="11D561C8" w14:textId="77777777" w:rsidR="00553B4F" w:rsidRPr="00B35FE6" w:rsidRDefault="00553B4F" w:rsidP="00553B4F">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2. Hai bên thỏa thuận thống nhất chấm dứt hợp đồng khám bệnh, chữa bệnh bảo hiểm y tế theo quy định của pháp luật.</w:t>
      </w:r>
    </w:p>
    <w:p w14:paraId="4214FDAA" w14:textId="77777777" w:rsidR="00553B4F" w:rsidRPr="00B35FE6" w:rsidRDefault="00553B4F" w:rsidP="00553B4F">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3. Trong quá trình thực hiện hợp đồng khám bệnh, chữa bệnh bảo hiểm y tế, cơ quan bảo hiểm xã hội hoặc cơ quan, đơn vị, tổ chức và cá nhân phát hiện cơ sở khám bệnh, chữa bệnh có hành vi vi phạm hợp đồng khám bệnh, chữa bệnh bảo hiểm y tế thì thông báo cho Sở Y tế đối với trường hợp cơ sở khám bệnh, chữa bệnh thuộc phạm vi quản lý của Sở Y tế hoặc Bộ Y tế đối với trường hợp cơ sở khám bệnh, chữa bệnh thuộc phạm vi quản lý của Bộ Y tế hoặc cơ quan quản lý y tế của bộ ngành đối với trường hợp cơ sở khám bệnh, chữa bệnh thuộc phạm vi quản lý của bộ, ngành (sau đây gọi tắt là cơ quan quản lý). Trình tự xem xét chấm dứt hợp đồng như sau:</w:t>
      </w:r>
    </w:p>
    <w:p w14:paraId="3A542B97" w14:textId="77777777" w:rsidR="00553B4F" w:rsidRPr="00B35FE6" w:rsidRDefault="00553B4F" w:rsidP="00553B4F">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a) Trong thời hạn 05 ngày làm việc kể từ ngày nhận được thông báo, cơ quan quản lý có trách nhiệm có văn bản đề nghị cơ sở khám bệnh, chữa bệnh giải trình bằng văn bản các nội dung liên quan đến kiến nghị về hành vi vi phạm.</w:t>
      </w:r>
    </w:p>
    <w:p w14:paraId="4A19089C" w14:textId="77777777" w:rsidR="00553B4F" w:rsidRPr="00B35FE6" w:rsidRDefault="00553B4F" w:rsidP="00553B4F">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b) Sau khi nhận được văn bản đề nghị giải trình của cơ quan quản lý, cơ sở khám bệnh, chữa bệnh có trách nhiệm gửi văn bản giải trình cho cơ quan quản lý kèm theo các bằng chứng chứng minh (nếu có).</w:t>
      </w:r>
    </w:p>
    <w:p w14:paraId="3D6C30D3" w14:textId="77777777" w:rsidR="00553B4F" w:rsidRPr="00B35FE6" w:rsidRDefault="00553B4F" w:rsidP="00553B4F">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c) Sau khi nhận được văn bản giải trình của cơ sở khám bệnh, chữa bệnh, cơ quan quản lý có trách nhiệm phối hợp với cơ quan bảo hiểm xã hội cùng cấp xem xét, tổ chức xác minh và kết luận đối với kiến nghị về hành vi vi phạm. Nội dung kết luận phải nêu rõ cơ sở khám bệnh, chữa bệnh có hoặc không có hành vi vi phạm và biện pháp khắc phục hậu quả (nếu có). Trường hợp hành vi vi phạm không thể khắc phục hậu quả và ảnh hưởng tới quỹ bảo hiểm y tế và quyền lợi của người tham gia bảo hiểm y tế thì thực hiện chấm dứt hợp đồng.</w:t>
      </w:r>
    </w:p>
    <w:p w14:paraId="7A99D48F" w14:textId="77777777" w:rsidR="00553B4F" w:rsidRPr="00B35FE6" w:rsidRDefault="00553B4F" w:rsidP="00553B4F">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4. Trong quá trình thực hiện hợp đồng khám bệnh, chữa bệnh bảo hiểm y tế cơ quan, đơn vị, tổ chức và cá nhân phát hiện cơ quan bảo hiểm xã hội có hành vi vi phạm hợp đồng khám bệnh, chữa bệnh bảo hiểm y tế thì thông báo cho cơ quan quản lý.</w:t>
      </w:r>
    </w:p>
    <w:p w14:paraId="7A7C5DD8" w14:textId="77777777" w:rsidR="00553B4F" w:rsidRPr="00B35FE6" w:rsidRDefault="00553B4F" w:rsidP="00553B4F">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a) Trong thời hạn 05 ngày làm việc kể từ ngày nhận được thông báo, cơ quan quản lý có trách nhiệm có văn bản đề nghị cơ quan bảo hiểm xã hội giải trình bằng văn bản các nội dung liên quan đến kiến nghị về hành vi vi phạm.</w:t>
      </w:r>
    </w:p>
    <w:p w14:paraId="102916E4" w14:textId="77777777" w:rsidR="00553B4F" w:rsidRPr="00B35FE6" w:rsidRDefault="00553B4F" w:rsidP="00553B4F">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b) Sau khi nhận được văn bản đề nghị giải trình của cơ quan quản lý, cơ quan bảo hiểm xã hội có trách nhiệm gửi văn bản giải trình cho cơ quan quản lý kèm theo các bằng chứng chứng minh (nếu có).</w:t>
      </w:r>
    </w:p>
    <w:p w14:paraId="418BD46B" w14:textId="03FED6E7" w:rsidR="00553B4F" w:rsidRPr="00DD70B4" w:rsidRDefault="00553B4F" w:rsidP="00553B4F">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lastRenderedPageBreak/>
        <w:t>c) Sau khi nhận được văn bản giải trình của cơ quan bảo hiểm xã hội, cơ quan quản lý có trách nhiệm phối hợp với cơ quan bảo hiểm xã hội cùng cấp (trường hợp cơ quan bảo hiểm xã hội cùng cấp là cơ quan bị kiến nghị thì mời cơ quan bảo hiểm xã hội cấp trên) xem xét, tổ chức xác minh và kết luận đối với kiến nghị về hành vi vi phạm. Nội dung kết luận phải nêu rõ cơ quan bảo hiểm xã hội có hoặc không có hành vi vi phạm và biện pháp khắc phục hậu quả (nếu có).</w:t>
      </w:r>
    </w:p>
    <w:p w14:paraId="02CB2897" w14:textId="051DEE5D" w:rsidR="00EE0898" w:rsidRPr="00B35FE6" w:rsidRDefault="00EE0898" w:rsidP="00EE0898">
      <w:pPr>
        <w:spacing w:before="120" w:after="120"/>
        <w:ind w:firstLine="720"/>
        <w:jc w:val="both"/>
        <w:rPr>
          <w:rFonts w:ascii="Times New Roman" w:eastAsia="Calibri" w:hAnsi="Times New Roman" w:cs="Times New Roman"/>
          <w:b/>
          <w:bCs/>
          <w:sz w:val="28"/>
          <w:szCs w:val="28"/>
          <w:lang w:val="vi-VN" w:eastAsia="vi-VN"/>
        </w:rPr>
      </w:pPr>
      <w:r w:rsidRPr="00B35FE6">
        <w:rPr>
          <w:rFonts w:ascii="Times New Roman" w:eastAsia="Calibri" w:hAnsi="Times New Roman" w:cs="Times New Roman"/>
          <w:b/>
          <w:bCs/>
          <w:sz w:val="28"/>
          <w:szCs w:val="28"/>
          <w:lang w:val="vi-VN" w:eastAsia="vi-VN"/>
        </w:rPr>
        <w:t>Điều 2</w:t>
      </w:r>
      <w:r w:rsidR="00553B4F" w:rsidRPr="00DD70B4">
        <w:rPr>
          <w:rFonts w:ascii="Times New Roman" w:eastAsia="Calibri" w:hAnsi="Times New Roman" w:cs="Times New Roman"/>
          <w:b/>
          <w:bCs/>
          <w:sz w:val="28"/>
          <w:szCs w:val="28"/>
          <w:lang w:val="vi-VN" w:eastAsia="vi-VN"/>
        </w:rPr>
        <w:t>8</w:t>
      </w:r>
      <w:r w:rsidRPr="00B35FE6">
        <w:rPr>
          <w:rFonts w:ascii="Times New Roman" w:eastAsia="Calibri" w:hAnsi="Times New Roman" w:cs="Times New Roman"/>
          <w:b/>
          <w:bCs/>
          <w:sz w:val="28"/>
          <w:szCs w:val="28"/>
          <w:lang w:val="vi-VN" w:eastAsia="vi-VN"/>
        </w:rPr>
        <w:t>. Thanh lý hợp đồng khám bệnh, chữa bệnh bảo hiểm y tế</w:t>
      </w:r>
    </w:p>
    <w:p w14:paraId="3ABC62B4" w14:textId="27C7A216" w:rsidR="00EE0898" w:rsidRPr="00DD70B4" w:rsidRDefault="00EE0898" w:rsidP="00646F0D">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rPr>
        <w:t xml:space="preserve">1. Hợp đồng khám bệnh, chữa bệnh bảo hiểm y tế giữa </w:t>
      </w:r>
      <w:r w:rsidR="005E4E41" w:rsidRPr="00B35FE6">
        <w:rPr>
          <w:rFonts w:ascii="Times New Roman" w:eastAsia="Calibri" w:hAnsi="Times New Roman" w:cs="Times New Roman"/>
          <w:sz w:val="28"/>
          <w:szCs w:val="28"/>
          <w:lang w:val="vi-VN"/>
        </w:rPr>
        <w:t>c</w:t>
      </w:r>
      <w:r w:rsidRPr="00B35FE6">
        <w:rPr>
          <w:rFonts w:ascii="Times New Roman" w:eastAsia="Calibri" w:hAnsi="Times New Roman" w:cs="Times New Roman"/>
          <w:sz w:val="28"/>
          <w:szCs w:val="28"/>
          <w:lang w:val="vi-VN"/>
        </w:rPr>
        <w:t xml:space="preserve">ơ quan </w:t>
      </w:r>
      <w:r w:rsidR="005E4E41" w:rsidRPr="00B35FE6">
        <w:rPr>
          <w:rFonts w:ascii="Times New Roman" w:eastAsia="Calibri" w:hAnsi="Times New Roman" w:cs="Times New Roman"/>
          <w:sz w:val="28"/>
          <w:szCs w:val="28"/>
          <w:lang w:val="vi-VN"/>
        </w:rPr>
        <w:t>b</w:t>
      </w:r>
      <w:r w:rsidRPr="00B35FE6">
        <w:rPr>
          <w:rFonts w:ascii="Times New Roman" w:eastAsia="Calibri" w:hAnsi="Times New Roman" w:cs="Times New Roman"/>
          <w:sz w:val="28"/>
          <w:szCs w:val="28"/>
          <w:lang w:val="vi-VN"/>
        </w:rPr>
        <w:t xml:space="preserve">ảo hiểm </w:t>
      </w:r>
      <w:r w:rsidR="005E4E41" w:rsidRPr="00B35FE6">
        <w:rPr>
          <w:rFonts w:ascii="Times New Roman" w:eastAsia="Calibri" w:hAnsi="Times New Roman" w:cs="Times New Roman"/>
          <w:sz w:val="28"/>
          <w:szCs w:val="28"/>
          <w:lang w:val="vi-VN"/>
        </w:rPr>
        <w:t>x</w:t>
      </w:r>
      <w:r w:rsidRPr="00B35FE6">
        <w:rPr>
          <w:rFonts w:ascii="Times New Roman" w:eastAsia="Calibri" w:hAnsi="Times New Roman" w:cs="Times New Roman"/>
          <w:sz w:val="28"/>
          <w:szCs w:val="28"/>
          <w:lang w:val="vi-VN"/>
        </w:rPr>
        <w:t xml:space="preserve">ã hội và </w:t>
      </w:r>
      <w:r w:rsidR="005E4E41" w:rsidRPr="00B35FE6">
        <w:rPr>
          <w:rFonts w:ascii="Times New Roman" w:eastAsia="Calibri" w:hAnsi="Times New Roman" w:cs="Times New Roman"/>
          <w:sz w:val="28"/>
          <w:szCs w:val="28"/>
          <w:lang w:val="vi-VN"/>
        </w:rPr>
        <w:t>c</w:t>
      </w:r>
      <w:r w:rsidRPr="00B35FE6">
        <w:rPr>
          <w:rFonts w:ascii="Times New Roman" w:eastAsia="Calibri" w:hAnsi="Times New Roman" w:cs="Times New Roman"/>
          <w:sz w:val="28"/>
          <w:szCs w:val="28"/>
          <w:lang w:val="vi-VN"/>
        </w:rPr>
        <w:t xml:space="preserve">ơ sở khám bệnh, chữa bệnh được thanh lý </w:t>
      </w:r>
      <w:r w:rsidR="00553B4F" w:rsidRPr="00DD70B4">
        <w:rPr>
          <w:rFonts w:ascii="Times New Roman" w:eastAsia="Calibri" w:hAnsi="Times New Roman" w:cs="Times New Roman"/>
          <w:sz w:val="28"/>
          <w:szCs w:val="28"/>
          <w:lang w:val="vi-VN"/>
        </w:rPr>
        <w:t>sau khi chấm dứt hợp đồng theo quy định tại Điều 27 Nghị định này. Mẫu thanh lý thanh lý hợp đồng</w:t>
      </w:r>
      <w:r w:rsidR="00553B4F" w:rsidRPr="00B35FE6">
        <w:rPr>
          <w:rFonts w:ascii="Times New Roman" w:eastAsia="Calibri" w:hAnsi="Times New Roman" w:cs="Times New Roman"/>
          <w:b/>
          <w:bCs/>
          <w:sz w:val="28"/>
          <w:szCs w:val="28"/>
          <w:lang w:val="vi-VN" w:eastAsia="vi-VN"/>
        </w:rPr>
        <w:t xml:space="preserve"> </w:t>
      </w:r>
      <w:r w:rsidR="00553B4F" w:rsidRPr="00B35FE6">
        <w:rPr>
          <w:rFonts w:ascii="Times New Roman" w:eastAsia="Calibri" w:hAnsi="Times New Roman" w:cs="Times New Roman"/>
          <w:sz w:val="28"/>
          <w:szCs w:val="28"/>
          <w:lang w:val="vi-VN" w:eastAsia="vi-VN"/>
        </w:rPr>
        <w:t>khám bệnh, chữa bệnh bảo hiểm y tế</w:t>
      </w:r>
      <w:r w:rsidR="00553B4F" w:rsidRPr="00DD70B4">
        <w:rPr>
          <w:rFonts w:ascii="Times New Roman" w:eastAsia="Calibri" w:hAnsi="Times New Roman" w:cs="Times New Roman"/>
          <w:sz w:val="28"/>
          <w:szCs w:val="28"/>
          <w:lang w:val="vi-VN" w:eastAsia="vi-VN"/>
        </w:rPr>
        <w:t xml:space="preserve"> được thực hiện theo mẫu </w:t>
      </w:r>
      <w:r w:rsidR="00CA4F16" w:rsidRPr="00DD70B4">
        <w:rPr>
          <w:rFonts w:ascii="Times New Roman" w:eastAsia="Calibri" w:hAnsi="Times New Roman" w:cs="Times New Roman"/>
          <w:sz w:val="28"/>
          <w:szCs w:val="28"/>
          <w:lang w:val="vi-VN" w:eastAsia="vi-VN"/>
        </w:rPr>
        <w:t xml:space="preserve">quy định tại phụ lục </w:t>
      </w:r>
      <w:r w:rsidR="00553B4F" w:rsidRPr="00DD70B4">
        <w:rPr>
          <w:rFonts w:ascii="Times New Roman" w:eastAsia="Calibri" w:hAnsi="Times New Roman" w:cs="Times New Roman"/>
          <w:sz w:val="28"/>
          <w:szCs w:val="28"/>
          <w:lang w:val="vi-VN" w:eastAsia="vi-VN"/>
        </w:rPr>
        <w:t>ban hành kèm theo Nghị định này</w:t>
      </w:r>
      <w:r w:rsidR="00646F0D" w:rsidRPr="00DD70B4">
        <w:rPr>
          <w:rFonts w:ascii="Times New Roman" w:eastAsia="Calibri" w:hAnsi="Times New Roman" w:cs="Times New Roman"/>
          <w:sz w:val="28"/>
          <w:szCs w:val="28"/>
          <w:lang w:val="vi-VN" w:eastAsia="vi-VN"/>
        </w:rPr>
        <w:t xml:space="preserve">. Thanh lý hợp đồng khám bệnh, chữa bệnh bảo hiểm y tế </w:t>
      </w:r>
      <w:r w:rsidRPr="00B35FE6">
        <w:rPr>
          <w:rFonts w:ascii="Times New Roman" w:eastAsia="Calibri" w:hAnsi="Times New Roman" w:cs="Times New Roman"/>
          <w:sz w:val="28"/>
          <w:szCs w:val="28"/>
          <w:lang w:val="vi-VN"/>
        </w:rPr>
        <w:t>trong các trường hợp sau</w:t>
      </w:r>
      <w:r w:rsidR="00793DA9" w:rsidRPr="00B35FE6">
        <w:rPr>
          <w:rFonts w:ascii="Times New Roman" w:eastAsia="Calibri" w:hAnsi="Times New Roman" w:cs="Times New Roman"/>
          <w:sz w:val="28"/>
          <w:szCs w:val="28"/>
          <w:lang w:val="vi-VN"/>
        </w:rPr>
        <w:t xml:space="preserve"> đây</w:t>
      </w:r>
      <w:r w:rsidRPr="00B35FE6">
        <w:rPr>
          <w:rFonts w:ascii="Times New Roman" w:eastAsia="Calibri" w:hAnsi="Times New Roman" w:cs="Times New Roman"/>
          <w:sz w:val="28"/>
          <w:szCs w:val="28"/>
          <w:lang w:val="vi-VN"/>
        </w:rPr>
        <w:t>:</w:t>
      </w:r>
    </w:p>
    <w:p w14:paraId="68235480" w14:textId="15FF8583" w:rsidR="00EE0898" w:rsidRPr="00B35FE6" w:rsidRDefault="00EE0898"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 xml:space="preserve">a) </w:t>
      </w:r>
      <w:r w:rsidR="00793DA9" w:rsidRPr="00B35FE6">
        <w:rPr>
          <w:rFonts w:ascii="Times New Roman" w:eastAsia="Calibri" w:hAnsi="Times New Roman" w:cs="Times New Roman"/>
          <w:sz w:val="28"/>
          <w:szCs w:val="28"/>
          <w:lang w:val="vi-VN"/>
        </w:rPr>
        <w:t>H</w:t>
      </w:r>
      <w:r w:rsidRPr="00B35FE6">
        <w:rPr>
          <w:rFonts w:ascii="Times New Roman" w:eastAsia="Calibri" w:hAnsi="Times New Roman" w:cs="Times New Roman"/>
          <w:sz w:val="28"/>
          <w:szCs w:val="28"/>
          <w:lang w:val="vi-VN"/>
        </w:rPr>
        <w:t xml:space="preserve">ết thời hạn </w:t>
      </w:r>
      <w:r w:rsidR="00793DA9" w:rsidRPr="00B35FE6">
        <w:rPr>
          <w:rFonts w:ascii="Times New Roman" w:eastAsia="Calibri" w:hAnsi="Times New Roman" w:cs="Times New Roman"/>
          <w:sz w:val="28"/>
          <w:szCs w:val="28"/>
          <w:lang w:val="vi-VN"/>
        </w:rPr>
        <w:t xml:space="preserve">của </w:t>
      </w:r>
      <w:r w:rsidRPr="00B35FE6">
        <w:rPr>
          <w:rFonts w:ascii="Times New Roman" w:eastAsia="Calibri" w:hAnsi="Times New Roman" w:cs="Times New Roman"/>
          <w:sz w:val="28"/>
          <w:szCs w:val="28"/>
          <w:lang w:val="vi-VN"/>
        </w:rPr>
        <w:t>hợp đồng;</w:t>
      </w:r>
    </w:p>
    <w:p w14:paraId="2E6DACC9" w14:textId="77777777" w:rsidR="00EE0898" w:rsidRPr="00B35FE6" w:rsidRDefault="00EE0898"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b) Hai bên thỏa thuận chấm dứt hợp đồng trước thời hạn;</w:t>
      </w:r>
    </w:p>
    <w:p w14:paraId="408A5F48" w14:textId="04E12919" w:rsidR="00EE0898" w:rsidRPr="00B35FE6" w:rsidRDefault="00EE0898"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c) Chấm dứt hợp đồng do sự kiện bất khả kháng</w:t>
      </w:r>
      <w:r w:rsidR="00793DA9" w:rsidRPr="00B35FE6">
        <w:rPr>
          <w:rFonts w:ascii="Times New Roman" w:eastAsia="Calibri" w:hAnsi="Times New Roman" w:cs="Times New Roman"/>
          <w:sz w:val="28"/>
          <w:szCs w:val="28"/>
          <w:lang w:val="vi-VN"/>
        </w:rPr>
        <w:t>;</w:t>
      </w:r>
    </w:p>
    <w:p w14:paraId="1D1DC257" w14:textId="5EA7138A" w:rsidR="00793DA9" w:rsidRPr="00B35FE6" w:rsidRDefault="00793DA9"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d) Thuộc trường hợp phải ký lại hợp đồng theo quy định tại</w:t>
      </w:r>
      <w:r w:rsidR="00EB6452" w:rsidRPr="00B35FE6">
        <w:rPr>
          <w:rFonts w:ascii="Times New Roman" w:eastAsia="Calibri" w:hAnsi="Times New Roman" w:cs="Times New Roman"/>
          <w:sz w:val="28"/>
          <w:szCs w:val="28"/>
          <w:lang w:val="vi-VN"/>
        </w:rPr>
        <w:t xml:space="preserve"> khoản 1 Điều 19 </w:t>
      </w:r>
      <w:r w:rsidRPr="00B35FE6">
        <w:rPr>
          <w:rFonts w:ascii="Times New Roman" w:eastAsia="Calibri" w:hAnsi="Times New Roman" w:cs="Times New Roman"/>
          <w:sz w:val="28"/>
          <w:szCs w:val="28"/>
          <w:lang w:val="vi-VN"/>
        </w:rPr>
        <w:t>Nghị định này.</w:t>
      </w:r>
    </w:p>
    <w:p w14:paraId="65123D8D" w14:textId="2739D84B" w:rsidR="00793DA9" w:rsidRPr="00B35FE6" w:rsidRDefault="00EE0898" w:rsidP="00793DA9">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 xml:space="preserve">2. Việc thanh lý hợp đồng </w:t>
      </w:r>
      <w:r w:rsidR="00793DA9" w:rsidRPr="00B35FE6">
        <w:rPr>
          <w:rFonts w:ascii="Times New Roman" w:eastAsia="Calibri" w:hAnsi="Times New Roman" w:cs="Times New Roman"/>
          <w:sz w:val="28"/>
          <w:szCs w:val="28"/>
          <w:lang w:val="vi-VN"/>
        </w:rPr>
        <w:t>được thực hiện theo quy định của pháp luật dân sự.</w:t>
      </w:r>
      <w:r w:rsidR="00301F29" w:rsidRPr="00B35FE6">
        <w:rPr>
          <w:rFonts w:ascii="Times New Roman" w:eastAsia="Calibri" w:hAnsi="Times New Roman" w:cs="Times New Roman"/>
          <w:sz w:val="28"/>
          <w:szCs w:val="28"/>
          <w:lang w:val="vi-VN"/>
        </w:rPr>
        <w:t xml:space="preserve"> </w:t>
      </w:r>
    </w:p>
    <w:p w14:paraId="17B91D9A" w14:textId="3CAB82EC" w:rsidR="00EE0898" w:rsidRPr="00B35FE6" w:rsidRDefault="00793DA9"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3.</w:t>
      </w:r>
      <w:r w:rsidR="00EE0898" w:rsidRPr="00B35FE6">
        <w:rPr>
          <w:rFonts w:ascii="Times New Roman" w:eastAsia="Calibri" w:hAnsi="Times New Roman" w:cs="Times New Roman"/>
          <w:sz w:val="28"/>
          <w:szCs w:val="28"/>
          <w:lang w:val="vi-VN"/>
        </w:rPr>
        <w:t xml:space="preserve"> Hai bên đối chiếu và xác nhận chi phí khám bệnh, chữa bệnh đã được giám định nhưng chưa được thanh toán; Các khoản tiền truy thu hoặc hoàn trả, các khoản tiền phạt, bồi thường (nếu có). Sau khi thống nhất, xác nhận, cơ quan Bảo hiểm xã hội thực hiện thanh toán hoặc thu hồi các khoản tiền liên quan theo quy định.</w:t>
      </w:r>
    </w:p>
    <w:p w14:paraId="687FC0DC" w14:textId="428BCADE" w:rsidR="00EE0898" w:rsidRPr="00B35FE6" w:rsidRDefault="00EE0898" w:rsidP="00D9201E">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4. Quyền và nghĩa vụ của cơ quan bảo hiểm xã hội</w:t>
      </w:r>
    </w:p>
    <w:p w14:paraId="0816A146" w14:textId="26198F09" w:rsidR="00EE0898" w:rsidRPr="00B35FE6" w:rsidRDefault="00D9201E"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 xml:space="preserve">a) </w:t>
      </w:r>
      <w:r w:rsidR="00EE0898" w:rsidRPr="00B35FE6">
        <w:rPr>
          <w:rFonts w:ascii="Times New Roman" w:eastAsia="Calibri" w:hAnsi="Times New Roman" w:cs="Times New Roman"/>
          <w:sz w:val="28"/>
          <w:szCs w:val="28"/>
          <w:lang w:val="vi-VN"/>
        </w:rPr>
        <w:t>Kiểm tra, xác nhận công nợ, tài liệu đối chiếu quyết toán của cơ sở khám bệnh, chữa bệnh; Yêu cầu hoàn trả các khoản thanh toán sai quy định (nếu có); Từ chối thanh lý nế</w:t>
      </w:r>
      <w:r w:rsidR="009E2855" w:rsidRPr="00B35FE6">
        <w:rPr>
          <w:rFonts w:ascii="Times New Roman" w:eastAsia="Calibri" w:hAnsi="Times New Roman" w:cs="Times New Roman"/>
          <w:sz w:val="28"/>
          <w:szCs w:val="28"/>
          <w:lang w:val="vi-VN"/>
        </w:rPr>
        <w:t>u c</w:t>
      </w:r>
      <w:r w:rsidR="00EE0898" w:rsidRPr="00B35FE6">
        <w:rPr>
          <w:rFonts w:ascii="Times New Roman" w:eastAsia="Calibri" w:hAnsi="Times New Roman" w:cs="Times New Roman"/>
          <w:sz w:val="28"/>
          <w:szCs w:val="28"/>
          <w:lang w:val="vi-VN"/>
        </w:rPr>
        <w:t>ơ sở khám bệnh, chữa bệnh chưa hoàn tất các nghĩa vụ tài chính hoặc chưa cung cấp đủ tài liệu phục vụ quyế</w:t>
      </w:r>
      <w:r w:rsidR="009E2855" w:rsidRPr="00B35FE6">
        <w:rPr>
          <w:rFonts w:ascii="Times New Roman" w:eastAsia="Calibri" w:hAnsi="Times New Roman" w:cs="Times New Roman"/>
          <w:sz w:val="28"/>
          <w:szCs w:val="28"/>
          <w:lang w:val="vi-VN"/>
        </w:rPr>
        <w:t>t toán;</w:t>
      </w:r>
    </w:p>
    <w:p w14:paraId="6735BCBD" w14:textId="014F836A" w:rsidR="00EE0898" w:rsidRPr="00B35FE6" w:rsidRDefault="00D9201E"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 xml:space="preserve">b) </w:t>
      </w:r>
      <w:r w:rsidR="00EE0898" w:rsidRPr="00B35FE6">
        <w:rPr>
          <w:rFonts w:ascii="Times New Roman" w:eastAsia="Calibri" w:hAnsi="Times New Roman" w:cs="Times New Roman"/>
          <w:sz w:val="28"/>
          <w:szCs w:val="28"/>
          <w:lang w:val="vi-VN"/>
        </w:rPr>
        <w:t xml:space="preserve"> Có trách nhiệm thực hiện thanh toán các khoản chi phí còn nợ đúng thời hạ</w:t>
      </w:r>
      <w:r w:rsidR="009E2855" w:rsidRPr="00B35FE6">
        <w:rPr>
          <w:rFonts w:ascii="Times New Roman" w:eastAsia="Calibri" w:hAnsi="Times New Roman" w:cs="Times New Roman"/>
          <w:sz w:val="28"/>
          <w:szCs w:val="28"/>
          <w:lang w:val="vi-VN"/>
        </w:rPr>
        <w:t>n; k</w:t>
      </w:r>
      <w:r w:rsidR="00EE0898" w:rsidRPr="00B35FE6">
        <w:rPr>
          <w:rFonts w:ascii="Times New Roman" w:eastAsia="Calibri" w:hAnsi="Times New Roman" w:cs="Times New Roman"/>
          <w:sz w:val="28"/>
          <w:szCs w:val="28"/>
          <w:lang w:val="vi-VN"/>
        </w:rPr>
        <w:t>hông yêu cầu bàn giao hồ sơ bệnh án gốc, trừ trường hợp có quy định khác của pháp luậ</w:t>
      </w:r>
      <w:r w:rsidR="009E2855" w:rsidRPr="00B35FE6">
        <w:rPr>
          <w:rFonts w:ascii="Times New Roman" w:eastAsia="Calibri" w:hAnsi="Times New Roman" w:cs="Times New Roman"/>
          <w:sz w:val="28"/>
          <w:szCs w:val="28"/>
          <w:lang w:val="vi-VN"/>
        </w:rPr>
        <w:t>t; h</w:t>
      </w:r>
      <w:r w:rsidR="00EE0898" w:rsidRPr="00B35FE6">
        <w:rPr>
          <w:rFonts w:ascii="Times New Roman" w:eastAsia="Calibri" w:hAnsi="Times New Roman" w:cs="Times New Roman"/>
          <w:sz w:val="28"/>
          <w:szCs w:val="28"/>
          <w:lang w:val="vi-VN"/>
        </w:rPr>
        <w:t xml:space="preserve">ỗ trợ hướng dẫn bệnh nhân đang điều trị tại cơ sở chuyển đổi sang đơn vị khác (nếu cần). </w:t>
      </w:r>
    </w:p>
    <w:p w14:paraId="13969559" w14:textId="6987D917" w:rsidR="00EE0898" w:rsidRPr="00B35FE6" w:rsidRDefault="00D9201E"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5.</w:t>
      </w:r>
      <w:r w:rsidR="00EE0898" w:rsidRPr="00B35FE6">
        <w:rPr>
          <w:rFonts w:ascii="Times New Roman" w:eastAsia="Calibri" w:hAnsi="Times New Roman" w:cs="Times New Roman"/>
          <w:sz w:val="28"/>
          <w:szCs w:val="28"/>
          <w:lang w:val="vi-VN"/>
        </w:rPr>
        <w:t xml:space="preserve"> </w:t>
      </w:r>
      <w:r w:rsidRPr="00B35FE6">
        <w:rPr>
          <w:rFonts w:ascii="Times New Roman" w:eastAsia="Calibri" w:hAnsi="Times New Roman" w:cs="Times New Roman"/>
          <w:sz w:val="28"/>
          <w:szCs w:val="28"/>
          <w:lang w:val="vi-VN"/>
        </w:rPr>
        <w:t xml:space="preserve">Quyền và nghĩa vụ của </w:t>
      </w:r>
      <w:r w:rsidR="00EE0898" w:rsidRPr="00B35FE6">
        <w:rPr>
          <w:rFonts w:ascii="Times New Roman" w:eastAsia="Calibri" w:hAnsi="Times New Roman" w:cs="Times New Roman"/>
          <w:sz w:val="28"/>
          <w:szCs w:val="28"/>
          <w:lang w:val="vi-VN"/>
        </w:rPr>
        <w:t>cơ sở khám bệnh, chữa bệnh</w:t>
      </w:r>
    </w:p>
    <w:p w14:paraId="12EC4662" w14:textId="7991E8BE" w:rsidR="00EE0898" w:rsidRPr="00B35FE6" w:rsidRDefault="00D9201E"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 xml:space="preserve">a) </w:t>
      </w:r>
      <w:r w:rsidR="00EE0898" w:rsidRPr="00B35FE6">
        <w:rPr>
          <w:rFonts w:ascii="Times New Roman" w:eastAsia="Calibri" w:hAnsi="Times New Roman" w:cs="Times New Roman"/>
          <w:sz w:val="28"/>
          <w:szCs w:val="28"/>
          <w:lang w:val="vi-VN"/>
        </w:rPr>
        <w:t>Yêu cầ</w:t>
      </w:r>
      <w:r w:rsidR="009E2855" w:rsidRPr="00B35FE6">
        <w:rPr>
          <w:rFonts w:ascii="Times New Roman" w:eastAsia="Calibri" w:hAnsi="Times New Roman" w:cs="Times New Roman"/>
          <w:sz w:val="28"/>
          <w:szCs w:val="28"/>
          <w:lang w:val="vi-VN"/>
        </w:rPr>
        <w:t>u cơ quan b</w:t>
      </w:r>
      <w:r w:rsidR="00EE0898" w:rsidRPr="00B35FE6">
        <w:rPr>
          <w:rFonts w:ascii="Times New Roman" w:eastAsia="Calibri" w:hAnsi="Times New Roman" w:cs="Times New Roman"/>
          <w:sz w:val="28"/>
          <w:szCs w:val="28"/>
          <w:lang w:val="vi-VN"/>
        </w:rPr>
        <w:t xml:space="preserve">ảo hiểm </w:t>
      </w:r>
      <w:r w:rsidR="009E2855" w:rsidRPr="00B35FE6">
        <w:rPr>
          <w:rFonts w:ascii="Times New Roman" w:eastAsia="Calibri" w:hAnsi="Times New Roman" w:cs="Times New Roman"/>
          <w:sz w:val="28"/>
          <w:szCs w:val="28"/>
          <w:lang w:val="vi-VN"/>
        </w:rPr>
        <w:t>x</w:t>
      </w:r>
      <w:r w:rsidR="00EE0898" w:rsidRPr="00B35FE6">
        <w:rPr>
          <w:rFonts w:ascii="Times New Roman" w:eastAsia="Calibri" w:hAnsi="Times New Roman" w:cs="Times New Roman"/>
          <w:sz w:val="28"/>
          <w:szCs w:val="28"/>
          <w:lang w:val="vi-VN"/>
        </w:rPr>
        <w:t xml:space="preserve">ã hội thanh toán đầy đủ các khoản chi phí còn nợ; Giữ lại hồ sơ bệnh án theo đúng quy định và chỉ bàn giao tài liệu phục vụ quyết toán; Được đề nghị </w:t>
      </w:r>
      <w:r w:rsidR="008622A8" w:rsidRPr="00B35FE6">
        <w:rPr>
          <w:rFonts w:ascii="Times New Roman" w:eastAsia="Calibri" w:hAnsi="Times New Roman" w:cs="Times New Roman"/>
          <w:sz w:val="28"/>
          <w:szCs w:val="28"/>
          <w:lang w:val="vi-VN"/>
        </w:rPr>
        <w:t>tiếp tục ký</w:t>
      </w:r>
      <w:r w:rsidR="00EE0898" w:rsidRPr="00B35FE6">
        <w:rPr>
          <w:rFonts w:ascii="Times New Roman" w:eastAsia="Calibri" w:hAnsi="Times New Roman" w:cs="Times New Roman"/>
          <w:sz w:val="28"/>
          <w:szCs w:val="28"/>
          <w:lang w:val="vi-VN"/>
        </w:rPr>
        <w:t xml:space="preserve"> hợp đồng nếu có nhu cầu và đáp ứng điều kiện theo quy đị</w:t>
      </w:r>
      <w:r w:rsidR="009E2855" w:rsidRPr="00B35FE6">
        <w:rPr>
          <w:rFonts w:ascii="Times New Roman" w:eastAsia="Calibri" w:hAnsi="Times New Roman" w:cs="Times New Roman"/>
          <w:sz w:val="28"/>
          <w:szCs w:val="28"/>
          <w:lang w:val="vi-VN"/>
        </w:rPr>
        <w:t>nh;</w:t>
      </w:r>
    </w:p>
    <w:p w14:paraId="0D54E948" w14:textId="180B07C4" w:rsidR="00EE0898" w:rsidRPr="00B35FE6" w:rsidRDefault="00D9201E"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lastRenderedPageBreak/>
        <w:t xml:space="preserve">b) </w:t>
      </w:r>
      <w:r w:rsidR="00EE0898" w:rsidRPr="00B35FE6">
        <w:rPr>
          <w:rFonts w:ascii="Times New Roman" w:eastAsia="Calibri" w:hAnsi="Times New Roman" w:cs="Times New Roman"/>
          <w:sz w:val="28"/>
          <w:szCs w:val="28"/>
          <w:lang w:val="vi-VN"/>
        </w:rPr>
        <w:t>Có trách nhiệm hoàn thành quyết toán tài chính và thanh toán các khoản phải hoàn trả (nế</w:t>
      </w:r>
      <w:r w:rsidR="009E2855" w:rsidRPr="00B35FE6">
        <w:rPr>
          <w:rFonts w:ascii="Times New Roman" w:eastAsia="Calibri" w:hAnsi="Times New Roman" w:cs="Times New Roman"/>
          <w:sz w:val="28"/>
          <w:szCs w:val="28"/>
          <w:lang w:val="vi-VN"/>
        </w:rPr>
        <w:t>u có); c</w:t>
      </w:r>
      <w:r w:rsidR="00EE0898" w:rsidRPr="00B35FE6">
        <w:rPr>
          <w:rFonts w:ascii="Times New Roman" w:eastAsia="Calibri" w:hAnsi="Times New Roman" w:cs="Times New Roman"/>
          <w:sz w:val="28"/>
          <w:szCs w:val="28"/>
          <w:lang w:val="vi-VN"/>
        </w:rPr>
        <w:t>ung cấp tài liệu phục vụ đối chiếu, kiểm tra nhưng vẫn đảm bảo quy định lưu trữ hồ sơ bệ</w:t>
      </w:r>
      <w:r w:rsidR="009E2855" w:rsidRPr="00B35FE6">
        <w:rPr>
          <w:rFonts w:ascii="Times New Roman" w:eastAsia="Calibri" w:hAnsi="Times New Roman" w:cs="Times New Roman"/>
          <w:sz w:val="28"/>
          <w:szCs w:val="28"/>
          <w:lang w:val="vi-VN"/>
        </w:rPr>
        <w:t>nh án; đ</w:t>
      </w:r>
      <w:r w:rsidR="00EE0898" w:rsidRPr="00B35FE6">
        <w:rPr>
          <w:rFonts w:ascii="Times New Roman" w:eastAsia="Calibri" w:hAnsi="Times New Roman" w:cs="Times New Roman"/>
          <w:sz w:val="28"/>
          <w:szCs w:val="28"/>
          <w:lang w:val="vi-VN"/>
        </w:rPr>
        <w:t>ảm bảo việc chuyển đổi bệnh nhân sang các cơ sở khám bệnh, chữa bệnh khác không ảnh hưởng đến quyền lợi của người tham gia bảo hiểm y tế.</w:t>
      </w:r>
    </w:p>
    <w:p w14:paraId="60BB7FE6" w14:textId="144D4EF0" w:rsidR="00EE0898" w:rsidRPr="00B35FE6" w:rsidRDefault="00EE0898" w:rsidP="00EE0898">
      <w:pPr>
        <w:spacing w:before="120" w:after="120"/>
        <w:ind w:firstLine="720"/>
        <w:jc w:val="both"/>
        <w:rPr>
          <w:rFonts w:ascii="Times New Roman" w:eastAsia="Calibri" w:hAnsi="Times New Roman" w:cs="Times New Roman"/>
          <w:b/>
          <w:bCs/>
          <w:sz w:val="28"/>
          <w:szCs w:val="28"/>
          <w:lang w:val="vi-VN" w:eastAsia="vi-VN"/>
        </w:rPr>
      </w:pPr>
      <w:r w:rsidRPr="00B35FE6">
        <w:rPr>
          <w:rFonts w:ascii="Times New Roman" w:eastAsia="Calibri" w:hAnsi="Times New Roman" w:cs="Times New Roman"/>
          <w:b/>
          <w:bCs/>
          <w:sz w:val="28"/>
          <w:szCs w:val="28"/>
          <w:lang w:val="vi-VN" w:eastAsia="vi-VN"/>
        </w:rPr>
        <w:t>Điều 2</w:t>
      </w:r>
      <w:r w:rsidR="00EB6452" w:rsidRPr="00B35FE6">
        <w:rPr>
          <w:rFonts w:ascii="Times New Roman" w:eastAsia="Calibri" w:hAnsi="Times New Roman" w:cs="Times New Roman"/>
          <w:b/>
          <w:bCs/>
          <w:sz w:val="28"/>
          <w:szCs w:val="28"/>
          <w:lang w:val="vi-VN" w:eastAsia="vi-VN"/>
        </w:rPr>
        <w:t>9</w:t>
      </w:r>
      <w:r w:rsidRPr="00B35FE6">
        <w:rPr>
          <w:rFonts w:ascii="Times New Roman" w:eastAsia="Calibri" w:hAnsi="Times New Roman" w:cs="Times New Roman"/>
          <w:b/>
          <w:bCs/>
          <w:sz w:val="28"/>
          <w:szCs w:val="28"/>
          <w:lang w:val="vi-VN" w:eastAsia="vi-VN"/>
        </w:rPr>
        <w:t>. Quyền và trách nhiệm của cơ quan bảo hiểm xã hội</w:t>
      </w:r>
      <w:r w:rsidR="00D9201E" w:rsidRPr="00B35FE6">
        <w:rPr>
          <w:rFonts w:ascii="Times New Roman" w:eastAsia="Calibri" w:hAnsi="Times New Roman" w:cs="Times New Roman"/>
          <w:b/>
          <w:bCs/>
          <w:sz w:val="28"/>
          <w:szCs w:val="28"/>
          <w:lang w:val="vi-VN" w:eastAsia="vi-VN"/>
        </w:rPr>
        <w:t xml:space="preserve"> trong thực hiện hợp đồng</w:t>
      </w:r>
    </w:p>
    <w:p w14:paraId="1426881A" w14:textId="77777777" w:rsidR="00EE0898" w:rsidRPr="00B35FE6" w:rsidRDefault="00EE0898" w:rsidP="00EE0898">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1. Quyền của cơ quan bảo hiểm xã hội</w:t>
      </w:r>
    </w:p>
    <w:p w14:paraId="2540165A" w14:textId="77777777" w:rsidR="00EE0898" w:rsidRPr="00B35FE6" w:rsidRDefault="00EE0898" w:rsidP="00EE0898">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 xml:space="preserve">a) Theo các quy định tại Điều 40 của Luật Bảo hiểm y tế; </w:t>
      </w:r>
    </w:p>
    <w:p w14:paraId="26A64A6C" w14:textId="77777777" w:rsidR="00EE0898" w:rsidRPr="00B35FE6" w:rsidRDefault="00EE0898"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eastAsia="vi-VN"/>
        </w:rPr>
        <w:t xml:space="preserve">b) Yêu cầu </w:t>
      </w:r>
      <w:r w:rsidRPr="00B35FE6">
        <w:rPr>
          <w:rFonts w:ascii="Times New Roman" w:eastAsia="Calibri" w:hAnsi="Times New Roman" w:cs="Times New Roman"/>
          <w:sz w:val="28"/>
          <w:szCs w:val="28"/>
          <w:lang w:val="vi-VN"/>
        </w:rPr>
        <w:t>c</w:t>
      </w:r>
      <w:r w:rsidRPr="00B35FE6">
        <w:rPr>
          <w:rFonts w:ascii="Times New Roman" w:eastAsia="Calibri" w:hAnsi="Times New Roman" w:cs="Times New Roman"/>
          <w:sz w:val="28"/>
          <w:szCs w:val="28"/>
          <w:lang w:val="vi-VN" w:eastAsia="vi-VN"/>
        </w:rPr>
        <w:t xml:space="preserve">ơ sở khám bệnh, chữa bệnh thực hiện chuyển dữ liệu điện tử để thực hiện thanh toán chi phí khám bệnh, chữa bệnh bảo hiểm </w:t>
      </w:r>
      <w:r w:rsidRPr="00B35FE6">
        <w:rPr>
          <w:rFonts w:ascii="Times New Roman" w:eastAsia="Calibri" w:hAnsi="Times New Roman" w:cs="Times New Roman"/>
          <w:sz w:val="28"/>
          <w:szCs w:val="28"/>
          <w:lang w:val="vi-VN"/>
        </w:rPr>
        <w:t xml:space="preserve">y </w:t>
      </w:r>
      <w:r w:rsidRPr="00B35FE6">
        <w:rPr>
          <w:rFonts w:ascii="Times New Roman" w:eastAsia="Calibri" w:hAnsi="Times New Roman" w:cs="Times New Roman"/>
          <w:sz w:val="28"/>
          <w:szCs w:val="28"/>
          <w:lang w:val="vi-VN" w:eastAsia="vi-VN"/>
        </w:rPr>
        <w:t>tế theo quy định của Bộ trưởng Bộ Y tế.</w:t>
      </w:r>
    </w:p>
    <w:p w14:paraId="5481CEE6" w14:textId="708DAEC1" w:rsidR="00EE0898" w:rsidRPr="00B35FE6" w:rsidRDefault="00EE0898"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eastAsia="vi-VN"/>
        </w:rPr>
        <w:t xml:space="preserve">2. Trách nhiệm </w:t>
      </w:r>
      <w:r w:rsidR="00D9201E" w:rsidRPr="00B35FE6">
        <w:rPr>
          <w:rFonts w:ascii="Times New Roman" w:eastAsia="Calibri" w:hAnsi="Times New Roman" w:cs="Times New Roman"/>
          <w:sz w:val="28"/>
          <w:szCs w:val="28"/>
          <w:lang w:val="vi-VN" w:eastAsia="vi-VN"/>
        </w:rPr>
        <w:t>c</w:t>
      </w:r>
      <w:r w:rsidRPr="00B35FE6">
        <w:rPr>
          <w:rFonts w:ascii="Times New Roman" w:eastAsia="Calibri" w:hAnsi="Times New Roman" w:cs="Times New Roman"/>
          <w:sz w:val="28"/>
          <w:szCs w:val="28"/>
          <w:lang w:val="vi-VN" w:eastAsia="vi-VN"/>
        </w:rPr>
        <w:t xml:space="preserve">ơ quan bảo hiểm xã hội </w:t>
      </w:r>
    </w:p>
    <w:p w14:paraId="12EB3A34" w14:textId="77777777" w:rsidR="00EE0898" w:rsidRPr="00B35FE6" w:rsidRDefault="00EE0898"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eastAsia="vi-VN"/>
        </w:rPr>
        <w:t xml:space="preserve">a) Thực hiện theo quy định tại Điều 41 của Luật Bảo hiểm y tế; </w:t>
      </w:r>
    </w:p>
    <w:p w14:paraId="65249EE7" w14:textId="3E3620B3" w:rsidR="00EE0898" w:rsidRPr="00B35FE6" w:rsidRDefault="00EE0898"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eastAsia="vi-VN"/>
        </w:rPr>
        <w:t>b) Trong 10 ngày đầu của tháng đầu kỳ ký hợp đồng, cung cấp cho cơ sở khám bệnh, chữa bệnh danh sách những người có thẻ bảo hi</w:t>
      </w:r>
      <w:r w:rsidRPr="00B35FE6">
        <w:rPr>
          <w:rFonts w:ascii="Times New Roman" w:eastAsia="Calibri" w:hAnsi="Times New Roman" w:cs="Times New Roman"/>
          <w:sz w:val="28"/>
          <w:szCs w:val="28"/>
          <w:lang w:val="vi-VN"/>
        </w:rPr>
        <w:t>ể</w:t>
      </w:r>
      <w:r w:rsidRPr="00B35FE6">
        <w:rPr>
          <w:rFonts w:ascii="Times New Roman" w:eastAsia="Calibri" w:hAnsi="Times New Roman" w:cs="Times New Roman"/>
          <w:sz w:val="28"/>
          <w:szCs w:val="28"/>
          <w:lang w:val="vi-VN" w:eastAsia="vi-VN"/>
        </w:rPr>
        <w:t>m y t</w:t>
      </w:r>
      <w:r w:rsidRPr="00B35FE6">
        <w:rPr>
          <w:rFonts w:ascii="Times New Roman" w:eastAsia="Calibri" w:hAnsi="Times New Roman" w:cs="Times New Roman"/>
          <w:sz w:val="28"/>
          <w:szCs w:val="28"/>
          <w:lang w:val="vi-VN"/>
        </w:rPr>
        <w:t xml:space="preserve">ế </w:t>
      </w:r>
      <w:r w:rsidRPr="00B35FE6">
        <w:rPr>
          <w:rFonts w:ascii="Times New Roman" w:eastAsia="Calibri" w:hAnsi="Times New Roman" w:cs="Times New Roman"/>
          <w:sz w:val="28"/>
          <w:szCs w:val="28"/>
          <w:lang w:val="vi-VN" w:eastAsia="vi-VN"/>
        </w:rPr>
        <w:t xml:space="preserve">đăng ký khám bệnh, chữa bệnh ban đầu theo </w:t>
      </w:r>
      <w:r w:rsidR="005910E5" w:rsidRPr="00B35FE6">
        <w:rPr>
          <w:rFonts w:ascii="Times New Roman" w:eastAsia="Calibri" w:hAnsi="Times New Roman" w:cs="Times New Roman"/>
          <w:sz w:val="28"/>
          <w:szCs w:val="28"/>
          <w:lang w:val="vi-VN" w:eastAsia="vi-VN"/>
        </w:rPr>
        <w:t>m</w:t>
      </w:r>
      <w:r w:rsidRPr="00B35FE6">
        <w:rPr>
          <w:rFonts w:ascii="Times New Roman" w:eastAsia="Calibri" w:hAnsi="Times New Roman" w:cs="Times New Roman"/>
          <w:sz w:val="28"/>
          <w:szCs w:val="28"/>
          <w:lang w:val="vi-VN"/>
        </w:rPr>
        <w:t>ẫ</w:t>
      </w:r>
      <w:r w:rsidRPr="00B35FE6">
        <w:rPr>
          <w:rFonts w:ascii="Times New Roman" w:eastAsia="Calibri" w:hAnsi="Times New Roman" w:cs="Times New Roman"/>
          <w:sz w:val="28"/>
          <w:szCs w:val="28"/>
          <w:lang w:val="vi-VN" w:eastAsia="vi-VN"/>
        </w:rPr>
        <w:t xml:space="preserve">u </w:t>
      </w:r>
      <w:r w:rsidR="005910E5" w:rsidRPr="00B35FE6">
        <w:rPr>
          <w:rFonts w:ascii="Times New Roman" w:eastAsia="Calibri" w:hAnsi="Times New Roman" w:cs="Times New Roman"/>
          <w:sz w:val="28"/>
          <w:szCs w:val="28"/>
          <w:lang w:val="vi-VN" w:eastAsia="vi-VN"/>
        </w:rPr>
        <w:t>quy định tại p</w:t>
      </w:r>
      <w:r w:rsidRPr="00B35FE6">
        <w:rPr>
          <w:rFonts w:ascii="Times New Roman" w:eastAsia="Calibri" w:hAnsi="Times New Roman" w:cs="Times New Roman"/>
          <w:sz w:val="28"/>
          <w:szCs w:val="28"/>
          <w:lang w:val="vi-VN" w:eastAsia="vi-VN"/>
        </w:rPr>
        <w:t>hụ lục ban hành kèm theo Nghị định này vào đầu mỗi quý bằng bản điện tử hoặc văn bản có ký tên đóng dấu;</w:t>
      </w:r>
    </w:p>
    <w:p w14:paraId="48F0DEBB" w14:textId="323C8CDE" w:rsidR="00EE0898" w:rsidRPr="00B35FE6" w:rsidRDefault="00EE0898"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eastAsia="vi-VN"/>
        </w:rPr>
        <w:t>c) Bảo đảm</w:t>
      </w:r>
      <w:r w:rsidR="004940A5" w:rsidRPr="00B35FE6">
        <w:rPr>
          <w:rFonts w:ascii="Times New Roman" w:eastAsia="Calibri" w:hAnsi="Times New Roman" w:cs="Times New Roman"/>
          <w:sz w:val="28"/>
          <w:szCs w:val="28"/>
          <w:lang w:val="vi-VN" w:eastAsia="vi-VN"/>
        </w:rPr>
        <w:t xml:space="preserve"> bảo mật các thông tin thu thập trong quá trình thực hiện giám định và thanh toán khám bệnh, chữa bệnh bảo hiểm y tế theo </w:t>
      </w:r>
      <w:r w:rsidRPr="00B35FE6">
        <w:rPr>
          <w:rFonts w:ascii="Times New Roman" w:eastAsia="Calibri" w:hAnsi="Times New Roman" w:cs="Times New Roman"/>
          <w:sz w:val="28"/>
          <w:szCs w:val="28"/>
          <w:lang w:val="vi-VN" w:eastAsia="vi-VN"/>
        </w:rPr>
        <w:t>quy định của pháp luật</w:t>
      </w:r>
      <w:r w:rsidR="004940A5" w:rsidRPr="00B35FE6">
        <w:rPr>
          <w:rFonts w:ascii="Times New Roman" w:eastAsia="Calibri" w:hAnsi="Times New Roman" w:cs="Times New Roman"/>
          <w:sz w:val="28"/>
          <w:szCs w:val="28"/>
          <w:lang w:val="vi-VN" w:eastAsia="vi-VN"/>
        </w:rPr>
        <w:t xml:space="preserve">, khai thác, sử dụng </w:t>
      </w:r>
      <w:r w:rsidRPr="00B35FE6">
        <w:rPr>
          <w:rFonts w:ascii="Times New Roman" w:eastAsia="Calibri" w:hAnsi="Times New Roman" w:cs="Times New Roman"/>
          <w:sz w:val="28"/>
          <w:szCs w:val="28"/>
          <w:lang w:val="vi-VN" w:eastAsia="vi-VN"/>
        </w:rPr>
        <w:t>hồ sơ bệnh án theo quy định của Bộ trưởng Bộ Y t</w:t>
      </w:r>
      <w:r w:rsidRPr="00B35FE6">
        <w:rPr>
          <w:rFonts w:ascii="Times New Roman" w:eastAsia="Calibri" w:hAnsi="Times New Roman" w:cs="Times New Roman"/>
          <w:sz w:val="28"/>
          <w:szCs w:val="28"/>
          <w:lang w:val="vi-VN"/>
        </w:rPr>
        <w:t>ế</w:t>
      </w:r>
      <w:r w:rsidRPr="00B35FE6">
        <w:rPr>
          <w:rFonts w:ascii="Times New Roman" w:eastAsia="Calibri" w:hAnsi="Times New Roman" w:cs="Times New Roman"/>
          <w:sz w:val="28"/>
          <w:szCs w:val="28"/>
          <w:lang w:val="vi-VN" w:eastAsia="vi-VN"/>
        </w:rPr>
        <w:t>;</w:t>
      </w:r>
    </w:p>
    <w:p w14:paraId="57F9FB46" w14:textId="57F4DCE4" w:rsidR="008B0394" w:rsidRPr="00B35FE6" w:rsidRDefault="00EE0898" w:rsidP="008B0394">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d) Phối hợp với cơ sở khám bệnh, chữa bệnh trong việc</w:t>
      </w:r>
      <w:r w:rsidR="001606AF" w:rsidRPr="00DD70B4">
        <w:rPr>
          <w:rFonts w:ascii="Times New Roman" w:eastAsia="Calibri" w:hAnsi="Times New Roman" w:cs="Times New Roman"/>
          <w:sz w:val="28"/>
          <w:szCs w:val="28"/>
          <w:lang w:val="vi-VN" w:eastAsia="vi-VN"/>
        </w:rPr>
        <w:t xml:space="preserve"> xác minh, làm rõ thông tin của người tham gia bảo hiểm y tế trong quá trình cơ sở </w:t>
      </w:r>
      <w:r w:rsidR="001606AF" w:rsidRPr="00B35FE6">
        <w:rPr>
          <w:rFonts w:ascii="Times New Roman" w:eastAsia="Calibri" w:hAnsi="Times New Roman" w:cs="Times New Roman"/>
          <w:sz w:val="28"/>
          <w:szCs w:val="28"/>
          <w:lang w:val="vi-VN" w:eastAsia="vi-VN"/>
        </w:rPr>
        <w:t xml:space="preserve"> khám bệnh, chữa bệnh</w:t>
      </w:r>
      <w:r w:rsidR="001606AF" w:rsidRPr="00DD70B4">
        <w:rPr>
          <w:rFonts w:ascii="Times New Roman" w:eastAsia="Calibri" w:hAnsi="Times New Roman" w:cs="Times New Roman"/>
          <w:sz w:val="28"/>
          <w:szCs w:val="28"/>
          <w:lang w:val="vi-VN" w:eastAsia="vi-VN"/>
        </w:rPr>
        <w:t xml:space="preserve"> </w:t>
      </w:r>
      <w:r w:rsidRPr="00B35FE6">
        <w:rPr>
          <w:rFonts w:ascii="Times New Roman" w:eastAsia="Calibri" w:hAnsi="Times New Roman" w:cs="Times New Roman"/>
          <w:sz w:val="28"/>
          <w:szCs w:val="28"/>
          <w:lang w:val="vi-VN" w:eastAsia="vi-VN"/>
        </w:rPr>
        <w:t>tiếp nhận, kiểm tra thủ tục khám bệnh, chữa bệnh bảo hiểm y tế</w:t>
      </w:r>
      <w:r w:rsidR="001606AF" w:rsidRPr="00DD70B4">
        <w:rPr>
          <w:rFonts w:ascii="Times New Roman" w:eastAsia="Calibri" w:hAnsi="Times New Roman" w:cs="Times New Roman"/>
          <w:sz w:val="28"/>
          <w:szCs w:val="28"/>
          <w:lang w:val="vi-VN" w:eastAsia="vi-VN"/>
        </w:rPr>
        <w:t xml:space="preserve"> khi có yêu cầu</w:t>
      </w:r>
      <w:r w:rsidRPr="00B35FE6">
        <w:rPr>
          <w:rFonts w:ascii="Times New Roman" w:eastAsia="Calibri" w:hAnsi="Times New Roman" w:cs="Times New Roman"/>
          <w:sz w:val="28"/>
          <w:szCs w:val="28"/>
          <w:lang w:val="vi-VN" w:eastAsia="vi-VN"/>
        </w:rPr>
        <w:t>; thu hồi, tạm giữ thẻ bảo hiểm y t</w:t>
      </w:r>
      <w:r w:rsidRPr="00B35FE6">
        <w:rPr>
          <w:rFonts w:ascii="Times New Roman" w:eastAsia="Calibri" w:hAnsi="Times New Roman" w:cs="Times New Roman"/>
          <w:sz w:val="28"/>
          <w:szCs w:val="28"/>
          <w:lang w:val="vi-VN"/>
        </w:rPr>
        <w:t xml:space="preserve">ế </w:t>
      </w:r>
      <w:r w:rsidRPr="00B35FE6">
        <w:rPr>
          <w:rFonts w:ascii="Times New Roman" w:eastAsia="Calibri" w:hAnsi="Times New Roman" w:cs="Times New Roman"/>
          <w:sz w:val="28"/>
          <w:szCs w:val="28"/>
          <w:lang w:val="vi-VN" w:eastAsia="vi-VN"/>
        </w:rPr>
        <w:t>và xử lý theo thẩm quyền đối với các trường hợp vi phạm; hỗ trợ ứng dụng công nghệ thông tin trong giám định và thanh toán chi phí khám bệnh, chữa bệnh bảo hiểm y tế cho cơ sở khám bệnh, chữa bệnh;</w:t>
      </w:r>
    </w:p>
    <w:p w14:paraId="79E73306" w14:textId="6867C6EF" w:rsidR="00EE0898" w:rsidRPr="00B35FE6" w:rsidRDefault="008B0394" w:rsidP="00EE0898">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đ</w:t>
      </w:r>
      <w:r w:rsidR="00EE0898" w:rsidRPr="00B35FE6">
        <w:rPr>
          <w:rFonts w:ascii="Times New Roman" w:eastAsia="Calibri" w:hAnsi="Times New Roman" w:cs="Times New Roman"/>
          <w:sz w:val="28"/>
          <w:szCs w:val="28"/>
          <w:lang w:val="vi-VN" w:eastAsia="vi-VN"/>
        </w:rPr>
        <w:t>) Hoàn thiện hệ thống giám định và bảo đảm duy trì tiếp nhận, phản hồi kịp thời việc tiếp nhận dữ liệu điện tử, kết quả giám định khám bệnh, chữa bệnh bảo hiểm y tế cho cơ sở khám bệnh, chữa bệnh theo quy định của Bộ trưởng Bộ Y t</w:t>
      </w:r>
      <w:r w:rsidR="00EE0898" w:rsidRPr="00B35FE6">
        <w:rPr>
          <w:rFonts w:ascii="Times New Roman" w:eastAsia="Calibri" w:hAnsi="Times New Roman" w:cs="Times New Roman"/>
          <w:sz w:val="28"/>
          <w:szCs w:val="28"/>
          <w:lang w:val="vi-VN"/>
        </w:rPr>
        <w:t>ế</w:t>
      </w:r>
      <w:r w:rsidR="009E2855" w:rsidRPr="00B35FE6">
        <w:rPr>
          <w:rFonts w:ascii="Times New Roman" w:eastAsia="Calibri" w:hAnsi="Times New Roman" w:cs="Times New Roman"/>
          <w:sz w:val="28"/>
          <w:szCs w:val="28"/>
          <w:lang w:val="vi-VN" w:eastAsia="vi-VN"/>
        </w:rPr>
        <w:t>;</w:t>
      </w:r>
    </w:p>
    <w:p w14:paraId="28434FF5" w14:textId="55E23FAF" w:rsidR="008B0394" w:rsidRPr="00B35FE6" w:rsidRDefault="008B0394" w:rsidP="008B0394">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e) Tạm ứng, thanh toán và quyết toán chi phí khám bệnh, chữa bệnh bảo hiểm y tế đúng thời hạn.</w:t>
      </w:r>
    </w:p>
    <w:p w14:paraId="359D57E1" w14:textId="7C35833F" w:rsidR="00EE0898" w:rsidRPr="00B35FE6" w:rsidRDefault="00EE0898" w:rsidP="00EE0898">
      <w:pPr>
        <w:spacing w:before="120" w:after="120"/>
        <w:ind w:firstLine="720"/>
        <w:jc w:val="both"/>
        <w:rPr>
          <w:rFonts w:ascii="Times New Roman" w:eastAsia="Calibri" w:hAnsi="Times New Roman" w:cs="Times New Roman"/>
          <w:bCs/>
          <w:sz w:val="28"/>
          <w:szCs w:val="28"/>
          <w:lang w:val="vi-VN"/>
        </w:rPr>
      </w:pPr>
      <w:r w:rsidRPr="00B35FE6">
        <w:rPr>
          <w:rFonts w:ascii="Times New Roman" w:eastAsia="Calibri" w:hAnsi="Times New Roman" w:cs="Times New Roman"/>
          <w:b/>
          <w:bCs/>
          <w:sz w:val="28"/>
          <w:szCs w:val="28"/>
          <w:lang w:val="vi-VN" w:eastAsia="vi-VN"/>
        </w:rPr>
        <w:t xml:space="preserve">Điều </w:t>
      </w:r>
      <w:r w:rsidR="00EB6452" w:rsidRPr="00B35FE6">
        <w:rPr>
          <w:rFonts w:ascii="Times New Roman" w:eastAsia="Calibri" w:hAnsi="Times New Roman" w:cs="Times New Roman"/>
          <w:b/>
          <w:bCs/>
          <w:sz w:val="28"/>
          <w:szCs w:val="28"/>
          <w:lang w:val="vi-VN" w:eastAsia="vi-VN"/>
        </w:rPr>
        <w:t>30</w:t>
      </w:r>
      <w:r w:rsidRPr="00B35FE6">
        <w:rPr>
          <w:rFonts w:ascii="Times New Roman" w:eastAsia="Calibri" w:hAnsi="Times New Roman" w:cs="Times New Roman"/>
          <w:b/>
          <w:bCs/>
          <w:sz w:val="28"/>
          <w:szCs w:val="28"/>
          <w:lang w:val="vi-VN" w:eastAsia="vi-VN"/>
        </w:rPr>
        <w:t>. Quyền và trách nhiệm của cơ sở khám bệnh, chữa bệnh</w:t>
      </w:r>
      <w:r w:rsidR="00D9201E" w:rsidRPr="00B35FE6">
        <w:rPr>
          <w:rFonts w:ascii="Times New Roman" w:eastAsia="Calibri" w:hAnsi="Times New Roman" w:cs="Times New Roman"/>
          <w:b/>
          <w:bCs/>
          <w:sz w:val="28"/>
          <w:szCs w:val="28"/>
          <w:lang w:val="vi-VN" w:eastAsia="vi-VN"/>
        </w:rPr>
        <w:t xml:space="preserve"> trong thực hiện hợp đồng</w:t>
      </w:r>
    </w:p>
    <w:p w14:paraId="70411F63" w14:textId="77777777" w:rsidR="00EE0898" w:rsidRPr="00B35FE6" w:rsidRDefault="00EE0898" w:rsidP="00EE0898">
      <w:pPr>
        <w:spacing w:before="120" w:after="120"/>
        <w:ind w:firstLine="720"/>
        <w:jc w:val="both"/>
        <w:rPr>
          <w:rFonts w:ascii="Times New Roman" w:eastAsia="Calibri" w:hAnsi="Times New Roman" w:cs="Times New Roman"/>
          <w:bCs/>
          <w:sz w:val="28"/>
          <w:szCs w:val="28"/>
          <w:lang w:val="vi-VN"/>
        </w:rPr>
      </w:pPr>
      <w:r w:rsidRPr="00B35FE6">
        <w:rPr>
          <w:rFonts w:ascii="Times New Roman" w:eastAsia="Calibri" w:hAnsi="Times New Roman" w:cs="Times New Roman"/>
          <w:bCs/>
          <w:sz w:val="28"/>
          <w:szCs w:val="28"/>
          <w:lang w:val="vi-VN"/>
        </w:rPr>
        <w:t xml:space="preserve">1. </w:t>
      </w:r>
      <w:r w:rsidRPr="00B35FE6">
        <w:rPr>
          <w:rFonts w:ascii="Times New Roman" w:eastAsia="Calibri" w:hAnsi="Times New Roman" w:cs="Times New Roman"/>
          <w:sz w:val="28"/>
          <w:szCs w:val="28"/>
          <w:lang w:val="vi-VN" w:eastAsia="vi-VN"/>
        </w:rPr>
        <w:t>Quyền của cơ sở khám bệnh, chữa bệnh</w:t>
      </w:r>
    </w:p>
    <w:p w14:paraId="0D5E1234" w14:textId="5E13589A" w:rsidR="00EE0898" w:rsidRPr="00B35FE6" w:rsidRDefault="00EE0898" w:rsidP="00EE0898">
      <w:pPr>
        <w:spacing w:before="120" w:after="120"/>
        <w:ind w:firstLine="720"/>
        <w:jc w:val="both"/>
        <w:rPr>
          <w:rFonts w:ascii="Times New Roman" w:eastAsia="Calibri" w:hAnsi="Times New Roman" w:cs="Times New Roman"/>
          <w:bCs/>
          <w:sz w:val="28"/>
          <w:szCs w:val="28"/>
          <w:lang w:val="vi-VN"/>
        </w:rPr>
      </w:pPr>
      <w:r w:rsidRPr="00B35FE6">
        <w:rPr>
          <w:rFonts w:ascii="Times New Roman" w:eastAsia="Calibri" w:hAnsi="Times New Roman" w:cs="Times New Roman"/>
          <w:bCs/>
          <w:sz w:val="28"/>
          <w:szCs w:val="28"/>
          <w:lang w:val="vi-VN"/>
        </w:rPr>
        <w:t xml:space="preserve">a) Theo quy định tại Điều 42 </w:t>
      </w:r>
      <w:r w:rsidR="00D9201E" w:rsidRPr="00B35FE6">
        <w:rPr>
          <w:rFonts w:ascii="Times New Roman" w:eastAsia="Calibri" w:hAnsi="Times New Roman" w:cs="Times New Roman"/>
          <w:bCs/>
          <w:sz w:val="28"/>
          <w:szCs w:val="28"/>
          <w:lang w:val="vi-VN"/>
        </w:rPr>
        <w:t xml:space="preserve">của </w:t>
      </w:r>
      <w:r w:rsidRPr="00B35FE6">
        <w:rPr>
          <w:rFonts w:ascii="Times New Roman" w:eastAsia="Calibri" w:hAnsi="Times New Roman" w:cs="Times New Roman"/>
          <w:bCs/>
          <w:sz w:val="28"/>
          <w:szCs w:val="28"/>
          <w:lang w:val="vi-VN"/>
        </w:rPr>
        <w:t xml:space="preserve">Luật Bảo hiểm y tế và quy định của pháp luật về khám bệnh, chữa bệnh; </w:t>
      </w:r>
    </w:p>
    <w:p w14:paraId="6CED0478" w14:textId="6FB91F34" w:rsidR="00EE0898" w:rsidRPr="00B35FE6" w:rsidRDefault="00EE0898" w:rsidP="00EE0898">
      <w:pPr>
        <w:spacing w:before="120" w:after="120"/>
        <w:ind w:firstLine="720"/>
        <w:jc w:val="both"/>
        <w:rPr>
          <w:rFonts w:ascii="Times New Roman" w:eastAsia="Calibri" w:hAnsi="Times New Roman" w:cs="Times New Roman"/>
          <w:bCs/>
          <w:sz w:val="28"/>
          <w:szCs w:val="28"/>
          <w:lang w:val="vi-VN"/>
        </w:rPr>
      </w:pPr>
      <w:r w:rsidRPr="00B35FE6">
        <w:rPr>
          <w:rFonts w:ascii="Times New Roman" w:eastAsia="Calibri" w:hAnsi="Times New Roman" w:cs="Times New Roman"/>
          <w:bCs/>
          <w:sz w:val="28"/>
          <w:szCs w:val="28"/>
          <w:lang w:val="vi-VN"/>
        </w:rPr>
        <w:lastRenderedPageBreak/>
        <w:t>b) Được cung cấp thông tin kịp thời khi hệ thống thông tin giám định bảo hiểm y tế phát hiện có gia tăng chi phí khám bệnh, chữa bệnh bảo hiểm y tế cao so với mức chi phí bình quân của cơ sở khám bệnh, chữa bệnh cùng cấp chuyên môn kỹ thuật</w:t>
      </w:r>
      <w:r w:rsidR="002C4AC8" w:rsidRPr="00B35FE6">
        <w:rPr>
          <w:rFonts w:ascii="Times New Roman" w:eastAsia="Calibri" w:hAnsi="Times New Roman" w:cs="Times New Roman"/>
          <w:bCs/>
          <w:sz w:val="28"/>
          <w:szCs w:val="28"/>
          <w:lang w:val="vi-VN"/>
        </w:rPr>
        <w:t xml:space="preserve">, </w:t>
      </w:r>
      <w:r w:rsidRPr="00B35FE6">
        <w:rPr>
          <w:rFonts w:ascii="Times New Roman" w:eastAsia="Calibri" w:hAnsi="Times New Roman" w:cs="Times New Roman"/>
          <w:bCs/>
          <w:sz w:val="28"/>
          <w:szCs w:val="28"/>
          <w:lang w:val="vi-VN"/>
        </w:rPr>
        <w:t>cùng chuyên khoa</w:t>
      </w:r>
      <w:r w:rsidR="00553B4F" w:rsidRPr="00DD70B4">
        <w:rPr>
          <w:rFonts w:ascii="Times New Roman" w:eastAsia="Calibri" w:hAnsi="Times New Roman" w:cs="Times New Roman"/>
          <w:bCs/>
          <w:sz w:val="28"/>
          <w:szCs w:val="28"/>
          <w:lang w:val="vi-VN"/>
        </w:rPr>
        <w:t xml:space="preserve"> và tương đồng về</w:t>
      </w:r>
      <w:r w:rsidR="00553B4F" w:rsidRPr="00B35FE6">
        <w:rPr>
          <w:rFonts w:ascii="Times New Roman" w:eastAsia="Calibri" w:hAnsi="Times New Roman" w:cs="Times New Roman"/>
          <w:bCs/>
          <w:sz w:val="28"/>
          <w:szCs w:val="28"/>
          <w:lang w:val="vi-VN"/>
        </w:rPr>
        <w:t xml:space="preserve"> quy mô</w:t>
      </w:r>
      <w:r w:rsidRPr="00B35FE6">
        <w:rPr>
          <w:rFonts w:ascii="Times New Roman" w:eastAsia="Calibri" w:hAnsi="Times New Roman" w:cs="Times New Roman"/>
          <w:bCs/>
          <w:sz w:val="28"/>
          <w:szCs w:val="28"/>
          <w:lang w:val="vi-VN"/>
        </w:rPr>
        <w:t xml:space="preserve"> để kịp thời rà soát, kiểm tra xác minh, thực hiện giải pháp điều chỉnh phù hợp</w:t>
      </w:r>
      <w:r w:rsidR="00E240CC" w:rsidRPr="00B35FE6">
        <w:rPr>
          <w:rFonts w:ascii="Times New Roman" w:eastAsia="Calibri" w:hAnsi="Times New Roman" w:cs="Times New Roman"/>
          <w:bCs/>
          <w:sz w:val="28"/>
          <w:szCs w:val="28"/>
          <w:lang w:val="vi-VN"/>
        </w:rPr>
        <w:t>;</w:t>
      </w:r>
    </w:p>
    <w:p w14:paraId="51160D31" w14:textId="7092650C" w:rsidR="00E240CC" w:rsidRPr="00B35FE6" w:rsidRDefault="00E240CC" w:rsidP="00EE0898">
      <w:pPr>
        <w:spacing w:before="120" w:after="120"/>
        <w:ind w:firstLine="720"/>
        <w:jc w:val="both"/>
        <w:rPr>
          <w:rFonts w:ascii="Times New Roman" w:eastAsia="Calibri" w:hAnsi="Times New Roman" w:cs="Times New Roman"/>
          <w:bCs/>
          <w:sz w:val="28"/>
          <w:szCs w:val="28"/>
          <w:lang w:val="vi-VN"/>
        </w:rPr>
      </w:pPr>
      <w:r w:rsidRPr="00B35FE6">
        <w:rPr>
          <w:rFonts w:ascii="Times New Roman" w:eastAsia="Calibri" w:hAnsi="Times New Roman" w:cs="Times New Roman"/>
          <w:bCs/>
          <w:sz w:val="28"/>
          <w:szCs w:val="28"/>
          <w:lang w:val="vi-VN"/>
        </w:rPr>
        <w:t>c) Được đề nghị và khiếu nại cơ quan bảo hiểm xã hội làm rõ lý chậm thanh toán, quyết toán chi phí khám bệnh, chữa bệnh bảo hiểm y tế.</w:t>
      </w:r>
    </w:p>
    <w:p w14:paraId="5BD1568B" w14:textId="77777777" w:rsidR="00EE0898" w:rsidRPr="00B35FE6" w:rsidRDefault="00EE0898" w:rsidP="00EE0898">
      <w:pPr>
        <w:spacing w:before="120" w:after="120"/>
        <w:ind w:firstLine="720"/>
        <w:jc w:val="both"/>
        <w:rPr>
          <w:rFonts w:ascii="Times New Roman" w:eastAsia="Calibri" w:hAnsi="Times New Roman" w:cs="Times New Roman"/>
          <w:bCs/>
          <w:sz w:val="28"/>
          <w:szCs w:val="28"/>
          <w:lang w:val="vi-VN"/>
        </w:rPr>
      </w:pPr>
      <w:r w:rsidRPr="00B35FE6">
        <w:rPr>
          <w:rFonts w:ascii="Times New Roman" w:eastAsia="Calibri" w:hAnsi="Times New Roman" w:cs="Times New Roman"/>
          <w:bCs/>
          <w:sz w:val="28"/>
          <w:szCs w:val="28"/>
          <w:lang w:val="vi-VN"/>
        </w:rPr>
        <w:t xml:space="preserve">2. </w:t>
      </w:r>
      <w:r w:rsidRPr="00B35FE6">
        <w:rPr>
          <w:rFonts w:ascii="Times New Roman" w:eastAsia="Calibri" w:hAnsi="Times New Roman" w:cs="Times New Roman"/>
          <w:sz w:val="28"/>
          <w:szCs w:val="28"/>
          <w:lang w:val="vi-VN" w:eastAsia="vi-VN"/>
        </w:rPr>
        <w:t>Trách nhiệm của cơ sở khám bệnh, chữa bệnh</w:t>
      </w:r>
    </w:p>
    <w:p w14:paraId="08F20284" w14:textId="081FA7C2" w:rsidR="00EE0898" w:rsidRPr="00B35FE6" w:rsidRDefault="00EE0898" w:rsidP="00EE0898">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bCs/>
          <w:iCs/>
          <w:sz w:val="28"/>
          <w:szCs w:val="28"/>
          <w:lang w:val="vi-VN"/>
        </w:rPr>
        <w:t xml:space="preserve">a) Thực hiện quy định tại Điều 43 </w:t>
      </w:r>
      <w:r w:rsidR="00EB6452" w:rsidRPr="00B35FE6">
        <w:rPr>
          <w:rFonts w:ascii="Times New Roman" w:eastAsia="Calibri" w:hAnsi="Times New Roman" w:cs="Times New Roman"/>
          <w:bCs/>
          <w:iCs/>
          <w:sz w:val="28"/>
          <w:szCs w:val="28"/>
          <w:lang w:val="vi-VN"/>
        </w:rPr>
        <w:t xml:space="preserve">của </w:t>
      </w:r>
      <w:r w:rsidRPr="00B35FE6">
        <w:rPr>
          <w:rFonts w:ascii="Times New Roman" w:eastAsia="Calibri" w:hAnsi="Times New Roman" w:cs="Times New Roman"/>
          <w:bCs/>
          <w:iCs/>
          <w:sz w:val="28"/>
          <w:szCs w:val="28"/>
          <w:lang w:val="vi-VN"/>
        </w:rPr>
        <w:t>Luật Bảo hiểm y tế và các trách nhiệm theo quy định của pháp luật về khám bệnh, chữa bệnh</w:t>
      </w:r>
      <w:r w:rsidR="009E2855" w:rsidRPr="00B35FE6">
        <w:rPr>
          <w:rFonts w:ascii="Times New Roman" w:eastAsia="Calibri" w:hAnsi="Times New Roman" w:cs="Times New Roman"/>
          <w:sz w:val="28"/>
          <w:szCs w:val="28"/>
          <w:lang w:val="vi-VN" w:eastAsia="vi-VN"/>
        </w:rPr>
        <w:t>;</w:t>
      </w:r>
    </w:p>
    <w:p w14:paraId="47574AA2" w14:textId="7DE86073" w:rsidR="00EE0898" w:rsidRPr="00B35FE6" w:rsidRDefault="00EE0898" w:rsidP="00EE0898">
      <w:pPr>
        <w:spacing w:before="120" w:after="120"/>
        <w:ind w:firstLine="720"/>
        <w:jc w:val="both"/>
        <w:rPr>
          <w:rFonts w:ascii="Times New Roman" w:eastAsia="Calibri" w:hAnsi="Times New Roman" w:cs="Times New Roman"/>
          <w:bCs/>
          <w:iCs/>
          <w:spacing w:val="-6"/>
          <w:sz w:val="28"/>
          <w:szCs w:val="28"/>
          <w:lang w:val="vi-VN"/>
        </w:rPr>
      </w:pPr>
      <w:r w:rsidRPr="00B35FE6">
        <w:rPr>
          <w:rFonts w:ascii="Times New Roman" w:eastAsia="Calibri" w:hAnsi="Times New Roman" w:cs="Times New Roman"/>
          <w:sz w:val="28"/>
          <w:szCs w:val="28"/>
          <w:lang w:val="vi-VN" w:eastAsia="vi-VN"/>
        </w:rPr>
        <w:t xml:space="preserve">b) </w:t>
      </w:r>
      <w:r w:rsidRPr="00B35FE6">
        <w:rPr>
          <w:rFonts w:ascii="Times New Roman" w:eastAsia="Calibri" w:hAnsi="Times New Roman" w:cs="Times New Roman"/>
          <w:bCs/>
          <w:iCs/>
          <w:spacing w:val="-6"/>
          <w:sz w:val="28"/>
          <w:szCs w:val="28"/>
          <w:lang w:val="vi-VN"/>
        </w:rPr>
        <w:t>Tuân thủ các quy định của pháp luật về khám bệnh, chữa bệnh, các hướng dẫn chuyên môn của Bộ Y tế và quy định của pháp luật có liên quan về mua sắm, đấu thầu để bảo đảm cung ứng thuốc, hóa chất, vật tư y tế, dịch vụ kỹ thuật y tế có chất lượng, hiệu quả và tiết kiệ</w:t>
      </w:r>
      <w:r w:rsidR="009E2855" w:rsidRPr="00B35FE6">
        <w:rPr>
          <w:rFonts w:ascii="Times New Roman" w:eastAsia="Calibri" w:hAnsi="Times New Roman" w:cs="Times New Roman"/>
          <w:bCs/>
          <w:iCs/>
          <w:spacing w:val="-6"/>
          <w:sz w:val="28"/>
          <w:szCs w:val="28"/>
          <w:lang w:val="vi-VN"/>
        </w:rPr>
        <w:t>m;</w:t>
      </w:r>
    </w:p>
    <w:p w14:paraId="7AD70A08" w14:textId="77777777" w:rsidR="00EE0898" w:rsidRPr="00B35FE6" w:rsidRDefault="00EE0898"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eastAsia="vi-VN"/>
        </w:rPr>
        <w:t xml:space="preserve">c) Gửi dữ liệu điện tử để phục vụ quản lý khám bệnh, chữa bệnh bảo hiểm </w:t>
      </w:r>
      <w:r w:rsidRPr="00B35FE6">
        <w:rPr>
          <w:rFonts w:ascii="Times New Roman" w:eastAsia="Calibri" w:hAnsi="Times New Roman" w:cs="Times New Roman"/>
          <w:sz w:val="28"/>
          <w:szCs w:val="28"/>
          <w:lang w:val="vi-VN"/>
        </w:rPr>
        <w:t xml:space="preserve">y </w:t>
      </w:r>
      <w:r w:rsidRPr="00B35FE6">
        <w:rPr>
          <w:rFonts w:ascii="Times New Roman" w:eastAsia="Calibri" w:hAnsi="Times New Roman" w:cs="Times New Roman"/>
          <w:sz w:val="28"/>
          <w:szCs w:val="28"/>
          <w:lang w:val="vi-VN" w:eastAsia="vi-VN"/>
        </w:rPr>
        <w:t>tế ngay sau khi kết thúc lần khám bệnh hoặc k</w:t>
      </w:r>
      <w:r w:rsidRPr="00B35FE6">
        <w:rPr>
          <w:rFonts w:ascii="Times New Roman" w:eastAsia="Calibri" w:hAnsi="Times New Roman" w:cs="Times New Roman"/>
          <w:sz w:val="28"/>
          <w:szCs w:val="28"/>
          <w:lang w:val="vi-VN"/>
        </w:rPr>
        <w:t>ế</w:t>
      </w:r>
      <w:r w:rsidRPr="00B35FE6">
        <w:rPr>
          <w:rFonts w:ascii="Times New Roman" w:eastAsia="Calibri" w:hAnsi="Times New Roman" w:cs="Times New Roman"/>
          <w:sz w:val="28"/>
          <w:szCs w:val="28"/>
          <w:lang w:val="vi-VN" w:eastAsia="vi-VN"/>
        </w:rPr>
        <w:t>t thúc đợt điều trị ngoại trú hoặc kết thúc đợt điều trị nội trú của người bệnh theo quy định của Bộ trưởng Bộ Y t</w:t>
      </w:r>
      <w:r w:rsidRPr="00B35FE6">
        <w:rPr>
          <w:rFonts w:ascii="Times New Roman" w:eastAsia="Calibri" w:hAnsi="Times New Roman" w:cs="Times New Roman"/>
          <w:sz w:val="28"/>
          <w:szCs w:val="28"/>
          <w:lang w:val="vi-VN"/>
        </w:rPr>
        <w:t>ế</w:t>
      </w:r>
      <w:r w:rsidRPr="00B35FE6">
        <w:rPr>
          <w:rFonts w:ascii="Times New Roman" w:eastAsia="Calibri" w:hAnsi="Times New Roman" w:cs="Times New Roman"/>
          <w:sz w:val="28"/>
          <w:szCs w:val="28"/>
          <w:lang w:val="vi-VN" w:eastAsia="vi-VN"/>
        </w:rPr>
        <w:t>;</w:t>
      </w:r>
    </w:p>
    <w:p w14:paraId="26A8C54D" w14:textId="7B777684" w:rsidR="00EE0898" w:rsidRPr="00B35FE6" w:rsidRDefault="00EE0898"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eastAsia="vi-VN"/>
        </w:rPr>
        <w:t>d) Gửi dữ liệu điện tử về chi phí khám bệnh, chữa bệnh bảo hiểm y tế đề nghị thanh toán theo quy định của Bộ trưởng Bộ Y t</w:t>
      </w:r>
      <w:r w:rsidRPr="00B35FE6">
        <w:rPr>
          <w:rFonts w:ascii="Times New Roman" w:eastAsia="Calibri" w:hAnsi="Times New Roman" w:cs="Times New Roman"/>
          <w:sz w:val="28"/>
          <w:szCs w:val="28"/>
          <w:lang w:val="vi-VN"/>
        </w:rPr>
        <w:t>ế</w:t>
      </w:r>
      <w:r w:rsidR="009E2855" w:rsidRPr="00B35FE6">
        <w:rPr>
          <w:rFonts w:ascii="Times New Roman" w:eastAsia="Calibri" w:hAnsi="Times New Roman" w:cs="Times New Roman"/>
          <w:sz w:val="28"/>
          <w:szCs w:val="28"/>
          <w:lang w:val="vi-VN" w:eastAsia="vi-VN"/>
        </w:rPr>
        <w:t>;</w:t>
      </w:r>
    </w:p>
    <w:p w14:paraId="33A5E022" w14:textId="77777777" w:rsidR="00EE0898" w:rsidRPr="00B35FE6" w:rsidRDefault="00EE0898" w:rsidP="00EE0898">
      <w:pPr>
        <w:spacing w:before="120" w:after="120"/>
        <w:ind w:firstLine="720"/>
        <w:jc w:val="both"/>
        <w:rPr>
          <w:rFonts w:ascii="Times New Roman" w:eastAsia="Calibri" w:hAnsi="Times New Roman" w:cs="Times New Roman"/>
          <w:bCs/>
          <w:iCs/>
          <w:sz w:val="28"/>
          <w:szCs w:val="28"/>
          <w:lang w:val="vi-VN"/>
        </w:rPr>
      </w:pPr>
      <w:r w:rsidRPr="00B35FE6">
        <w:rPr>
          <w:rFonts w:ascii="Times New Roman" w:eastAsia="Calibri" w:hAnsi="Times New Roman" w:cs="Times New Roman"/>
          <w:bCs/>
          <w:iCs/>
          <w:sz w:val="28"/>
          <w:szCs w:val="28"/>
          <w:lang w:val="vi-VN"/>
        </w:rPr>
        <w:t>đ) Thiết lập hệ thống cơ sở hạ tầng công nghệ thông tin, nâng cấp, hoàn thiện hệ thống phần mềm quản lý bệnh viện để thực hiện đúng quy định của pháp luật về chuẩn dữ liệu đầu vào, chuẩn dữ liệu đầu ra, trích chuyển dữ liệu điện tử, chuyển đổi số và giao dịch điện tử trong lĩnh vực y tế;</w:t>
      </w:r>
    </w:p>
    <w:p w14:paraId="7D9444ED" w14:textId="49EE4AD8" w:rsidR="00EE0898" w:rsidRPr="00B35FE6" w:rsidRDefault="00EE0898" w:rsidP="00EE0898">
      <w:pPr>
        <w:spacing w:before="120" w:after="120"/>
        <w:ind w:firstLine="720"/>
        <w:jc w:val="both"/>
        <w:rPr>
          <w:rFonts w:ascii="Times New Roman" w:eastAsia="Calibri" w:hAnsi="Times New Roman" w:cs="Times New Roman"/>
          <w:bCs/>
          <w:iCs/>
          <w:sz w:val="28"/>
          <w:szCs w:val="28"/>
          <w:lang w:val="vi-VN"/>
        </w:rPr>
      </w:pPr>
      <w:r w:rsidRPr="00B35FE6">
        <w:rPr>
          <w:rFonts w:ascii="Times New Roman" w:eastAsia="Calibri" w:hAnsi="Times New Roman" w:cs="Times New Roman"/>
          <w:iCs/>
          <w:sz w:val="28"/>
          <w:szCs w:val="28"/>
          <w:lang w:val="vi-VN"/>
        </w:rPr>
        <w:t xml:space="preserve">e) Rà soát, ban hành kịp thời các quy trình, hướng dẫn chuyên môn trong khám bệnh, chữa bệnh bảo hiểm y tế, các biện pháp phòng chống lạm dụng, trục lợi quỹ bảo hiểm y tế theo thẩm quyền; tổ chức kiểm tra, rà soát việc thực hiện thanh toán chi phí khám bệnh, chữa bệnh bảo hiểm y tế theo đúng quy định của pháp luật; chủ động phát hiện, rà soát, kiểm tra xác minh các chi phí khám bệnh, chữa bệnh bảo hiểm y tế tăng cao tại cơ sở theo kiến nghị, cảnh báo của cơ quan bảo hiểm xã hội </w:t>
      </w:r>
      <w:r w:rsidR="00C90BC6" w:rsidRPr="00B35FE6">
        <w:rPr>
          <w:rFonts w:ascii="Times New Roman" w:hAnsi="Times New Roman" w:cs="Times New Roman"/>
          <w:bCs/>
          <w:kern w:val="28"/>
          <w:sz w:val="28"/>
          <w:szCs w:val="28"/>
          <w:lang w:val="pt-BR"/>
        </w:rPr>
        <w:t>theo các quy định của pháp luật nhằm sử dụng quỹ bảo hiểm y tế hợp lý, hiệu quả;</w:t>
      </w:r>
    </w:p>
    <w:p w14:paraId="3C252A5D" w14:textId="68BFB05B" w:rsidR="00EE0898" w:rsidRPr="00B35FE6" w:rsidRDefault="00EE0898" w:rsidP="00EE0898">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pacing w:val="-4"/>
          <w:sz w:val="28"/>
          <w:szCs w:val="28"/>
          <w:lang w:val="vi-VN"/>
        </w:rPr>
        <w:t xml:space="preserve">g) Công khai kết quả xếp cấp chuyên môn kỹ thuật </w:t>
      </w:r>
      <w:r w:rsidR="0014460C" w:rsidRPr="00B35FE6">
        <w:rPr>
          <w:rFonts w:ascii="Times New Roman" w:eastAsia="Calibri" w:hAnsi="Times New Roman" w:cs="Times New Roman"/>
          <w:spacing w:val="-4"/>
          <w:sz w:val="28"/>
          <w:szCs w:val="28"/>
          <w:lang w:val="vi-VN"/>
        </w:rPr>
        <w:t xml:space="preserve">được cơ quan có thẩm quyền </w:t>
      </w:r>
      <w:r w:rsidR="00E240CC" w:rsidRPr="00B35FE6">
        <w:rPr>
          <w:rFonts w:ascii="Times New Roman" w:eastAsia="Calibri" w:hAnsi="Times New Roman" w:cs="Times New Roman"/>
          <w:spacing w:val="-4"/>
          <w:sz w:val="28"/>
          <w:szCs w:val="28"/>
          <w:lang w:val="vi-VN"/>
        </w:rPr>
        <w:t xml:space="preserve">phê duyệt </w:t>
      </w:r>
      <w:r w:rsidRPr="00B35FE6">
        <w:rPr>
          <w:rFonts w:ascii="Times New Roman" w:eastAsia="Calibri" w:hAnsi="Times New Roman" w:cs="Times New Roman"/>
          <w:spacing w:val="-4"/>
          <w:sz w:val="28"/>
          <w:szCs w:val="28"/>
          <w:lang w:val="vi-VN"/>
        </w:rPr>
        <w:t>kèm theo số điểm trên trang thông tin điện tử của cơ sở và tại nơi đón tiếp người bệnh</w:t>
      </w:r>
      <w:r w:rsidRPr="00B35FE6">
        <w:rPr>
          <w:rFonts w:ascii="Times New Roman" w:eastAsia="Calibri" w:hAnsi="Times New Roman" w:cs="Times New Roman"/>
          <w:sz w:val="28"/>
          <w:szCs w:val="28"/>
          <w:lang w:val="vi-VN" w:eastAsia="vi-VN"/>
        </w:rPr>
        <w:t>.</w:t>
      </w:r>
    </w:p>
    <w:p w14:paraId="78D70BC5" w14:textId="073E97A0" w:rsidR="00EE0898" w:rsidRPr="00B35FE6" w:rsidRDefault="00EE0898" w:rsidP="00EE0898">
      <w:pPr>
        <w:spacing w:before="120" w:after="120"/>
        <w:ind w:firstLine="720"/>
        <w:jc w:val="both"/>
        <w:rPr>
          <w:rFonts w:ascii="Times New Roman" w:eastAsia="Calibri" w:hAnsi="Times New Roman" w:cs="Times New Roman"/>
          <w:b/>
          <w:iCs/>
          <w:sz w:val="28"/>
          <w:szCs w:val="28"/>
          <w:lang w:val="vi-VN"/>
        </w:rPr>
      </w:pPr>
      <w:r w:rsidRPr="00B35FE6">
        <w:rPr>
          <w:rFonts w:ascii="Times New Roman" w:eastAsia="Calibri" w:hAnsi="Times New Roman" w:cs="Times New Roman"/>
          <w:b/>
          <w:iCs/>
          <w:sz w:val="28"/>
          <w:szCs w:val="28"/>
          <w:lang w:val="vi-VN"/>
        </w:rPr>
        <w:t xml:space="preserve">Điều </w:t>
      </w:r>
      <w:r w:rsidR="00EB6452" w:rsidRPr="00B35FE6">
        <w:rPr>
          <w:rFonts w:ascii="Times New Roman" w:eastAsia="Calibri" w:hAnsi="Times New Roman" w:cs="Times New Roman"/>
          <w:b/>
          <w:iCs/>
          <w:sz w:val="28"/>
          <w:szCs w:val="28"/>
          <w:lang w:val="vi-VN"/>
        </w:rPr>
        <w:t>31.</w:t>
      </w:r>
      <w:r w:rsidRPr="00B35FE6">
        <w:rPr>
          <w:rFonts w:ascii="Times New Roman" w:eastAsia="Calibri" w:hAnsi="Times New Roman" w:cs="Times New Roman"/>
          <w:b/>
          <w:iCs/>
          <w:sz w:val="28"/>
          <w:szCs w:val="28"/>
          <w:lang w:val="vi-VN"/>
        </w:rPr>
        <w:t xml:space="preserve"> </w:t>
      </w:r>
      <w:bookmarkStart w:id="11" w:name="dieu_32"/>
      <w:r w:rsidR="00A1292A" w:rsidRPr="00B35FE6">
        <w:rPr>
          <w:rFonts w:ascii="Times New Roman" w:eastAsia="Calibri" w:hAnsi="Times New Roman" w:cs="Times New Roman"/>
          <w:b/>
          <w:bCs/>
          <w:sz w:val="28"/>
          <w:szCs w:val="26"/>
          <w:lang w:val="fr-FR"/>
        </w:rPr>
        <w:t>Phương thức giải quyết tranh chấp Hợp đồng</w:t>
      </w:r>
      <w:r w:rsidR="00A1292A" w:rsidRPr="00B35FE6" w:rsidDel="00A1292A">
        <w:rPr>
          <w:rFonts w:ascii="Times New Roman" w:eastAsia="Calibri" w:hAnsi="Times New Roman" w:cs="Times New Roman"/>
          <w:b/>
          <w:iCs/>
          <w:sz w:val="28"/>
          <w:szCs w:val="28"/>
          <w:lang w:val="vi-VN"/>
        </w:rPr>
        <w:t xml:space="preserve"> </w:t>
      </w:r>
      <w:bookmarkEnd w:id="11"/>
    </w:p>
    <w:p w14:paraId="6F07B9C4" w14:textId="2AA71B11" w:rsidR="0051204F" w:rsidRPr="00DD70B4" w:rsidRDefault="004310C6" w:rsidP="00E53ABA">
      <w:pPr>
        <w:shd w:val="clear" w:color="auto" w:fill="FFFFFF"/>
        <w:spacing w:before="60" w:line="247" w:lineRule="auto"/>
        <w:ind w:firstLine="720"/>
        <w:jc w:val="both"/>
        <w:rPr>
          <w:rFonts w:ascii="Times New Roman" w:eastAsia="Calibri" w:hAnsi="Times New Roman" w:cs="Times New Roman"/>
          <w:iCs/>
          <w:sz w:val="28"/>
          <w:szCs w:val="28"/>
          <w:lang w:val="vi-VN"/>
        </w:rPr>
      </w:pPr>
      <w:r w:rsidRPr="00B35FE6">
        <w:rPr>
          <w:rFonts w:ascii="Times New Roman" w:eastAsia="Calibri" w:hAnsi="Times New Roman" w:cs="Times New Roman"/>
          <w:sz w:val="28"/>
          <w:szCs w:val="28"/>
          <w:lang w:val="fr-FR"/>
        </w:rPr>
        <w:t xml:space="preserve">1. </w:t>
      </w:r>
      <w:r w:rsidR="008A1E68" w:rsidRPr="00DD70B4">
        <w:rPr>
          <w:rFonts w:ascii="Times New Roman" w:hAnsi="Times New Roman" w:cs="Times New Roman"/>
          <w:iCs/>
          <w:snapToGrid w:val="0"/>
          <w:sz w:val="28"/>
          <w:szCs w:val="28"/>
          <w:lang w:val="vi-VN"/>
        </w:rPr>
        <w:t>Các bên tranh chấp có trách nhiệm tự hòa giải về nội dung tranh chấp.</w:t>
      </w:r>
    </w:p>
    <w:p w14:paraId="7E769F97" w14:textId="30A1FB30" w:rsidR="008A1E68" w:rsidRPr="00B35FE6" w:rsidRDefault="00553B4F" w:rsidP="00E53ABA">
      <w:pPr>
        <w:shd w:val="clear" w:color="auto" w:fill="FFFFFF"/>
        <w:spacing w:before="60" w:line="247" w:lineRule="auto"/>
        <w:ind w:firstLine="720"/>
        <w:jc w:val="both"/>
        <w:rPr>
          <w:rFonts w:ascii="Times New Roman" w:eastAsia="Calibri" w:hAnsi="Times New Roman" w:cs="Times New Roman"/>
          <w:sz w:val="28"/>
          <w:szCs w:val="28"/>
          <w:lang w:val="fr-FR"/>
        </w:rPr>
      </w:pPr>
      <w:r w:rsidRPr="00B35FE6">
        <w:rPr>
          <w:rFonts w:ascii="Times New Roman" w:eastAsia="Calibri" w:hAnsi="Times New Roman" w:cs="Times New Roman"/>
          <w:sz w:val="28"/>
          <w:szCs w:val="28"/>
          <w:lang w:val="fr-FR"/>
        </w:rPr>
        <w:t>2</w:t>
      </w:r>
      <w:r w:rsidR="004310C6" w:rsidRPr="00B35FE6">
        <w:rPr>
          <w:rFonts w:ascii="Times New Roman" w:eastAsia="Calibri" w:hAnsi="Times New Roman" w:cs="Times New Roman"/>
          <w:sz w:val="28"/>
          <w:szCs w:val="28"/>
          <w:lang w:val="fr-FR"/>
        </w:rPr>
        <w:t xml:space="preserve">. </w:t>
      </w:r>
      <w:r w:rsidR="008A1E68" w:rsidRPr="00DD70B4">
        <w:rPr>
          <w:rFonts w:ascii="Times New Roman" w:hAnsi="Times New Roman" w:cs="Times New Roman"/>
          <w:iCs/>
          <w:snapToGrid w:val="0"/>
          <w:sz w:val="28"/>
          <w:szCs w:val="28"/>
          <w:lang w:val="vi-VN"/>
        </w:rPr>
        <w:t>Trường hợp hòa giải không thành thì các bên tranh chấp có quyền khởi kiện tại Tòa án theo quy định của pháp luật</w:t>
      </w:r>
      <w:r w:rsidR="004310C6" w:rsidRPr="00B35FE6">
        <w:rPr>
          <w:rFonts w:ascii="Times New Roman" w:eastAsia="Calibri" w:hAnsi="Times New Roman" w:cs="Times New Roman"/>
          <w:sz w:val="28"/>
          <w:szCs w:val="28"/>
          <w:lang w:val="fr-FR"/>
        </w:rPr>
        <w:t>.</w:t>
      </w:r>
    </w:p>
    <w:p w14:paraId="232EA148" w14:textId="77777777" w:rsidR="00EE0898" w:rsidRPr="00B35FE6" w:rsidRDefault="00EE0898" w:rsidP="00EE0898">
      <w:pPr>
        <w:rPr>
          <w:rFonts w:ascii="Times New Roman" w:eastAsia="Calibri" w:hAnsi="Times New Roman" w:cs="Times New Roman"/>
          <w:sz w:val="28"/>
          <w:szCs w:val="28"/>
          <w:lang w:val="eu-ES" w:eastAsia="vi-VN"/>
        </w:rPr>
      </w:pPr>
    </w:p>
    <w:p w14:paraId="0FE6E173" w14:textId="77777777" w:rsidR="00625B32" w:rsidRDefault="00625B32">
      <w:pPr>
        <w:spacing w:after="160" w:line="259" w:lineRule="auto"/>
        <w:rPr>
          <w:rFonts w:ascii="Times New Roman" w:eastAsia="Calibri" w:hAnsi="Times New Roman" w:cs="Times New Roman"/>
          <w:b/>
          <w:bCs/>
          <w:sz w:val="28"/>
          <w:szCs w:val="28"/>
          <w:lang w:val="vi-VN" w:eastAsia="vi-VN"/>
        </w:rPr>
      </w:pPr>
      <w:r>
        <w:rPr>
          <w:rFonts w:ascii="Times New Roman" w:eastAsia="Calibri" w:hAnsi="Times New Roman" w:cs="Times New Roman"/>
          <w:b/>
          <w:bCs/>
          <w:sz w:val="28"/>
          <w:szCs w:val="28"/>
          <w:lang w:val="vi-VN" w:eastAsia="vi-VN"/>
        </w:rPr>
        <w:br w:type="page"/>
      </w:r>
    </w:p>
    <w:p w14:paraId="2ECE27D6" w14:textId="0DFF22CE" w:rsidR="00EE0898" w:rsidRPr="00B35FE6" w:rsidRDefault="00EE0898" w:rsidP="004C55DE">
      <w:pPr>
        <w:jc w:val="center"/>
        <w:rPr>
          <w:rFonts w:ascii="Times New Roman" w:eastAsia="Calibri" w:hAnsi="Times New Roman" w:cs="Times New Roman"/>
          <w:b/>
          <w:bCs/>
          <w:sz w:val="28"/>
          <w:szCs w:val="28"/>
          <w:lang w:val="vi-VN" w:eastAsia="vi-VN"/>
        </w:rPr>
      </w:pPr>
      <w:r w:rsidRPr="00B35FE6">
        <w:rPr>
          <w:rFonts w:ascii="Times New Roman" w:eastAsia="Calibri" w:hAnsi="Times New Roman" w:cs="Times New Roman"/>
          <w:b/>
          <w:bCs/>
          <w:sz w:val="28"/>
          <w:szCs w:val="28"/>
          <w:lang w:val="vi-VN" w:eastAsia="vi-VN"/>
        </w:rPr>
        <w:lastRenderedPageBreak/>
        <w:t>Chương VI</w:t>
      </w:r>
    </w:p>
    <w:p w14:paraId="35DAFB62" w14:textId="77777777" w:rsidR="00EE0898" w:rsidRPr="00B35FE6" w:rsidRDefault="00EE0898" w:rsidP="00EB6452">
      <w:pPr>
        <w:spacing w:before="120" w:after="120"/>
        <w:ind w:firstLine="720"/>
        <w:jc w:val="center"/>
        <w:rPr>
          <w:rFonts w:ascii="Times New Roman" w:eastAsia="Calibri" w:hAnsi="Times New Roman" w:cs="Times New Roman"/>
          <w:b/>
          <w:bCs/>
          <w:sz w:val="28"/>
          <w:szCs w:val="28"/>
          <w:lang w:val="vi-VN" w:eastAsia="vi-VN"/>
        </w:rPr>
      </w:pPr>
      <w:r w:rsidRPr="00B35FE6">
        <w:rPr>
          <w:rFonts w:ascii="Times New Roman" w:eastAsia="Calibri" w:hAnsi="Times New Roman" w:cs="Times New Roman"/>
          <w:b/>
          <w:bCs/>
          <w:sz w:val="28"/>
          <w:szCs w:val="28"/>
          <w:lang w:val="vi-VN" w:eastAsia="vi-VN"/>
        </w:rPr>
        <w:t>THỦ TỤC KHÁM BỆNH, CHỮA BỆNH BẢO HIỂM Y TẾ</w:t>
      </w:r>
    </w:p>
    <w:p w14:paraId="42D8228D" w14:textId="0639E3D1" w:rsidR="00EE0898" w:rsidRPr="00B35FE6" w:rsidRDefault="00EE0898" w:rsidP="00EE0898">
      <w:pPr>
        <w:keepNext/>
        <w:keepLines/>
        <w:snapToGrid w:val="0"/>
        <w:spacing w:before="120" w:after="120"/>
        <w:ind w:firstLine="720"/>
        <w:contextualSpacing/>
        <w:jc w:val="both"/>
        <w:outlineLvl w:val="1"/>
        <w:rPr>
          <w:rFonts w:ascii="Times New Roman" w:eastAsia="Trebuchet MS" w:hAnsi="Times New Roman" w:cs="Times New Roman"/>
          <w:b/>
          <w:sz w:val="28"/>
          <w:szCs w:val="28"/>
          <w:lang w:val="vi-VN"/>
        </w:rPr>
      </w:pPr>
      <w:r w:rsidRPr="00B35FE6">
        <w:rPr>
          <w:rFonts w:ascii="Times New Roman" w:eastAsia="Arial" w:hAnsi="Times New Roman" w:cs="Times New Roman"/>
          <w:b/>
          <w:bCs/>
          <w:sz w:val="28"/>
          <w:szCs w:val="28"/>
          <w:lang w:val="pt-BR"/>
        </w:rPr>
        <w:t xml:space="preserve">Điều </w:t>
      </w:r>
      <w:r w:rsidR="00EB6452" w:rsidRPr="00B35FE6">
        <w:rPr>
          <w:rFonts w:ascii="Times New Roman" w:eastAsia="Arial" w:hAnsi="Times New Roman" w:cs="Times New Roman"/>
          <w:b/>
          <w:bCs/>
          <w:sz w:val="28"/>
          <w:szCs w:val="28"/>
          <w:lang w:val="pt-BR"/>
        </w:rPr>
        <w:t>32</w:t>
      </w:r>
      <w:r w:rsidRPr="00B35FE6">
        <w:rPr>
          <w:rFonts w:ascii="Times New Roman" w:eastAsia="Arial" w:hAnsi="Times New Roman" w:cs="Times New Roman"/>
          <w:b/>
          <w:bCs/>
          <w:sz w:val="28"/>
          <w:szCs w:val="28"/>
          <w:lang w:val="vi-VN"/>
        </w:rPr>
        <w:t xml:space="preserve">. </w:t>
      </w:r>
      <w:r w:rsidRPr="00B35FE6">
        <w:rPr>
          <w:rFonts w:ascii="Times New Roman" w:eastAsia="Trebuchet MS" w:hAnsi="Times New Roman" w:cs="Times New Roman"/>
          <w:b/>
          <w:sz w:val="28"/>
          <w:szCs w:val="28"/>
          <w:lang w:val="vi-VN"/>
        </w:rPr>
        <w:t xml:space="preserve"> Thủ tục khám bệnh, chữa bệnh bảo hiểm y tế quy định tại khoản 1 Điều 28 của Luật Bảo hiểm y tế</w:t>
      </w:r>
    </w:p>
    <w:p w14:paraId="78B25AE7" w14:textId="77777777" w:rsidR="00EE0898" w:rsidRPr="00B35FE6" w:rsidRDefault="00EE0898"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 xml:space="preserve">1. Người tham gia bảo hiểm y tế khi khám bệnh, chữa bệnh phải xuất trình thông tin về thẻ bảo hiểm y tế theo một trong các trường hợp sau đây: </w:t>
      </w:r>
    </w:p>
    <w:p w14:paraId="6D564E65" w14:textId="237D3404" w:rsidR="00EE0898" w:rsidRPr="00B35FE6" w:rsidRDefault="00EE0898"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a) Thẻ bảo hiểm y tế hoặc mã số bảo hiểm y tế</w:t>
      </w:r>
      <w:r w:rsidR="008E09B3" w:rsidRPr="00B35FE6">
        <w:rPr>
          <w:rFonts w:ascii="Times New Roman" w:eastAsia="Calibri" w:hAnsi="Times New Roman" w:cs="Times New Roman"/>
          <w:sz w:val="28"/>
          <w:szCs w:val="28"/>
          <w:lang w:val="vi-VN"/>
        </w:rPr>
        <w:t xml:space="preserve"> tra cứu được thông tin qua Hệ thống công nghệ thông tin</w:t>
      </w:r>
      <w:r w:rsidR="00C96195" w:rsidRPr="00B35FE6">
        <w:rPr>
          <w:rFonts w:ascii="Times New Roman" w:eastAsia="Calibri" w:hAnsi="Times New Roman" w:cs="Times New Roman"/>
          <w:sz w:val="28"/>
          <w:szCs w:val="28"/>
          <w:lang w:val="vi-VN"/>
        </w:rPr>
        <w:t>; đối với đối tượng tham gia bảo hiểm y tế quy định tại các điểm a, b, c, d khoản 3 Điều 12 Luật Bảo hiểm y tế chưa có thông tin về thẻ bảo hiểm y tế tra cứu được trên hệ thống công nghệ thông tin thì phải xuất trình thẻ bảo hiểm y tế bản giấy.</w:t>
      </w:r>
      <w:r w:rsidR="008E09B3" w:rsidRPr="00B35FE6">
        <w:rPr>
          <w:rFonts w:ascii="Times New Roman" w:eastAsia="Calibri" w:hAnsi="Times New Roman" w:cs="Times New Roman"/>
          <w:sz w:val="28"/>
          <w:szCs w:val="28"/>
          <w:lang w:val="vi-VN"/>
        </w:rPr>
        <w:t>T</w:t>
      </w:r>
      <w:r w:rsidRPr="00B35FE6">
        <w:rPr>
          <w:rFonts w:ascii="Times New Roman" w:eastAsia="Calibri" w:hAnsi="Times New Roman" w:cs="Times New Roman"/>
          <w:sz w:val="28"/>
          <w:szCs w:val="28"/>
          <w:lang w:val="vi-VN"/>
        </w:rPr>
        <w:t xml:space="preserve">rường hợp thẻ bảo hiểm y tế chưa có ảnh </w:t>
      </w:r>
      <w:r w:rsidR="008E09B3" w:rsidRPr="00B35FE6">
        <w:rPr>
          <w:rFonts w:ascii="Times New Roman" w:eastAsia="Calibri" w:hAnsi="Times New Roman" w:cs="Times New Roman"/>
          <w:sz w:val="28"/>
          <w:szCs w:val="28"/>
          <w:lang w:val="vi-VN"/>
        </w:rPr>
        <w:t xml:space="preserve">hoặc mã số bảo hiểm y tế không tra cứu được thông tin </w:t>
      </w:r>
      <w:r w:rsidRPr="00B35FE6">
        <w:rPr>
          <w:rFonts w:ascii="Times New Roman" w:eastAsia="Calibri" w:hAnsi="Times New Roman" w:cs="Times New Roman"/>
          <w:sz w:val="28"/>
          <w:szCs w:val="28"/>
          <w:lang w:val="vi-VN"/>
        </w:rPr>
        <w:t>thì phải xuất trình thêm một trong các giấy tờ tùy thân có ảnh: căn cước, căn cước công dân, giấy chứng nhận căn cước, hộ chiếu, tài khoản định danh điện tử mức độ 2 trên ứng dụng VNeID hoặc giấy tờ chứng minh nhân thân khác do cơ quan, tổ chức có thẩm quyền cấp hoặc giấy xác nhận của công an cấp xã hoặc giấy tờ khác có xác nhận của cơ sở giáo dục nơi quản lý học sinh, sinh viên</w:t>
      </w:r>
      <w:r w:rsidR="00B66B09" w:rsidRPr="00B35FE6">
        <w:rPr>
          <w:rFonts w:ascii="Times New Roman" w:eastAsia="Calibri" w:hAnsi="Times New Roman" w:cs="Times New Roman"/>
          <w:sz w:val="28"/>
          <w:szCs w:val="28"/>
          <w:lang w:val="vi-VN"/>
        </w:rPr>
        <w:t>.</w:t>
      </w:r>
    </w:p>
    <w:p w14:paraId="230A69E9" w14:textId="77777777" w:rsidR="00EE0898" w:rsidRPr="00B35FE6" w:rsidRDefault="00EE0898"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b) Căn cước hoặc căn cước công dân hoặc tài khoản định danh điện tử mức độ 2 trên ứng dụng VNeID đã tích hợp thông tin về thẻ bảo hiểm y tế.</w:t>
      </w:r>
    </w:p>
    <w:p w14:paraId="326BF943" w14:textId="77777777" w:rsidR="00A52C2B" w:rsidRPr="00B35FE6" w:rsidRDefault="00A52C2B" w:rsidP="00A52C2B">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2. Đối với trẻ em dưới 6 tuổi chỉ xuất trình thẻ bảo hiểm y tế hoặc mã số bảo hiểm y tế; trường hợp chưa được cấp thẻ bảo hiểm y tế thì xuất trình giấy khai sinh bản gốc hoặc bản sao hoặc trích lục khai sinh, giấy chứng sinh bản gốc hoặc bản sao hoặc căn cước; đối với trẻ vừa sinh, cơ sở khám bệnh, chữa bệnh sử dụng chức năng tra cứu thông tin mã thẻ bảo hiểm y tế tạm thời trên Cổng tiếp nhận dữ liệu của cơ quan bảo hiểm xã hội để lấy thông tin mã thẻ bảo hiểm y tế tạm thời, cha hoặc mẹ hoặc thân nhân của trẻ ký xác nhận trên hồ sơ bệnh án hoặc người đại diện cơ sở khám bệnh, chữa bệnh ký xác nhận trên hồ sơ bệnh án trong trường hợp trẻ không có cha, mẹ hoặc thân nhân.</w:t>
      </w:r>
    </w:p>
    <w:p w14:paraId="1929AF6A" w14:textId="4BF6809B" w:rsidR="00EE0898" w:rsidRPr="00B35FE6" w:rsidRDefault="00EE0898"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3. Người tham gia bảo hiểm y tế trong thời gian chờ cấp lại thẻ, thay đổi thẻ bảo hiểm y tế hoặc thông tin về thẻ bảo hiểm y tế khi đến khám bệnh, chữa bệnh phải xuất trình giấy tiếp nhận hồ sơ và hẹn trả kết quả cấp, cấp lại và đổi thẻ bảo hiểm y tế, thông tin về thẻ bảo hiểm y tế do cơ quan bảo hiểm xã hội hoặc tổ chức, cá nhân được cơ quan bảo hiểm xã hội ủy quyền tiếp nhận hồ sơ cấp lại thẻ, đổi thẻ cấp theo </w:t>
      </w:r>
      <w:r w:rsidR="005910E5" w:rsidRPr="00B35FE6">
        <w:rPr>
          <w:rFonts w:ascii="Times New Roman" w:eastAsia="Calibri" w:hAnsi="Times New Roman" w:cs="Times New Roman"/>
          <w:sz w:val="28"/>
          <w:szCs w:val="28"/>
          <w:lang w:val="vi-VN"/>
        </w:rPr>
        <w:t>m</w:t>
      </w:r>
      <w:r w:rsidRPr="00B35FE6">
        <w:rPr>
          <w:rFonts w:ascii="Times New Roman" w:eastAsia="Calibri" w:hAnsi="Times New Roman" w:cs="Times New Roman"/>
          <w:sz w:val="28"/>
          <w:szCs w:val="28"/>
          <w:lang w:val="vi-VN"/>
        </w:rPr>
        <w:t>ẫu</w:t>
      </w:r>
      <w:r w:rsidR="005910E5" w:rsidRPr="00B35FE6">
        <w:rPr>
          <w:rFonts w:ascii="Times New Roman" w:eastAsia="Calibri" w:hAnsi="Times New Roman" w:cs="Times New Roman"/>
          <w:sz w:val="28"/>
          <w:szCs w:val="28"/>
          <w:lang w:val="vi-VN"/>
        </w:rPr>
        <w:t xml:space="preserve"> quy định tại p</w:t>
      </w:r>
      <w:r w:rsidRPr="00B35FE6">
        <w:rPr>
          <w:rFonts w:ascii="Times New Roman" w:eastAsia="Calibri" w:hAnsi="Times New Roman" w:cs="Times New Roman"/>
          <w:sz w:val="28"/>
          <w:szCs w:val="28"/>
          <w:lang w:val="vi-VN"/>
        </w:rPr>
        <w:t>hụ lục ban hành kèm theo Nghị định này và một loại giấy tờ chứng minh về nhân thân của người đó theo quy định tại điểm a khoản 1 Điều này.</w:t>
      </w:r>
    </w:p>
    <w:p w14:paraId="01A96207" w14:textId="77777777" w:rsidR="00A52C2B" w:rsidRPr="00B35FE6" w:rsidRDefault="00A52C2B" w:rsidP="00A52C2B">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 xml:space="preserve">4. Người đã hiến bộ phận cơ thể người phải xuất trình thông tin về thẻ bảo hiểm y tế theo quy định tại khoản 1 hoặc khoản 3 Điều này. Trường hợp chưa có thẻ bảo hiểm y tế thì phải xuất trình giấy ra viện do cơ sở khám bệnh, chữa bệnh nơi lấy bộ phận cơ thể người cấp cho người đã hiến bộ phận cơ thể người và một trong các giấy tờ chứng minh nhân thân của người đó: căn cước, căn cước công dân, giấy chứng nhận căn cước, hộ chiếu, tài khoản định danh điện tử mức độ 2 </w:t>
      </w:r>
      <w:r w:rsidRPr="00B35FE6">
        <w:rPr>
          <w:rFonts w:ascii="Times New Roman" w:eastAsia="Calibri" w:hAnsi="Times New Roman" w:cs="Times New Roman"/>
          <w:sz w:val="28"/>
          <w:szCs w:val="28"/>
          <w:lang w:val="vi-VN"/>
        </w:rPr>
        <w:lastRenderedPageBreak/>
        <w:t xml:space="preserve">trên ứng dụng VNeID hoặc giấy tờ chứng minh nhân thân khác do cơ quan, tổ chức có thẩm quyền cấp. Trường hợp chưa có thẻ bảo hiểm y tế nhưng phải điều trị ngay sau khi hiến thì đại diện của cơ sở khám bệnh, chữa bệnh nơi lấy bộ phận cơ thể sử dụng chức năng tra cứu thông tin mã thẻ bảo hiểm y tế tạm thời trên Cổng tiếp nhận dữ liệu của cơ quan bảo hiểm xã hội để lấy thông tin mã thẻ bảo hiểm y tế tạm thời; cơ sở khám bệnh, chữa bệnh và người bệnh hoặc thân nhân của người bệnh ký xác nhận vào hồ sơ bệnh án. </w:t>
      </w:r>
    </w:p>
    <w:p w14:paraId="4F49330F" w14:textId="77777777" w:rsidR="00EE0898" w:rsidRPr="00B35FE6" w:rsidRDefault="00EE0898" w:rsidP="00EE089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 xml:space="preserve">5. Trường hợp cấp cứu, người tham gia bảo hiểm y tế phải xuất trình các giấy tờ theo quy định tại khoản 1 hoặc khoản 2 hoặc khoản 3 Điều này trước khi kết thúc đợt điều trị. </w:t>
      </w:r>
    </w:p>
    <w:p w14:paraId="5B3ACAF3" w14:textId="5F840C91" w:rsidR="007345D8" w:rsidRPr="00DD70B4" w:rsidRDefault="007345D8" w:rsidP="007345D8">
      <w:pPr>
        <w:spacing w:before="120" w:after="120"/>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6. Trường hợp người bệnh có thẻ bảo hiểm y tế điện tử khi đi khám bệnh</w:t>
      </w:r>
      <w:r w:rsidRPr="00DD70B4">
        <w:rPr>
          <w:rFonts w:ascii="Times New Roman" w:eastAsia="Calibri" w:hAnsi="Times New Roman" w:cs="Times New Roman"/>
          <w:sz w:val="28"/>
          <w:szCs w:val="28"/>
          <w:lang w:val="vi-VN"/>
        </w:rPr>
        <w:t>,</w:t>
      </w:r>
      <w:r w:rsidRPr="00B35FE6">
        <w:rPr>
          <w:rFonts w:ascii="Times New Roman" w:eastAsia="Calibri" w:hAnsi="Times New Roman" w:cs="Times New Roman"/>
          <w:sz w:val="28"/>
          <w:szCs w:val="28"/>
          <w:lang w:val="vi-VN"/>
        </w:rPr>
        <w:t xml:space="preserve"> chữa bệnh bảo hiểm y tế mà không xuất trình được thẻ bảo hiểm y tế điện tử do ứng dụng VNeID và ứng dụng VssID bị lỗi hoặc do lỗi kết nối Internet, người bệnh cung cấp thông tin mã số thẻ bảo hiểm y tế để cơ sở khám bệnh, chữa bệnh thực hiện tra cứu thông tin trên Hệ thống dữ liệu quản lý thẻ bảo hiểm y tế. Trường hợp Hệ thống dữ liệu quản lý thẻ bảo hiểm y tế bị lỗi không tra cứu được thì cơ sở khám bệnh, chữa bệnh ghi nhận thông tin mã số thẻ bảo hiểm y tế, tiếp nhận người bệnh để khám bệnh, chữa bệnh. Cơ sở khám bệnh, chữa bệnh thực hiện tra cứu lại thông tin thẻ bảo hiểm y tế trước khi kết thúc khám bệnh hoặc kết thúc đợt điều trị nội trú hoặc kết thúc đợt điều trị ngoại trú của người bệnh để xác định phạm vi, quyền lợi, chế độ hưởng bảo hiểm y tế. Trường hợp hệ thống dữ liệu quản lý thẻ bảo hiểm y tế điện tử vẫn bị lỗi không trích xuất được thông tin thì cơ sở khám bệnh, chữa bệnh chụp ảnh màn hình </w:t>
      </w:r>
      <w:r w:rsidRPr="00DD70B4">
        <w:rPr>
          <w:rFonts w:ascii="Times New Roman" w:eastAsia="Calibri" w:hAnsi="Times New Roman" w:cs="Times New Roman"/>
          <w:sz w:val="28"/>
          <w:szCs w:val="28"/>
          <w:lang w:val="vi-VN"/>
        </w:rPr>
        <w:t>tra cứu</w:t>
      </w:r>
      <w:r w:rsidRPr="00B35FE6">
        <w:rPr>
          <w:rFonts w:ascii="Times New Roman" w:eastAsia="Calibri" w:hAnsi="Times New Roman" w:cs="Times New Roman"/>
          <w:sz w:val="28"/>
          <w:szCs w:val="28"/>
          <w:lang w:val="vi-VN"/>
        </w:rPr>
        <w:t>,</w:t>
      </w:r>
      <w:r w:rsidRPr="00DD70B4">
        <w:rPr>
          <w:rFonts w:ascii="Times New Roman" w:eastAsia="Calibri" w:hAnsi="Times New Roman" w:cs="Times New Roman"/>
          <w:sz w:val="28"/>
          <w:szCs w:val="28"/>
          <w:lang w:val="vi-VN"/>
        </w:rPr>
        <w:t xml:space="preserve"> giải thích với người bệnh và cung cấp đầy đủ ảnh chụp màn hình tra cứu có xác nhận của cơ sở khám bệnh, chữa bệnh và người bệnh và hóa đơn, chứng từ có liên quan cho người bệnh trước khi ra viện để người bệnh thanh toán trực tiếp với cơ quan bảo hiểm xã hội. </w:t>
      </w:r>
    </w:p>
    <w:p w14:paraId="526A846A" w14:textId="77777777" w:rsidR="006948CC" w:rsidRPr="00B35FE6" w:rsidRDefault="00EE0898" w:rsidP="00E53ABA">
      <w:pPr>
        <w:spacing w:after="160" w:line="259" w:lineRule="auto"/>
        <w:ind w:firstLine="7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7. Cơ sở khám bệnh, chữa bệnh, cơ quan bảo hiểm xã hội không được quy định thêm thủ tục khám bệnh, chữa bệnh bảo hiểm y tế ngoài các thủ tục quy định tại Điều này. Trường hợp cơ sở khám bệnh, chữa bệnh, cơ quan bảo hiểm xã hội cần sao chụp thẻ bảo hiểm y tế, các giấy tờ liên quan đến khám bệnh, chữa bệnh của người bệnh để phục vụ cho công tác quản lý thì phải tự sao chụp sau khi có ý kiến đồng ý của người bệnh hoặc người giám hộ người bệnh, không được yêu cầu người bệnh sao chụp hoặc chi trả cho khoản chi phí này.</w:t>
      </w:r>
      <w:r w:rsidR="009E2855" w:rsidRPr="00B35FE6">
        <w:rPr>
          <w:rFonts w:ascii="Times New Roman" w:eastAsia="Calibri" w:hAnsi="Times New Roman" w:cs="Times New Roman"/>
          <w:sz w:val="28"/>
          <w:szCs w:val="28"/>
          <w:lang w:val="vi-VN"/>
        </w:rPr>
        <w:t xml:space="preserve"> </w:t>
      </w:r>
    </w:p>
    <w:p w14:paraId="0D0E27C7" w14:textId="77777777" w:rsidR="006948CC" w:rsidRPr="00B35FE6" w:rsidRDefault="006948CC" w:rsidP="003A21FF">
      <w:pPr>
        <w:spacing w:after="160" w:line="259" w:lineRule="auto"/>
        <w:jc w:val="both"/>
        <w:rPr>
          <w:rFonts w:ascii="Times New Roman" w:eastAsia="Calibri" w:hAnsi="Times New Roman" w:cs="Times New Roman"/>
          <w:sz w:val="28"/>
          <w:szCs w:val="28"/>
          <w:lang w:val="vi-VN"/>
        </w:rPr>
      </w:pPr>
    </w:p>
    <w:p w14:paraId="44BBEE67" w14:textId="77F0228D" w:rsidR="000B763E" w:rsidRPr="00B35FE6" w:rsidRDefault="000B763E" w:rsidP="003A21FF">
      <w:pPr>
        <w:jc w:val="center"/>
        <w:rPr>
          <w:rFonts w:ascii="Times New Roman" w:hAnsi="Times New Roman" w:cs="Times New Roman"/>
          <w:sz w:val="28"/>
          <w:szCs w:val="28"/>
          <w:lang w:val="vi-VN"/>
        </w:rPr>
      </w:pPr>
      <w:r w:rsidRPr="00B35FE6">
        <w:rPr>
          <w:rFonts w:ascii="Times New Roman" w:hAnsi="Times New Roman" w:cs="Times New Roman"/>
          <w:b/>
          <w:bCs/>
          <w:sz w:val="28"/>
          <w:szCs w:val="28"/>
          <w:lang w:val="vi-VN" w:eastAsia="vi-VN"/>
        </w:rPr>
        <w:t>Chương VII</w:t>
      </w:r>
    </w:p>
    <w:p w14:paraId="78B5BB35" w14:textId="77777777" w:rsidR="000B763E" w:rsidRPr="00B35FE6" w:rsidRDefault="000B763E" w:rsidP="005927BD">
      <w:pPr>
        <w:ind w:firstLine="720"/>
        <w:jc w:val="center"/>
        <w:rPr>
          <w:rFonts w:ascii="Times New Roman" w:eastAsia="Times New Roman" w:hAnsi="Times New Roman" w:cs="Times New Roman"/>
          <w:b/>
          <w:bCs/>
          <w:sz w:val="28"/>
          <w:szCs w:val="28"/>
          <w:lang w:val="vi-VN"/>
        </w:rPr>
      </w:pPr>
      <w:r w:rsidRPr="00B35FE6">
        <w:rPr>
          <w:rFonts w:ascii="Times New Roman" w:eastAsia="Times New Roman" w:hAnsi="Times New Roman" w:cs="Times New Roman"/>
          <w:b/>
          <w:bCs/>
          <w:sz w:val="28"/>
          <w:szCs w:val="28"/>
          <w:lang w:val="vi-VN"/>
        </w:rPr>
        <w:t>PHƯƠNG THỨC THANH TOÁN CHI PHÍ KHÁM BỆNH, CHỮA BỆNH BẢO HIỂM Y TẾ</w:t>
      </w:r>
    </w:p>
    <w:p w14:paraId="041F1B9A" w14:textId="77777777" w:rsidR="000B763E" w:rsidRPr="00B35FE6" w:rsidRDefault="000B763E" w:rsidP="000B763E">
      <w:pPr>
        <w:spacing w:before="120" w:after="120"/>
        <w:ind w:firstLine="720"/>
        <w:jc w:val="both"/>
        <w:rPr>
          <w:rFonts w:ascii="Times New Roman" w:hAnsi="Times New Roman" w:cs="Times New Roman"/>
          <w:b/>
          <w:bCs/>
          <w:sz w:val="28"/>
          <w:szCs w:val="28"/>
          <w:lang w:val="vi-VN" w:eastAsia="vi-VN"/>
        </w:rPr>
      </w:pPr>
      <w:r w:rsidRPr="00B35FE6">
        <w:rPr>
          <w:rFonts w:ascii="Times New Roman" w:hAnsi="Times New Roman" w:cs="Times New Roman"/>
          <w:b/>
          <w:bCs/>
          <w:sz w:val="28"/>
          <w:szCs w:val="28"/>
          <w:lang w:val="vi-VN" w:eastAsia="vi-VN"/>
        </w:rPr>
        <w:t>Điều 33. Thanh toán theo giá dịch vụ</w:t>
      </w:r>
    </w:p>
    <w:p w14:paraId="38729D04" w14:textId="77777777" w:rsidR="000B763E" w:rsidRPr="00B35FE6" w:rsidRDefault="000B763E" w:rsidP="000B763E">
      <w:pPr>
        <w:spacing w:before="120" w:after="120"/>
        <w:ind w:firstLine="720"/>
        <w:jc w:val="both"/>
        <w:rPr>
          <w:rFonts w:ascii="Times New Roman" w:eastAsia="Arial" w:hAnsi="Times New Roman" w:cs="Times New Roman"/>
          <w:sz w:val="28"/>
          <w:szCs w:val="28"/>
          <w:lang w:val="vi-VN"/>
        </w:rPr>
      </w:pPr>
      <w:r w:rsidRPr="00B35FE6">
        <w:rPr>
          <w:rFonts w:ascii="Times New Roman" w:eastAsia="Arial" w:hAnsi="Times New Roman" w:cs="Times New Roman"/>
          <w:sz w:val="28"/>
          <w:szCs w:val="28"/>
          <w:lang w:val="vi-VN"/>
        </w:rPr>
        <w:t xml:space="preserve">1. </w:t>
      </w:r>
      <w:r w:rsidRPr="00B35FE6">
        <w:rPr>
          <w:rFonts w:ascii="Times New Roman" w:hAnsi="Times New Roman" w:cs="Times New Roman"/>
          <w:sz w:val="28"/>
          <w:szCs w:val="28"/>
          <w:lang w:val="vi-VN" w:eastAsia="vi-VN"/>
        </w:rPr>
        <w:t>Thanh toán theo giá dịch vụ là phương thức thanh toán</w:t>
      </w:r>
      <w:r w:rsidRPr="00B35FE6">
        <w:rPr>
          <w:rFonts w:ascii="Times New Roman" w:eastAsia="Arial" w:hAnsi="Times New Roman" w:cs="Times New Roman"/>
          <w:sz w:val="28"/>
          <w:szCs w:val="28"/>
          <w:lang w:val="vi-VN"/>
        </w:rPr>
        <w:t xml:space="preserve"> theo giá dịch vụ dựa trên chi phí của thuốc, máu, chế phẩm máu, thiết bị y tế, dịch vụ kỹ thuật y </w:t>
      </w:r>
      <w:r w:rsidRPr="00B35FE6">
        <w:rPr>
          <w:rFonts w:ascii="Times New Roman" w:eastAsia="Arial" w:hAnsi="Times New Roman" w:cs="Times New Roman"/>
          <w:sz w:val="28"/>
          <w:szCs w:val="28"/>
          <w:lang w:val="vi-VN"/>
        </w:rPr>
        <w:lastRenderedPageBreak/>
        <w:t>tế, khí y tế, vật tư, hoá chất, dụng cụ, công cụ sử dụng trong khám bệnh, chữa bệnh bảo hiểm y tế.</w:t>
      </w:r>
    </w:p>
    <w:p w14:paraId="1FFE7387" w14:textId="77777777" w:rsidR="000B763E" w:rsidRPr="00B35FE6" w:rsidRDefault="000B763E" w:rsidP="000B763E">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2. Thanh toán theo giá dịch vụ khám bệnh, chữa bệnh được áp dụng để thanh toán chi phí kh</w:t>
      </w:r>
      <w:r w:rsidRPr="00B35FE6">
        <w:rPr>
          <w:rFonts w:ascii="Times New Roman" w:hAnsi="Times New Roman" w:cs="Times New Roman"/>
          <w:sz w:val="28"/>
          <w:szCs w:val="28"/>
          <w:lang w:val="vi-VN"/>
        </w:rPr>
        <w:t>á</w:t>
      </w:r>
      <w:r w:rsidRPr="00B35FE6">
        <w:rPr>
          <w:rFonts w:ascii="Times New Roman" w:hAnsi="Times New Roman" w:cs="Times New Roman"/>
          <w:sz w:val="28"/>
          <w:szCs w:val="28"/>
          <w:lang w:val="vi-VN" w:eastAsia="vi-VN"/>
        </w:rPr>
        <w:t>m bệnh, chữa bệnh bảo hiểm y tế, trừ chi phí của các dịch vụ y tế đã được thanh toán theo phương thức khác.</w:t>
      </w:r>
    </w:p>
    <w:p w14:paraId="7FA2CA0C" w14:textId="77777777" w:rsidR="000B763E" w:rsidRPr="00B35FE6" w:rsidRDefault="000B763E" w:rsidP="000B763E">
      <w:pPr>
        <w:spacing w:before="120" w:after="120"/>
        <w:ind w:firstLine="720"/>
        <w:jc w:val="both"/>
        <w:rPr>
          <w:rFonts w:ascii="Times New Roman" w:hAnsi="Times New Roman" w:cs="Times New Roman"/>
          <w:bCs/>
          <w:snapToGrid w:val="0"/>
          <w:sz w:val="28"/>
          <w:szCs w:val="28"/>
          <w:lang w:val="vi-VN"/>
        </w:rPr>
      </w:pPr>
      <w:r w:rsidRPr="00B35FE6">
        <w:rPr>
          <w:rFonts w:ascii="Times New Roman" w:hAnsi="Times New Roman" w:cs="Times New Roman"/>
          <w:sz w:val="28"/>
          <w:szCs w:val="28"/>
          <w:lang w:val="vi-VN" w:eastAsia="vi-VN"/>
        </w:rPr>
        <w:t xml:space="preserve">3. </w:t>
      </w:r>
      <w:r w:rsidRPr="00B35FE6">
        <w:rPr>
          <w:rFonts w:ascii="Times New Roman" w:hAnsi="Times New Roman" w:cs="Times New Roman"/>
          <w:bCs/>
          <w:sz w:val="28"/>
          <w:szCs w:val="28"/>
          <w:lang w:val="vi-VN"/>
        </w:rPr>
        <w:t>Nguyên tắc thanh toán:</w:t>
      </w:r>
    </w:p>
    <w:p w14:paraId="232E1D8E" w14:textId="77777777" w:rsidR="000B763E" w:rsidRPr="00B35FE6" w:rsidRDefault="000B763E" w:rsidP="000B763E">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a) Chi phí dịch vụ khám bệnh, chi phí dịch vụ ngày giường bệnh và chi phí dịch vụ kỹ thuật, xét nghiệm đã được sử dụng cho người bệnh trong phạm vi được hưởng và mức hưởng của người tham gia bảo hiểm y tế được thanh toán theo số lượng thực tế sử dụng trong khám bệnh, chữa bệnh bảo hiểm y tế và mức giá theo quy định hiện hành;</w:t>
      </w:r>
    </w:p>
    <w:p w14:paraId="0ECFA5DA" w14:textId="4AC2C38F" w:rsidR="001B1A68" w:rsidRPr="00B35FE6" w:rsidRDefault="000B763E" w:rsidP="001606AF">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b) Chi phí thuốc, thiết bị y tế chưa được tính trong giá dịch vụ khám bệnh, chữa bệnh bảo hiểm y tế hoặc sử dụng trong các dịch vụ kỹ thuật chưa được ban hành giá khám bệnh, chữa bệnh bảo hiểm y tế đã được sử dụng trong khám bệnh, chữa bệnh bảo hiểm y tế trong phạm vi được hưởng và mức hưởng của người tham gia bảo hiểm y tế được thanh toán theo số lượng thực tế sử dụng và giá mua theo quy định của pháp luật về đấu thầu</w:t>
      </w:r>
      <w:r w:rsidR="001606AF" w:rsidRPr="00DD70B4">
        <w:rPr>
          <w:rFonts w:ascii="Times New Roman" w:hAnsi="Times New Roman" w:cs="Times New Roman"/>
          <w:sz w:val="28"/>
          <w:szCs w:val="28"/>
          <w:lang w:val="vi-VN"/>
        </w:rPr>
        <w:t xml:space="preserve">. </w:t>
      </w:r>
      <w:r w:rsidR="001B1A68" w:rsidRPr="00B35FE6">
        <w:rPr>
          <w:rFonts w:ascii="Times New Roman" w:hAnsi="Times New Roman" w:cs="Times New Roman"/>
          <w:sz w:val="28"/>
          <w:szCs w:val="28"/>
          <w:lang w:val="vi-VN"/>
        </w:rPr>
        <w:t>Chi phí hao hụt trong quá trình khám bệnh, chữa bệnh chưa được tính trong chi phí quản lý để kết cấu trong giá dịch vụ</w:t>
      </w:r>
      <w:r w:rsidR="00274A88" w:rsidRPr="00B35FE6">
        <w:rPr>
          <w:rFonts w:ascii="Times New Roman" w:hAnsi="Times New Roman" w:cs="Times New Roman"/>
          <w:sz w:val="28"/>
          <w:szCs w:val="28"/>
          <w:lang w:val="vi-VN"/>
        </w:rPr>
        <w:t xml:space="preserve"> khám bệnh, chữa bệnh thực hiện thanh toán theo quy định của Bộ trưởng Bộ Y tế;</w:t>
      </w:r>
    </w:p>
    <w:p w14:paraId="527786C1" w14:textId="070AFD0F" w:rsidR="000B763E" w:rsidRPr="00B35FE6" w:rsidRDefault="001606AF" w:rsidP="000B763E">
      <w:pPr>
        <w:spacing w:before="120" w:after="120"/>
        <w:ind w:firstLine="720"/>
        <w:jc w:val="both"/>
        <w:rPr>
          <w:rFonts w:ascii="Times New Roman" w:hAnsi="Times New Roman" w:cs="Times New Roman"/>
          <w:sz w:val="28"/>
          <w:szCs w:val="28"/>
          <w:lang w:val="vi-VN"/>
        </w:rPr>
      </w:pPr>
      <w:r w:rsidRPr="00DD70B4">
        <w:rPr>
          <w:rFonts w:ascii="Times New Roman" w:hAnsi="Times New Roman" w:cs="Times New Roman"/>
          <w:sz w:val="28"/>
          <w:szCs w:val="28"/>
          <w:lang w:val="vi-VN"/>
        </w:rPr>
        <w:t>c</w:t>
      </w:r>
      <w:r w:rsidR="000B763E" w:rsidRPr="00B35FE6">
        <w:rPr>
          <w:rFonts w:ascii="Times New Roman" w:hAnsi="Times New Roman" w:cs="Times New Roman"/>
          <w:sz w:val="28"/>
          <w:szCs w:val="28"/>
          <w:lang w:val="vi-VN"/>
        </w:rPr>
        <w:t>) Chi phí máu toàn phần, chế phẩm máu được thanh toán theo hướng dẫn của Bộ trưởng Bộ Y tế.</w:t>
      </w:r>
    </w:p>
    <w:p w14:paraId="547254E7" w14:textId="77777777" w:rsidR="008A2C82" w:rsidRPr="008A2C82" w:rsidRDefault="008A2C82" w:rsidP="008A2C82">
      <w:pPr>
        <w:spacing w:before="120" w:after="120"/>
        <w:ind w:firstLine="720"/>
        <w:jc w:val="both"/>
        <w:rPr>
          <w:rFonts w:ascii="Times New Roman" w:eastAsia="Calibri" w:hAnsi="Times New Roman" w:cs="Times New Roman"/>
          <w:b/>
          <w:bCs/>
          <w:sz w:val="28"/>
          <w:szCs w:val="28"/>
          <w:lang w:val="vi-VN" w:eastAsia="vi-VN"/>
        </w:rPr>
      </w:pPr>
      <w:r w:rsidRPr="008A2C82">
        <w:rPr>
          <w:rFonts w:ascii="Times New Roman" w:eastAsia="Calibri" w:hAnsi="Times New Roman" w:cs="Times New Roman"/>
          <w:b/>
          <w:bCs/>
          <w:sz w:val="28"/>
          <w:szCs w:val="28"/>
          <w:lang w:val="vi-VN" w:eastAsia="vi-VN"/>
        </w:rPr>
        <w:t>Điều 34. Thanh toán theo định suất</w:t>
      </w:r>
    </w:p>
    <w:p w14:paraId="413017B5" w14:textId="77777777" w:rsidR="008A2C82" w:rsidRPr="008A2C82" w:rsidRDefault="008A2C82" w:rsidP="008A2C82">
      <w:pPr>
        <w:spacing w:before="120" w:after="120"/>
        <w:ind w:firstLine="720"/>
        <w:jc w:val="both"/>
        <w:rPr>
          <w:rFonts w:ascii="Times New Roman" w:eastAsia="Calibri" w:hAnsi="Times New Roman" w:cs="Times New Roman"/>
          <w:color w:val="000000" w:themeColor="text1"/>
          <w:sz w:val="28"/>
          <w:szCs w:val="28"/>
          <w:lang w:val="vi-VN"/>
        </w:rPr>
      </w:pPr>
      <w:r w:rsidRPr="008A2C82">
        <w:rPr>
          <w:rFonts w:ascii="Times New Roman" w:eastAsia="Calibri" w:hAnsi="Times New Roman" w:cs="Times New Roman"/>
          <w:color w:val="000000" w:themeColor="text1"/>
          <w:sz w:val="28"/>
          <w:szCs w:val="28"/>
          <w:lang w:val="vi-VN"/>
        </w:rPr>
        <w:t>1. Thanh toán theo định suất là thanh toán theo quỹ định suất được xác định trước dựa trên suất phí tính trên một mã số bảo hiểm y tế tại cơ sở khám bệnh, chữa bệnh là nơi đăng ký khám bệnh, chữa bệnh bảo hiểm y tế ban đầu trong một khoảng thời gian nhất định.</w:t>
      </w:r>
    </w:p>
    <w:p w14:paraId="6D0A42E8" w14:textId="77777777" w:rsidR="008A2C82" w:rsidRPr="008A2C82" w:rsidRDefault="008A2C82" w:rsidP="008A2C82">
      <w:pPr>
        <w:spacing w:before="120" w:after="120"/>
        <w:ind w:firstLine="720"/>
        <w:jc w:val="both"/>
        <w:rPr>
          <w:rFonts w:ascii="Times New Roman" w:eastAsia="Calibri" w:hAnsi="Times New Roman" w:cs="Times New Roman"/>
          <w:sz w:val="28"/>
          <w:szCs w:val="28"/>
          <w:lang w:val="vi-VN" w:eastAsia="vi-VN"/>
        </w:rPr>
      </w:pPr>
      <w:r w:rsidRPr="008A2C82">
        <w:rPr>
          <w:rFonts w:ascii="Times New Roman" w:eastAsia="Calibri" w:hAnsi="Times New Roman" w:cs="Times New Roman"/>
          <w:sz w:val="28"/>
          <w:szCs w:val="28"/>
          <w:lang w:val="vi-VN" w:eastAsia="vi-VN"/>
        </w:rPr>
        <w:t xml:space="preserve">2. Phạm vi thanh toán theo định suất, bao gồm chi phí khám bệnh, chữa bệnh trong phạm vi được hưởng và mức hưởng của người có thẻ bảo hiểm y tế đăng ký khám bệnh, chữa bệnh ban đầu tại cơ sở khám bệnh, chữa bệnh và người tham gia bảo hiểm y tế đăng ký khám bệnh, chữa bệnh ban đầu tại các cơ sở khám bệnh, chữa bệnh khác đến khám bệnh, chữa bệnh tại cơ sở khám bệnh, chữa bệnh đó. </w:t>
      </w:r>
    </w:p>
    <w:p w14:paraId="3DB5BB69" w14:textId="77777777" w:rsidR="008A2C82" w:rsidRPr="008A2C82" w:rsidRDefault="008A2C82" w:rsidP="008A2C82">
      <w:pPr>
        <w:spacing w:before="120" w:after="120"/>
        <w:ind w:firstLine="720"/>
        <w:jc w:val="both"/>
        <w:rPr>
          <w:rFonts w:ascii="Times New Roman" w:eastAsia="Calibri" w:hAnsi="Times New Roman" w:cs="Times New Roman"/>
          <w:sz w:val="28"/>
          <w:szCs w:val="28"/>
          <w:lang w:val="vi-VN" w:eastAsia="vi-VN"/>
        </w:rPr>
      </w:pPr>
      <w:r w:rsidRPr="008A2C82">
        <w:rPr>
          <w:rFonts w:ascii="Times New Roman" w:eastAsia="Calibri" w:hAnsi="Times New Roman" w:cs="Times New Roman"/>
          <w:sz w:val="28"/>
          <w:szCs w:val="28"/>
          <w:lang w:val="vi-VN" w:eastAsia="vi-VN"/>
        </w:rPr>
        <w:t>3. Quỹ đ</w:t>
      </w:r>
      <w:r w:rsidRPr="008A2C82">
        <w:rPr>
          <w:rFonts w:ascii="Times New Roman" w:eastAsia="Calibri" w:hAnsi="Times New Roman" w:cs="Times New Roman"/>
          <w:sz w:val="28"/>
          <w:szCs w:val="28"/>
          <w:lang w:val="vi-VN"/>
        </w:rPr>
        <w:t>ị</w:t>
      </w:r>
      <w:r w:rsidRPr="008A2C82">
        <w:rPr>
          <w:rFonts w:ascii="Times New Roman" w:eastAsia="Calibri" w:hAnsi="Times New Roman" w:cs="Times New Roman"/>
          <w:sz w:val="28"/>
          <w:szCs w:val="28"/>
          <w:lang w:val="vi-VN" w:eastAsia="vi-VN"/>
        </w:rPr>
        <w:t>nh suất giao cho cơ sở khám bệnh, chữa bệnh bảo hiểm y tế hằng năm phải bảo đảm trong phạm vi quỹ định suất giao cho tỉnh và trong phạm vi quỹ định suất toàn quốc.</w:t>
      </w:r>
    </w:p>
    <w:p w14:paraId="7FE3922B" w14:textId="77777777" w:rsidR="008A2C82" w:rsidRPr="008A2C82" w:rsidRDefault="008A2C82" w:rsidP="008A2C82">
      <w:pPr>
        <w:spacing w:before="120" w:after="120"/>
        <w:ind w:firstLine="720"/>
        <w:jc w:val="both"/>
        <w:rPr>
          <w:rFonts w:ascii="Times New Roman" w:eastAsia="Calibri" w:hAnsi="Times New Roman" w:cs="Times New Roman"/>
          <w:sz w:val="28"/>
          <w:szCs w:val="28"/>
          <w:lang w:val="vi-VN" w:eastAsia="vi-VN"/>
        </w:rPr>
      </w:pPr>
      <w:r w:rsidRPr="008A2C82">
        <w:rPr>
          <w:rFonts w:ascii="Times New Roman" w:eastAsia="Calibri" w:hAnsi="Times New Roman" w:cs="Times New Roman"/>
          <w:sz w:val="28"/>
          <w:szCs w:val="28"/>
          <w:lang w:val="vi-VN" w:eastAsia="vi-VN"/>
        </w:rPr>
        <w:t>4. Bộ trưởng Bộ Y tế quy định phạm vi thực hiện, các bệnh, nhóm bệnh, dịch vụ y tế, chi phí không thuộc phạm vi thanh toán theo định suất, kỹ thuật xác định quỹ và thanh toán theo định suất quy định tại Điều này.</w:t>
      </w:r>
    </w:p>
    <w:p w14:paraId="586B7275" w14:textId="5A26C0B1" w:rsidR="008A2C82" w:rsidRPr="00DD70B4" w:rsidRDefault="008A2C82" w:rsidP="008A2C82">
      <w:pPr>
        <w:spacing w:before="120" w:after="120"/>
        <w:ind w:firstLine="720"/>
        <w:jc w:val="both"/>
        <w:rPr>
          <w:rFonts w:ascii="Times New Roman" w:eastAsia="Calibri" w:hAnsi="Times New Roman" w:cs="Times New Roman"/>
          <w:b/>
          <w:bCs/>
          <w:sz w:val="28"/>
          <w:szCs w:val="28"/>
        </w:rPr>
      </w:pPr>
      <w:r w:rsidRPr="008A2C82">
        <w:rPr>
          <w:rFonts w:ascii="Times New Roman" w:eastAsia="Calibri" w:hAnsi="Times New Roman" w:cs="Times New Roman"/>
          <w:b/>
          <w:bCs/>
          <w:sz w:val="28"/>
          <w:szCs w:val="28"/>
          <w:lang w:val="vi-VN"/>
        </w:rPr>
        <w:t>Điều 35.</w:t>
      </w:r>
      <w:r w:rsidRPr="008A2C82">
        <w:rPr>
          <w:rFonts w:ascii="Times New Roman" w:eastAsia="Calibri" w:hAnsi="Times New Roman" w:cs="Times New Roman"/>
          <w:sz w:val="28"/>
          <w:szCs w:val="28"/>
          <w:lang w:val="vi-VN"/>
        </w:rPr>
        <w:t xml:space="preserve"> </w:t>
      </w:r>
      <w:r w:rsidRPr="008A2C82">
        <w:rPr>
          <w:rFonts w:ascii="Times New Roman" w:eastAsia="Calibri" w:hAnsi="Times New Roman" w:cs="Times New Roman"/>
          <w:b/>
          <w:bCs/>
          <w:sz w:val="28"/>
          <w:szCs w:val="28"/>
          <w:lang w:val="vi-VN"/>
        </w:rPr>
        <w:t>Thanh toán theo nhóm chẩn đoán</w:t>
      </w:r>
      <w:r w:rsidR="00A44025" w:rsidRPr="00DD70B4">
        <w:rPr>
          <w:rFonts w:ascii="Times New Roman" w:eastAsia="Calibri" w:hAnsi="Times New Roman" w:cs="Times New Roman"/>
          <w:b/>
          <w:bCs/>
          <w:sz w:val="28"/>
          <w:szCs w:val="28"/>
          <w:lang w:val="vi-VN"/>
        </w:rPr>
        <w:t xml:space="preserve"> </w:t>
      </w:r>
      <w:r w:rsidR="00A44025">
        <w:rPr>
          <w:rFonts w:ascii="Times New Roman" w:eastAsia="Calibri" w:hAnsi="Times New Roman" w:cs="Times New Roman"/>
          <w:b/>
          <w:bCs/>
          <w:sz w:val="28"/>
          <w:szCs w:val="28"/>
        </w:rPr>
        <w:t>(DRG)</w:t>
      </w:r>
    </w:p>
    <w:p w14:paraId="2D12CFA4" w14:textId="77777777" w:rsidR="008A2C82" w:rsidRPr="008A2C82" w:rsidRDefault="008A2C82" w:rsidP="008A2C82">
      <w:pPr>
        <w:spacing w:before="120" w:after="120"/>
        <w:ind w:firstLine="720"/>
        <w:jc w:val="both"/>
        <w:rPr>
          <w:rFonts w:ascii="Times New Roman" w:eastAsia="Calibri" w:hAnsi="Times New Roman" w:cs="Times New Roman"/>
          <w:sz w:val="28"/>
          <w:szCs w:val="28"/>
          <w:lang w:val="vi-VN"/>
        </w:rPr>
      </w:pPr>
      <w:r w:rsidRPr="008A2C82">
        <w:rPr>
          <w:rFonts w:ascii="Times New Roman" w:eastAsia="Calibri" w:hAnsi="Times New Roman" w:cs="Times New Roman"/>
          <w:sz w:val="28"/>
          <w:szCs w:val="28"/>
          <w:lang w:val="vi-VN"/>
        </w:rPr>
        <w:lastRenderedPageBreak/>
        <w:t xml:space="preserve">1. Thanh toán theo nhóm chẩn đoán (DRG) là thanh toán theo mức chi phí được xác định trước cho từng nhóm chẩn đoán tương đồng về đặc tính lâm sàng và nguồn lực cần thiết, không phụ thuộc vào chi phí thực tế sử dụng trong khám bệnh, chữa bệnh bảo hiểm y tế. </w:t>
      </w:r>
    </w:p>
    <w:p w14:paraId="45B497F3" w14:textId="77777777" w:rsidR="008A2C82" w:rsidRPr="008A2C82" w:rsidRDefault="008A2C82" w:rsidP="008A2C82">
      <w:pPr>
        <w:spacing w:after="160" w:line="256" w:lineRule="auto"/>
        <w:jc w:val="both"/>
        <w:rPr>
          <w:rFonts w:ascii="Times New Roman" w:eastAsia="Calibri" w:hAnsi="Times New Roman" w:cs="Times New Roman"/>
          <w:sz w:val="28"/>
          <w:szCs w:val="28"/>
          <w:lang w:val="vi-VN"/>
        </w:rPr>
      </w:pPr>
      <w:r w:rsidRPr="008A2C82">
        <w:rPr>
          <w:rFonts w:ascii="Times New Roman" w:eastAsia="Calibri" w:hAnsi="Times New Roman" w:cs="Times New Roman"/>
          <w:sz w:val="28"/>
          <w:szCs w:val="28"/>
          <w:shd w:val="clear" w:color="auto" w:fill="FFFFFF"/>
          <w:lang w:val="vi-VN"/>
        </w:rPr>
        <w:tab/>
      </w:r>
      <w:r w:rsidRPr="008A2C82">
        <w:rPr>
          <w:rFonts w:ascii="Times New Roman" w:eastAsia="Calibri" w:hAnsi="Times New Roman" w:cs="Times New Roman"/>
          <w:sz w:val="28"/>
          <w:szCs w:val="28"/>
          <w:lang w:val="vi-VN"/>
        </w:rPr>
        <w:t>2. Phạm vi thanh toán theo nhóm chẩn đoán, bao gồm chi phí khám bệnh, chữa bệnh trong phạm vi được hưởng và mức hưởng của người có thẻ bảo hiểm y tế khi khám bệnh, chữa bệnh bảo hiểm y tế nội trú và điều trị ban ngày theo danh mục do Bộ trưởng Bộ Y tế ban hành.</w:t>
      </w:r>
    </w:p>
    <w:p w14:paraId="3C362928" w14:textId="77777777" w:rsidR="008A2C82" w:rsidRPr="008A2C82" w:rsidRDefault="008A2C82" w:rsidP="008A2C82">
      <w:pPr>
        <w:spacing w:before="120" w:after="120"/>
        <w:ind w:firstLine="720"/>
        <w:jc w:val="both"/>
        <w:rPr>
          <w:rFonts w:ascii="Times New Roman" w:eastAsia="Calibri" w:hAnsi="Times New Roman" w:cs="Times New Roman"/>
          <w:sz w:val="28"/>
          <w:szCs w:val="28"/>
          <w:lang w:val="vi-VN"/>
        </w:rPr>
      </w:pPr>
      <w:r w:rsidRPr="008A2C82">
        <w:rPr>
          <w:rFonts w:ascii="Times New Roman" w:eastAsia="Calibri" w:hAnsi="Times New Roman" w:cs="Times New Roman"/>
          <w:sz w:val="28"/>
          <w:szCs w:val="28"/>
          <w:lang w:val="vi-VN"/>
        </w:rPr>
        <w:t>3. Bộ trưởng Bộ Y tế quy định cụ thể nguyên tắc, phương pháp, kỹ thuật xác định mức chi phí, quỹ DRG và thanh toán theo nhóm chẩn đoán quy định tại Điều này.</w:t>
      </w:r>
    </w:p>
    <w:p w14:paraId="04D5C23F" w14:textId="77777777" w:rsidR="008A2C82" w:rsidRPr="008A2C82" w:rsidRDefault="008A2C82" w:rsidP="008A2C82">
      <w:pPr>
        <w:spacing w:before="120" w:after="120"/>
        <w:ind w:firstLine="720"/>
        <w:jc w:val="both"/>
        <w:rPr>
          <w:rFonts w:ascii="Times New Roman" w:eastAsia="Calibri" w:hAnsi="Times New Roman" w:cs="Times New Roman"/>
          <w:b/>
          <w:sz w:val="28"/>
          <w:szCs w:val="28"/>
          <w:lang w:val="vi-VN"/>
        </w:rPr>
      </w:pPr>
      <w:r w:rsidRPr="008A2C82">
        <w:rPr>
          <w:rFonts w:ascii="Times New Roman" w:eastAsia="Calibri" w:hAnsi="Times New Roman" w:cs="Times New Roman"/>
          <w:b/>
          <w:bCs/>
          <w:sz w:val="28"/>
          <w:szCs w:val="28"/>
          <w:lang w:val="vi-VN"/>
        </w:rPr>
        <w:t>Điều 36.</w:t>
      </w:r>
      <w:r w:rsidRPr="008A2C82">
        <w:rPr>
          <w:rFonts w:ascii="Times New Roman" w:eastAsia="Calibri" w:hAnsi="Times New Roman" w:cs="Times New Roman"/>
          <w:b/>
          <w:sz w:val="28"/>
          <w:szCs w:val="28"/>
          <w:lang w:val="vi-VN"/>
        </w:rPr>
        <w:t xml:space="preserve"> Áp dụng phương thức thanh toán</w:t>
      </w:r>
    </w:p>
    <w:p w14:paraId="17898EC8" w14:textId="77777777" w:rsidR="008A2C82" w:rsidRPr="008A2C82" w:rsidRDefault="008A2C82" w:rsidP="008A2C82">
      <w:pPr>
        <w:spacing w:after="160" w:line="256" w:lineRule="auto"/>
        <w:ind w:firstLine="720"/>
        <w:jc w:val="both"/>
        <w:rPr>
          <w:rFonts w:ascii="Times New Roman" w:eastAsia="Calibri" w:hAnsi="Times New Roman" w:cs="Times New Roman"/>
          <w:sz w:val="28"/>
          <w:szCs w:val="28"/>
          <w:lang w:val="vi-VN"/>
        </w:rPr>
      </w:pPr>
      <w:r w:rsidRPr="008A2C82">
        <w:rPr>
          <w:rFonts w:ascii="Times New Roman" w:eastAsia="Calibri" w:hAnsi="Times New Roman" w:cs="Times New Roman"/>
          <w:sz w:val="28"/>
          <w:szCs w:val="28"/>
          <w:lang w:val="vi-VN"/>
        </w:rPr>
        <w:t xml:space="preserve">1. Hằng năm, </w:t>
      </w:r>
      <w:r w:rsidRPr="00DD70B4">
        <w:rPr>
          <w:rFonts w:ascii="Times New Roman" w:eastAsia="Calibri" w:hAnsi="Times New Roman" w:cs="Times New Roman"/>
          <w:sz w:val="28"/>
          <w:szCs w:val="28"/>
          <w:lang w:val="vi-VN"/>
        </w:rPr>
        <w:t>c</w:t>
      </w:r>
      <w:r w:rsidRPr="008A2C82">
        <w:rPr>
          <w:rFonts w:ascii="Times New Roman" w:eastAsia="Calibri" w:hAnsi="Times New Roman" w:cs="Times New Roman"/>
          <w:sz w:val="28"/>
          <w:szCs w:val="28"/>
          <w:lang w:val="vi-VN"/>
        </w:rPr>
        <w:t>ơ sở khám bệnh, chữa bệnh lựa chọn một hoặc phối hợp các phương thức thanh toán phù hợp với điều kiện của cơ sở, phạm vi chuyên môn, đối tượng phục vụ để thực hiện thanh toán chi phí khám bệnh, chữa bệnh bảo hiểm y tế với cơ quan bảo hiểm xã hội.</w:t>
      </w:r>
    </w:p>
    <w:p w14:paraId="1337425C" w14:textId="77777777" w:rsidR="008A2C82" w:rsidRPr="008A2C82" w:rsidRDefault="008A2C82" w:rsidP="008A2C82">
      <w:pPr>
        <w:spacing w:after="160" w:line="256" w:lineRule="auto"/>
        <w:ind w:firstLine="720"/>
        <w:jc w:val="both"/>
        <w:rPr>
          <w:rFonts w:ascii="Times New Roman" w:eastAsia="Calibri" w:hAnsi="Times New Roman" w:cs="Times New Roman"/>
          <w:bCs/>
          <w:sz w:val="28"/>
          <w:szCs w:val="28"/>
          <w:lang w:val="vi-VN"/>
        </w:rPr>
      </w:pPr>
      <w:r w:rsidRPr="008A2C82">
        <w:rPr>
          <w:rFonts w:ascii="Times New Roman" w:eastAsia="Calibri" w:hAnsi="Times New Roman" w:cs="Times New Roman"/>
          <w:sz w:val="28"/>
          <w:szCs w:val="28"/>
          <w:lang w:val="vi-VN"/>
        </w:rPr>
        <w:t>2. Phương thức thanh toán được cơ sở khám bệnh, chữa bệnh lựa chọn được nêu rõ cụ thể phương thức, phạm vi áp dụng trong hợp đồng khám bệnh, chữa bệnh với cơ quan bảo hiểm xã hội theo quy định tại Điều 20 của Nghị định này.</w:t>
      </w:r>
    </w:p>
    <w:p w14:paraId="1158B573" w14:textId="424240B4" w:rsidR="00986B7A" w:rsidRPr="00B35FE6" w:rsidRDefault="00986B7A" w:rsidP="007F6B32">
      <w:pPr>
        <w:shd w:val="clear" w:color="auto" w:fill="FFFFFF" w:themeFill="background1"/>
        <w:spacing w:before="120" w:after="120"/>
        <w:jc w:val="center"/>
        <w:rPr>
          <w:rFonts w:ascii="Times New Roman" w:hAnsi="Times New Roman" w:cs="Times New Roman"/>
          <w:b/>
          <w:bCs/>
          <w:sz w:val="28"/>
          <w:szCs w:val="28"/>
          <w:lang w:val="pt-BR"/>
        </w:rPr>
      </w:pPr>
      <w:r w:rsidRPr="00B35FE6">
        <w:rPr>
          <w:rFonts w:ascii="Times New Roman" w:hAnsi="Times New Roman" w:cs="Times New Roman"/>
          <w:b/>
          <w:bCs/>
          <w:sz w:val="28"/>
          <w:szCs w:val="28"/>
          <w:lang w:val="pt-BR"/>
        </w:rPr>
        <w:t xml:space="preserve">Chương </w:t>
      </w:r>
      <w:r w:rsidR="009F00B4" w:rsidRPr="00B35FE6">
        <w:rPr>
          <w:rFonts w:ascii="Times New Roman" w:hAnsi="Times New Roman" w:cs="Times New Roman"/>
          <w:b/>
          <w:bCs/>
          <w:sz w:val="28"/>
          <w:szCs w:val="28"/>
          <w:lang w:val="pt-BR"/>
        </w:rPr>
        <w:t>VIII</w:t>
      </w:r>
    </w:p>
    <w:p w14:paraId="10BD5401" w14:textId="55A1770A" w:rsidR="00E40BAC" w:rsidRPr="00B35FE6" w:rsidRDefault="00E40BAC" w:rsidP="006F0AE7">
      <w:pPr>
        <w:spacing w:before="120" w:after="120"/>
        <w:ind w:firstLine="720"/>
        <w:jc w:val="center"/>
        <w:rPr>
          <w:rFonts w:ascii="Times New Roman" w:hAnsi="Times New Roman" w:cs="Times New Roman"/>
          <w:b/>
          <w:bCs/>
          <w:sz w:val="28"/>
          <w:szCs w:val="28"/>
          <w:lang w:val="vi-VN" w:eastAsia="vi-VN"/>
        </w:rPr>
      </w:pPr>
      <w:r w:rsidRPr="00B35FE6">
        <w:rPr>
          <w:rFonts w:ascii="Times New Roman" w:hAnsi="Times New Roman" w:cs="Times New Roman"/>
          <w:b/>
          <w:bCs/>
          <w:sz w:val="28"/>
          <w:szCs w:val="28"/>
          <w:lang w:val="vi-VN" w:eastAsia="vi-VN"/>
        </w:rPr>
        <w:t>THANH TOÁN CHI PHÍ KHÁM BỆNH, CHỮA BỆNH GIỮA CƠ QUAN BẢO HIỂM XÃ HỘI VÀ CƠ SỞ KHÁM BỆNH, CHỮA BỆNH</w:t>
      </w:r>
    </w:p>
    <w:p w14:paraId="2E609F1D" w14:textId="77777777" w:rsidR="009F00B4" w:rsidRPr="00B35FE6" w:rsidRDefault="009F00B4" w:rsidP="006F0AE7">
      <w:pPr>
        <w:spacing w:before="120" w:after="120"/>
        <w:ind w:firstLine="720"/>
        <w:jc w:val="center"/>
        <w:rPr>
          <w:rFonts w:ascii="Times New Roman" w:hAnsi="Times New Roman" w:cs="Times New Roman"/>
          <w:b/>
          <w:bCs/>
          <w:sz w:val="28"/>
          <w:szCs w:val="28"/>
          <w:lang w:val="vi-VN" w:eastAsia="vi-VN"/>
        </w:rPr>
      </w:pPr>
    </w:p>
    <w:p w14:paraId="2B00FF29" w14:textId="2BE9B65D" w:rsidR="00143973" w:rsidRPr="00B35FE6" w:rsidRDefault="00A53A7B" w:rsidP="00964004">
      <w:pPr>
        <w:shd w:val="clear" w:color="auto" w:fill="FFFFFF" w:themeFill="background1"/>
        <w:spacing w:before="120" w:after="120"/>
        <w:ind w:firstLine="720"/>
        <w:jc w:val="both"/>
        <w:rPr>
          <w:rFonts w:ascii="Times New Roman" w:eastAsia="Arial" w:hAnsi="Times New Roman" w:cs="Times New Roman"/>
          <w:sz w:val="28"/>
          <w:szCs w:val="28"/>
          <w:lang w:val="vi-VN"/>
        </w:rPr>
      </w:pPr>
      <w:r w:rsidRPr="00B35FE6">
        <w:rPr>
          <w:rFonts w:ascii="Times New Roman" w:eastAsia="Arial" w:hAnsi="Times New Roman" w:cs="Times New Roman"/>
          <w:b/>
          <w:bCs/>
          <w:sz w:val="28"/>
          <w:szCs w:val="28"/>
          <w:lang w:val="vi-VN"/>
        </w:rPr>
        <w:t xml:space="preserve">Điều </w:t>
      </w:r>
      <w:r w:rsidR="00EE32E1" w:rsidRPr="00B35FE6">
        <w:rPr>
          <w:rFonts w:ascii="Times New Roman" w:eastAsia="Arial" w:hAnsi="Times New Roman" w:cs="Times New Roman"/>
          <w:b/>
          <w:bCs/>
          <w:sz w:val="28"/>
          <w:szCs w:val="28"/>
          <w:lang w:val="vi-VN"/>
        </w:rPr>
        <w:t>37</w:t>
      </w:r>
      <w:r w:rsidR="004F7730" w:rsidRPr="00B35FE6">
        <w:rPr>
          <w:rFonts w:ascii="Times New Roman" w:eastAsia="Arial" w:hAnsi="Times New Roman" w:cs="Times New Roman"/>
          <w:b/>
          <w:bCs/>
          <w:sz w:val="28"/>
          <w:szCs w:val="28"/>
          <w:lang w:val="vi-VN"/>
        </w:rPr>
        <w:t>.</w:t>
      </w:r>
      <w:r w:rsidRPr="00B35FE6">
        <w:rPr>
          <w:rFonts w:ascii="Times New Roman" w:eastAsia="Arial" w:hAnsi="Times New Roman" w:cs="Times New Roman"/>
          <w:b/>
          <w:bCs/>
          <w:sz w:val="28"/>
          <w:szCs w:val="28"/>
          <w:lang w:val="vi-VN"/>
        </w:rPr>
        <w:t xml:space="preserve"> </w:t>
      </w:r>
      <w:r w:rsidR="00143973" w:rsidRPr="00B35FE6">
        <w:rPr>
          <w:rFonts w:ascii="Times New Roman" w:eastAsia="Arial" w:hAnsi="Times New Roman" w:cs="Times New Roman"/>
          <w:b/>
          <w:bCs/>
          <w:sz w:val="28"/>
          <w:szCs w:val="28"/>
          <w:lang w:val="vi-VN"/>
        </w:rPr>
        <w:t>Thanh toán chi phí thuốc, thiết bị y tế được điều chuyển giữa các cơ sở khám bệnh, chữa bệnh bảo hiểm y tế</w:t>
      </w:r>
      <w:r w:rsidR="00143973" w:rsidRPr="00B35FE6">
        <w:rPr>
          <w:rFonts w:ascii="Times New Roman" w:eastAsia="Arial" w:hAnsi="Times New Roman" w:cs="Times New Roman"/>
          <w:sz w:val="28"/>
          <w:szCs w:val="28"/>
          <w:lang w:val="vi-VN"/>
        </w:rPr>
        <w:t xml:space="preserve"> </w:t>
      </w:r>
    </w:p>
    <w:p w14:paraId="2D263BCC" w14:textId="178BCA02" w:rsidR="00143973" w:rsidRPr="00B35FE6" w:rsidRDefault="00143973" w:rsidP="00964004">
      <w:pPr>
        <w:shd w:val="clear" w:color="auto" w:fill="FFFFFF" w:themeFill="background1"/>
        <w:spacing w:before="120" w:after="120"/>
        <w:ind w:firstLine="720"/>
        <w:jc w:val="both"/>
        <w:rPr>
          <w:rFonts w:ascii="Times New Roman" w:hAnsi="Times New Roman" w:cs="Times New Roman"/>
          <w:sz w:val="28"/>
          <w:szCs w:val="28"/>
          <w:lang w:val="vi-VN"/>
        </w:rPr>
      </w:pPr>
      <w:r w:rsidRPr="00B35FE6">
        <w:rPr>
          <w:rFonts w:ascii="Times New Roman" w:eastAsia="Arial" w:hAnsi="Times New Roman" w:cs="Times New Roman"/>
          <w:sz w:val="28"/>
          <w:szCs w:val="28"/>
          <w:lang w:val="vi-VN"/>
        </w:rPr>
        <w:t>Quỹ bảo hiểm y tế thanh toán chi phí thuốc, thiết bị y tế được điều chuyển giữa các cơ sở khám bệnh, chữa bệnh bảo hiểm y tế trong t</w:t>
      </w:r>
      <w:r w:rsidRPr="00B35FE6">
        <w:rPr>
          <w:rFonts w:ascii="Times New Roman" w:hAnsi="Times New Roman" w:cs="Times New Roman"/>
          <w:sz w:val="28"/>
          <w:szCs w:val="28"/>
          <w:lang w:val="vi-VN"/>
        </w:rPr>
        <w:t xml:space="preserve">rường hợp tại thời điểm người bệnh được kê đơn, chỉ định sử dụng thuốc, </w:t>
      </w:r>
      <w:r w:rsidRPr="00B35FE6">
        <w:rPr>
          <w:rFonts w:ascii="Times New Roman" w:eastAsia="Arial" w:hAnsi="Times New Roman" w:cs="Times New Roman"/>
          <w:sz w:val="28"/>
          <w:szCs w:val="28"/>
          <w:lang w:val="vi-VN"/>
        </w:rPr>
        <w:t xml:space="preserve">thiết bị y tế </w:t>
      </w:r>
      <w:r w:rsidRPr="00B35FE6">
        <w:rPr>
          <w:rFonts w:ascii="Times New Roman" w:hAnsi="Times New Roman" w:cs="Times New Roman"/>
          <w:sz w:val="28"/>
          <w:szCs w:val="28"/>
          <w:lang w:val="vi-VN"/>
        </w:rPr>
        <w:t xml:space="preserve">không có sẵn </w:t>
      </w:r>
      <w:r w:rsidR="005A1E02" w:rsidRPr="00B35FE6">
        <w:rPr>
          <w:rFonts w:ascii="Times New Roman" w:hAnsi="Times New Roman" w:cs="Times New Roman"/>
          <w:sz w:val="28"/>
          <w:szCs w:val="28"/>
          <w:lang w:val="vi-VN"/>
        </w:rPr>
        <w:t>và không thể thay thế bằng thuốc, thiết bị y tế khác</w:t>
      </w:r>
      <w:r w:rsidR="00A60BF0" w:rsidRPr="00B35FE6">
        <w:rPr>
          <w:rFonts w:ascii="Times New Roman" w:hAnsi="Times New Roman" w:cs="Times New Roman"/>
          <w:sz w:val="28"/>
          <w:szCs w:val="28"/>
          <w:lang w:val="vi-VN"/>
        </w:rPr>
        <w:t>,</w:t>
      </w:r>
      <w:r w:rsidR="005A1E02" w:rsidRPr="00B35FE6">
        <w:rPr>
          <w:rFonts w:ascii="Times New Roman" w:hAnsi="Times New Roman" w:cs="Times New Roman"/>
          <w:sz w:val="28"/>
          <w:szCs w:val="28"/>
          <w:lang w:val="vi-VN"/>
        </w:rPr>
        <w:t xml:space="preserve"> </w:t>
      </w:r>
      <w:r w:rsidR="00A60BF0" w:rsidRPr="00B35FE6">
        <w:rPr>
          <w:rFonts w:ascii="Times New Roman" w:hAnsi="Times New Roman" w:cs="Times New Roman"/>
          <w:sz w:val="28"/>
          <w:szCs w:val="28"/>
          <w:lang w:val="vi-VN"/>
        </w:rPr>
        <w:t>cụ thể như</w:t>
      </w:r>
      <w:r w:rsidRPr="00B35FE6">
        <w:rPr>
          <w:rFonts w:ascii="Times New Roman" w:hAnsi="Times New Roman" w:cs="Times New Roman"/>
          <w:sz w:val="28"/>
          <w:szCs w:val="28"/>
          <w:lang w:val="vi-VN"/>
        </w:rPr>
        <w:t xml:space="preserve"> sau:</w:t>
      </w:r>
    </w:p>
    <w:p w14:paraId="59B8ACE3" w14:textId="127C049A" w:rsidR="00143973" w:rsidRPr="00B35FE6" w:rsidRDefault="00A60BF0" w:rsidP="00964004">
      <w:pPr>
        <w:shd w:val="clear" w:color="auto" w:fill="FFFFFF" w:themeFill="background1"/>
        <w:spacing w:before="120" w:after="120"/>
        <w:ind w:firstLine="720"/>
        <w:jc w:val="both"/>
        <w:rPr>
          <w:rFonts w:ascii="Times New Roman" w:eastAsia="Arial" w:hAnsi="Times New Roman" w:cs="Times New Roman"/>
          <w:sz w:val="28"/>
          <w:szCs w:val="28"/>
          <w:lang w:val="vi-VN"/>
        </w:rPr>
      </w:pPr>
      <w:r w:rsidRPr="00B35FE6">
        <w:rPr>
          <w:rFonts w:ascii="Times New Roman" w:hAnsi="Times New Roman" w:cs="Times New Roman"/>
          <w:sz w:val="28"/>
          <w:szCs w:val="28"/>
          <w:lang w:val="vi-VN"/>
        </w:rPr>
        <w:t>1</w:t>
      </w:r>
      <w:r w:rsidR="00143973" w:rsidRPr="00B35FE6">
        <w:rPr>
          <w:rFonts w:ascii="Times New Roman" w:eastAsia="Arial" w:hAnsi="Times New Roman" w:cs="Times New Roman"/>
          <w:sz w:val="28"/>
          <w:szCs w:val="28"/>
          <w:lang w:val="vi-VN"/>
        </w:rPr>
        <w:t>. Việc xác định cơ sở khám bệnh, chữa bệnh không có sẵn thuốc, thiết bị y tế tại thời điểm kê đơn, chỉ định</w:t>
      </w:r>
      <w:r w:rsidR="005A1E02" w:rsidRPr="00B35FE6">
        <w:rPr>
          <w:rFonts w:ascii="Times New Roman" w:hAnsi="Times New Roman" w:cs="Times New Roman"/>
          <w:sz w:val="28"/>
          <w:szCs w:val="28"/>
          <w:lang w:val="vi-VN"/>
        </w:rPr>
        <w:t xml:space="preserve"> và không thể thay thế bằng thuốc, thiết bị y tế khác</w:t>
      </w:r>
      <w:r w:rsidR="00143973" w:rsidRPr="00B35FE6">
        <w:rPr>
          <w:rFonts w:ascii="Times New Roman" w:eastAsia="Arial" w:hAnsi="Times New Roman" w:cs="Times New Roman"/>
          <w:sz w:val="28"/>
          <w:szCs w:val="28"/>
          <w:lang w:val="vi-VN"/>
        </w:rPr>
        <w:t xml:space="preserve"> khi thuộc một trong các trường hợp sau đây:</w:t>
      </w:r>
      <w:r w:rsidR="005A1E02" w:rsidRPr="00B35FE6">
        <w:rPr>
          <w:rFonts w:ascii="Times New Roman" w:eastAsia="Arial" w:hAnsi="Times New Roman" w:cs="Times New Roman"/>
          <w:sz w:val="28"/>
          <w:szCs w:val="28"/>
          <w:lang w:val="vi-VN"/>
        </w:rPr>
        <w:t xml:space="preserve"> </w:t>
      </w:r>
    </w:p>
    <w:p w14:paraId="1CCD7521" w14:textId="4047E71D" w:rsidR="00143973" w:rsidRPr="00B35FE6" w:rsidRDefault="00143973" w:rsidP="00964004">
      <w:pPr>
        <w:shd w:val="clear" w:color="auto" w:fill="FFFFFF" w:themeFill="background1"/>
        <w:spacing w:before="120" w:after="120"/>
        <w:ind w:firstLine="720"/>
        <w:jc w:val="both"/>
        <w:rPr>
          <w:rFonts w:ascii="Times New Roman" w:eastAsia="Arial" w:hAnsi="Times New Roman" w:cs="Times New Roman"/>
          <w:sz w:val="28"/>
          <w:szCs w:val="28"/>
          <w:lang w:val="vi-VN"/>
        </w:rPr>
      </w:pPr>
      <w:r w:rsidRPr="00B35FE6">
        <w:rPr>
          <w:rFonts w:ascii="Times New Roman" w:eastAsia="Arial" w:hAnsi="Times New Roman" w:cs="Times New Roman"/>
          <w:sz w:val="28"/>
          <w:szCs w:val="28"/>
          <w:lang w:val="vi-VN"/>
        </w:rPr>
        <w:t xml:space="preserve">a) Đối với thuốc: </w:t>
      </w:r>
      <w:r w:rsidR="00716756" w:rsidRPr="00B35FE6">
        <w:rPr>
          <w:rFonts w:ascii="Times New Roman" w:eastAsia="Arial" w:hAnsi="Times New Roman" w:cs="Times New Roman"/>
          <w:sz w:val="28"/>
          <w:szCs w:val="28"/>
          <w:lang w:val="vi-VN"/>
        </w:rPr>
        <w:t>Cơ sở khám bệnh, chữa bệnh k</w:t>
      </w:r>
      <w:r w:rsidRPr="00B35FE6">
        <w:rPr>
          <w:rFonts w:ascii="Times New Roman" w:eastAsia="Arial" w:hAnsi="Times New Roman" w:cs="Times New Roman"/>
          <w:sz w:val="28"/>
          <w:szCs w:val="28"/>
          <w:lang w:val="vi-VN"/>
        </w:rPr>
        <w:t xml:space="preserve">hông có thuốc thương mại nào chứa hoạt chất mà người bệnh được chỉ định hoặc </w:t>
      </w:r>
      <w:r w:rsidR="00716756" w:rsidRPr="00B35FE6">
        <w:rPr>
          <w:rFonts w:ascii="Times New Roman" w:eastAsia="Arial" w:hAnsi="Times New Roman" w:cs="Times New Roman"/>
          <w:sz w:val="28"/>
          <w:szCs w:val="28"/>
          <w:lang w:val="vi-VN"/>
        </w:rPr>
        <w:t xml:space="preserve">có thuốc </w:t>
      </w:r>
      <w:r w:rsidRPr="00B35FE6">
        <w:rPr>
          <w:rFonts w:ascii="Times New Roman" w:eastAsia="Arial" w:hAnsi="Times New Roman" w:cs="Times New Roman"/>
          <w:sz w:val="28"/>
          <w:szCs w:val="28"/>
          <w:lang w:val="vi-VN"/>
        </w:rPr>
        <w:t xml:space="preserve">cùng hoạt chất nhưng khác nồng độ hoặc hàm lượng hoặc dạng bào chế hoặc đường dùng </w:t>
      </w:r>
      <w:r w:rsidR="00716756" w:rsidRPr="00B35FE6">
        <w:rPr>
          <w:rFonts w:ascii="Times New Roman" w:eastAsia="Arial" w:hAnsi="Times New Roman" w:cs="Times New Roman"/>
          <w:sz w:val="28"/>
          <w:szCs w:val="28"/>
          <w:lang w:val="vi-VN"/>
        </w:rPr>
        <w:t>nhưng</w:t>
      </w:r>
      <w:r w:rsidRPr="00B35FE6">
        <w:rPr>
          <w:rFonts w:ascii="Times New Roman" w:eastAsia="Arial" w:hAnsi="Times New Roman" w:cs="Times New Roman"/>
          <w:sz w:val="28"/>
          <w:szCs w:val="28"/>
          <w:lang w:val="vi-VN"/>
        </w:rPr>
        <w:t xml:space="preserve"> không thể thay thế để chỉ định cho người bệnh; </w:t>
      </w:r>
    </w:p>
    <w:p w14:paraId="111345B6" w14:textId="3842D328" w:rsidR="00143973" w:rsidRPr="00B35FE6" w:rsidRDefault="00143973" w:rsidP="00EE32E1">
      <w:pPr>
        <w:spacing w:before="120" w:after="120"/>
        <w:ind w:firstLine="720"/>
        <w:jc w:val="both"/>
        <w:rPr>
          <w:rFonts w:ascii="Times New Roman" w:eastAsia="Arial" w:hAnsi="Times New Roman" w:cs="Times New Roman"/>
          <w:sz w:val="28"/>
          <w:szCs w:val="28"/>
          <w:lang w:val="vi-VN"/>
        </w:rPr>
      </w:pPr>
      <w:r w:rsidRPr="00B35FE6">
        <w:rPr>
          <w:rFonts w:ascii="Times New Roman" w:eastAsia="Arial" w:hAnsi="Times New Roman" w:cs="Times New Roman"/>
          <w:sz w:val="28"/>
          <w:szCs w:val="28"/>
          <w:lang w:val="vi-VN"/>
        </w:rPr>
        <w:t xml:space="preserve">b) Đối với thiết bị y tế: </w:t>
      </w:r>
      <w:r w:rsidR="00716756" w:rsidRPr="00B35FE6">
        <w:rPr>
          <w:rFonts w:ascii="Times New Roman" w:hAnsi="Times New Roman" w:cs="Times New Roman"/>
          <w:sz w:val="28"/>
          <w:szCs w:val="28"/>
          <w:lang w:val="vi-VN"/>
        </w:rPr>
        <w:t xml:space="preserve">Áp dụng với thiết bị y tế loại C hoặc D, trừ thiết bị y tế chẩn đoán in vitro, thiết bị y tế đặc thù cá nhân, thiết bị y tế thuộc danh mục </w:t>
      </w:r>
      <w:r w:rsidR="00716756" w:rsidRPr="00B35FE6">
        <w:rPr>
          <w:rFonts w:ascii="Times New Roman" w:hAnsi="Times New Roman" w:cs="Times New Roman"/>
          <w:sz w:val="28"/>
          <w:szCs w:val="28"/>
          <w:lang w:val="vi-VN"/>
        </w:rPr>
        <w:lastRenderedPageBreak/>
        <w:t>thiết bị y tế do Bộ trưởng Bộ Y tế ban hành được mua, bán như các hàng hóa thông thường theo quy định tại Nghị định số 98/2021/NĐ-CP ngày 08 tháng 11 năm 2021 của Chính phủ về quản lý trang thiết bị y tế và Nghị định số 07/2023/NĐ-CP ngày 03 tháng 3 năm 2023 của Chính phủ sửa đổi, bổ sung một số điều của Nghị định số 98/2021/NĐ-CP ngày 08 tháng 11 năm 2021 của Chính phủ về quản lý thiết bị y tế. Cơ sở khám bệnh chữa bệnh không có thiết bị y tế mà người bệnh được chỉ định sử dụng và không có thiết bị y tế để thay thế.</w:t>
      </w:r>
    </w:p>
    <w:p w14:paraId="2B661EFA" w14:textId="39B8D209" w:rsidR="00143973" w:rsidRPr="00B35FE6" w:rsidRDefault="00A60BF0" w:rsidP="00964004">
      <w:pPr>
        <w:shd w:val="clear" w:color="auto" w:fill="FFFFFF" w:themeFill="background1"/>
        <w:spacing w:before="120" w:after="120"/>
        <w:ind w:firstLine="720"/>
        <w:jc w:val="both"/>
        <w:rPr>
          <w:rFonts w:ascii="Times New Roman" w:eastAsia="Arial" w:hAnsi="Times New Roman" w:cs="Times New Roman"/>
          <w:sz w:val="28"/>
          <w:szCs w:val="28"/>
          <w:lang w:val="vi-VN"/>
        </w:rPr>
      </w:pPr>
      <w:r w:rsidRPr="00B35FE6">
        <w:rPr>
          <w:rFonts w:ascii="Times New Roman" w:eastAsia="Arial" w:hAnsi="Times New Roman" w:cs="Times New Roman"/>
          <w:sz w:val="28"/>
          <w:szCs w:val="28"/>
          <w:lang w:val="vi-VN"/>
        </w:rPr>
        <w:t>2</w:t>
      </w:r>
      <w:r w:rsidR="00143973" w:rsidRPr="00B35FE6">
        <w:rPr>
          <w:rFonts w:ascii="Times New Roman" w:eastAsia="Arial" w:hAnsi="Times New Roman" w:cs="Times New Roman"/>
          <w:sz w:val="28"/>
          <w:szCs w:val="28"/>
          <w:lang w:val="vi-VN"/>
        </w:rPr>
        <w:t>. Tại thời điểm người bệnh được kê đơn, chỉ định, cơ sở khám bệnh, chữa bệnh không có sẵn thuốc, thiết bị y tế do một trong các nguyên nhân sau đây:</w:t>
      </w:r>
    </w:p>
    <w:p w14:paraId="2EB93D5A" w14:textId="3DBCC665" w:rsidR="00F22E34" w:rsidRPr="00B35FE6" w:rsidRDefault="00DB2636" w:rsidP="006F0AE7">
      <w:pPr>
        <w:shd w:val="clear" w:color="auto" w:fill="FFFFFF" w:themeFill="background1"/>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 xml:space="preserve">a) </w:t>
      </w:r>
      <w:r w:rsidR="00F22E34" w:rsidRPr="00B35FE6">
        <w:rPr>
          <w:rFonts w:ascii="Times New Roman" w:hAnsi="Times New Roman" w:cs="Times New Roman"/>
          <w:sz w:val="28"/>
          <w:szCs w:val="28"/>
          <w:lang w:val="vi-VN"/>
        </w:rPr>
        <w:t>Trong giai đoạn dịch bệnh nhóm A đối với c</w:t>
      </w:r>
      <w:r w:rsidR="00F22E34" w:rsidRPr="00B35FE6">
        <w:rPr>
          <w:rFonts w:ascii="Times New Roman" w:hAnsi="Times New Roman" w:cs="Segoe UI"/>
          <w:spacing w:val="3"/>
          <w:sz w:val="28"/>
          <w:szCs w:val="28"/>
          <w:shd w:val="clear" w:color="auto" w:fill="FFFFFF"/>
          <w:lang w:val="vi-VN"/>
        </w:rPr>
        <w:t>ơ sở khám bệnh, chữa bệnh bị phong tỏa, cách ly y tế hoặc nằm trong vùng thực hiện việc giãn cách xã hội hoặc thực hiện nhiệm vụ phòng, chống dịch bệnh, không tiếp nhận được người bệnh;</w:t>
      </w:r>
    </w:p>
    <w:p w14:paraId="689DFC64" w14:textId="26B61702" w:rsidR="00017428" w:rsidRPr="00B35FE6" w:rsidRDefault="00F22E34" w:rsidP="007D4C51">
      <w:pPr>
        <w:shd w:val="clear" w:color="auto" w:fill="FFFFFF" w:themeFill="background1"/>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b)</w:t>
      </w:r>
      <w:r w:rsidR="00A22817" w:rsidRPr="00B35FE6">
        <w:rPr>
          <w:rFonts w:ascii="Times New Roman" w:hAnsi="Times New Roman" w:cs="Times New Roman"/>
          <w:sz w:val="28"/>
          <w:szCs w:val="28"/>
          <w:lang w:val="vi-VN"/>
        </w:rPr>
        <w:t xml:space="preserve"> </w:t>
      </w:r>
      <w:r w:rsidR="007D4C51" w:rsidRPr="00B35FE6">
        <w:rPr>
          <w:rFonts w:ascii="Times New Roman" w:hAnsi="Times New Roman" w:cs="Times New Roman"/>
          <w:sz w:val="28"/>
          <w:szCs w:val="28"/>
          <w:lang w:val="vi-VN"/>
        </w:rPr>
        <w:t>Cơ sở khám chữa bệnh đang trong quá trình lựa chọn nhà thầu theo kế hoạch lựa chọn nhà thầu đã được duyệt theo một trong các hình thức: Đấu thầu rộng rãi hoặc đấu thầu hạn chế hoặc chào hàng cạnh tranh hoặc mua sắm trực tiếp hoặc lựa chọn nhà thầu trong trường hợp đặc biệt nhưng chưa lựa chọn được nhà thầu hoặc chào giá trực tuyến hoặc mua sắm trực tuyến và đã thực hiện chỉ định thầu rút gọn theo quy định tại </w:t>
      </w:r>
      <w:bookmarkStart w:id="12" w:name="dc_2"/>
      <w:r w:rsidR="007D4C51" w:rsidRPr="00B35FE6">
        <w:rPr>
          <w:rFonts w:ascii="Times New Roman" w:hAnsi="Times New Roman" w:cs="Times New Roman"/>
          <w:sz w:val="28"/>
          <w:szCs w:val="28"/>
          <w:lang w:val="vi-VN"/>
        </w:rPr>
        <w:t>điểm c khoản 1, khoản 2 Điều 23 của Luật Đấu thầu</w:t>
      </w:r>
      <w:bookmarkEnd w:id="12"/>
      <w:r w:rsidR="007D4C51" w:rsidRPr="00B35FE6">
        <w:rPr>
          <w:rFonts w:ascii="Times New Roman" w:hAnsi="Times New Roman" w:cs="Times New Roman"/>
          <w:sz w:val="28"/>
          <w:szCs w:val="28"/>
          <w:lang w:val="vi-VN"/>
        </w:rPr>
        <w:t> và </w:t>
      </w:r>
      <w:bookmarkStart w:id="13" w:name="dc_3"/>
      <w:r w:rsidR="007D4C51" w:rsidRPr="00B35FE6">
        <w:rPr>
          <w:rFonts w:ascii="Times New Roman" w:hAnsi="Times New Roman" w:cs="Times New Roman"/>
          <w:sz w:val="28"/>
          <w:szCs w:val="28"/>
          <w:lang w:val="vi-VN"/>
        </w:rPr>
        <w:t>khoản 1 Điều 94 Nghị định số 24/2024/NĐ-CP</w:t>
      </w:r>
      <w:bookmarkEnd w:id="13"/>
      <w:r w:rsidR="007D4C51" w:rsidRPr="00B35FE6">
        <w:rPr>
          <w:rFonts w:ascii="Times New Roman" w:hAnsi="Times New Roman" w:cs="Times New Roman"/>
          <w:sz w:val="28"/>
          <w:szCs w:val="28"/>
          <w:lang w:val="vi-VN"/>
        </w:rPr>
        <w:t> ngày 27 tháng 02 năm 2024 của Chính phủ quy định chi tiết một số điều và biện pháp thi hành </w:t>
      </w:r>
      <w:bookmarkStart w:id="14" w:name="tvpllink_gqfnckcasa"/>
      <w:r w:rsidR="007D4C51" w:rsidRPr="00B35FE6">
        <w:rPr>
          <w:rFonts w:ascii="Times New Roman" w:hAnsi="Times New Roman" w:cs="Times New Roman"/>
          <w:sz w:val="28"/>
          <w:szCs w:val="28"/>
        </w:rPr>
        <w:fldChar w:fldCharType="begin"/>
      </w:r>
      <w:r w:rsidR="007D4C51" w:rsidRPr="00B35FE6">
        <w:rPr>
          <w:rFonts w:ascii="Times New Roman" w:hAnsi="Times New Roman" w:cs="Times New Roman"/>
          <w:sz w:val="28"/>
          <w:szCs w:val="28"/>
          <w:lang w:val="vi-VN"/>
        </w:rPr>
        <w:instrText>HYPERLINK "https://thuvienphapluat.vn/van-ban/Dau-tu/Luat-Dau-thau-2023-22-2023-QH15-518805.aspx" \t "_blank"</w:instrText>
      </w:r>
      <w:r w:rsidR="007D4C51" w:rsidRPr="00B35FE6">
        <w:rPr>
          <w:rFonts w:ascii="Times New Roman" w:hAnsi="Times New Roman" w:cs="Times New Roman"/>
          <w:sz w:val="28"/>
          <w:szCs w:val="28"/>
        </w:rPr>
        <w:fldChar w:fldCharType="separate"/>
      </w:r>
      <w:r w:rsidR="007D4C51" w:rsidRPr="00B35FE6">
        <w:rPr>
          <w:rStyle w:val="Hyperlink"/>
          <w:rFonts w:ascii="Times New Roman" w:hAnsi="Times New Roman" w:cs="Times New Roman"/>
          <w:color w:val="auto"/>
          <w:sz w:val="28"/>
          <w:szCs w:val="28"/>
          <w:u w:val="none"/>
          <w:lang w:val="vi-VN"/>
        </w:rPr>
        <w:t>Luật Đấu thầu</w:t>
      </w:r>
      <w:r w:rsidR="007D4C51" w:rsidRPr="00B35FE6">
        <w:rPr>
          <w:rFonts w:ascii="Times New Roman" w:hAnsi="Times New Roman" w:cs="Times New Roman"/>
          <w:sz w:val="28"/>
          <w:szCs w:val="28"/>
          <w:lang w:val="vi-VN"/>
        </w:rPr>
        <w:fldChar w:fldCharType="end"/>
      </w:r>
      <w:bookmarkEnd w:id="14"/>
      <w:r w:rsidR="007D4C51" w:rsidRPr="00B35FE6">
        <w:rPr>
          <w:rFonts w:ascii="Times New Roman" w:hAnsi="Times New Roman" w:cs="Times New Roman"/>
          <w:sz w:val="28"/>
          <w:szCs w:val="28"/>
          <w:lang w:val="vi-VN"/>
        </w:rPr>
        <w:t> về lựa chọn nhà thầu nhưng không lựa chọn được nhà thầu;</w:t>
      </w:r>
    </w:p>
    <w:p w14:paraId="0F04D6B0" w14:textId="25C68B61" w:rsidR="00DB2636" w:rsidRPr="00B35FE6" w:rsidRDefault="007D4C51" w:rsidP="006F0AE7">
      <w:pPr>
        <w:shd w:val="clear" w:color="auto" w:fill="FFFFFF" w:themeFill="background1"/>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c</w:t>
      </w:r>
      <w:r w:rsidR="00DB2636" w:rsidRPr="00B35FE6">
        <w:rPr>
          <w:rFonts w:ascii="Times New Roman" w:hAnsi="Times New Roman" w:cs="Times New Roman"/>
          <w:sz w:val="28"/>
          <w:szCs w:val="28"/>
          <w:lang w:val="vi-VN"/>
        </w:rPr>
        <w:t>) Cơ sở khám bệnh, chữa bệnh đã ký hợp đồng với nhà thầu cung ứng thuốc</w:t>
      </w:r>
      <w:r w:rsidR="002E5613" w:rsidRPr="00B35FE6">
        <w:rPr>
          <w:rFonts w:ascii="Times New Roman" w:hAnsi="Times New Roman" w:cs="Times New Roman"/>
          <w:sz w:val="28"/>
          <w:szCs w:val="28"/>
          <w:lang w:val="vi-VN"/>
        </w:rPr>
        <w:t>, thiết bị y tế</w:t>
      </w:r>
      <w:r w:rsidR="00DB2636" w:rsidRPr="00B35FE6">
        <w:rPr>
          <w:rFonts w:ascii="Times New Roman" w:hAnsi="Times New Roman" w:cs="Times New Roman"/>
          <w:sz w:val="28"/>
          <w:szCs w:val="28"/>
          <w:lang w:val="vi-VN"/>
        </w:rPr>
        <w:t xml:space="preserve"> đó nhưng tại thời điểm chỉ định thuốc</w:t>
      </w:r>
      <w:r w:rsidR="002E5613" w:rsidRPr="00B35FE6">
        <w:rPr>
          <w:rFonts w:ascii="Times New Roman" w:hAnsi="Times New Roman" w:cs="Times New Roman"/>
          <w:sz w:val="28"/>
          <w:szCs w:val="28"/>
          <w:lang w:val="vi-VN"/>
        </w:rPr>
        <w:t>, thiết bị y tế</w:t>
      </w:r>
      <w:r w:rsidR="00DB2636" w:rsidRPr="00B35FE6">
        <w:rPr>
          <w:rFonts w:ascii="Times New Roman" w:hAnsi="Times New Roman" w:cs="Times New Roman"/>
          <w:sz w:val="28"/>
          <w:szCs w:val="28"/>
          <w:lang w:val="vi-VN"/>
        </w:rPr>
        <w:t xml:space="preserve"> cho người bệnh nhà thầu có thông báo không cung ứng được</w:t>
      </w:r>
      <w:r w:rsidR="00F22E34" w:rsidRPr="00B35FE6">
        <w:rPr>
          <w:rFonts w:ascii="Times New Roman" w:hAnsi="Times New Roman" w:cs="Times New Roman"/>
          <w:sz w:val="28"/>
          <w:szCs w:val="28"/>
          <w:lang w:val="vi-VN"/>
        </w:rPr>
        <w:t>.</w:t>
      </w:r>
    </w:p>
    <w:p w14:paraId="76A6A7A6" w14:textId="67E5A8FA" w:rsidR="00022643" w:rsidRPr="00B35FE6" w:rsidRDefault="00A60BF0" w:rsidP="00964004">
      <w:pPr>
        <w:shd w:val="clear" w:color="auto" w:fill="FFFFFF" w:themeFill="background1"/>
        <w:spacing w:before="120" w:after="120"/>
        <w:ind w:firstLine="720"/>
        <w:jc w:val="both"/>
        <w:rPr>
          <w:rFonts w:ascii="Times New Roman" w:eastAsia="Arial" w:hAnsi="Times New Roman" w:cs="Times New Roman"/>
          <w:sz w:val="28"/>
          <w:szCs w:val="28"/>
          <w:lang w:val="vi-VN"/>
        </w:rPr>
      </w:pPr>
      <w:r w:rsidRPr="00B35FE6">
        <w:rPr>
          <w:rFonts w:ascii="Times New Roman" w:eastAsia="Arial" w:hAnsi="Times New Roman" w:cs="Times New Roman"/>
          <w:sz w:val="28"/>
          <w:szCs w:val="28"/>
          <w:lang w:val="vi-VN"/>
        </w:rPr>
        <w:t>3</w:t>
      </w:r>
      <w:r w:rsidR="00143973" w:rsidRPr="00B35FE6">
        <w:rPr>
          <w:rFonts w:ascii="Times New Roman" w:eastAsia="Arial" w:hAnsi="Times New Roman" w:cs="Times New Roman"/>
          <w:sz w:val="28"/>
          <w:szCs w:val="28"/>
          <w:lang w:val="vi-VN"/>
        </w:rPr>
        <w:t xml:space="preserve">. </w:t>
      </w:r>
      <w:r w:rsidR="00022643" w:rsidRPr="00B35FE6">
        <w:rPr>
          <w:rFonts w:ascii="Times New Roman" w:eastAsia="Arial" w:hAnsi="Times New Roman" w:cs="Times New Roman"/>
          <w:sz w:val="28"/>
          <w:szCs w:val="28"/>
          <w:lang w:val="vi-VN"/>
        </w:rPr>
        <w:t>Thẩm quyền quyết định trường hợp được nhận thuốc, thiết bị y tế điều chuyển từ cơ sở khám bệnh, chữa bệnh bảo hiểm y tế khác</w:t>
      </w:r>
      <w:r w:rsidR="00A84D1E" w:rsidRPr="00B35FE6">
        <w:rPr>
          <w:rFonts w:ascii="Times New Roman" w:eastAsia="Arial" w:hAnsi="Times New Roman" w:cs="Times New Roman"/>
          <w:sz w:val="28"/>
          <w:szCs w:val="28"/>
          <w:lang w:val="vi-VN"/>
        </w:rPr>
        <w:t xml:space="preserve"> quy định cụ thể như sau:</w:t>
      </w:r>
    </w:p>
    <w:p w14:paraId="1C022D17" w14:textId="6B722C28" w:rsidR="00022643" w:rsidRPr="00B35FE6" w:rsidRDefault="00A84D1E" w:rsidP="00964004">
      <w:pPr>
        <w:shd w:val="clear" w:color="auto" w:fill="FFFFFF" w:themeFill="background1"/>
        <w:spacing w:before="120" w:after="120"/>
        <w:ind w:firstLine="720"/>
        <w:jc w:val="both"/>
        <w:rPr>
          <w:rFonts w:ascii="Times New Roman" w:eastAsia="Arial" w:hAnsi="Times New Roman" w:cs="Times New Roman"/>
          <w:sz w:val="28"/>
          <w:szCs w:val="28"/>
          <w:lang w:val="vi-VN"/>
        </w:rPr>
      </w:pPr>
      <w:r w:rsidRPr="00B35FE6">
        <w:rPr>
          <w:rFonts w:ascii="Times New Roman" w:eastAsia="Arial" w:hAnsi="Times New Roman" w:cs="Times New Roman"/>
          <w:sz w:val="28"/>
          <w:szCs w:val="28"/>
          <w:lang w:val="vi-VN"/>
        </w:rPr>
        <w:t xml:space="preserve">a) </w:t>
      </w:r>
      <w:r w:rsidR="00E922CF" w:rsidRPr="00B35FE6">
        <w:rPr>
          <w:rFonts w:ascii="Times New Roman" w:eastAsia="Arial" w:hAnsi="Times New Roman" w:cs="Times New Roman"/>
          <w:sz w:val="28"/>
          <w:szCs w:val="28"/>
          <w:lang w:val="vi-VN"/>
        </w:rPr>
        <w:t xml:space="preserve">Giám đốc cơ sở khám bệnh, chữa bệnh nơi điều trị cho người bệnh, căn cứ </w:t>
      </w:r>
      <w:r w:rsidR="002F219B" w:rsidRPr="00B35FE6">
        <w:rPr>
          <w:rFonts w:ascii="Times New Roman" w:eastAsia="Arial" w:hAnsi="Times New Roman" w:cs="Times New Roman"/>
          <w:sz w:val="28"/>
          <w:szCs w:val="28"/>
          <w:lang w:val="vi-VN"/>
        </w:rPr>
        <w:t xml:space="preserve">tình hình thực tế và </w:t>
      </w:r>
      <w:r w:rsidR="00E922CF" w:rsidRPr="00B35FE6">
        <w:rPr>
          <w:rFonts w:ascii="Times New Roman" w:eastAsia="Arial" w:hAnsi="Times New Roman" w:cs="Times New Roman"/>
          <w:sz w:val="28"/>
          <w:szCs w:val="28"/>
          <w:lang w:val="vi-VN"/>
        </w:rPr>
        <w:t xml:space="preserve">các điều kiện quy định tại khoản </w:t>
      </w:r>
      <w:r w:rsidR="00C94E5C" w:rsidRPr="00B35FE6">
        <w:rPr>
          <w:rFonts w:ascii="Times New Roman" w:eastAsia="Arial" w:hAnsi="Times New Roman" w:cs="Times New Roman"/>
          <w:sz w:val="28"/>
          <w:szCs w:val="28"/>
          <w:lang w:val="vi-VN"/>
        </w:rPr>
        <w:t xml:space="preserve">1 </w:t>
      </w:r>
      <w:r w:rsidR="00E922CF" w:rsidRPr="00B35FE6">
        <w:rPr>
          <w:rFonts w:ascii="Times New Roman" w:eastAsia="Arial" w:hAnsi="Times New Roman" w:cs="Times New Roman"/>
          <w:sz w:val="28"/>
          <w:szCs w:val="28"/>
          <w:lang w:val="vi-VN"/>
        </w:rPr>
        <w:t>và khoản 2</w:t>
      </w:r>
      <w:r w:rsidR="002F219B" w:rsidRPr="00B35FE6">
        <w:rPr>
          <w:rFonts w:ascii="Times New Roman" w:eastAsia="Arial" w:hAnsi="Times New Roman" w:cs="Times New Roman"/>
          <w:sz w:val="28"/>
          <w:szCs w:val="28"/>
          <w:lang w:val="vi-VN"/>
        </w:rPr>
        <w:t xml:space="preserve"> Điều này để lựa chọn cơ sở khám bệnh, chữa bệnh bảo hiểm y tế có sẵn thuốc, thiết bị y tế, đồng ý điều chuyển để nhận điều chuyển thuốc, thiết bị y tế</w:t>
      </w:r>
      <w:r w:rsidRPr="00B35FE6">
        <w:rPr>
          <w:rFonts w:ascii="Times New Roman" w:eastAsia="Arial" w:hAnsi="Times New Roman" w:cs="Times New Roman"/>
          <w:sz w:val="28"/>
          <w:szCs w:val="28"/>
          <w:lang w:val="vi-VN"/>
        </w:rPr>
        <w:t>;</w:t>
      </w:r>
    </w:p>
    <w:p w14:paraId="2FB8F3AA" w14:textId="080E502B" w:rsidR="00A84D1E" w:rsidRPr="00B35FE6" w:rsidRDefault="00A84D1E" w:rsidP="00964004">
      <w:pPr>
        <w:shd w:val="clear" w:color="auto" w:fill="FFFFFF" w:themeFill="background1"/>
        <w:spacing w:before="120" w:after="120"/>
        <w:ind w:firstLine="720"/>
        <w:jc w:val="both"/>
        <w:rPr>
          <w:rFonts w:ascii="Times New Roman" w:hAnsi="Times New Roman" w:cs="Times New Roman"/>
          <w:sz w:val="28"/>
          <w:szCs w:val="28"/>
          <w:lang w:val="vi-VN"/>
        </w:rPr>
      </w:pPr>
      <w:r w:rsidRPr="00B35FE6">
        <w:rPr>
          <w:rFonts w:ascii="Times New Roman" w:eastAsia="Arial" w:hAnsi="Times New Roman" w:cs="Times New Roman"/>
          <w:sz w:val="28"/>
          <w:szCs w:val="28"/>
          <w:lang w:val="vi-VN"/>
        </w:rPr>
        <w:t xml:space="preserve">b) </w:t>
      </w:r>
      <w:r w:rsidR="002F219B" w:rsidRPr="00B35FE6">
        <w:rPr>
          <w:rFonts w:ascii="Times New Roman" w:eastAsia="Arial" w:hAnsi="Times New Roman" w:cs="Times New Roman"/>
          <w:sz w:val="28"/>
          <w:szCs w:val="28"/>
          <w:lang w:val="vi-VN"/>
        </w:rPr>
        <w:t>Việc quyết định lựa chọn cơ sở khám bệnh, chữa bệnh điều chuyển thuốc, thiết bị y tế bảo đảm phù hợp</w:t>
      </w:r>
      <w:r w:rsidRPr="00B35FE6">
        <w:rPr>
          <w:rFonts w:ascii="Times New Roman" w:eastAsia="Arial" w:hAnsi="Times New Roman" w:cs="Times New Roman"/>
          <w:sz w:val="28"/>
          <w:szCs w:val="28"/>
          <w:lang w:val="vi-VN"/>
        </w:rPr>
        <w:t xml:space="preserve">, hiệu quả, tiết kiệm, </w:t>
      </w:r>
      <w:r w:rsidRPr="00B35FE6">
        <w:rPr>
          <w:rFonts w:ascii="Times New Roman" w:hAnsi="Times New Roman" w:cs="Times New Roman"/>
          <w:sz w:val="28"/>
          <w:szCs w:val="28"/>
          <w:lang w:val="vi-VN"/>
        </w:rPr>
        <w:t xml:space="preserve">khuyến khích thực hiện điều chuyển thuốc, </w:t>
      </w:r>
      <w:r w:rsidRPr="00B35FE6">
        <w:rPr>
          <w:rFonts w:ascii="Times New Roman" w:eastAsia="Arial" w:hAnsi="Times New Roman" w:cs="Times New Roman"/>
          <w:sz w:val="28"/>
          <w:szCs w:val="28"/>
          <w:lang w:val="vi-VN"/>
        </w:rPr>
        <w:t>thiết bị y tế</w:t>
      </w:r>
      <w:r w:rsidRPr="00B35FE6">
        <w:rPr>
          <w:rFonts w:ascii="Times New Roman" w:hAnsi="Times New Roman" w:cs="Times New Roman"/>
          <w:sz w:val="28"/>
          <w:szCs w:val="28"/>
          <w:lang w:val="vi-VN"/>
        </w:rPr>
        <w:t xml:space="preserve"> đối với các cơ sở khám bệnh, chữa bệnh trên cùng địa bàn tỉnh, thành phố trực thuộc trung ương.</w:t>
      </w:r>
    </w:p>
    <w:p w14:paraId="32927A47" w14:textId="441536D2" w:rsidR="00143973" w:rsidRPr="00B35FE6" w:rsidRDefault="00022643" w:rsidP="00964004">
      <w:pPr>
        <w:shd w:val="clear" w:color="auto" w:fill="FFFFFF" w:themeFill="background1"/>
        <w:spacing w:before="120" w:after="120"/>
        <w:ind w:firstLine="720"/>
        <w:jc w:val="both"/>
        <w:rPr>
          <w:rFonts w:ascii="Times New Roman" w:eastAsia="Arial" w:hAnsi="Times New Roman" w:cs="Times New Roman"/>
          <w:sz w:val="28"/>
          <w:szCs w:val="28"/>
          <w:lang w:val="vi-VN"/>
        </w:rPr>
      </w:pPr>
      <w:r w:rsidRPr="00B35FE6">
        <w:rPr>
          <w:rFonts w:ascii="Times New Roman" w:eastAsia="Arial" w:hAnsi="Times New Roman" w:cs="Times New Roman"/>
          <w:sz w:val="28"/>
          <w:szCs w:val="28"/>
          <w:lang w:val="vi-VN"/>
        </w:rPr>
        <w:t xml:space="preserve">4. </w:t>
      </w:r>
      <w:r w:rsidR="00143973" w:rsidRPr="00B35FE6">
        <w:rPr>
          <w:rFonts w:ascii="Times New Roman" w:eastAsia="Arial" w:hAnsi="Times New Roman" w:cs="Times New Roman"/>
          <w:sz w:val="28"/>
          <w:szCs w:val="28"/>
          <w:lang w:val="vi-VN"/>
        </w:rPr>
        <w:t>Việc điều chuyển và thanh toán thuốc, thiết bị y tế được thực hiện như sau:</w:t>
      </w:r>
    </w:p>
    <w:p w14:paraId="798F4A3D" w14:textId="1614F1F8" w:rsidR="003B7C53" w:rsidRPr="00B35FE6" w:rsidRDefault="003B7C53" w:rsidP="003A21FF">
      <w:pPr>
        <w:spacing w:before="120" w:after="120"/>
        <w:ind w:firstLine="720"/>
        <w:jc w:val="both"/>
        <w:rPr>
          <w:rFonts w:ascii="Times New Roman" w:eastAsia="Arial" w:hAnsi="Times New Roman" w:cs="Times New Roman"/>
          <w:sz w:val="28"/>
          <w:szCs w:val="28"/>
          <w:lang w:val="vi-VN"/>
        </w:rPr>
      </w:pPr>
      <w:r w:rsidRPr="00B35FE6">
        <w:rPr>
          <w:rFonts w:ascii="Times New Roman" w:eastAsia="Arial" w:hAnsi="Times New Roman" w:cs="Times New Roman"/>
          <w:sz w:val="28"/>
          <w:szCs w:val="28"/>
          <w:lang w:val="vi-VN"/>
        </w:rPr>
        <w:t xml:space="preserve">a) Cơ sở khám bệnh, chữa bệnh có trách nhiệm thông báo về việc điều chuyển thuốc, thiết bị y tế và các khoản chi phí mà người bệnh bảo hiểm y tế phải </w:t>
      </w:r>
      <w:r w:rsidRPr="00B35FE6">
        <w:rPr>
          <w:rFonts w:ascii="Times New Roman" w:eastAsia="Arial" w:hAnsi="Times New Roman" w:cs="Times New Roman"/>
          <w:sz w:val="28"/>
          <w:szCs w:val="28"/>
          <w:lang w:val="vi-VN"/>
        </w:rPr>
        <w:lastRenderedPageBreak/>
        <w:t xml:space="preserve">chi trả </w:t>
      </w:r>
      <w:r w:rsidR="006152F4" w:rsidRPr="00B35FE6">
        <w:rPr>
          <w:rFonts w:ascii="Times New Roman" w:eastAsia="Arial" w:hAnsi="Times New Roman" w:cs="Times New Roman"/>
          <w:sz w:val="28"/>
          <w:szCs w:val="28"/>
          <w:lang w:val="vi-VN"/>
        </w:rPr>
        <w:t>và phải được</w:t>
      </w:r>
      <w:r w:rsidRPr="00B35FE6">
        <w:rPr>
          <w:rFonts w:ascii="Times New Roman" w:eastAsia="Arial" w:hAnsi="Times New Roman" w:cs="Times New Roman"/>
          <w:sz w:val="28"/>
          <w:szCs w:val="28"/>
          <w:lang w:val="vi-VN"/>
        </w:rPr>
        <w:t xml:space="preserve"> người bệnh đồng ý trước khi quyết định việ</w:t>
      </w:r>
      <w:r w:rsidR="00541BCD" w:rsidRPr="00B35FE6">
        <w:rPr>
          <w:rFonts w:ascii="Times New Roman" w:eastAsia="Arial" w:hAnsi="Times New Roman" w:cs="Times New Roman"/>
          <w:sz w:val="28"/>
          <w:szCs w:val="28"/>
          <w:lang w:val="vi-VN"/>
        </w:rPr>
        <w:t>c</w:t>
      </w:r>
      <w:r w:rsidRPr="00B35FE6">
        <w:rPr>
          <w:rFonts w:ascii="Times New Roman" w:eastAsia="Arial" w:hAnsi="Times New Roman" w:cs="Times New Roman"/>
          <w:sz w:val="28"/>
          <w:szCs w:val="28"/>
          <w:lang w:val="vi-VN"/>
        </w:rPr>
        <w:t xml:space="preserve"> nhận điều chuyển thuốc, thiết bị y tế từ cơ sở khám bệnh, chữa bệnh bảo hiểm y tế</w:t>
      </w:r>
      <w:r w:rsidR="009E2855" w:rsidRPr="00B35FE6">
        <w:rPr>
          <w:rFonts w:ascii="Times New Roman" w:eastAsia="Arial" w:hAnsi="Times New Roman" w:cs="Times New Roman"/>
          <w:sz w:val="28"/>
          <w:szCs w:val="28"/>
          <w:lang w:val="vi-VN"/>
        </w:rPr>
        <w:t xml:space="preserve"> khác;</w:t>
      </w:r>
    </w:p>
    <w:p w14:paraId="3869BB1A" w14:textId="447C0B47" w:rsidR="00143973" w:rsidRPr="00B35FE6" w:rsidRDefault="003B7C53" w:rsidP="00964004">
      <w:pPr>
        <w:shd w:val="clear" w:color="auto" w:fill="FFFFFF" w:themeFill="background1"/>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b</w:t>
      </w:r>
      <w:r w:rsidR="00143973" w:rsidRPr="00B35FE6">
        <w:rPr>
          <w:rFonts w:ascii="Times New Roman" w:hAnsi="Times New Roman" w:cs="Times New Roman"/>
          <w:sz w:val="28"/>
          <w:szCs w:val="28"/>
          <w:lang w:val="vi-VN"/>
        </w:rPr>
        <w:t xml:space="preserve">) Cơ sở điều chuyển thuốc, thiết bị y tế và cơ sở nhận thuốc, </w:t>
      </w:r>
      <w:r w:rsidR="00143973" w:rsidRPr="00B35FE6">
        <w:rPr>
          <w:rFonts w:ascii="Times New Roman" w:eastAsia="Arial" w:hAnsi="Times New Roman" w:cs="Times New Roman"/>
          <w:sz w:val="28"/>
          <w:szCs w:val="28"/>
          <w:lang w:val="vi-VN"/>
        </w:rPr>
        <w:t xml:space="preserve">thiết bị y tế </w:t>
      </w:r>
      <w:r w:rsidR="00104F3B" w:rsidRPr="00B35FE6">
        <w:rPr>
          <w:rFonts w:ascii="Times New Roman" w:eastAsia="Arial" w:hAnsi="Times New Roman" w:cs="Times New Roman"/>
          <w:sz w:val="28"/>
          <w:szCs w:val="28"/>
          <w:lang w:val="vi-VN"/>
        </w:rPr>
        <w:t xml:space="preserve"> </w:t>
      </w:r>
      <w:r w:rsidR="00143973" w:rsidRPr="00B35FE6">
        <w:rPr>
          <w:rFonts w:ascii="Times New Roman" w:hAnsi="Times New Roman" w:cs="Times New Roman"/>
          <w:sz w:val="28"/>
          <w:szCs w:val="28"/>
          <w:lang w:val="vi-VN"/>
        </w:rPr>
        <w:t>có văn bản giao nhận</w:t>
      </w:r>
      <w:r w:rsidR="009E2855" w:rsidRPr="00B35FE6">
        <w:rPr>
          <w:rFonts w:ascii="Times New Roman" w:hAnsi="Times New Roman" w:cs="Times New Roman"/>
          <w:sz w:val="28"/>
          <w:szCs w:val="28"/>
          <w:lang w:val="vi-VN"/>
        </w:rPr>
        <w:t>;</w:t>
      </w:r>
    </w:p>
    <w:p w14:paraId="4B3BAEF5" w14:textId="3FC60D09" w:rsidR="00143973" w:rsidRPr="00B35FE6" w:rsidRDefault="003B7C53" w:rsidP="00964004">
      <w:pPr>
        <w:shd w:val="clear" w:color="auto" w:fill="FFFFFF" w:themeFill="background1"/>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c</w:t>
      </w:r>
      <w:r w:rsidR="00143973" w:rsidRPr="00B35FE6">
        <w:rPr>
          <w:rFonts w:ascii="Times New Roman" w:hAnsi="Times New Roman" w:cs="Times New Roman"/>
          <w:sz w:val="28"/>
          <w:szCs w:val="28"/>
          <w:lang w:val="vi-VN"/>
        </w:rPr>
        <w:t xml:space="preserve">) Quỹ bảo hiểm y tế thanh toán chi phí thuốc, thiết bị y tế trong phạm vi quyền lợi và mức hưởng </w:t>
      </w:r>
      <w:r w:rsidRPr="00B35FE6">
        <w:rPr>
          <w:rFonts w:ascii="Times New Roman" w:hAnsi="Times New Roman" w:cs="Times New Roman"/>
          <w:sz w:val="28"/>
          <w:szCs w:val="28"/>
          <w:lang w:val="vi-VN"/>
        </w:rPr>
        <w:t xml:space="preserve">của người tham gia </w:t>
      </w:r>
      <w:r w:rsidR="00143973" w:rsidRPr="00B35FE6">
        <w:rPr>
          <w:rFonts w:ascii="Times New Roman" w:hAnsi="Times New Roman" w:cs="Times New Roman"/>
          <w:sz w:val="28"/>
          <w:szCs w:val="28"/>
          <w:lang w:val="vi-VN"/>
        </w:rPr>
        <w:t xml:space="preserve">bảo hiểm y tế theo quy định cho cơ sở khám bệnh, chữa bệnh nơi nhận theo giá thanh toán bảo hiểm y tế của cơ sở khám bệnh, chữa bệnh nơi chuyển thuốc, </w:t>
      </w:r>
      <w:r w:rsidR="00143973" w:rsidRPr="00B35FE6">
        <w:rPr>
          <w:rFonts w:ascii="Times New Roman" w:eastAsia="Arial" w:hAnsi="Times New Roman" w:cs="Times New Roman"/>
          <w:sz w:val="28"/>
          <w:szCs w:val="28"/>
          <w:lang w:val="vi-VN"/>
        </w:rPr>
        <w:t>thiết bị y tế</w:t>
      </w:r>
      <w:r w:rsidRPr="00B35FE6">
        <w:rPr>
          <w:rFonts w:ascii="Times New Roman" w:hAnsi="Times New Roman" w:cs="Times New Roman"/>
          <w:sz w:val="28"/>
          <w:szCs w:val="28"/>
          <w:lang w:val="pt-BR"/>
        </w:rPr>
        <w:t xml:space="preserve">. </w:t>
      </w:r>
      <w:r w:rsidRPr="00B35FE6">
        <w:rPr>
          <w:rFonts w:ascii="Times New Roman" w:hAnsi="Times New Roman" w:cs="Times New Roman"/>
          <w:sz w:val="28"/>
          <w:szCs w:val="28"/>
          <w:lang w:val="vi-VN"/>
        </w:rPr>
        <w:t>C</w:t>
      </w:r>
      <w:r w:rsidRPr="00B35FE6">
        <w:rPr>
          <w:rFonts w:ascii="Times New Roman" w:hAnsi="Times New Roman" w:cs="Times New Roman"/>
          <w:sz w:val="28"/>
          <w:szCs w:val="28"/>
          <w:lang w:val="pt-BR"/>
        </w:rPr>
        <w:t>ác chi phí khác do người bệnh thanh toán cho cơ sở khám bệnh, chữa bệnh nơi điều trị</w:t>
      </w:r>
      <w:r w:rsidR="009E2855" w:rsidRPr="00B35FE6">
        <w:rPr>
          <w:rFonts w:ascii="Times New Roman" w:hAnsi="Times New Roman" w:cs="Times New Roman"/>
          <w:sz w:val="28"/>
          <w:szCs w:val="28"/>
          <w:lang w:val="vi-VN"/>
        </w:rPr>
        <w:t>;</w:t>
      </w:r>
    </w:p>
    <w:p w14:paraId="4BB3D707" w14:textId="76AB769A" w:rsidR="00143973" w:rsidRPr="00B35FE6" w:rsidRDefault="003B7C53" w:rsidP="00964004">
      <w:pPr>
        <w:shd w:val="clear" w:color="auto" w:fill="FFFFFF" w:themeFill="background1"/>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d</w:t>
      </w:r>
      <w:r w:rsidR="00143973" w:rsidRPr="00B35FE6">
        <w:rPr>
          <w:rFonts w:ascii="Times New Roman" w:hAnsi="Times New Roman" w:cs="Times New Roman"/>
          <w:sz w:val="28"/>
          <w:szCs w:val="28"/>
          <w:lang w:val="vi-VN"/>
        </w:rPr>
        <w:t xml:space="preserve">) Cơ sở khám bệnh, chữa bệnh nhận thuốc, thiết bị y tế có trách nhiệm thanh toán chi phí thuốc, </w:t>
      </w:r>
      <w:r w:rsidR="00143973" w:rsidRPr="00B35FE6">
        <w:rPr>
          <w:rFonts w:ascii="Times New Roman" w:eastAsia="Arial" w:hAnsi="Times New Roman" w:cs="Times New Roman"/>
          <w:sz w:val="28"/>
          <w:szCs w:val="28"/>
          <w:lang w:val="vi-VN"/>
        </w:rPr>
        <w:t>thiết bị y tế</w:t>
      </w:r>
      <w:r w:rsidR="00A7292E" w:rsidRPr="00B35FE6">
        <w:rPr>
          <w:rFonts w:ascii="Times New Roman" w:eastAsia="Arial" w:hAnsi="Times New Roman" w:cs="Times New Roman"/>
          <w:sz w:val="28"/>
          <w:szCs w:val="28"/>
          <w:lang w:val="vi-VN"/>
        </w:rPr>
        <w:t xml:space="preserve"> cho cơ sở khám bệnh, chữa bệnh nơi điều chuyển.</w:t>
      </w:r>
      <w:r w:rsidR="00A7292E" w:rsidRPr="00B35FE6">
        <w:rPr>
          <w:rFonts w:ascii="Times New Roman" w:hAnsi="Times New Roman" w:cs="Times New Roman"/>
          <w:sz w:val="28"/>
          <w:szCs w:val="28"/>
          <w:lang w:val="vi-VN"/>
        </w:rPr>
        <w:t xml:space="preserve"> Cơ sở khám bệnh, chữa bệnh</w:t>
      </w:r>
      <w:r w:rsidR="00143973" w:rsidRPr="00B35FE6">
        <w:rPr>
          <w:rFonts w:ascii="Times New Roman" w:hAnsi="Times New Roman" w:cs="Times New Roman"/>
          <w:sz w:val="28"/>
          <w:szCs w:val="28"/>
          <w:lang w:val="vi-VN"/>
        </w:rPr>
        <w:t xml:space="preserve"> </w:t>
      </w:r>
      <w:r w:rsidR="00A7292E" w:rsidRPr="00B35FE6">
        <w:rPr>
          <w:rFonts w:ascii="Times New Roman" w:hAnsi="Times New Roman" w:cs="Times New Roman"/>
          <w:sz w:val="28"/>
          <w:szCs w:val="28"/>
          <w:lang w:val="vi-VN"/>
        </w:rPr>
        <w:t xml:space="preserve">nơi điều trị cho người bệnh </w:t>
      </w:r>
      <w:r w:rsidR="00143973" w:rsidRPr="00B35FE6">
        <w:rPr>
          <w:rFonts w:ascii="Times New Roman" w:hAnsi="Times New Roman" w:cs="Times New Roman"/>
          <w:sz w:val="28"/>
          <w:szCs w:val="28"/>
          <w:lang w:val="vi-VN"/>
        </w:rPr>
        <w:t xml:space="preserve">tổng hợp </w:t>
      </w:r>
      <w:r w:rsidR="00A7292E" w:rsidRPr="00B35FE6">
        <w:rPr>
          <w:rFonts w:ascii="Times New Roman" w:hAnsi="Times New Roman" w:cs="Times New Roman"/>
          <w:sz w:val="28"/>
          <w:szCs w:val="28"/>
          <w:lang w:val="vi-VN"/>
        </w:rPr>
        <w:t xml:space="preserve">phần chi phí thuốc, thiết bị y tế thuộc phạm vi thanh toán của quỹ bảo hiểm y tế </w:t>
      </w:r>
      <w:r w:rsidR="00143973" w:rsidRPr="00B35FE6">
        <w:rPr>
          <w:rFonts w:ascii="Times New Roman" w:hAnsi="Times New Roman" w:cs="Times New Roman"/>
          <w:sz w:val="28"/>
          <w:szCs w:val="28"/>
          <w:lang w:val="vi-VN"/>
        </w:rPr>
        <w:t>vào chi phí khám bệnh, chữa bệnh của người bệnh để thanh toán với cơ quan bảo hiểm xã hội</w:t>
      </w:r>
      <w:r w:rsidR="00716756" w:rsidRPr="00B35FE6">
        <w:rPr>
          <w:rFonts w:ascii="Times New Roman" w:hAnsi="Times New Roman" w:cs="Times New Roman"/>
          <w:sz w:val="28"/>
          <w:szCs w:val="28"/>
          <w:lang w:val="vi-VN"/>
        </w:rPr>
        <w:t>;</w:t>
      </w:r>
    </w:p>
    <w:p w14:paraId="2AC6F91D" w14:textId="6071B893" w:rsidR="00716756" w:rsidRPr="00B35FE6" w:rsidRDefault="00716756" w:rsidP="00964004">
      <w:pPr>
        <w:shd w:val="clear" w:color="auto" w:fill="FFFFFF" w:themeFill="background1"/>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đ) Cơ quan bảo hiểm xã hội có trách nhiệm cung cấp các thông tin trúng thầu và việc sử dụng thuốc, thiết bị y tế</w:t>
      </w:r>
      <w:r w:rsidR="000A78EC" w:rsidRPr="00B35FE6">
        <w:rPr>
          <w:rFonts w:ascii="Times New Roman" w:hAnsi="Times New Roman" w:cs="Times New Roman"/>
          <w:sz w:val="28"/>
          <w:szCs w:val="28"/>
          <w:lang w:val="vi-VN"/>
        </w:rPr>
        <w:t xml:space="preserve"> của các cơ sở khám bệnh, chữa bệnh nơi ký hợp đồng</w:t>
      </w:r>
      <w:r w:rsidRPr="00B35FE6">
        <w:rPr>
          <w:rFonts w:ascii="Times New Roman" w:hAnsi="Times New Roman" w:cs="Times New Roman"/>
          <w:sz w:val="28"/>
          <w:szCs w:val="28"/>
          <w:lang w:val="vi-VN"/>
        </w:rPr>
        <w:t xml:space="preserve"> cho cơ sở khám bệnh chữa bệnh khi có yêu cầu </w:t>
      </w:r>
      <w:r w:rsidR="000A78EC" w:rsidRPr="00B35FE6">
        <w:rPr>
          <w:rFonts w:ascii="Times New Roman" w:hAnsi="Times New Roman" w:cs="Times New Roman"/>
          <w:sz w:val="28"/>
          <w:szCs w:val="28"/>
          <w:lang w:val="vi-VN"/>
        </w:rPr>
        <w:t>để làm cơ sở chuyển thuốc, thiết bị y tế.</w:t>
      </w:r>
    </w:p>
    <w:p w14:paraId="59097CC3" w14:textId="32C8B60F" w:rsidR="004535BA" w:rsidRPr="00B35FE6" w:rsidRDefault="004535BA" w:rsidP="00964004">
      <w:pPr>
        <w:shd w:val="clear" w:color="auto" w:fill="FFFFFF" w:themeFill="background1"/>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5. Trường hợp người bệnh bảo hiểm y tế không đồng ý thanh toán các chi phí</w:t>
      </w:r>
      <w:r w:rsidR="00C7448C" w:rsidRPr="00B35FE6">
        <w:rPr>
          <w:rFonts w:ascii="Times New Roman" w:hAnsi="Times New Roman" w:cs="Times New Roman"/>
          <w:sz w:val="28"/>
          <w:szCs w:val="28"/>
          <w:lang w:val="vi-VN"/>
        </w:rPr>
        <w:t xml:space="preserve"> ngoài phạm vi được hưởng và mức hưởng của người tham gia bảo hiểm y tế khi điều chuyển thuốc, thiết bị y tế thì cơ sở khám bệnh, chữa bệnh chuyển người bệnh tới cơ sở khám bệnh, chữa bệnh khác bảo đảm điều kiện cung ứng thuốc, thiết bị y tế để điều trị cho người bệnh.</w:t>
      </w:r>
    </w:p>
    <w:p w14:paraId="4D4D0235" w14:textId="18243BF4" w:rsidR="00143973" w:rsidRPr="00B35FE6" w:rsidRDefault="00143973" w:rsidP="00964004">
      <w:pPr>
        <w:shd w:val="clear" w:color="auto" w:fill="FFFFFF" w:themeFill="background1"/>
        <w:spacing w:before="120" w:after="120"/>
        <w:ind w:firstLine="720"/>
        <w:jc w:val="both"/>
        <w:rPr>
          <w:rFonts w:ascii="Times New Roman" w:hAnsi="Times New Roman" w:cs="Times New Roman"/>
          <w:b/>
          <w:bCs/>
          <w:sz w:val="28"/>
          <w:szCs w:val="28"/>
          <w:lang w:val="vi-VN"/>
        </w:rPr>
      </w:pPr>
      <w:r w:rsidRPr="00B35FE6">
        <w:rPr>
          <w:rFonts w:ascii="Times New Roman" w:hAnsi="Times New Roman" w:cs="Times New Roman"/>
          <w:b/>
          <w:bCs/>
          <w:sz w:val="28"/>
          <w:szCs w:val="28"/>
          <w:lang w:val="vi-VN"/>
        </w:rPr>
        <w:t xml:space="preserve">Điều </w:t>
      </w:r>
      <w:r w:rsidR="008140CD" w:rsidRPr="00B35FE6">
        <w:rPr>
          <w:rFonts w:ascii="Times New Roman" w:hAnsi="Times New Roman" w:cs="Times New Roman"/>
          <w:b/>
          <w:bCs/>
          <w:sz w:val="28"/>
          <w:szCs w:val="28"/>
          <w:lang w:val="vi-VN"/>
        </w:rPr>
        <w:t>3</w:t>
      </w:r>
      <w:r w:rsidR="00EE32E1" w:rsidRPr="00B35FE6">
        <w:rPr>
          <w:rFonts w:ascii="Times New Roman" w:hAnsi="Times New Roman" w:cs="Times New Roman"/>
          <w:b/>
          <w:bCs/>
          <w:sz w:val="28"/>
          <w:szCs w:val="28"/>
          <w:lang w:val="vi-VN"/>
        </w:rPr>
        <w:t>8</w:t>
      </w:r>
      <w:r w:rsidR="004F7730" w:rsidRPr="00B35FE6">
        <w:rPr>
          <w:rFonts w:ascii="Times New Roman" w:hAnsi="Times New Roman" w:cs="Times New Roman"/>
          <w:b/>
          <w:bCs/>
          <w:sz w:val="28"/>
          <w:szCs w:val="28"/>
          <w:lang w:val="vi-VN"/>
        </w:rPr>
        <w:t>.</w:t>
      </w:r>
      <w:r w:rsidRPr="00B35FE6">
        <w:rPr>
          <w:rFonts w:ascii="Times New Roman" w:hAnsi="Times New Roman" w:cs="Times New Roman"/>
          <w:sz w:val="28"/>
          <w:szCs w:val="28"/>
          <w:lang w:val="vi-VN"/>
        </w:rPr>
        <w:t xml:space="preserve"> </w:t>
      </w:r>
      <w:r w:rsidRPr="00B35FE6">
        <w:rPr>
          <w:rFonts w:ascii="Times New Roman" w:hAnsi="Times New Roman" w:cs="Times New Roman"/>
          <w:b/>
          <w:bCs/>
          <w:sz w:val="28"/>
          <w:szCs w:val="28"/>
          <w:lang w:val="vi-VN"/>
        </w:rPr>
        <w:t>Quy định</w:t>
      </w:r>
      <w:r w:rsidR="002813CB" w:rsidRPr="00B35FE6">
        <w:rPr>
          <w:rFonts w:ascii="Times New Roman" w:hAnsi="Times New Roman" w:cs="Times New Roman"/>
          <w:b/>
          <w:bCs/>
          <w:sz w:val="28"/>
          <w:szCs w:val="28"/>
          <w:lang w:val="vi-VN"/>
        </w:rPr>
        <w:t xml:space="preserve"> về việc chuyển người bệnh hoặc mẫu bệnh phẩm đến cơ sở khác đủ điều kiện để thực hiện dịch vụ cận lâm sàng</w:t>
      </w:r>
    </w:p>
    <w:p w14:paraId="28FCA351" w14:textId="05A992D6" w:rsidR="00283AC5" w:rsidRPr="00B35FE6" w:rsidRDefault="00143973" w:rsidP="006F0AE7">
      <w:pPr>
        <w:shd w:val="clear" w:color="auto" w:fill="FFFFFF"/>
        <w:spacing w:before="120" w:after="120"/>
        <w:ind w:firstLine="720"/>
        <w:jc w:val="both"/>
        <w:rPr>
          <w:rFonts w:ascii="Times New Roman" w:eastAsia="Times New Roman" w:hAnsi="Times New Roman" w:cs="Times New Roman"/>
          <w:sz w:val="28"/>
          <w:szCs w:val="28"/>
          <w:lang w:val="nl-NL"/>
        </w:rPr>
      </w:pPr>
      <w:r w:rsidRPr="00B35FE6">
        <w:rPr>
          <w:rFonts w:ascii="Times New Roman" w:eastAsia=".VnTime" w:hAnsi="Times New Roman" w:cs="Times New Roman"/>
          <w:sz w:val="28"/>
          <w:szCs w:val="28"/>
          <w:lang w:val="nl-NL"/>
        </w:rPr>
        <w:t>1.</w:t>
      </w:r>
      <w:r w:rsidR="00283AC5" w:rsidRPr="00B35FE6">
        <w:rPr>
          <w:rFonts w:ascii="Times New Roman" w:eastAsia=".VnTime" w:hAnsi="Times New Roman" w:cs="Times New Roman"/>
          <w:sz w:val="28"/>
          <w:szCs w:val="28"/>
          <w:lang w:val="nl-NL"/>
        </w:rPr>
        <w:t xml:space="preserve"> </w:t>
      </w:r>
      <w:r w:rsidRPr="00B35FE6">
        <w:rPr>
          <w:rFonts w:ascii="Times New Roman" w:eastAsia=".VnTime" w:hAnsi="Times New Roman" w:cs="Times New Roman"/>
          <w:sz w:val="28"/>
          <w:szCs w:val="28"/>
          <w:lang w:val="nl-NL"/>
        </w:rPr>
        <w:t xml:space="preserve"> Các cơ sở khám bệnh, chữa bệnh chỉ thực hiện chuyển </w:t>
      </w:r>
      <w:r w:rsidRPr="00B35FE6">
        <w:rPr>
          <w:rFonts w:ascii="Times New Roman" w:eastAsia=".VnTime" w:hAnsi="Times New Roman" w:cs="Times New Roman"/>
          <w:sz w:val="28"/>
          <w:szCs w:val="28"/>
          <w:lang w:val="vi-VN"/>
        </w:rPr>
        <w:t>người bệnh</w:t>
      </w:r>
      <w:r w:rsidRPr="00B35FE6">
        <w:rPr>
          <w:rFonts w:ascii="Times New Roman" w:eastAsia=".VnTime" w:hAnsi="Times New Roman" w:cs="Times New Roman"/>
          <w:sz w:val="28"/>
          <w:szCs w:val="28"/>
          <w:lang w:val="nl-NL"/>
        </w:rPr>
        <w:t xml:space="preserve"> hoặc mẫu</w:t>
      </w:r>
      <w:r w:rsidRPr="00B35FE6">
        <w:rPr>
          <w:rFonts w:ascii="Times New Roman" w:eastAsia=".VnTime" w:hAnsi="Times New Roman" w:cs="Times New Roman"/>
          <w:sz w:val="28"/>
          <w:szCs w:val="28"/>
          <w:lang w:val="vi-VN"/>
        </w:rPr>
        <w:t xml:space="preserve"> bệnh phẩm</w:t>
      </w:r>
      <w:r w:rsidRPr="00B35FE6">
        <w:rPr>
          <w:rFonts w:ascii="Times New Roman" w:eastAsia=".VnTime" w:hAnsi="Times New Roman" w:cs="Times New Roman"/>
          <w:sz w:val="28"/>
          <w:szCs w:val="28"/>
          <w:lang w:val="nl-NL"/>
        </w:rPr>
        <w:t xml:space="preserve"> đến cơ sở tiếp nhận được cấp có thẩm quyền phê duyệt đủ điều kiện thực hiện dịch vụ cận lâm sàng</w:t>
      </w:r>
      <w:r w:rsidR="00A02CC8" w:rsidRPr="00B35FE6">
        <w:rPr>
          <w:rFonts w:ascii="Times New Roman" w:eastAsia=".VnTime" w:hAnsi="Times New Roman" w:cs="Times New Roman"/>
          <w:sz w:val="28"/>
          <w:szCs w:val="28"/>
          <w:lang w:val="nl-NL"/>
        </w:rPr>
        <w:t>.</w:t>
      </w:r>
      <w:r w:rsidR="005864BB" w:rsidRPr="00B35FE6">
        <w:rPr>
          <w:rFonts w:ascii="Times New Roman" w:eastAsia=".VnTime" w:hAnsi="Times New Roman" w:cs="Times New Roman"/>
          <w:sz w:val="28"/>
          <w:szCs w:val="28"/>
          <w:lang w:val="nl-NL"/>
        </w:rPr>
        <w:t xml:space="preserve"> </w:t>
      </w:r>
      <w:r w:rsidR="00FA1209" w:rsidRPr="00B35FE6">
        <w:rPr>
          <w:rFonts w:ascii="Times New Roman" w:eastAsia="Times New Roman" w:hAnsi="Times New Roman" w:cs="Times New Roman"/>
          <w:sz w:val="28"/>
          <w:szCs w:val="28"/>
          <w:lang w:val="nl-NL"/>
        </w:rPr>
        <w:t>Cơ sở tiếp nhận người bệnh hoặc mẫu bệnh phẩm để thực hiện các dịch vụ cận lâm sàng không được chuyển tiếp người bệnh hoặc mẫu bệnh phẩm đến cơ sở thứ ba (khác).</w:t>
      </w:r>
    </w:p>
    <w:p w14:paraId="3D0E1D1D" w14:textId="6BA43B0E" w:rsidR="00283AC5" w:rsidRPr="00B35FE6" w:rsidRDefault="002813CB" w:rsidP="006F0AE7">
      <w:pPr>
        <w:shd w:val="clear" w:color="auto" w:fill="FFFFFF"/>
        <w:spacing w:before="120" w:after="120"/>
        <w:ind w:firstLine="720"/>
        <w:jc w:val="both"/>
        <w:rPr>
          <w:rFonts w:ascii="Times New Roman" w:eastAsia=".VnTime" w:hAnsi="Times New Roman" w:cs="Times New Roman"/>
          <w:sz w:val="28"/>
          <w:szCs w:val="28"/>
          <w:lang w:val="nl-NL"/>
        </w:rPr>
      </w:pPr>
      <w:bookmarkStart w:id="15" w:name="khoan_1_9"/>
      <w:r w:rsidRPr="00B35FE6">
        <w:rPr>
          <w:rFonts w:ascii="Times New Roman" w:eastAsia=".VnTime" w:hAnsi="Times New Roman" w:cs="Times New Roman"/>
          <w:sz w:val="28"/>
          <w:szCs w:val="28"/>
          <w:lang w:val="nl-NL"/>
        </w:rPr>
        <w:t xml:space="preserve">2. </w:t>
      </w:r>
      <w:r w:rsidR="00283AC5" w:rsidRPr="00B35FE6">
        <w:rPr>
          <w:rFonts w:ascii="Times New Roman" w:eastAsia=".VnTime" w:hAnsi="Times New Roman" w:cs="Times New Roman"/>
          <w:sz w:val="28"/>
          <w:szCs w:val="28"/>
          <w:lang w:val="nl-NL"/>
        </w:rPr>
        <w:t xml:space="preserve">Việc chuyển thực hiện dịch vụ cận lâm sàng được thực hiện theo nguyên tắc phù hợp với yêu cầu về chuyên môn kỹ thuật trong khám bệnh, chữa bệnh, bảo đảm quyền lợi của người tham gia bảo hiểm y tế và </w:t>
      </w:r>
      <w:r w:rsidR="004D3556" w:rsidRPr="00B35FE6">
        <w:rPr>
          <w:rFonts w:ascii="Times New Roman" w:eastAsia=".VnTime" w:hAnsi="Times New Roman" w:cs="Times New Roman"/>
          <w:sz w:val="28"/>
          <w:szCs w:val="28"/>
          <w:lang w:val="nl-NL"/>
        </w:rPr>
        <w:t>thuộc các trường hợp</w:t>
      </w:r>
      <w:r w:rsidR="00283AC5" w:rsidRPr="00B35FE6">
        <w:rPr>
          <w:rFonts w:ascii="Times New Roman" w:eastAsia=".VnTime" w:hAnsi="Times New Roman" w:cs="Times New Roman"/>
          <w:sz w:val="28"/>
          <w:szCs w:val="28"/>
          <w:lang w:val="nl-NL"/>
        </w:rPr>
        <w:t xml:space="preserve"> như sau:</w:t>
      </w:r>
      <w:bookmarkEnd w:id="15"/>
    </w:p>
    <w:p w14:paraId="7CC1577D" w14:textId="64214FA9" w:rsidR="005B5E66" w:rsidRPr="00B35FE6" w:rsidRDefault="002813CB" w:rsidP="006F0AE7">
      <w:pPr>
        <w:shd w:val="clear" w:color="auto" w:fill="FFFFFF"/>
        <w:spacing w:before="120" w:after="120"/>
        <w:ind w:firstLine="720"/>
        <w:jc w:val="both"/>
        <w:rPr>
          <w:rFonts w:ascii="Times New Roman" w:eastAsia=".VnTime" w:hAnsi="Times New Roman" w:cs="Times New Roman"/>
          <w:sz w:val="28"/>
          <w:szCs w:val="28"/>
          <w:lang w:val="nl-NL"/>
        </w:rPr>
      </w:pPr>
      <w:r w:rsidRPr="00B35FE6">
        <w:rPr>
          <w:rFonts w:ascii="Times New Roman" w:eastAsia="Times New Roman" w:hAnsi="Times New Roman" w:cs="Times New Roman"/>
          <w:sz w:val="28"/>
          <w:szCs w:val="28"/>
          <w:lang w:val="nl-NL"/>
        </w:rPr>
        <w:t xml:space="preserve">a) </w:t>
      </w:r>
      <w:r w:rsidR="00283AC5" w:rsidRPr="00B35FE6">
        <w:rPr>
          <w:rFonts w:ascii="Times New Roman" w:eastAsia="Times New Roman" w:hAnsi="Times New Roman" w:cs="Times New Roman"/>
          <w:sz w:val="28"/>
          <w:szCs w:val="28"/>
          <w:lang w:val="nl-NL"/>
        </w:rPr>
        <w:t>Dịch vụ cận lâm sàng thuộc danh mục dịch vụ kỹ thuật y tế được cơ quan nhà nước có thẩm quyền phê duyệt cho cơ sở khám bệnh, chữa bệnh và đang được thực hiện tại cơ sở khám bệnh, chữa bệnh nhưng tại thời điểm chỉ định sử dụng cho người bệnh, cơ sở khám bệnh, ch</w:t>
      </w:r>
      <w:r w:rsidRPr="00B35FE6">
        <w:rPr>
          <w:rFonts w:ascii="Times New Roman" w:eastAsia="Times New Roman" w:hAnsi="Times New Roman" w:cs="Times New Roman"/>
          <w:sz w:val="28"/>
          <w:szCs w:val="28"/>
          <w:lang w:val="nl-NL"/>
        </w:rPr>
        <w:t>ữa bệnh đó không thực hiện được.</w:t>
      </w:r>
      <w:r w:rsidR="00021B1E" w:rsidRPr="00B35FE6">
        <w:rPr>
          <w:rFonts w:ascii="Times New Roman" w:eastAsia=".VnTime" w:hAnsi="Times New Roman" w:cs="Times New Roman"/>
          <w:sz w:val="28"/>
          <w:szCs w:val="28"/>
          <w:lang w:val="nl-NL"/>
        </w:rPr>
        <w:t xml:space="preserve"> </w:t>
      </w:r>
      <w:r w:rsidRPr="00B35FE6">
        <w:rPr>
          <w:rFonts w:ascii="Times New Roman" w:eastAsia=".VnTime" w:hAnsi="Times New Roman" w:cs="Times New Roman"/>
          <w:sz w:val="28"/>
          <w:szCs w:val="28"/>
          <w:lang w:val="nl-NL"/>
        </w:rPr>
        <w:t xml:space="preserve">Cơ sở khám bệnh, chữa bệnh nơi chuyển </w:t>
      </w:r>
      <w:r w:rsidRPr="00B35FE6">
        <w:rPr>
          <w:rFonts w:ascii="Times New Roman" w:eastAsia=".VnTime" w:hAnsi="Times New Roman" w:cs="Times New Roman"/>
          <w:sz w:val="28"/>
          <w:szCs w:val="28"/>
          <w:lang w:val="vi-VN"/>
        </w:rPr>
        <w:t>người bệnh</w:t>
      </w:r>
      <w:r w:rsidRPr="00B35FE6">
        <w:rPr>
          <w:rFonts w:ascii="Times New Roman" w:eastAsia=".VnTime" w:hAnsi="Times New Roman" w:cs="Times New Roman"/>
          <w:sz w:val="28"/>
          <w:szCs w:val="28"/>
          <w:lang w:val="nl-NL"/>
        </w:rPr>
        <w:t xml:space="preserve"> hoặc mẫu</w:t>
      </w:r>
      <w:r w:rsidRPr="00B35FE6">
        <w:rPr>
          <w:rFonts w:ascii="Times New Roman" w:eastAsia=".VnTime" w:hAnsi="Times New Roman" w:cs="Times New Roman"/>
          <w:sz w:val="28"/>
          <w:szCs w:val="28"/>
          <w:lang w:val="vi-VN"/>
        </w:rPr>
        <w:t xml:space="preserve"> bệnh phẩm</w:t>
      </w:r>
      <w:r w:rsidRPr="00B35FE6">
        <w:rPr>
          <w:rFonts w:ascii="Times New Roman" w:eastAsia=".VnTime" w:hAnsi="Times New Roman" w:cs="Times New Roman"/>
          <w:sz w:val="28"/>
          <w:szCs w:val="28"/>
          <w:lang w:val="nl-NL"/>
        </w:rPr>
        <w:t xml:space="preserve"> điền thông tin vào </w:t>
      </w:r>
      <w:r w:rsidR="005910E5" w:rsidRPr="00B35FE6">
        <w:rPr>
          <w:rFonts w:ascii="Times New Roman" w:eastAsia=".VnTime" w:hAnsi="Times New Roman" w:cs="Times New Roman"/>
          <w:sz w:val="28"/>
          <w:szCs w:val="28"/>
          <w:lang w:val="nl-NL"/>
        </w:rPr>
        <w:t>m</w:t>
      </w:r>
      <w:r w:rsidRPr="00B35FE6">
        <w:rPr>
          <w:rFonts w:ascii="Times New Roman" w:eastAsia=".VnTime" w:hAnsi="Times New Roman" w:cs="Times New Roman"/>
          <w:sz w:val="28"/>
          <w:szCs w:val="28"/>
          <w:lang w:val="nl-NL"/>
        </w:rPr>
        <w:t xml:space="preserve">ẫu </w:t>
      </w:r>
      <w:r w:rsidR="005910E5" w:rsidRPr="00B35FE6">
        <w:rPr>
          <w:rFonts w:ascii="Times New Roman" w:eastAsia=".VnTime" w:hAnsi="Times New Roman" w:cs="Times New Roman"/>
          <w:sz w:val="28"/>
          <w:szCs w:val="28"/>
          <w:lang w:val="nl-NL"/>
        </w:rPr>
        <w:t>quy định tại</w:t>
      </w:r>
      <w:r w:rsidRPr="00B35FE6">
        <w:rPr>
          <w:rFonts w:ascii="Times New Roman" w:eastAsia=".VnTime" w:hAnsi="Times New Roman" w:cs="Times New Roman"/>
          <w:sz w:val="28"/>
          <w:szCs w:val="28"/>
          <w:lang w:val="nl-NL"/>
        </w:rPr>
        <w:t xml:space="preserve"> </w:t>
      </w:r>
      <w:r w:rsidR="005910E5" w:rsidRPr="00B35FE6">
        <w:rPr>
          <w:rFonts w:ascii="Times New Roman" w:eastAsia=".VnTime" w:hAnsi="Times New Roman" w:cs="Times New Roman"/>
          <w:sz w:val="28"/>
          <w:szCs w:val="28"/>
          <w:lang w:val="nl-NL"/>
        </w:rPr>
        <w:t>p</w:t>
      </w:r>
      <w:r w:rsidRPr="00B35FE6">
        <w:rPr>
          <w:rFonts w:ascii="Times New Roman" w:eastAsia=".VnTime" w:hAnsi="Times New Roman" w:cs="Times New Roman"/>
          <w:sz w:val="28"/>
          <w:szCs w:val="28"/>
          <w:lang w:val="nl-NL"/>
        </w:rPr>
        <w:t>hụ lục ban hành kèm theo Nghị đị</w:t>
      </w:r>
      <w:r w:rsidR="005B5E66" w:rsidRPr="00B35FE6">
        <w:rPr>
          <w:rFonts w:ascii="Times New Roman" w:eastAsia=".VnTime" w:hAnsi="Times New Roman" w:cs="Times New Roman"/>
          <w:sz w:val="28"/>
          <w:szCs w:val="28"/>
          <w:lang w:val="nl-NL"/>
        </w:rPr>
        <w:t xml:space="preserve">nh này và gửi kèm </w:t>
      </w:r>
      <w:r w:rsidR="005B5E66" w:rsidRPr="00B35FE6">
        <w:rPr>
          <w:rFonts w:ascii="Times New Roman" w:eastAsia=".VnTime" w:hAnsi="Times New Roman" w:cs="Times New Roman"/>
          <w:sz w:val="28"/>
          <w:szCs w:val="28"/>
          <w:lang w:val="nl-NL"/>
        </w:rPr>
        <w:lastRenderedPageBreak/>
        <w:t>trong quá trình chuyển người bệnh hoặc mẫu bệnh phẩm đến cơ sở thực hiện dịch vụ cận</w:t>
      </w:r>
      <w:r w:rsidR="009E2855" w:rsidRPr="00B35FE6">
        <w:rPr>
          <w:rFonts w:ascii="Times New Roman" w:eastAsia=".VnTime" w:hAnsi="Times New Roman" w:cs="Times New Roman"/>
          <w:sz w:val="28"/>
          <w:szCs w:val="28"/>
          <w:lang w:val="nl-NL"/>
        </w:rPr>
        <w:t xml:space="preserve"> lâm sàng</w:t>
      </w:r>
      <w:r w:rsidR="00021B1E" w:rsidRPr="00B35FE6">
        <w:rPr>
          <w:rFonts w:ascii="Times New Roman" w:eastAsia=".VnTime" w:hAnsi="Times New Roman" w:cs="Times New Roman"/>
          <w:sz w:val="28"/>
          <w:szCs w:val="28"/>
          <w:lang w:val="nl-NL"/>
        </w:rPr>
        <w:t>.</w:t>
      </w:r>
    </w:p>
    <w:p w14:paraId="78C34BE5" w14:textId="027CEBE1" w:rsidR="00283AC5" w:rsidRPr="00B35FE6" w:rsidRDefault="002813CB" w:rsidP="006F0AE7">
      <w:pPr>
        <w:shd w:val="clear" w:color="auto" w:fill="FFFFFF"/>
        <w:spacing w:before="120" w:after="120"/>
        <w:ind w:firstLine="720"/>
        <w:jc w:val="both"/>
        <w:rPr>
          <w:rFonts w:ascii="Times New Roman" w:eastAsia=".VnTime" w:hAnsi="Times New Roman" w:cs="Times New Roman"/>
          <w:sz w:val="28"/>
          <w:szCs w:val="28"/>
          <w:lang w:val="nl-NL"/>
        </w:rPr>
      </w:pPr>
      <w:r w:rsidRPr="00B35FE6">
        <w:rPr>
          <w:rFonts w:ascii="Times New Roman" w:eastAsia="Times New Roman" w:hAnsi="Times New Roman" w:cs="Times New Roman"/>
          <w:sz w:val="28"/>
          <w:szCs w:val="28"/>
          <w:lang w:val="nl-NL"/>
        </w:rPr>
        <w:t xml:space="preserve">b) </w:t>
      </w:r>
      <w:r w:rsidR="00283AC5" w:rsidRPr="00B35FE6">
        <w:rPr>
          <w:rFonts w:ascii="Times New Roman" w:eastAsia="Times New Roman" w:hAnsi="Times New Roman" w:cs="Times New Roman"/>
          <w:sz w:val="28"/>
          <w:szCs w:val="28"/>
          <w:lang w:val="nl-NL"/>
        </w:rPr>
        <w:t xml:space="preserve">Dịch vụ cận lâm sàng không thuộc danh mục dịch vụ kỹ thuật y tế được cơ quan nhà nước có thẩm quyền phê duyệt cho cơ sở khám bệnh, chữa bệnh nhưng thực tế cần thiết cho các hoạt động chuyên môn </w:t>
      </w:r>
      <w:r w:rsidR="00283AC5" w:rsidRPr="00B35FE6">
        <w:rPr>
          <w:rFonts w:ascii="Times New Roman" w:eastAsia=".VnTime" w:hAnsi="Times New Roman" w:cs="Times New Roman"/>
          <w:sz w:val="28"/>
          <w:szCs w:val="28"/>
          <w:lang w:val="nl-NL"/>
        </w:rPr>
        <w:t>theo quy định của Bộ trưởng Bộ Y tế về quản lý, chẩn đoán và điều trị trong khám bệnh, chữa bệnh</w:t>
      </w:r>
      <w:r w:rsidRPr="00B35FE6">
        <w:rPr>
          <w:rFonts w:ascii="Times New Roman" w:eastAsia=".VnTime" w:hAnsi="Times New Roman" w:cs="Times New Roman"/>
          <w:sz w:val="28"/>
          <w:szCs w:val="28"/>
          <w:lang w:val="nl-NL"/>
        </w:rPr>
        <w:t>.</w:t>
      </w:r>
    </w:p>
    <w:p w14:paraId="77437D5C" w14:textId="47EF476B" w:rsidR="00283AC5" w:rsidRPr="00B35FE6" w:rsidRDefault="00283AC5" w:rsidP="006F0AE7">
      <w:pPr>
        <w:shd w:val="clear" w:color="auto" w:fill="FFFFFF"/>
        <w:spacing w:before="120" w:after="120"/>
        <w:ind w:firstLine="720"/>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 xml:space="preserve">Người đứng đầu cơ sở khám bệnh, chữa bệnh bảo hiểm y tế </w:t>
      </w:r>
      <w:r w:rsidR="002813CB" w:rsidRPr="00B35FE6">
        <w:rPr>
          <w:rFonts w:ascii="Times New Roman" w:eastAsia="Times New Roman" w:hAnsi="Times New Roman" w:cs="Times New Roman"/>
          <w:sz w:val="28"/>
          <w:szCs w:val="28"/>
          <w:lang w:val="nl-NL"/>
        </w:rPr>
        <w:t xml:space="preserve">nơi chuyển người bệnh hoặc mẫu bệnh phẩm </w:t>
      </w:r>
      <w:r w:rsidRPr="00B35FE6">
        <w:rPr>
          <w:rFonts w:ascii="Times New Roman" w:eastAsia="Times New Roman" w:hAnsi="Times New Roman" w:cs="Times New Roman"/>
          <w:sz w:val="28"/>
          <w:szCs w:val="28"/>
          <w:lang w:val="nl-NL"/>
        </w:rPr>
        <w:t xml:space="preserve">căn cứ chức năng, nhiệm vụ, phạm vi hoạt động chuyên môn được cấp có thẩm quyền phê duyệt để lập danh sách các dịch vụ cận lâm sàng cần chuyển </w:t>
      </w:r>
      <w:r w:rsidR="005864BB" w:rsidRPr="00B35FE6">
        <w:rPr>
          <w:rFonts w:ascii="Times New Roman" w:eastAsia="Times New Roman" w:hAnsi="Times New Roman" w:cs="Times New Roman"/>
          <w:sz w:val="28"/>
          <w:szCs w:val="28"/>
          <w:lang w:val="nl-NL"/>
        </w:rPr>
        <w:t xml:space="preserve">và ký hợp đồng nguyên tắc với cơ sở thực hiện dịch vụ cận lâm sàng. Trong hợp đồng nguyên tắc có nội dung thống nhất việc cơ quan bảo hiểm xã hội nơi ký hợp đồng khám bệnh, chữa bệnh bảo hiểm y tế </w:t>
      </w:r>
      <w:r w:rsidR="0094765C" w:rsidRPr="00B35FE6">
        <w:rPr>
          <w:rFonts w:ascii="Times New Roman" w:eastAsia="Times New Roman" w:hAnsi="Times New Roman" w:cs="Times New Roman"/>
          <w:sz w:val="28"/>
          <w:szCs w:val="28"/>
          <w:lang w:val="nl-NL"/>
        </w:rPr>
        <w:t xml:space="preserve">với cơ sở khám bệnh, chữa bệnh nơi chuyển đi </w:t>
      </w:r>
      <w:r w:rsidR="005864BB" w:rsidRPr="00B35FE6">
        <w:rPr>
          <w:rFonts w:ascii="Times New Roman" w:eastAsia="Times New Roman" w:hAnsi="Times New Roman" w:cs="Times New Roman"/>
          <w:sz w:val="28"/>
          <w:szCs w:val="28"/>
          <w:lang w:val="nl-NL"/>
        </w:rPr>
        <w:t>giám định về dịch vụ cận lâm sàng đã tiếp nhận và thực hiện tại cơ sở thực hiện dịch vụ cận lâm sàng. Đồng thời, người đứng đầu cơ sở khám bệnh, chữa bệnh bảo hiểm y tế nơi chuyển người bệnh hoặc mẫu bệnh phẩm</w:t>
      </w:r>
      <w:r w:rsidRPr="00B35FE6">
        <w:rPr>
          <w:rFonts w:ascii="Times New Roman" w:eastAsia="Times New Roman" w:hAnsi="Times New Roman" w:cs="Times New Roman"/>
          <w:sz w:val="28"/>
          <w:szCs w:val="28"/>
          <w:lang w:val="nl-NL"/>
        </w:rPr>
        <w:t xml:space="preserve"> gửi</w:t>
      </w:r>
      <w:r w:rsidR="005864BB" w:rsidRPr="00B35FE6">
        <w:rPr>
          <w:rFonts w:ascii="Times New Roman" w:eastAsia="Times New Roman" w:hAnsi="Times New Roman" w:cs="Times New Roman"/>
          <w:sz w:val="28"/>
          <w:szCs w:val="28"/>
          <w:lang w:val="nl-NL"/>
        </w:rPr>
        <w:t xml:space="preserve"> danh sách các dịch vụ cận lâm sàng cần chuyển và hợp đồng nguyên tắc </w:t>
      </w:r>
      <w:r w:rsidRPr="00B35FE6">
        <w:rPr>
          <w:rFonts w:ascii="Times New Roman" w:eastAsia="Times New Roman" w:hAnsi="Times New Roman" w:cs="Times New Roman"/>
          <w:sz w:val="28"/>
          <w:szCs w:val="28"/>
          <w:lang w:val="nl-NL"/>
        </w:rPr>
        <w:t>đến cơ quan bảo hiểm xã hội nơi ký hợp đồng khám bệnh, chữa bệnh bảo hiểm y tế để hai bên ký bổ sung phụ lục Hợp đồng khám bệnh, chữa bệnh bảo hiểm y tế trước khi thực hiện.</w:t>
      </w:r>
    </w:p>
    <w:p w14:paraId="20D99604" w14:textId="2568B4A4" w:rsidR="002202BF" w:rsidRPr="00B35FE6" w:rsidRDefault="005864BB" w:rsidP="006F0AE7">
      <w:pPr>
        <w:shd w:val="clear" w:color="auto" w:fill="FFFFFF"/>
        <w:spacing w:before="120" w:after="120"/>
        <w:ind w:firstLine="720"/>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 xml:space="preserve">3. </w:t>
      </w:r>
      <w:r w:rsidR="002202BF" w:rsidRPr="00B35FE6">
        <w:rPr>
          <w:rFonts w:ascii="Times New Roman" w:hAnsi="Times New Roman" w:cs="Times New Roman"/>
          <w:sz w:val="28"/>
          <w:szCs w:val="28"/>
          <w:lang w:val="vi-VN" w:eastAsia="vi-VN"/>
        </w:rPr>
        <w:t xml:space="preserve">Cơ sở khám bệnh, chữa bệnh chuyển người bệnh hoặc mẫu bệnh phẩm có trách nhiệm thanh toán chi phí cho cơ sở </w:t>
      </w:r>
      <w:r w:rsidR="002202BF" w:rsidRPr="00B35FE6">
        <w:rPr>
          <w:rFonts w:ascii="Times New Roman" w:hAnsi="Times New Roman" w:cs="Times New Roman"/>
          <w:sz w:val="28"/>
          <w:szCs w:val="28"/>
          <w:lang w:val="nl-NL"/>
        </w:rPr>
        <w:t>kh</w:t>
      </w:r>
      <w:r w:rsidR="002202BF" w:rsidRPr="00B35FE6">
        <w:rPr>
          <w:rFonts w:ascii="Times New Roman" w:hAnsi="Times New Roman" w:cs="Times New Roman"/>
          <w:sz w:val="28"/>
          <w:szCs w:val="28"/>
          <w:lang w:val="vi-VN" w:eastAsia="vi-VN"/>
        </w:rPr>
        <w:t>ám b</w:t>
      </w:r>
      <w:r w:rsidR="002202BF" w:rsidRPr="00B35FE6">
        <w:rPr>
          <w:rFonts w:ascii="Times New Roman" w:hAnsi="Times New Roman" w:cs="Times New Roman"/>
          <w:sz w:val="28"/>
          <w:szCs w:val="28"/>
          <w:lang w:val="nl-NL"/>
        </w:rPr>
        <w:t>ệ</w:t>
      </w:r>
      <w:r w:rsidR="002202BF" w:rsidRPr="00B35FE6">
        <w:rPr>
          <w:rFonts w:ascii="Times New Roman" w:hAnsi="Times New Roman" w:cs="Times New Roman"/>
          <w:sz w:val="28"/>
          <w:szCs w:val="28"/>
          <w:lang w:val="vi-VN" w:eastAsia="vi-VN"/>
        </w:rPr>
        <w:t>nh, ch</w:t>
      </w:r>
      <w:r w:rsidR="002202BF" w:rsidRPr="00B35FE6">
        <w:rPr>
          <w:rFonts w:ascii="Times New Roman" w:hAnsi="Times New Roman" w:cs="Times New Roman"/>
          <w:sz w:val="28"/>
          <w:szCs w:val="28"/>
          <w:lang w:val="nl-NL"/>
        </w:rPr>
        <w:t>ữ</w:t>
      </w:r>
      <w:r w:rsidR="002202BF" w:rsidRPr="00B35FE6">
        <w:rPr>
          <w:rFonts w:ascii="Times New Roman" w:hAnsi="Times New Roman" w:cs="Times New Roman"/>
          <w:sz w:val="28"/>
          <w:szCs w:val="28"/>
          <w:lang w:val="vi-VN" w:eastAsia="vi-VN"/>
        </w:rPr>
        <w:t>a bệnh hoặc đơn vị thực hiện dịch vụ, sau đó tổng hợp vào chi phí khám bệnh, chữa bệnh của người bệnh đ</w:t>
      </w:r>
      <w:r w:rsidR="002202BF" w:rsidRPr="00B35FE6">
        <w:rPr>
          <w:rFonts w:ascii="Times New Roman" w:hAnsi="Times New Roman" w:cs="Times New Roman"/>
          <w:sz w:val="28"/>
          <w:szCs w:val="28"/>
          <w:lang w:val="nl-NL"/>
        </w:rPr>
        <w:t xml:space="preserve">ể </w:t>
      </w:r>
      <w:r w:rsidR="002202BF" w:rsidRPr="00B35FE6">
        <w:rPr>
          <w:rFonts w:ascii="Times New Roman" w:hAnsi="Times New Roman" w:cs="Times New Roman"/>
          <w:sz w:val="28"/>
          <w:szCs w:val="28"/>
          <w:lang w:val="vi-VN" w:eastAsia="vi-VN"/>
        </w:rPr>
        <w:t>thanh toán với cơ quan bảo hiểm xã hội</w:t>
      </w:r>
      <w:r w:rsidR="002202BF" w:rsidRPr="00B35FE6">
        <w:rPr>
          <w:rFonts w:ascii="Times New Roman" w:hAnsi="Times New Roman" w:cs="Times New Roman"/>
          <w:sz w:val="28"/>
          <w:szCs w:val="28"/>
          <w:lang w:val="nl-NL" w:eastAsia="vi-VN"/>
        </w:rPr>
        <w:t>.</w:t>
      </w:r>
      <w:r w:rsidR="00FA1209" w:rsidRPr="00B35FE6">
        <w:rPr>
          <w:rFonts w:ascii="Times New Roman" w:hAnsi="Times New Roman" w:cs="Times New Roman"/>
          <w:sz w:val="28"/>
          <w:szCs w:val="28"/>
          <w:lang w:val="nl-NL" w:eastAsia="vi-VN"/>
        </w:rPr>
        <w:t xml:space="preserve"> </w:t>
      </w:r>
      <w:r w:rsidR="00FA1209" w:rsidRPr="00B35FE6">
        <w:rPr>
          <w:rFonts w:ascii="Times New Roman" w:eastAsia="Times New Roman" w:hAnsi="Times New Roman" w:cs="Times New Roman"/>
          <w:sz w:val="28"/>
          <w:szCs w:val="28"/>
          <w:lang w:val="nl-NL"/>
        </w:rPr>
        <w:t>Cơ sở tiếp nhận thực hiện dịch vụ cận lâm sàng không được thu thêm chi phí về khám bệnh và thực hiện dịch vụ cận lâm sàng của người bệnh.</w:t>
      </w:r>
    </w:p>
    <w:p w14:paraId="004305E3" w14:textId="47432025" w:rsidR="00D56F0A" w:rsidRPr="00B35FE6" w:rsidRDefault="002202BF" w:rsidP="006F0AE7">
      <w:pPr>
        <w:shd w:val="clear" w:color="auto" w:fill="FFFFFF"/>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nl-NL"/>
        </w:rPr>
        <w:t xml:space="preserve">4. </w:t>
      </w:r>
      <w:r w:rsidR="005B5E66" w:rsidRPr="00B35FE6">
        <w:rPr>
          <w:rFonts w:ascii="Times New Roman" w:eastAsia="Times New Roman" w:hAnsi="Times New Roman" w:cs="Times New Roman"/>
          <w:sz w:val="28"/>
          <w:szCs w:val="28"/>
          <w:lang w:val="nl-NL"/>
        </w:rPr>
        <w:t>Quỹ bảo hiểm y tế thanh toán chi phí dịch vụ cận lâm sàng theo phạm vi, mức hưởng của người tham gia bảo hiểm y tế</w:t>
      </w:r>
      <w:r w:rsidR="00274384" w:rsidRPr="00B35FE6">
        <w:rPr>
          <w:rFonts w:ascii="Times New Roman" w:eastAsia="Times New Roman" w:hAnsi="Times New Roman" w:cs="Times New Roman"/>
          <w:sz w:val="28"/>
          <w:szCs w:val="28"/>
          <w:lang w:val="vi-VN"/>
        </w:rPr>
        <w:t>, cụ thể như sau:</w:t>
      </w:r>
      <w:r w:rsidR="00D56F0A" w:rsidRPr="00B35FE6">
        <w:rPr>
          <w:rFonts w:ascii="Times New Roman" w:eastAsia="Times New Roman" w:hAnsi="Times New Roman" w:cs="Times New Roman"/>
          <w:sz w:val="28"/>
          <w:szCs w:val="28"/>
          <w:lang w:val="vi-VN"/>
        </w:rPr>
        <w:t xml:space="preserve"> </w:t>
      </w:r>
    </w:p>
    <w:p w14:paraId="5EF03A76" w14:textId="78787F9D" w:rsidR="005B5E66" w:rsidRPr="00B35FE6" w:rsidRDefault="00D56F0A" w:rsidP="006F0AE7">
      <w:pPr>
        <w:shd w:val="clear" w:color="auto" w:fill="FFFFFF"/>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vi-VN"/>
        </w:rPr>
        <w:t xml:space="preserve">a) </w:t>
      </w:r>
      <w:r w:rsidR="00274384" w:rsidRPr="00B35FE6">
        <w:rPr>
          <w:rFonts w:ascii="Times New Roman" w:eastAsia="Times New Roman" w:hAnsi="Times New Roman" w:cs="Times New Roman"/>
          <w:sz w:val="28"/>
          <w:szCs w:val="28"/>
          <w:lang w:val="vi-VN"/>
        </w:rPr>
        <w:t>Quỹ bảo hiểm y tế thanh toán theo g</w:t>
      </w:r>
      <w:r w:rsidR="005B5E66" w:rsidRPr="00B35FE6">
        <w:rPr>
          <w:rFonts w:ascii="Times New Roman" w:eastAsia="Times New Roman" w:hAnsi="Times New Roman" w:cs="Times New Roman"/>
          <w:sz w:val="28"/>
          <w:szCs w:val="28"/>
          <w:lang w:val="nl-NL"/>
        </w:rPr>
        <w:t xml:space="preserve">iá dịch vụ cận lâm sàng đã được cấp có thẩm quyền phê duyệt cho cơ sở </w:t>
      </w:r>
      <w:r w:rsidRPr="00B35FE6">
        <w:rPr>
          <w:rFonts w:ascii="Times New Roman" w:eastAsia="Times New Roman" w:hAnsi="Times New Roman" w:cs="Times New Roman"/>
          <w:sz w:val="28"/>
          <w:szCs w:val="28"/>
          <w:lang w:val="vi-VN"/>
        </w:rPr>
        <w:t>nơi thực hiện</w:t>
      </w:r>
      <w:r w:rsidR="009E2855" w:rsidRPr="00B35FE6">
        <w:rPr>
          <w:rFonts w:ascii="Times New Roman" w:eastAsia="Times New Roman" w:hAnsi="Times New Roman" w:cs="Times New Roman"/>
          <w:sz w:val="28"/>
          <w:szCs w:val="28"/>
          <w:lang w:val="nl-NL"/>
        </w:rPr>
        <w:t xml:space="preserve"> người bệnh hoặc mẫu bệnh phẩm</w:t>
      </w:r>
      <w:r w:rsidR="008A1944" w:rsidRPr="00B35FE6">
        <w:rPr>
          <w:rFonts w:ascii="Times New Roman" w:eastAsia="Times New Roman" w:hAnsi="Times New Roman" w:cs="Times New Roman"/>
          <w:sz w:val="28"/>
          <w:szCs w:val="28"/>
          <w:lang w:val="nl-NL"/>
        </w:rPr>
        <w:t xml:space="preserve"> </w:t>
      </w:r>
      <w:r w:rsidR="008A1944" w:rsidRPr="00B35FE6">
        <w:rPr>
          <w:rFonts w:ascii="Times New Roman" w:hAnsi="Times New Roman" w:cs="Times New Roman"/>
          <w:sz w:val="28"/>
          <w:szCs w:val="28"/>
          <w:shd w:val="clear" w:color="auto" w:fill="FFFFFF"/>
          <w:lang w:val="vi-VN"/>
        </w:rPr>
        <w:t>nhưng không vượt quá giá dịch vụ khám bệnh, chữa bệnh của cơ sở chuyển đi theo quy định tại điểm a khoản 2 Điều này</w:t>
      </w:r>
      <w:r w:rsidR="009E2855" w:rsidRPr="00B35FE6">
        <w:rPr>
          <w:rFonts w:ascii="Times New Roman" w:eastAsia="Times New Roman" w:hAnsi="Times New Roman" w:cs="Times New Roman"/>
          <w:sz w:val="28"/>
          <w:szCs w:val="28"/>
          <w:lang w:val="vi-VN"/>
        </w:rPr>
        <w:t>;</w:t>
      </w:r>
    </w:p>
    <w:p w14:paraId="7354B9E9" w14:textId="24DCB4DE" w:rsidR="002202BF" w:rsidRPr="00B35FE6" w:rsidRDefault="005B5E66" w:rsidP="006F0AE7">
      <w:pPr>
        <w:shd w:val="clear" w:color="auto" w:fill="FFFFFF"/>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nl-NL"/>
        </w:rPr>
        <w:t xml:space="preserve">b) </w:t>
      </w:r>
      <w:r w:rsidR="00D56F0A" w:rsidRPr="00B35FE6">
        <w:rPr>
          <w:rFonts w:ascii="Times New Roman" w:eastAsia="Times New Roman" w:hAnsi="Times New Roman" w:cs="Times New Roman"/>
          <w:sz w:val="28"/>
          <w:szCs w:val="28"/>
          <w:lang w:val="vi-VN"/>
        </w:rPr>
        <w:t>Trường hợp</w:t>
      </w:r>
      <w:r w:rsidRPr="00B35FE6">
        <w:rPr>
          <w:rFonts w:ascii="Times New Roman" w:eastAsia="Times New Roman" w:hAnsi="Times New Roman" w:cs="Times New Roman"/>
          <w:sz w:val="28"/>
          <w:szCs w:val="28"/>
          <w:lang w:val="nl-NL"/>
        </w:rPr>
        <w:t xml:space="preserve"> cơ sở </w:t>
      </w:r>
      <w:r w:rsidR="00D56F0A" w:rsidRPr="00B35FE6">
        <w:rPr>
          <w:rFonts w:ascii="Times New Roman" w:eastAsia="Times New Roman" w:hAnsi="Times New Roman" w:cs="Times New Roman"/>
          <w:sz w:val="28"/>
          <w:szCs w:val="28"/>
          <w:lang w:val="vi-VN"/>
        </w:rPr>
        <w:t>nơi thực hiện dịch vụ cận lâm sàng chưa được</w:t>
      </w:r>
      <w:r w:rsidR="00274384" w:rsidRPr="00B35FE6">
        <w:rPr>
          <w:rFonts w:ascii="Times New Roman" w:eastAsia="Times New Roman" w:hAnsi="Times New Roman" w:cs="Times New Roman"/>
          <w:sz w:val="28"/>
          <w:szCs w:val="28"/>
          <w:lang w:val="vi-VN"/>
        </w:rPr>
        <w:t xml:space="preserve"> cơ quan có thẩm quyền</w:t>
      </w:r>
      <w:r w:rsidR="00D56F0A" w:rsidRPr="00B35FE6">
        <w:rPr>
          <w:rFonts w:ascii="Times New Roman" w:eastAsia="Times New Roman" w:hAnsi="Times New Roman" w:cs="Times New Roman"/>
          <w:sz w:val="28"/>
          <w:szCs w:val="28"/>
          <w:lang w:val="vi-VN"/>
        </w:rPr>
        <w:t xml:space="preserve"> phê duyệt giá</w:t>
      </w:r>
      <w:r w:rsidR="002808A9" w:rsidRPr="00B35FE6">
        <w:rPr>
          <w:rFonts w:ascii="Times New Roman" w:eastAsia="Times New Roman" w:hAnsi="Times New Roman" w:cs="Times New Roman"/>
          <w:sz w:val="28"/>
          <w:szCs w:val="28"/>
          <w:lang w:val="vi-VN"/>
        </w:rPr>
        <w:t xml:space="preserve"> dịch vụ khám bệnh, chữa bệnh bảo hiểm y tế</w:t>
      </w:r>
      <w:r w:rsidR="00D56F0A" w:rsidRPr="00B35FE6">
        <w:rPr>
          <w:rFonts w:ascii="Times New Roman" w:eastAsia="Times New Roman" w:hAnsi="Times New Roman" w:cs="Times New Roman"/>
          <w:sz w:val="28"/>
          <w:szCs w:val="28"/>
          <w:lang w:val="vi-VN"/>
        </w:rPr>
        <w:t>,</w:t>
      </w:r>
      <w:r w:rsidR="00274384" w:rsidRPr="00B35FE6">
        <w:rPr>
          <w:rFonts w:ascii="Times New Roman" w:eastAsia="Times New Roman" w:hAnsi="Times New Roman" w:cs="Times New Roman"/>
          <w:sz w:val="28"/>
          <w:szCs w:val="28"/>
          <w:lang w:val="vi-VN"/>
        </w:rPr>
        <w:t xml:space="preserve"> quỹ bảo hiểm y tế</w:t>
      </w:r>
      <w:r w:rsidR="00D56F0A" w:rsidRPr="00B35FE6">
        <w:rPr>
          <w:rFonts w:ascii="Times New Roman" w:eastAsia="Times New Roman" w:hAnsi="Times New Roman" w:cs="Times New Roman"/>
          <w:sz w:val="28"/>
          <w:szCs w:val="28"/>
          <w:lang w:val="vi-VN"/>
        </w:rPr>
        <w:t xml:space="preserve"> thanh toán theo </w:t>
      </w:r>
      <w:r w:rsidRPr="00B35FE6">
        <w:rPr>
          <w:rFonts w:ascii="Times New Roman" w:eastAsia="Times New Roman" w:hAnsi="Times New Roman" w:cs="Times New Roman"/>
          <w:sz w:val="28"/>
          <w:szCs w:val="28"/>
          <w:lang w:val="nl-NL"/>
        </w:rPr>
        <w:t xml:space="preserve">giá dịch vụ kỹ thuật được cấp có thẩm quyền phê duyệt cho cơ sở </w:t>
      </w:r>
      <w:r w:rsidR="00274384" w:rsidRPr="00B35FE6">
        <w:rPr>
          <w:rFonts w:ascii="Times New Roman" w:eastAsia="Times New Roman" w:hAnsi="Times New Roman" w:cs="Times New Roman"/>
          <w:sz w:val="28"/>
          <w:szCs w:val="28"/>
          <w:lang w:val="vi-VN"/>
        </w:rPr>
        <w:t>khám bệnh, chữa bệnh nơi chuyể</w:t>
      </w:r>
      <w:r w:rsidR="009E2855" w:rsidRPr="00B35FE6">
        <w:rPr>
          <w:rFonts w:ascii="Times New Roman" w:eastAsia="Times New Roman" w:hAnsi="Times New Roman" w:cs="Times New Roman"/>
          <w:sz w:val="28"/>
          <w:szCs w:val="28"/>
          <w:lang w:val="vi-VN"/>
        </w:rPr>
        <w:t>n người bệnh hoặc mẫu bệnh phẩm</w:t>
      </w:r>
      <w:r w:rsidR="0084112A" w:rsidRPr="00B35FE6">
        <w:rPr>
          <w:rFonts w:ascii="Times New Roman" w:eastAsia="Times New Roman" w:hAnsi="Times New Roman" w:cs="Times New Roman"/>
          <w:sz w:val="28"/>
          <w:szCs w:val="28"/>
          <w:lang w:val="vi-VN"/>
        </w:rPr>
        <w:t xml:space="preserve"> theo quy định tại điểm a khoản 2 Điều này</w:t>
      </w:r>
      <w:r w:rsidR="009E2855" w:rsidRPr="00B35FE6">
        <w:rPr>
          <w:rFonts w:ascii="Times New Roman" w:eastAsia="Times New Roman" w:hAnsi="Times New Roman" w:cs="Times New Roman"/>
          <w:sz w:val="28"/>
          <w:szCs w:val="28"/>
          <w:lang w:val="vi-VN"/>
        </w:rPr>
        <w:t>;</w:t>
      </w:r>
    </w:p>
    <w:p w14:paraId="2C597771" w14:textId="35BAB395" w:rsidR="007440BF" w:rsidRPr="00B35FE6" w:rsidRDefault="007440BF" w:rsidP="006F0AE7">
      <w:pPr>
        <w:shd w:val="clear" w:color="auto" w:fill="FFFFFF"/>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vi-VN"/>
        </w:rPr>
        <w:t xml:space="preserve">c) Trường hợp </w:t>
      </w:r>
      <w:r w:rsidRPr="00B35FE6">
        <w:rPr>
          <w:rFonts w:ascii="Times New Roman" w:eastAsia="Times New Roman" w:hAnsi="Times New Roman" w:cs="Times New Roman"/>
          <w:sz w:val="28"/>
          <w:szCs w:val="28"/>
          <w:lang w:val="nl-NL"/>
        </w:rPr>
        <w:t xml:space="preserve">cơ sở </w:t>
      </w:r>
      <w:r w:rsidRPr="00B35FE6">
        <w:rPr>
          <w:rFonts w:ascii="Times New Roman" w:eastAsia="Times New Roman" w:hAnsi="Times New Roman" w:cs="Times New Roman"/>
          <w:sz w:val="28"/>
          <w:szCs w:val="28"/>
          <w:lang w:val="vi-VN"/>
        </w:rPr>
        <w:t>nơi thực hiện dịch vụ cận lâm sàng chưa được cơ quan có thẩm quyền phê duyệt giá dịch vụ khám bệnh, chữa bệnh bảo hiểm y tế</w:t>
      </w:r>
      <w:r w:rsidR="006D70CD" w:rsidRPr="00B35FE6">
        <w:rPr>
          <w:rFonts w:ascii="Times New Roman" w:eastAsia="Times New Roman" w:hAnsi="Times New Roman" w:cs="Times New Roman"/>
          <w:sz w:val="28"/>
          <w:szCs w:val="28"/>
          <w:lang w:val="vi-VN"/>
        </w:rPr>
        <w:t xml:space="preserve">, </w:t>
      </w:r>
      <w:r w:rsidRPr="00B35FE6">
        <w:rPr>
          <w:rFonts w:ascii="Times New Roman" w:eastAsia="Times New Roman" w:hAnsi="Times New Roman" w:cs="Times New Roman"/>
          <w:sz w:val="28"/>
          <w:szCs w:val="28"/>
          <w:lang w:val="vi-VN"/>
        </w:rPr>
        <w:t xml:space="preserve">quỹ bảo hiểm y tế thanh toán theo </w:t>
      </w:r>
      <w:r w:rsidRPr="00B35FE6">
        <w:rPr>
          <w:rFonts w:ascii="Times New Roman" w:eastAsia="Times New Roman" w:hAnsi="Times New Roman" w:cs="Times New Roman"/>
          <w:sz w:val="28"/>
          <w:szCs w:val="28"/>
          <w:lang w:val="nl-NL"/>
        </w:rPr>
        <w:t xml:space="preserve">giá dịch vụ kỹ thuật được cấp có thẩm quyền phê duyệt cho cơ sở </w:t>
      </w:r>
      <w:r w:rsidRPr="00B35FE6">
        <w:rPr>
          <w:rFonts w:ascii="Times New Roman" w:eastAsia="Times New Roman" w:hAnsi="Times New Roman" w:cs="Times New Roman"/>
          <w:sz w:val="28"/>
          <w:szCs w:val="28"/>
          <w:lang w:val="vi-VN"/>
        </w:rPr>
        <w:t>khám bệnh, chữa bệnh</w:t>
      </w:r>
      <w:r w:rsidR="00E76CC7" w:rsidRPr="00B35FE6">
        <w:rPr>
          <w:rFonts w:ascii="Times New Roman" w:eastAsia="Times New Roman" w:hAnsi="Times New Roman" w:cs="Times New Roman"/>
          <w:sz w:val="28"/>
          <w:szCs w:val="28"/>
          <w:lang w:val="vi-VN"/>
        </w:rPr>
        <w:t xml:space="preserve"> bảo hiểm y tế</w:t>
      </w:r>
      <w:r w:rsidR="006D70CD" w:rsidRPr="00B35FE6">
        <w:rPr>
          <w:rFonts w:ascii="Times New Roman" w:eastAsia="Times New Roman" w:hAnsi="Times New Roman" w:cs="Times New Roman"/>
          <w:sz w:val="28"/>
          <w:szCs w:val="28"/>
          <w:lang w:val="vi-VN"/>
        </w:rPr>
        <w:t xml:space="preserve"> </w:t>
      </w:r>
      <w:r w:rsidR="00E76CC7" w:rsidRPr="00B35FE6">
        <w:rPr>
          <w:rFonts w:ascii="Times New Roman" w:eastAsia="Times New Roman" w:hAnsi="Times New Roman" w:cs="Times New Roman"/>
          <w:sz w:val="28"/>
          <w:szCs w:val="28"/>
          <w:lang w:val="vi-VN"/>
        </w:rPr>
        <w:t xml:space="preserve">của nhà nước </w:t>
      </w:r>
      <w:r w:rsidR="006D70CD" w:rsidRPr="00B35FE6">
        <w:rPr>
          <w:rFonts w:ascii="Times New Roman" w:eastAsia="Times New Roman" w:hAnsi="Times New Roman" w:cs="Times New Roman"/>
          <w:sz w:val="28"/>
          <w:szCs w:val="28"/>
          <w:lang w:val="vi-VN"/>
        </w:rPr>
        <w:t>cùng cấp</w:t>
      </w:r>
      <w:r w:rsidR="00E76CC7" w:rsidRPr="00B35FE6">
        <w:rPr>
          <w:rFonts w:ascii="Times New Roman" w:eastAsia="Times New Roman" w:hAnsi="Times New Roman" w:cs="Times New Roman"/>
          <w:sz w:val="28"/>
          <w:szCs w:val="28"/>
          <w:lang w:val="vi-VN"/>
        </w:rPr>
        <w:t xml:space="preserve"> </w:t>
      </w:r>
      <w:r w:rsidR="00895220" w:rsidRPr="00B35FE6">
        <w:rPr>
          <w:rFonts w:ascii="Times New Roman" w:eastAsia="Times New Roman" w:hAnsi="Times New Roman" w:cs="Times New Roman"/>
          <w:sz w:val="28"/>
          <w:szCs w:val="28"/>
          <w:lang w:val="vi-VN"/>
        </w:rPr>
        <w:t xml:space="preserve">chuyên môn kỹ thuật </w:t>
      </w:r>
      <w:r w:rsidR="00E76CC7" w:rsidRPr="00B35FE6">
        <w:rPr>
          <w:rFonts w:ascii="Times New Roman" w:eastAsia="Times New Roman" w:hAnsi="Times New Roman" w:cs="Times New Roman"/>
          <w:sz w:val="28"/>
          <w:szCs w:val="28"/>
          <w:lang w:val="vi-VN"/>
        </w:rPr>
        <w:t>trên địa bàn</w:t>
      </w:r>
      <w:r w:rsidR="006D70CD" w:rsidRPr="00B35FE6">
        <w:rPr>
          <w:rFonts w:ascii="Times New Roman" w:eastAsia="Times New Roman" w:hAnsi="Times New Roman" w:cs="Times New Roman"/>
          <w:sz w:val="28"/>
          <w:szCs w:val="28"/>
          <w:lang w:val="vi-VN"/>
        </w:rPr>
        <w:t xml:space="preserve"> với cơ sở khám bệnh, chữa bệnh</w:t>
      </w:r>
      <w:r w:rsidRPr="00B35FE6">
        <w:rPr>
          <w:rFonts w:ascii="Times New Roman" w:eastAsia="Times New Roman" w:hAnsi="Times New Roman" w:cs="Times New Roman"/>
          <w:sz w:val="28"/>
          <w:szCs w:val="28"/>
          <w:lang w:val="vi-VN"/>
        </w:rPr>
        <w:t xml:space="preserve"> nơi chuyển người bệnh hoặc mẫu bệnh phẩm </w:t>
      </w:r>
      <w:r w:rsidR="006D70CD" w:rsidRPr="00B35FE6">
        <w:rPr>
          <w:rFonts w:ascii="Times New Roman" w:eastAsia="Times New Roman" w:hAnsi="Times New Roman" w:cs="Times New Roman"/>
          <w:sz w:val="28"/>
          <w:szCs w:val="28"/>
          <w:lang w:val="vi-VN"/>
        </w:rPr>
        <w:t xml:space="preserve">đi </w:t>
      </w:r>
      <w:r w:rsidRPr="00B35FE6">
        <w:rPr>
          <w:rFonts w:ascii="Times New Roman" w:eastAsia="Times New Roman" w:hAnsi="Times New Roman" w:cs="Times New Roman"/>
          <w:sz w:val="28"/>
          <w:szCs w:val="28"/>
          <w:lang w:val="vi-VN"/>
        </w:rPr>
        <w:t xml:space="preserve">theo quy định tại điểm </w:t>
      </w:r>
      <w:r w:rsidR="006D70CD" w:rsidRPr="00B35FE6">
        <w:rPr>
          <w:rFonts w:ascii="Times New Roman" w:eastAsia="Times New Roman" w:hAnsi="Times New Roman" w:cs="Times New Roman"/>
          <w:sz w:val="28"/>
          <w:szCs w:val="28"/>
          <w:lang w:val="vi-VN"/>
        </w:rPr>
        <w:t xml:space="preserve">b </w:t>
      </w:r>
      <w:r w:rsidRPr="00B35FE6">
        <w:rPr>
          <w:rFonts w:ascii="Times New Roman" w:eastAsia="Times New Roman" w:hAnsi="Times New Roman" w:cs="Times New Roman"/>
          <w:sz w:val="28"/>
          <w:szCs w:val="28"/>
          <w:lang w:val="vi-VN"/>
        </w:rPr>
        <w:t>khoản 2 Điều này</w:t>
      </w:r>
      <w:r w:rsidR="004545D2" w:rsidRPr="00B35FE6">
        <w:rPr>
          <w:rFonts w:ascii="Times New Roman" w:eastAsia="Times New Roman" w:hAnsi="Times New Roman" w:cs="Times New Roman"/>
          <w:sz w:val="28"/>
          <w:szCs w:val="28"/>
          <w:lang w:val="vi-VN"/>
        </w:rPr>
        <w:t>;</w:t>
      </w:r>
    </w:p>
    <w:p w14:paraId="6C43A387" w14:textId="55327550" w:rsidR="005864BB" w:rsidRPr="00B35FE6" w:rsidRDefault="00274384" w:rsidP="006F0AE7">
      <w:pPr>
        <w:shd w:val="clear" w:color="auto" w:fill="FFFFFF"/>
        <w:spacing w:before="120" w:after="120"/>
        <w:ind w:firstLine="720"/>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vi-VN"/>
        </w:rPr>
        <w:lastRenderedPageBreak/>
        <w:t xml:space="preserve">c) </w:t>
      </w:r>
      <w:r w:rsidR="00FA1209" w:rsidRPr="00B35FE6">
        <w:rPr>
          <w:rFonts w:ascii="Times New Roman" w:eastAsia="Times New Roman" w:hAnsi="Times New Roman" w:cs="Times New Roman"/>
          <w:sz w:val="28"/>
          <w:szCs w:val="28"/>
          <w:lang w:val="nl-NL"/>
        </w:rPr>
        <w:t xml:space="preserve">Trường hợp một dịch vụ cận lâm sàng được thực hiện tại nhiều cơ sở tiếp nhận trong cùng một lần chỉ định, </w:t>
      </w:r>
      <w:r w:rsidRPr="00B35FE6">
        <w:rPr>
          <w:rFonts w:ascii="Times New Roman" w:eastAsia="Times New Roman" w:hAnsi="Times New Roman" w:cs="Times New Roman"/>
          <w:sz w:val="28"/>
          <w:szCs w:val="28"/>
          <w:lang w:val="vi-VN"/>
        </w:rPr>
        <w:t>q</w:t>
      </w:r>
      <w:r w:rsidR="00FA1209" w:rsidRPr="00B35FE6">
        <w:rPr>
          <w:rFonts w:ascii="Times New Roman" w:eastAsia="Times New Roman" w:hAnsi="Times New Roman" w:cs="Times New Roman"/>
          <w:sz w:val="28"/>
          <w:szCs w:val="28"/>
          <w:lang w:val="nl-NL"/>
        </w:rPr>
        <w:t>uỹ bảo hiểm y tế chỉ thanh toán cho một lần thực hiện dịch vụ cận lâm sàng đó.</w:t>
      </w:r>
    </w:p>
    <w:p w14:paraId="7B5A4CAC" w14:textId="392FC95D" w:rsidR="001F71C1" w:rsidRPr="00B35FE6" w:rsidRDefault="007F6B32" w:rsidP="001F71C1">
      <w:pPr>
        <w:spacing w:before="120" w:after="120"/>
        <w:ind w:firstLine="720"/>
        <w:jc w:val="both"/>
        <w:rPr>
          <w:rFonts w:ascii="Times New Roman" w:hAnsi="Times New Roman" w:cs="Times New Roman"/>
          <w:b/>
          <w:bCs/>
          <w:sz w:val="28"/>
          <w:szCs w:val="28"/>
          <w:lang w:val="nl-NL" w:eastAsia="vi-VN"/>
        </w:rPr>
      </w:pPr>
      <w:r w:rsidRPr="00B35FE6">
        <w:rPr>
          <w:rFonts w:ascii="Times New Roman" w:hAnsi="Times New Roman" w:cs="Times New Roman"/>
          <w:b/>
          <w:bCs/>
          <w:sz w:val="28"/>
          <w:szCs w:val="28"/>
          <w:lang w:val="vi-VN" w:eastAsia="vi-VN"/>
        </w:rPr>
        <w:t>Điều 3</w:t>
      </w:r>
      <w:r w:rsidR="00EE32E1" w:rsidRPr="00B35FE6">
        <w:rPr>
          <w:rFonts w:ascii="Times New Roman" w:hAnsi="Times New Roman" w:cs="Times New Roman"/>
          <w:b/>
          <w:bCs/>
          <w:sz w:val="28"/>
          <w:szCs w:val="28"/>
          <w:lang w:val="nl-NL" w:eastAsia="vi-VN"/>
        </w:rPr>
        <w:t>9</w:t>
      </w:r>
      <w:r w:rsidRPr="00B35FE6">
        <w:rPr>
          <w:rFonts w:ascii="Times New Roman" w:hAnsi="Times New Roman" w:cs="Times New Roman"/>
          <w:b/>
          <w:bCs/>
          <w:sz w:val="28"/>
          <w:szCs w:val="28"/>
          <w:lang w:val="vi-VN" w:eastAsia="vi-VN"/>
        </w:rPr>
        <w:t xml:space="preserve">. </w:t>
      </w:r>
      <w:r w:rsidR="001F71C1" w:rsidRPr="00B35FE6">
        <w:rPr>
          <w:rFonts w:ascii="Times New Roman" w:hAnsi="Times New Roman" w:cs="Times New Roman"/>
          <w:b/>
          <w:bCs/>
          <w:sz w:val="28"/>
          <w:szCs w:val="28"/>
          <w:lang w:val="pt-BR" w:eastAsia="vi-VN"/>
        </w:rPr>
        <w:t>Thanh toán chi phí khám bệnh, chữa bệnh đối với các dịch vụ chuyển giao kỹ thuật</w:t>
      </w:r>
    </w:p>
    <w:p w14:paraId="4BC458C8" w14:textId="4D819FC5" w:rsidR="001F71C1" w:rsidRPr="00B35FE6" w:rsidRDefault="001F71C1" w:rsidP="001F71C1">
      <w:pPr>
        <w:spacing w:before="120" w:after="120"/>
        <w:ind w:firstLine="720"/>
        <w:jc w:val="both"/>
        <w:rPr>
          <w:rFonts w:ascii="Times New Roman" w:hAnsi="Times New Roman" w:cs="Times New Roman"/>
          <w:sz w:val="28"/>
          <w:szCs w:val="28"/>
          <w:lang w:val="nl-NL" w:eastAsia="vi-VN"/>
        </w:rPr>
      </w:pPr>
      <w:r w:rsidRPr="00B35FE6">
        <w:rPr>
          <w:rFonts w:ascii="Times New Roman" w:hAnsi="Times New Roman" w:cs="Times New Roman"/>
          <w:sz w:val="28"/>
          <w:szCs w:val="28"/>
          <w:lang w:val="pt-BR" w:eastAsia="vi-VN"/>
        </w:rPr>
        <w:t>Thanh toán chi phí khám bệnh, chữa bệnh đối với các dịch vụ kỹ thuật do nhân viên của cơ sở khám bệnh, chữa bệnh chuyển giao kỹ thuật thực hiện theo chương trình </w:t>
      </w:r>
      <w:bookmarkStart w:id="16" w:name="cumtu_7_27"/>
      <w:r w:rsidRPr="00B35FE6">
        <w:rPr>
          <w:rFonts w:ascii="Times New Roman" w:hAnsi="Times New Roman" w:cs="Times New Roman"/>
          <w:sz w:val="28"/>
          <w:szCs w:val="28"/>
          <w:lang w:val="pt-BR" w:eastAsia="vi-VN"/>
        </w:rPr>
        <w:t>chỉ đạo tuyến</w:t>
      </w:r>
      <w:bookmarkEnd w:id="16"/>
      <w:r w:rsidRPr="00B35FE6">
        <w:rPr>
          <w:rFonts w:ascii="Times New Roman" w:hAnsi="Times New Roman" w:cs="Times New Roman"/>
          <w:sz w:val="28"/>
          <w:szCs w:val="28"/>
          <w:lang w:val="pt-BR" w:eastAsia="vi-VN"/>
        </w:rPr>
        <w:t>, đề án nâng cao năng lực chuyên môn cho cơ sở khám bệnh, chữa bệnh nhận chuyển giao kỹ thuật, hợp đồng chuyển giao kỹ thuật theo quy định của Bộ trưởng Bộ Y tế, cụ thể như sau:</w:t>
      </w:r>
    </w:p>
    <w:p w14:paraId="468ED0DD" w14:textId="2AF1E051" w:rsidR="001F71C1" w:rsidRPr="00B35FE6" w:rsidRDefault="001F71C1" w:rsidP="001F71C1">
      <w:pPr>
        <w:spacing w:before="120" w:after="120"/>
        <w:ind w:firstLine="720"/>
        <w:jc w:val="both"/>
        <w:rPr>
          <w:rFonts w:ascii="Times New Roman" w:hAnsi="Times New Roman" w:cs="Times New Roman"/>
          <w:sz w:val="28"/>
          <w:szCs w:val="28"/>
          <w:lang w:val="pt-BR" w:eastAsia="vi-VN"/>
        </w:rPr>
      </w:pPr>
      <w:r w:rsidRPr="00B35FE6">
        <w:rPr>
          <w:rFonts w:ascii="Times New Roman" w:hAnsi="Times New Roman" w:cs="Times New Roman"/>
          <w:sz w:val="28"/>
          <w:szCs w:val="28"/>
          <w:lang w:val="pt-BR" w:eastAsia="vi-VN"/>
        </w:rPr>
        <w:t>1. Trường hợp dịch vụ kỹ thuật đã được cấp có thẩm quyền phê duyệt</w:t>
      </w:r>
      <w:r w:rsidR="00B75147" w:rsidRPr="00B35FE6">
        <w:rPr>
          <w:rFonts w:ascii="Times New Roman" w:hAnsi="Times New Roman" w:cs="Times New Roman"/>
          <w:sz w:val="28"/>
          <w:szCs w:val="28"/>
          <w:lang w:val="pt-BR" w:eastAsia="vi-VN"/>
        </w:rPr>
        <w:t xml:space="preserve"> danh mục và giá dịch vụ kỹ thuật y</w:t>
      </w:r>
      <w:r w:rsidRPr="00B35FE6">
        <w:rPr>
          <w:rFonts w:ascii="Times New Roman" w:hAnsi="Times New Roman" w:cs="Times New Roman"/>
          <w:sz w:val="28"/>
          <w:szCs w:val="28"/>
          <w:lang w:val="pt-BR" w:eastAsia="vi-VN"/>
        </w:rPr>
        <w:t xml:space="preserve"> </w:t>
      </w:r>
      <w:r w:rsidR="00B75147" w:rsidRPr="00B35FE6">
        <w:rPr>
          <w:rFonts w:ascii="Times New Roman" w:hAnsi="Times New Roman" w:cs="Times New Roman"/>
          <w:sz w:val="28"/>
          <w:szCs w:val="28"/>
          <w:lang w:val="pt-BR" w:eastAsia="vi-VN"/>
        </w:rPr>
        <w:t xml:space="preserve">tế </w:t>
      </w:r>
      <w:r w:rsidRPr="00B35FE6">
        <w:rPr>
          <w:rFonts w:ascii="Times New Roman" w:hAnsi="Times New Roman" w:cs="Times New Roman"/>
          <w:sz w:val="28"/>
          <w:szCs w:val="28"/>
          <w:lang w:val="pt-BR" w:eastAsia="vi-VN"/>
        </w:rPr>
        <w:t>cho cơ sở khám bệnh, chữa bệnh nhận chuyển giao kỹ thuật, quỹ bảo hiểm y tế thanh toán theo mức giá dịch vụ đã được phê duyệt</w:t>
      </w:r>
      <w:r w:rsidR="00B75147" w:rsidRPr="00B35FE6">
        <w:rPr>
          <w:rFonts w:ascii="Times New Roman" w:hAnsi="Times New Roman" w:cs="Times New Roman"/>
          <w:sz w:val="28"/>
          <w:szCs w:val="28"/>
          <w:lang w:val="pt-BR" w:eastAsia="vi-VN"/>
        </w:rPr>
        <w:t>.</w:t>
      </w:r>
    </w:p>
    <w:p w14:paraId="6FEF90D0" w14:textId="43976EF4" w:rsidR="001F71C1" w:rsidRPr="00B35FE6" w:rsidRDefault="00B739A3" w:rsidP="001F71C1">
      <w:pPr>
        <w:spacing w:before="120" w:after="120"/>
        <w:ind w:firstLine="720"/>
        <w:jc w:val="both"/>
        <w:rPr>
          <w:rFonts w:ascii="Times New Roman" w:hAnsi="Times New Roman" w:cs="Times New Roman"/>
          <w:sz w:val="28"/>
          <w:szCs w:val="28"/>
          <w:lang w:val="pt-BR" w:eastAsia="vi-VN"/>
        </w:rPr>
      </w:pPr>
      <w:r w:rsidRPr="00B35FE6">
        <w:rPr>
          <w:rFonts w:ascii="Times New Roman" w:hAnsi="Times New Roman" w:cs="Times New Roman"/>
          <w:sz w:val="28"/>
          <w:szCs w:val="28"/>
          <w:lang w:val="pt-BR" w:eastAsia="vi-VN"/>
        </w:rPr>
        <w:t>2.</w:t>
      </w:r>
      <w:r w:rsidR="001F71C1" w:rsidRPr="00B35FE6">
        <w:rPr>
          <w:rFonts w:ascii="Times New Roman" w:hAnsi="Times New Roman" w:cs="Times New Roman"/>
          <w:sz w:val="28"/>
          <w:szCs w:val="28"/>
          <w:lang w:val="pt-BR" w:eastAsia="vi-VN"/>
        </w:rPr>
        <w:t xml:space="preserve"> Trường hợp dịch vụ kỹ thuật chưa được cấp có thẩm quyền phê duyệt</w:t>
      </w:r>
      <w:r w:rsidR="009C6E30" w:rsidRPr="00B35FE6">
        <w:rPr>
          <w:rFonts w:ascii="Times New Roman" w:hAnsi="Times New Roman" w:cs="Times New Roman"/>
          <w:sz w:val="28"/>
          <w:szCs w:val="28"/>
          <w:lang w:val="pt-BR" w:eastAsia="vi-VN"/>
        </w:rPr>
        <w:t xml:space="preserve"> danh mục và giá dịch vụ kỹ thuật</w:t>
      </w:r>
      <w:r w:rsidR="001F71C1" w:rsidRPr="00B35FE6">
        <w:rPr>
          <w:rFonts w:ascii="Times New Roman" w:hAnsi="Times New Roman" w:cs="Times New Roman"/>
          <w:sz w:val="28"/>
          <w:szCs w:val="28"/>
          <w:lang w:val="pt-BR" w:eastAsia="vi-VN"/>
        </w:rPr>
        <w:t xml:space="preserve"> cho cơ sở khám bệnh, chữa bệnh nhận chuyển giao kỹ thuật, cơ sở khám bệnh, chữa bệnh nhận chuyển giao kỹ thuật có trách nhiệm thông báo bằng văn bản cho cơ quan bảo hiểm xã hội ký hợp đồng khám bệnh, chữa bệnh bảo hiểm y tế về các dịch vụ kỹ thuật được thực hiện theo chương trình, đề án</w:t>
      </w:r>
      <w:r w:rsidR="009C6E30" w:rsidRPr="00B35FE6">
        <w:rPr>
          <w:rFonts w:ascii="Times New Roman" w:hAnsi="Times New Roman" w:cs="Times New Roman"/>
          <w:sz w:val="28"/>
          <w:szCs w:val="28"/>
          <w:lang w:val="pt-BR" w:eastAsia="vi-VN"/>
        </w:rPr>
        <w:t xml:space="preserve"> hoặc</w:t>
      </w:r>
      <w:r w:rsidR="001F71C1" w:rsidRPr="00B35FE6">
        <w:rPr>
          <w:rFonts w:ascii="Times New Roman" w:hAnsi="Times New Roman" w:cs="Times New Roman"/>
          <w:sz w:val="28"/>
          <w:szCs w:val="28"/>
          <w:lang w:val="pt-BR" w:eastAsia="vi-VN"/>
        </w:rPr>
        <w:t xml:space="preserve"> hợp đồng</w:t>
      </w:r>
      <w:r w:rsidR="009C6E30" w:rsidRPr="00B35FE6">
        <w:rPr>
          <w:rFonts w:ascii="Times New Roman" w:hAnsi="Times New Roman" w:cs="Times New Roman"/>
          <w:sz w:val="28"/>
          <w:szCs w:val="28"/>
          <w:lang w:val="pt-BR" w:eastAsia="vi-VN"/>
        </w:rPr>
        <w:t xml:space="preserve"> chuyển giao</w:t>
      </w:r>
      <w:r w:rsidR="001F71C1" w:rsidRPr="00B35FE6">
        <w:rPr>
          <w:rFonts w:ascii="Times New Roman" w:hAnsi="Times New Roman" w:cs="Times New Roman"/>
          <w:sz w:val="28"/>
          <w:szCs w:val="28"/>
          <w:lang w:val="pt-BR" w:eastAsia="vi-VN"/>
        </w:rPr>
        <w:t xml:space="preserve"> để làm cơ sở thanh toán</w:t>
      </w:r>
      <w:r w:rsidR="00230D9C" w:rsidRPr="00B35FE6">
        <w:rPr>
          <w:rFonts w:ascii="Times New Roman" w:hAnsi="Times New Roman" w:cs="Times New Roman"/>
          <w:sz w:val="28"/>
          <w:szCs w:val="28"/>
          <w:lang w:val="pt-BR" w:eastAsia="vi-VN"/>
        </w:rPr>
        <w:t xml:space="preserve">. Quỹ bảo hiểm y tế thanh toán theo giá của cơ sở khám bệnh, chữa bệnh chuyển giao kỹ thuật và số lượng trên hợp đồng chuyển giao hoặc quyết định </w:t>
      </w:r>
      <w:r w:rsidR="002808A9" w:rsidRPr="00B35FE6">
        <w:rPr>
          <w:rFonts w:ascii="Times New Roman" w:hAnsi="Times New Roman" w:cs="Times New Roman"/>
          <w:sz w:val="28"/>
          <w:szCs w:val="28"/>
          <w:lang w:val="pt-BR" w:eastAsia="vi-VN"/>
        </w:rPr>
        <w:t>của cơ quan có thẩm quyền phê duyệt</w:t>
      </w:r>
      <w:r w:rsidR="0041515F" w:rsidRPr="00B35FE6">
        <w:rPr>
          <w:rFonts w:ascii="Times New Roman" w:hAnsi="Times New Roman" w:cs="Times New Roman"/>
          <w:sz w:val="28"/>
          <w:szCs w:val="28"/>
          <w:lang w:val="pt-BR" w:eastAsia="vi-VN"/>
        </w:rPr>
        <w:t xml:space="preserve"> triển khai thí điểm, chuyển giao kỹ thuật</w:t>
      </w:r>
      <w:r w:rsidR="00230D9C" w:rsidRPr="00B35FE6">
        <w:rPr>
          <w:rFonts w:ascii="Times New Roman" w:hAnsi="Times New Roman" w:cs="Times New Roman"/>
          <w:sz w:val="28"/>
          <w:szCs w:val="28"/>
          <w:lang w:val="pt-BR" w:eastAsia="vi-VN"/>
        </w:rPr>
        <w:t>.</w:t>
      </w:r>
      <w:r w:rsidR="0041515F" w:rsidRPr="00B35FE6">
        <w:rPr>
          <w:rFonts w:ascii="Times New Roman" w:hAnsi="Times New Roman" w:cs="Times New Roman"/>
          <w:sz w:val="28"/>
          <w:szCs w:val="28"/>
          <w:lang w:val="pt-BR" w:eastAsia="vi-VN"/>
        </w:rPr>
        <w:t xml:space="preserve"> Sau khi hoàn thành việc thực hiện hợp đồng chuyển giao hoặc</w:t>
      </w:r>
      <w:r w:rsidR="00230D9C" w:rsidRPr="00B35FE6">
        <w:rPr>
          <w:rFonts w:ascii="Times New Roman" w:hAnsi="Times New Roman" w:cs="Times New Roman"/>
          <w:sz w:val="28"/>
          <w:szCs w:val="28"/>
          <w:lang w:val="pt-BR" w:eastAsia="vi-VN"/>
        </w:rPr>
        <w:t xml:space="preserve"> </w:t>
      </w:r>
      <w:r w:rsidR="0041515F" w:rsidRPr="00B35FE6">
        <w:rPr>
          <w:rFonts w:ascii="Times New Roman" w:hAnsi="Times New Roman" w:cs="Times New Roman"/>
          <w:sz w:val="28"/>
          <w:szCs w:val="28"/>
          <w:lang w:val="pt-BR" w:eastAsia="vi-VN"/>
        </w:rPr>
        <w:t xml:space="preserve">hoàn thành thực hiện quyết định thí điểm cơ sở khám bệnh, chữa bệnh </w:t>
      </w:r>
      <w:r w:rsidR="00FF1E60" w:rsidRPr="00B35FE6">
        <w:rPr>
          <w:rFonts w:ascii="Times New Roman" w:hAnsi="Times New Roman" w:cs="Times New Roman"/>
          <w:sz w:val="28"/>
          <w:szCs w:val="28"/>
          <w:lang w:val="pt-BR" w:eastAsia="vi-VN"/>
        </w:rPr>
        <w:t>phải</w:t>
      </w:r>
      <w:r w:rsidR="001F71C1" w:rsidRPr="00B35FE6">
        <w:rPr>
          <w:rFonts w:ascii="Times New Roman" w:hAnsi="Times New Roman" w:cs="Times New Roman"/>
          <w:sz w:val="28"/>
          <w:szCs w:val="28"/>
          <w:lang w:val="pt-BR" w:eastAsia="vi-VN"/>
        </w:rPr>
        <w:t xml:space="preserve"> trình cấp có thẩm quyền phê duyệt danh mục kỹ thuật để làm cơ sở thực hiện </w:t>
      </w:r>
      <w:r w:rsidR="00FF1E60" w:rsidRPr="00B35FE6">
        <w:rPr>
          <w:rFonts w:ascii="Times New Roman" w:hAnsi="Times New Roman" w:cs="Times New Roman"/>
          <w:sz w:val="28"/>
          <w:szCs w:val="28"/>
          <w:lang w:val="pt-BR" w:eastAsia="vi-VN"/>
        </w:rPr>
        <w:t>và thanh toán chi phí khám bệnh,</w:t>
      </w:r>
      <w:r w:rsidR="00763FAD" w:rsidRPr="00B35FE6">
        <w:rPr>
          <w:rFonts w:ascii="Times New Roman" w:hAnsi="Times New Roman" w:cs="Times New Roman"/>
          <w:sz w:val="28"/>
          <w:szCs w:val="28"/>
          <w:lang w:val="pt-BR" w:eastAsia="vi-VN"/>
        </w:rPr>
        <w:t xml:space="preserve"> </w:t>
      </w:r>
      <w:r w:rsidR="00FF1E60" w:rsidRPr="00B35FE6">
        <w:rPr>
          <w:rFonts w:ascii="Times New Roman" w:hAnsi="Times New Roman" w:cs="Times New Roman"/>
          <w:sz w:val="28"/>
          <w:szCs w:val="28"/>
          <w:lang w:val="pt-BR" w:eastAsia="vi-VN"/>
        </w:rPr>
        <w:t xml:space="preserve">chữa bệnh bảo hiểm y tế đối với </w:t>
      </w:r>
      <w:r w:rsidR="001F71C1" w:rsidRPr="00B35FE6">
        <w:rPr>
          <w:rFonts w:ascii="Times New Roman" w:hAnsi="Times New Roman" w:cs="Times New Roman"/>
          <w:sz w:val="28"/>
          <w:szCs w:val="28"/>
          <w:lang w:val="pt-BR" w:eastAsia="vi-VN"/>
        </w:rPr>
        <w:t>kỹ thuật y tế nà</w:t>
      </w:r>
      <w:r w:rsidR="00763FAD" w:rsidRPr="00B35FE6">
        <w:rPr>
          <w:rFonts w:ascii="Times New Roman" w:hAnsi="Times New Roman" w:cs="Times New Roman"/>
          <w:sz w:val="28"/>
          <w:szCs w:val="28"/>
          <w:lang w:val="pt-BR" w:eastAsia="vi-VN"/>
        </w:rPr>
        <w:t>y.</w:t>
      </w:r>
    </w:p>
    <w:p w14:paraId="5493764B" w14:textId="49CC601A" w:rsidR="001F71C1" w:rsidRPr="00B35FE6" w:rsidRDefault="00DB5561" w:rsidP="001F71C1">
      <w:pPr>
        <w:spacing w:before="120" w:after="120"/>
        <w:ind w:firstLine="720"/>
        <w:jc w:val="both"/>
        <w:rPr>
          <w:rFonts w:ascii="Times New Roman" w:hAnsi="Times New Roman" w:cs="Times New Roman"/>
          <w:sz w:val="28"/>
          <w:szCs w:val="28"/>
          <w:lang w:val="pt-BR" w:eastAsia="vi-VN"/>
        </w:rPr>
      </w:pPr>
      <w:r w:rsidRPr="00B35FE6">
        <w:rPr>
          <w:rFonts w:ascii="Times New Roman" w:hAnsi="Times New Roman" w:cs="Times New Roman"/>
          <w:sz w:val="28"/>
          <w:szCs w:val="28"/>
          <w:lang w:val="pt-BR" w:eastAsia="vi-VN"/>
        </w:rPr>
        <w:t>3.</w:t>
      </w:r>
      <w:r w:rsidR="001F71C1" w:rsidRPr="00B35FE6">
        <w:rPr>
          <w:rFonts w:ascii="Times New Roman" w:hAnsi="Times New Roman" w:cs="Times New Roman"/>
          <w:sz w:val="28"/>
          <w:szCs w:val="28"/>
          <w:lang w:val="pt-BR" w:eastAsia="vi-VN"/>
        </w:rPr>
        <w:t xml:space="preserve"> Đối với chi phí về thuốc, hóa chất, vật tư y tế, quỹ bảo hiểm y tế thanh toán theo giá mua của cơ sở khám bệnh, chữa bệnh theo quy định về đấu thầu.</w:t>
      </w:r>
    </w:p>
    <w:p w14:paraId="08B68B96" w14:textId="12914272" w:rsidR="007A12FF" w:rsidRPr="00B35FE6" w:rsidRDefault="00D055DC" w:rsidP="006F0AE7">
      <w:pPr>
        <w:spacing w:before="120" w:after="120"/>
        <w:ind w:firstLine="720"/>
        <w:jc w:val="both"/>
        <w:rPr>
          <w:rFonts w:ascii="Times New Roman" w:hAnsi="Times New Roman" w:cs="Times New Roman"/>
          <w:b/>
          <w:bCs/>
          <w:sz w:val="28"/>
          <w:szCs w:val="28"/>
          <w:lang w:val="pt-BR"/>
        </w:rPr>
      </w:pPr>
      <w:r w:rsidRPr="00B35FE6">
        <w:rPr>
          <w:rFonts w:ascii="Times New Roman" w:hAnsi="Times New Roman" w:cs="Times New Roman"/>
          <w:b/>
          <w:bCs/>
          <w:sz w:val="28"/>
          <w:szCs w:val="28"/>
          <w:lang w:val="vi-VN" w:eastAsia="vi-VN"/>
        </w:rPr>
        <w:t xml:space="preserve">Điều </w:t>
      </w:r>
      <w:r w:rsidR="00EE32E1" w:rsidRPr="00B35FE6">
        <w:rPr>
          <w:rFonts w:ascii="Times New Roman" w:hAnsi="Times New Roman" w:cs="Times New Roman"/>
          <w:b/>
          <w:bCs/>
          <w:sz w:val="28"/>
          <w:szCs w:val="28"/>
          <w:lang w:val="pt-BR" w:eastAsia="vi-VN"/>
        </w:rPr>
        <w:t>40</w:t>
      </w:r>
      <w:r w:rsidR="007A12FF" w:rsidRPr="00B35FE6">
        <w:rPr>
          <w:rFonts w:ascii="Times New Roman" w:hAnsi="Times New Roman" w:cs="Times New Roman"/>
          <w:b/>
          <w:bCs/>
          <w:sz w:val="28"/>
          <w:szCs w:val="28"/>
          <w:lang w:val="vi-VN" w:eastAsia="vi-VN"/>
        </w:rPr>
        <w:t xml:space="preserve">. Thanh toán chi phí khám bệnh, chữa bệnh đối với cơ sở khám bệnh, </w:t>
      </w:r>
      <w:r w:rsidR="007A12FF" w:rsidRPr="00B35FE6">
        <w:rPr>
          <w:rFonts w:ascii="Times New Roman" w:hAnsi="Times New Roman" w:cs="Times New Roman"/>
          <w:b/>
          <w:bCs/>
          <w:spacing w:val="-6"/>
          <w:sz w:val="28"/>
          <w:szCs w:val="28"/>
          <w:lang w:val="vi-VN" w:eastAsia="vi-VN"/>
        </w:rPr>
        <w:t>chữa bệnh có tổ chức khám bệnh, chữa bệnh bảo hiểm y tế</w:t>
      </w:r>
      <w:r w:rsidR="00995401" w:rsidRPr="00B35FE6">
        <w:rPr>
          <w:rFonts w:ascii="Times New Roman" w:hAnsi="Times New Roman" w:cs="Times New Roman"/>
          <w:b/>
          <w:bCs/>
          <w:spacing w:val="-6"/>
          <w:sz w:val="28"/>
          <w:szCs w:val="28"/>
          <w:lang w:val="pt-BR" w:eastAsia="vi-VN"/>
        </w:rPr>
        <w:t xml:space="preserve"> ngoài giờ hành chính hoặc</w:t>
      </w:r>
      <w:r w:rsidR="007A12FF" w:rsidRPr="00B35FE6">
        <w:rPr>
          <w:rFonts w:ascii="Times New Roman" w:hAnsi="Times New Roman" w:cs="Times New Roman"/>
          <w:b/>
          <w:bCs/>
          <w:spacing w:val="-6"/>
          <w:sz w:val="28"/>
          <w:szCs w:val="28"/>
          <w:lang w:val="vi-VN" w:eastAsia="vi-VN"/>
        </w:rPr>
        <w:t xml:space="preserve"> vào ngày nghỉ, ngày lễ</w:t>
      </w:r>
    </w:p>
    <w:p w14:paraId="5E15A254" w14:textId="4210D425" w:rsidR="007A12FF" w:rsidRPr="00B35FE6" w:rsidRDefault="00D055DC"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1.</w:t>
      </w:r>
      <w:r w:rsidR="007A12FF" w:rsidRPr="00B35FE6">
        <w:rPr>
          <w:rFonts w:ascii="Times New Roman" w:hAnsi="Times New Roman" w:cs="Times New Roman"/>
          <w:sz w:val="28"/>
          <w:szCs w:val="28"/>
          <w:lang w:val="vi-VN" w:eastAsia="vi-VN"/>
        </w:rPr>
        <w:t xml:space="preserve"> Người có thẻ bảo hiểm y tế đến khám bệnh, chữa bệnh được quỹ bảo hiểm y tế thanh toán trong phạm vi được hưởng và mức hưởng bảo hiểm y tế</w:t>
      </w:r>
      <w:r w:rsidR="009E2855" w:rsidRPr="00B35FE6">
        <w:rPr>
          <w:rFonts w:ascii="Times New Roman" w:hAnsi="Times New Roman" w:cs="Times New Roman"/>
          <w:sz w:val="28"/>
          <w:szCs w:val="28"/>
          <w:lang w:val="vi-VN" w:eastAsia="vi-VN"/>
        </w:rPr>
        <w:t>.</w:t>
      </w:r>
    </w:p>
    <w:p w14:paraId="7F014A20" w14:textId="55A0FDE9" w:rsidR="007A12FF" w:rsidRPr="00B35FE6" w:rsidRDefault="00D055DC" w:rsidP="006F0AE7">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2.</w:t>
      </w:r>
      <w:r w:rsidR="007A12FF" w:rsidRPr="00B35FE6">
        <w:rPr>
          <w:rFonts w:ascii="Times New Roman" w:hAnsi="Times New Roman" w:cs="Times New Roman"/>
          <w:sz w:val="28"/>
          <w:szCs w:val="28"/>
          <w:lang w:val="vi-VN" w:eastAsia="vi-VN"/>
        </w:rPr>
        <w:t xml:space="preserve"> Cơ sở khám bệnh, chữa bệnh có </w:t>
      </w:r>
      <w:r w:rsidR="007A12FF" w:rsidRPr="00B35FE6">
        <w:rPr>
          <w:rFonts w:ascii="Times New Roman" w:hAnsi="Times New Roman" w:cs="Times New Roman"/>
          <w:sz w:val="28"/>
          <w:szCs w:val="28"/>
          <w:lang w:val="vi-VN"/>
        </w:rPr>
        <w:t>tr</w:t>
      </w:r>
      <w:r w:rsidR="007A12FF" w:rsidRPr="00B35FE6">
        <w:rPr>
          <w:rFonts w:ascii="Times New Roman" w:hAnsi="Times New Roman" w:cs="Times New Roman"/>
          <w:sz w:val="28"/>
          <w:szCs w:val="28"/>
          <w:lang w:val="vi-VN" w:eastAsia="vi-VN"/>
        </w:rPr>
        <w:t>ách nhiệm bảo đảm về nhân lực, điều kiện chuyên môn, công khai những khoản chi phí mà người bệnh phải chi trả ngoài phạm vi được hưởng và mức hưởng bảo hi</w:t>
      </w:r>
      <w:r w:rsidR="007A12FF" w:rsidRPr="00B35FE6">
        <w:rPr>
          <w:rFonts w:ascii="Times New Roman" w:hAnsi="Times New Roman" w:cs="Times New Roman"/>
          <w:sz w:val="28"/>
          <w:szCs w:val="28"/>
          <w:lang w:val="vi-VN"/>
        </w:rPr>
        <w:t>ể</w:t>
      </w:r>
      <w:r w:rsidR="007A12FF" w:rsidRPr="00B35FE6">
        <w:rPr>
          <w:rFonts w:ascii="Times New Roman" w:hAnsi="Times New Roman" w:cs="Times New Roman"/>
          <w:sz w:val="28"/>
          <w:szCs w:val="28"/>
          <w:lang w:val="vi-VN" w:eastAsia="vi-VN"/>
        </w:rPr>
        <w:t>m y t</w:t>
      </w:r>
      <w:r w:rsidR="007A12FF" w:rsidRPr="00B35FE6">
        <w:rPr>
          <w:rFonts w:ascii="Times New Roman" w:hAnsi="Times New Roman" w:cs="Times New Roman"/>
          <w:sz w:val="28"/>
          <w:szCs w:val="28"/>
          <w:lang w:val="vi-VN"/>
        </w:rPr>
        <w:t xml:space="preserve">ế </w:t>
      </w:r>
      <w:r w:rsidR="007A12FF" w:rsidRPr="00B35FE6">
        <w:rPr>
          <w:rFonts w:ascii="Times New Roman" w:hAnsi="Times New Roman" w:cs="Times New Roman"/>
          <w:sz w:val="28"/>
          <w:szCs w:val="28"/>
          <w:lang w:val="vi-VN" w:eastAsia="vi-VN"/>
        </w:rPr>
        <w:t xml:space="preserve">và phải thông báo trước cho người bệnh; thông báo bằng văn bản cho cơ quan bảo hiểm xã hội trước khi thực hiện hoạt động khám bệnh, chữa bệnh </w:t>
      </w:r>
      <w:r w:rsidR="00995401" w:rsidRPr="00B35FE6">
        <w:rPr>
          <w:rFonts w:ascii="Times New Roman" w:hAnsi="Times New Roman" w:cs="Times New Roman"/>
          <w:spacing w:val="-6"/>
          <w:sz w:val="28"/>
          <w:szCs w:val="28"/>
          <w:lang w:val="vi-VN" w:eastAsia="vi-VN"/>
        </w:rPr>
        <w:t>ngoài giờ hành chính hoặc vào ngày nghỉ, ngày lễ</w:t>
      </w:r>
      <w:r w:rsidR="007A12FF" w:rsidRPr="00B35FE6">
        <w:rPr>
          <w:rFonts w:ascii="Times New Roman" w:hAnsi="Times New Roman" w:cs="Times New Roman"/>
          <w:sz w:val="28"/>
          <w:szCs w:val="28"/>
          <w:lang w:val="vi-VN" w:eastAsia="vi-VN"/>
        </w:rPr>
        <w:t xml:space="preserve"> để làm cơ sở thanh toán.</w:t>
      </w:r>
      <w:r w:rsidR="00024F9D" w:rsidRPr="00B35FE6">
        <w:rPr>
          <w:rFonts w:ascii="Times New Roman" w:hAnsi="Times New Roman" w:cs="Times New Roman"/>
          <w:sz w:val="28"/>
          <w:szCs w:val="28"/>
          <w:lang w:val="vi-VN" w:eastAsia="vi-VN"/>
        </w:rPr>
        <w:t xml:space="preserve"> Khi nhận được thông báo của cơ sở khám bệnh, chữa bệnh, cơ quan bảo hiểm xã hội có phản hồi trong vòng 03 ngày làm </w:t>
      </w:r>
      <w:r w:rsidR="00024F9D" w:rsidRPr="00B35FE6">
        <w:rPr>
          <w:rFonts w:ascii="Times New Roman" w:hAnsi="Times New Roman" w:cs="Times New Roman"/>
          <w:sz w:val="28"/>
          <w:szCs w:val="28"/>
          <w:lang w:val="vi-VN" w:eastAsia="vi-VN"/>
        </w:rPr>
        <w:lastRenderedPageBreak/>
        <w:t xml:space="preserve">việc để cơ sở khám bệnh, chữa bệnh </w:t>
      </w:r>
      <w:r w:rsidR="00024F9D" w:rsidRPr="00B35FE6">
        <w:rPr>
          <w:rFonts w:ascii="Times New Roman" w:hAnsi="Times New Roman" w:cs="Times New Roman"/>
          <w:bCs/>
          <w:spacing w:val="-6"/>
          <w:sz w:val="28"/>
          <w:szCs w:val="28"/>
          <w:lang w:val="vi-VN" w:eastAsia="vi-VN"/>
        </w:rPr>
        <w:t>tổ chức khám bệnh, chữa bệnh bảo hiểm y tế ngoài giờ hành chính hoặc vào ngày nghỉ, ngày lễ.</w:t>
      </w:r>
    </w:p>
    <w:p w14:paraId="3FD47ADE" w14:textId="69AED71E" w:rsidR="00D055DC" w:rsidRPr="00B35FE6" w:rsidRDefault="00D055DC">
      <w:pPr>
        <w:snapToGrid w:val="0"/>
        <w:spacing w:before="120" w:after="120"/>
        <w:ind w:firstLine="720"/>
        <w:jc w:val="both"/>
        <w:rPr>
          <w:rFonts w:ascii="Times New Roman" w:hAnsi="Times New Roman" w:cs="Times New Roman"/>
          <w:b/>
          <w:bCs/>
          <w:sz w:val="28"/>
          <w:szCs w:val="28"/>
          <w:lang w:val="vi-VN"/>
        </w:rPr>
      </w:pPr>
      <w:r w:rsidRPr="00B35FE6">
        <w:rPr>
          <w:rFonts w:ascii="Times New Roman" w:hAnsi="Times New Roman" w:cs="Times New Roman"/>
          <w:b/>
          <w:bCs/>
          <w:sz w:val="28"/>
          <w:szCs w:val="28"/>
          <w:lang w:val="vi-VN"/>
        </w:rPr>
        <w:t xml:space="preserve">Điều </w:t>
      </w:r>
      <w:r w:rsidR="005C7F8C" w:rsidRPr="00B35FE6">
        <w:rPr>
          <w:rFonts w:ascii="Times New Roman" w:hAnsi="Times New Roman" w:cs="Times New Roman"/>
          <w:b/>
          <w:bCs/>
          <w:sz w:val="28"/>
          <w:szCs w:val="28"/>
          <w:lang w:val="vi-VN"/>
        </w:rPr>
        <w:t>4</w:t>
      </w:r>
      <w:r w:rsidR="00EE32E1" w:rsidRPr="00B35FE6">
        <w:rPr>
          <w:rFonts w:ascii="Times New Roman" w:hAnsi="Times New Roman" w:cs="Times New Roman"/>
          <w:b/>
          <w:bCs/>
          <w:sz w:val="28"/>
          <w:szCs w:val="28"/>
          <w:lang w:val="vi-VN"/>
        </w:rPr>
        <w:t>1</w:t>
      </w:r>
      <w:r w:rsidR="007A12FF" w:rsidRPr="00B35FE6">
        <w:rPr>
          <w:rFonts w:ascii="Times New Roman" w:hAnsi="Times New Roman" w:cs="Times New Roman"/>
          <w:b/>
          <w:bCs/>
          <w:sz w:val="28"/>
          <w:szCs w:val="28"/>
          <w:lang w:val="vi-VN"/>
        </w:rPr>
        <w:t xml:space="preserve">. </w:t>
      </w:r>
      <w:r w:rsidRPr="00B35FE6">
        <w:rPr>
          <w:rFonts w:ascii="Times New Roman" w:hAnsi="Times New Roman" w:cs="Times New Roman"/>
          <w:b/>
          <w:bCs/>
          <w:sz w:val="28"/>
          <w:szCs w:val="28"/>
          <w:lang w:val="vi-VN"/>
        </w:rPr>
        <w:t xml:space="preserve">Thanh toán chi phí </w:t>
      </w:r>
      <w:r w:rsidR="00184675" w:rsidRPr="00B35FE6">
        <w:rPr>
          <w:rFonts w:ascii="Times New Roman" w:hAnsi="Times New Roman" w:cs="Times New Roman"/>
          <w:b/>
          <w:bCs/>
          <w:sz w:val="28"/>
          <w:szCs w:val="28"/>
          <w:lang w:val="vi-VN"/>
        </w:rPr>
        <w:t xml:space="preserve">của </w:t>
      </w:r>
      <w:r w:rsidRPr="00B35FE6">
        <w:rPr>
          <w:rFonts w:ascii="Times New Roman" w:hAnsi="Times New Roman" w:cs="Times New Roman"/>
          <w:b/>
          <w:bCs/>
          <w:sz w:val="28"/>
          <w:szCs w:val="28"/>
          <w:lang w:val="vi-VN"/>
        </w:rPr>
        <w:t xml:space="preserve">dịch vụ </w:t>
      </w:r>
      <w:r w:rsidR="00184675" w:rsidRPr="00B35FE6">
        <w:rPr>
          <w:rFonts w:ascii="Times New Roman" w:hAnsi="Times New Roman" w:cs="Times New Roman"/>
          <w:b/>
          <w:bCs/>
          <w:sz w:val="28"/>
          <w:szCs w:val="28"/>
          <w:lang w:val="vi-VN"/>
        </w:rPr>
        <w:t xml:space="preserve">kỹ thuật trong khám bệnh, chữa bệnh bảo hiểm y tế </w:t>
      </w:r>
      <w:r w:rsidRPr="00B35FE6">
        <w:rPr>
          <w:rFonts w:ascii="Times New Roman" w:hAnsi="Times New Roman" w:cs="Times New Roman"/>
          <w:b/>
          <w:bCs/>
          <w:sz w:val="28"/>
          <w:szCs w:val="28"/>
          <w:lang w:val="vi-VN"/>
        </w:rPr>
        <w:t>đối với cơ sở khám bệnh chữa bệnh tư nhân</w:t>
      </w:r>
    </w:p>
    <w:p w14:paraId="6F85B71E" w14:textId="6FF76836" w:rsidR="007A12FF" w:rsidRPr="00B35FE6" w:rsidRDefault="00775BDA" w:rsidP="006F0AE7">
      <w:pPr>
        <w:snapToGrid w:val="0"/>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 xml:space="preserve">Cơ sở khám bệnh, chữa bệnh tư nhân thực hiện dịch vụ kỹ thuật đã được cơ quan có thẩm quyền phê duyệt danh mục được </w:t>
      </w:r>
      <w:r w:rsidR="007A12FF" w:rsidRPr="00B35FE6">
        <w:rPr>
          <w:rFonts w:ascii="Times New Roman" w:hAnsi="Times New Roman" w:cs="Times New Roman"/>
          <w:sz w:val="28"/>
          <w:szCs w:val="28"/>
          <w:lang w:val="vi-VN"/>
        </w:rPr>
        <w:t xml:space="preserve">đề xuất thanh toán chi phí theo giá của dịch vụ kỹ thuật đó </w:t>
      </w:r>
      <w:r w:rsidR="00184675" w:rsidRPr="00B35FE6">
        <w:rPr>
          <w:rFonts w:ascii="Times New Roman" w:hAnsi="Times New Roman" w:cs="Times New Roman"/>
          <w:sz w:val="28"/>
          <w:szCs w:val="28"/>
          <w:lang w:val="vi-VN"/>
        </w:rPr>
        <w:t xml:space="preserve">đã được cấp có thẩm quyền </w:t>
      </w:r>
      <w:r w:rsidR="007A12FF" w:rsidRPr="00B35FE6">
        <w:rPr>
          <w:rFonts w:ascii="Times New Roman" w:hAnsi="Times New Roman" w:cs="Times New Roman"/>
          <w:sz w:val="28"/>
          <w:szCs w:val="28"/>
          <w:lang w:val="vi-VN"/>
        </w:rPr>
        <w:t xml:space="preserve">quy định hoặc phê duyệt cho các cơ sở khám bệnh, chữa bệnh của </w:t>
      </w:r>
      <w:r w:rsidR="00184675" w:rsidRPr="00B35FE6">
        <w:rPr>
          <w:rFonts w:ascii="Times New Roman" w:hAnsi="Times New Roman" w:cs="Times New Roman"/>
          <w:sz w:val="28"/>
          <w:szCs w:val="28"/>
          <w:lang w:val="vi-VN"/>
        </w:rPr>
        <w:t>N</w:t>
      </w:r>
      <w:r w:rsidR="007A12FF" w:rsidRPr="00B35FE6">
        <w:rPr>
          <w:rFonts w:ascii="Times New Roman" w:hAnsi="Times New Roman" w:cs="Times New Roman"/>
          <w:sz w:val="28"/>
          <w:szCs w:val="28"/>
          <w:lang w:val="vi-VN"/>
        </w:rPr>
        <w:t>hà nước trên địa bàn tỉnh, thành phố trực thuộc trung ương</w:t>
      </w:r>
      <w:r w:rsidR="00C5244E" w:rsidRPr="00B35FE6">
        <w:rPr>
          <w:rFonts w:ascii="Times New Roman" w:hAnsi="Times New Roman" w:cs="Times New Roman"/>
          <w:sz w:val="28"/>
          <w:szCs w:val="28"/>
          <w:lang w:val="vi-VN"/>
        </w:rPr>
        <w:t xml:space="preserve"> (tỉnh)</w:t>
      </w:r>
      <w:r w:rsidR="007A12FF" w:rsidRPr="00B35FE6">
        <w:rPr>
          <w:rFonts w:ascii="Times New Roman" w:hAnsi="Times New Roman" w:cs="Times New Roman"/>
          <w:sz w:val="28"/>
          <w:szCs w:val="28"/>
          <w:lang w:val="vi-VN"/>
        </w:rPr>
        <w:t>, chịu trách nhiệm về đề xuất của mình và được quỹ bảo hiểm y tế thanh toán theo nguyên tắc sau</w:t>
      </w:r>
      <w:r w:rsidR="00184675" w:rsidRPr="00B35FE6">
        <w:rPr>
          <w:rFonts w:ascii="Times New Roman" w:hAnsi="Times New Roman" w:cs="Times New Roman"/>
          <w:sz w:val="28"/>
          <w:szCs w:val="28"/>
          <w:lang w:val="vi-VN"/>
        </w:rPr>
        <w:t xml:space="preserve"> đây</w:t>
      </w:r>
      <w:r w:rsidR="007A12FF" w:rsidRPr="00B35FE6">
        <w:rPr>
          <w:rFonts w:ascii="Times New Roman" w:hAnsi="Times New Roman" w:cs="Times New Roman"/>
          <w:sz w:val="28"/>
          <w:szCs w:val="28"/>
          <w:lang w:val="vi-VN"/>
        </w:rPr>
        <w:t>:</w:t>
      </w:r>
    </w:p>
    <w:p w14:paraId="77CEDFB9" w14:textId="3F98F47F" w:rsidR="007A12FF" w:rsidRPr="00B35FE6" w:rsidRDefault="00C62382" w:rsidP="006F0AE7">
      <w:pPr>
        <w:snapToGrid w:val="0"/>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1.</w:t>
      </w:r>
      <w:r w:rsidR="007A12FF" w:rsidRPr="00B35FE6">
        <w:rPr>
          <w:rFonts w:ascii="Times New Roman" w:hAnsi="Times New Roman" w:cs="Times New Roman"/>
          <w:sz w:val="28"/>
          <w:szCs w:val="28"/>
          <w:lang w:val="vi-VN"/>
        </w:rPr>
        <w:t xml:space="preserve"> Cơ sở khám bệnh, chữa bệnh tư nhân cấp chuyên sâu được thanh toán không cao hơn giá </w:t>
      </w:r>
      <w:r w:rsidR="00184675" w:rsidRPr="00B35FE6">
        <w:rPr>
          <w:rFonts w:ascii="Times New Roman" w:hAnsi="Times New Roman" w:cs="Times New Roman"/>
          <w:sz w:val="28"/>
          <w:szCs w:val="28"/>
          <w:lang w:val="vi-VN"/>
        </w:rPr>
        <w:t xml:space="preserve">cao nhất của dịch vụ kỹ thuật đó </w:t>
      </w:r>
      <w:r w:rsidR="007A12FF" w:rsidRPr="00B35FE6">
        <w:rPr>
          <w:rFonts w:ascii="Times New Roman" w:hAnsi="Times New Roman" w:cs="Times New Roman"/>
          <w:sz w:val="28"/>
          <w:szCs w:val="28"/>
          <w:lang w:val="vi-VN"/>
        </w:rPr>
        <w:t xml:space="preserve">của cơ sở khám bệnh, chữa bệnh cấp chuyên sâu của </w:t>
      </w:r>
      <w:r w:rsidR="00184675" w:rsidRPr="00B35FE6">
        <w:rPr>
          <w:rFonts w:ascii="Times New Roman" w:hAnsi="Times New Roman" w:cs="Times New Roman"/>
          <w:sz w:val="28"/>
          <w:szCs w:val="28"/>
          <w:lang w:val="vi-VN"/>
        </w:rPr>
        <w:t>N</w:t>
      </w:r>
      <w:r w:rsidR="007A12FF" w:rsidRPr="00B35FE6">
        <w:rPr>
          <w:rFonts w:ascii="Times New Roman" w:hAnsi="Times New Roman" w:cs="Times New Roman"/>
          <w:sz w:val="28"/>
          <w:szCs w:val="28"/>
          <w:lang w:val="vi-VN"/>
        </w:rPr>
        <w:t xml:space="preserve">hà nước trên địa bàn tỉnh hoặc của cơ sở khám bệnh, chữa bệnh cấp cơ bản của </w:t>
      </w:r>
      <w:r w:rsidR="00184675" w:rsidRPr="00B35FE6">
        <w:rPr>
          <w:rFonts w:ascii="Times New Roman" w:hAnsi="Times New Roman" w:cs="Times New Roman"/>
          <w:sz w:val="28"/>
          <w:szCs w:val="28"/>
          <w:lang w:val="vi-VN"/>
        </w:rPr>
        <w:t>N</w:t>
      </w:r>
      <w:r w:rsidR="007A12FF" w:rsidRPr="00B35FE6">
        <w:rPr>
          <w:rFonts w:ascii="Times New Roman" w:hAnsi="Times New Roman" w:cs="Times New Roman"/>
          <w:sz w:val="28"/>
          <w:szCs w:val="28"/>
          <w:lang w:val="vi-VN"/>
        </w:rPr>
        <w:t xml:space="preserve">hà nước trên địa bàn tỉnh trong trường hợp không có </w:t>
      </w:r>
      <w:r w:rsidR="00C5244E" w:rsidRPr="00B35FE6">
        <w:rPr>
          <w:rFonts w:ascii="Times New Roman" w:hAnsi="Times New Roman" w:cs="Times New Roman"/>
          <w:sz w:val="28"/>
          <w:szCs w:val="28"/>
          <w:lang w:val="vi-VN"/>
        </w:rPr>
        <w:t xml:space="preserve">giá của </w:t>
      </w:r>
      <w:r w:rsidR="007A12FF" w:rsidRPr="00B35FE6">
        <w:rPr>
          <w:rFonts w:ascii="Times New Roman" w:hAnsi="Times New Roman" w:cs="Times New Roman"/>
          <w:sz w:val="28"/>
          <w:szCs w:val="28"/>
          <w:lang w:val="vi-VN"/>
        </w:rPr>
        <w:t xml:space="preserve">cơ sở khám bệnh, chữa bệnh cấp chuyên sâu của </w:t>
      </w:r>
      <w:r w:rsidR="00184675" w:rsidRPr="00B35FE6">
        <w:rPr>
          <w:rFonts w:ascii="Times New Roman" w:hAnsi="Times New Roman" w:cs="Times New Roman"/>
          <w:sz w:val="28"/>
          <w:szCs w:val="28"/>
          <w:lang w:val="vi-VN"/>
        </w:rPr>
        <w:t>N</w:t>
      </w:r>
      <w:r w:rsidR="007A12FF" w:rsidRPr="00B35FE6">
        <w:rPr>
          <w:rFonts w:ascii="Times New Roman" w:hAnsi="Times New Roman" w:cs="Times New Roman"/>
          <w:sz w:val="28"/>
          <w:szCs w:val="28"/>
          <w:lang w:val="vi-VN"/>
        </w:rPr>
        <w:t>hà nước trên địa bàn tỉ</w:t>
      </w:r>
      <w:r w:rsidR="009E2855" w:rsidRPr="00B35FE6">
        <w:rPr>
          <w:rFonts w:ascii="Times New Roman" w:hAnsi="Times New Roman" w:cs="Times New Roman"/>
          <w:sz w:val="28"/>
          <w:szCs w:val="28"/>
          <w:lang w:val="vi-VN"/>
        </w:rPr>
        <w:t>nh.</w:t>
      </w:r>
    </w:p>
    <w:p w14:paraId="5669B6B7" w14:textId="58FEF36F" w:rsidR="007A12FF" w:rsidRPr="00B35FE6" w:rsidRDefault="00C62382" w:rsidP="006F0AE7">
      <w:pPr>
        <w:snapToGrid w:val="0"/>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2.</w:t>
      </w:r>
      <w:r w:rsidR="007A12FF" w:rsidRPr="00B35FE6">
        <w:rPr>
          <w:rFonts w:ascii="Times New Roman" w:hAnsi="Times New Roman" w:cs="Times New Roman"/>
          <w:sz w:val="28"/>
          <w:szCs w:val="28"/>
          <w:lang w:val="vi-VN"/>
        </w:rPr>
        <w:t xml:space="preserve"> Cơ sở khám bệnh, chữa bệnh tư nhân cấp cơ bản được thanh toán không cao hơn giá </w:t>
      </w:r>
      <w:r w:rsidR="00C5244E" w:rsidRPr="00B35FE6">
        <w:rPr>
          <w:rFonts w:ascii="Times New Roman" w:hAnsi="Times New Roman" w:cs="Times New Roman"/>
          <w:sz w:val="28"/>
          <w:szCs w:val="28"/>
          <w:lang w:val="vi-VN"/>
        </w:rPr>
        <w:t xml:space="preserve">cao nhất của </w:t>
      </w:r>
      <w:r w:rsidR="007A12FF" w:rsidRPr="00B35FE6">
        <w:rPr>
          <w:rFonts w:ascii="Times New Roman" w:hAnsi="Times New Roman" w:cs="Times New Roman"/>
          <w:sz w:val="28"/>
          <w:szCs w:val="28"/>
          <w:lang w:val="vi-VN"/>
        </w:rPr>
        <w:t xml:space="preserve">dịch vụ </w:t>
      </w:r>
      <w:r w:rsidR="00C5244E" w:rsidRPr="00B35FE6">
        <w:rPr>
          <w:rFonts w:ascii="Times New Roman" w:hAnsi="Times New Roman" w:cs="Times New Roman"/>
          <w:sz w:val="28"/>
          <w:szCs w:val="28"/>
          <w:lang w:val="vi-VN"/>
        </w:rPr>
        <w:t xml:space="preserve">kỹ thuật đó </w:t>
      </w:r>
      <w:r w:rsidR="007A12FF" w:rsidRPr="00B35FE6">
        <w:rPr>
          <w:rFonts w:ascii="Times New Roman" w:hAnsi="Times New Roman" w:cs="Times New Roman"/>
          <w:sz w:val="28"/>
          <w:szCs w:val="28"/>
          <w:lang w:val="vi-VN"/>
        </w:rPr>
        <w:t xml:space="preserve">của cơ sở khám bệnh, chữa bệnh cấp cơ bản của </w:t>
      </w:r>
      <w:r w:rsidR="00184675" w:rsidRPr="00B35FE6">
        <w:rPr>
          <w:rFonts w:ascii="Times New Roman" w:hAnsi="Times New Roman" w:cs="Times New Roman"/>
          <w:sz w:val="28"/>
          <w:szCs w:val="28"/>
          <w:lang w:val="vi-VN"/>
        </w:rPr>
        <w:t>N</w:t>
      </w:r>
      <w:r w:rsidR="007A12FF" w:rsidRPr="00B35FE6">
        <w:rPr>
          <w:rFonts w:ascii="Times New Roman" w:hAnsi="Times New Roman" w:cs="Times New Roman"/>
          <w:sz w:val="28"/>
          <w:szCs w:val="28"/>
          <w:lang w:val="vi-VN"/>
        </w:rPr>
        <w:t>hà nước trên địa bàn tỉ</w:t>
      </w:r>
      <w:r w:rsidR="009E2855" w:rsidRPr="00B35FE6">
        <w:rPr>
          <w:rFonts w:ascii="Times New Roman" w:hAnsi="Times New Roman" w:cs="Times New Roman"/>
          <w:sz w:val="28"/>
          <w:szCs w:val="28"/>
          <w:lang w:val="vi-VN"/>
        </w:rPr>
        <w:t>nh.</w:t>
      </w:r>
      <w:r w:rsidR="00312770" w:rsidRPr="00B35FE6">
        <w:rPr>
          <w:rFonts w:ascii="Times New Roman" w:hAnsi="Times New Roman" w:cs="Times New Roman"/>
          <w:sz w:val="28"/>
          <w:szCs w:val="28"/>
          <w:lang w:val="vi-VN"/>
        </w:rPr>
        <w:t xml:space="preserve"> Trường hợp cơ sở khám bệnh, chữa bệnh cấp cơ bản của Nhà nước trên đại bàn tỉnh không có giá</w:t>
      </w:r>
      <w:r w:rsidR="00312770" w:rsidRPr="00B35FE6" w:rsidDel="0016046D">
        <w:rPr>
          <w:rFonts w:ascii="Times New Roman" w:hAnsi="Times New Roman" w:cs="Times New Roman"/>
          <w:sz w:val="28"/>
          <w:szCs w:val="28"/>
          <w:lang w:val="vi-VN"/>
        </w:rPr>
        <w:t xml:space="preserve"> </w:t>
      </w:r>
      <w:r w:rsidR="00312770" w:rsidRPr="00B35FE6">
        <w:rPr>
          <w:rFonts w:ascii="Times New Roman" w:hAnsi="Times New Roman" w:cs="Times New Roman"/>
          <w:sz w:val="28"/>
          <w:szCs w:val="28"/>
          <w:lang w:val="vi-VN"/>
        </w:rPr>
        <w:t xml:space="preserve">của dịch vụ kỹ thuật đó, được thanh toán không cao hơn giá cao nhất </w:t>
      </w:r>
      <w:r w:rsidR="00EE0726" w:rsidRPr="00B35FE6">
        <w:rPr>
          <w:rFonts w:ascii="Times New Roman" w:hAnsi="Times New Roman" w:cs="Times New Roman"/>
          <w:sz w:val="28"/>
          <w:szCs w:val="28"/>
          <w:lang w:val="vi-VN"/>
        </w:rPr>
        <w:t xml:space="preserve">của </w:t>
      </w:r>
      <w:r w:rsidR="00312770" w:rsidRPr="00B35FE6">
        <w:rPr>
          <w:rFonts w:ascii="Times New Roman" w:hAnsi="Times New Roman" w:cs="Times New Roman"/>
          <w:sz w:val="28"/>
          <w:szCs w:val="28"/>
          <w:lang w:val="vi-VN"/>
        </w:rPr>
        <w:t>dịch vụ kỹ thuật đó của cơ sở khám bệnh, chữa bệnh cấp chuyên sâu của Nhà nước trên địa bàn tỉnh.</w:t>
      </w:r>
    </w:p>
    <w:p w14:paraId="309363B9" w14:textId="5900548D" w:rsidR="007A12FF" w:rsidRPr="00B35FE6" w:rsidRDefault="00C62382" w:rsidP="006F0AE7">
      <w:pPr>
        <w:snapToGrid w:val="0"/>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3.</w:t>
      </w:r>
      <w:r w:rsidR="007A12FF" w:rsidRPr="00B35FE6">
        <w:rPr>
          <w:rFonts w:ascii="Times New Roman" w:hAnsi="Times New Roman" w:cs="Times New Roman"/>
          <w:sz w:val="28"/>
          <w:szCs w:val="28"/>
          <w:lang w:val="vi-VN"/>
        </w:rPr>
        <w:t xml:space="preserve"> Cơ sở khám bệnh, chữa bệnh tư nhân cấp ban đầu được thanh toán không cao hơn</w:t>
      </w:r>
      <w:r w:rsidR="00312770" w:rsidRPr="00B35FE6">
        <w:rPr>
          <w:rFonts w:ascii="Times New Roman" w:hAnsi="Times New Roman" w:cs="Times New Roman"/>
          <w:sz w:val="28"/>
          <w:szCs w:val="28"/>
          <w:lang w:val="vi-VN"/>
        </w:rPr>
        <w:t xml:space="preserve"> giá cao nhất của dịch vụ kỹ thuật đó của cơ sở khám bệnh, chữa bệnh cấp ban đầu của Nhà nước trên địa bàn tỉnh. Trường hợp, cơ sở khám bệnh, chữa bệnh cấp ban đầu của Nhà nước trên đại bàn tỉnh không có giá</w:t>
      </w:r>
      <w:r w:rsidR="00312770" w:rsidRPr="00B35FE6" w:rsidDel="0016046D">
        <w:rPr>
          <w:rFonts w:ascii="Times New Roman" w:hAnsi="Times New Roman" w:cs="Times New Roman"/>
          <w:sz w:val="28"/>
          <w:szCs w:val="28"/>
          <w:lang w:val="vi-VN"/>
        </w:rPr>
        <w:t xml:space="preserve"> </w:t>
      </w:r>
      <w:r w:rsidR="00312770" w:rsidRPr="00B35FE6">
        <w:rPr>
          <w:rFonts w:ascii="Times New Roman" w:hAnsi="Times New Roman" w:cs="Times New Roman"/>
          <w:sz w:val="28"/>
          <w:szCs w:val="28"/>
          <w:lang w:val="vi-VN"/>
        </w:rPr>
        <w:t>của dịch vụ kỹ thuật đó, được thanh toán không cao hơn</w:t>
      </w:r>
      <w:r w:rsidR="007A12FF" w:rsidRPr="00B35FE6">
        <w:rPr>
          <w:rFonts w:ascii="Times New Roman" w:hAnsi="Times New Roman" w:cs="Times New Roman"/>
          <w:sz w:val="28"/>
          <w:szCs w:val="28"/>
          <w:lang w:val="vi-VN"/>
        </w:rPr>
        <w:t xml:space="preserve"> giá </w:t>
      </w:r>
      <w:r w:rsidR="00312770" w:rsidRPr="00B35FE6">
        <w:rPr>
          <w:rFonts w:ascii="Times New Roman" w:hAnsi="Times New Roman" w:cs="Times New Roman"/>
          <w:sz w:val="28"/>
          <w:szCs w:val="28"/>
          <w:lang w:val="vi-VN"/>
        </w:rPr>
        <w:t xml:space="preserve">thấp </w:t>
      </w:r>
      <w:r w:rsidR="00C5244E" w:rsidRPr="00B35FE6">
        <w:rPr>
          <w:rFonts w:ascii="Times New Roman" w:hAnsi="Times New Roman" w:cs="Times New Roman"/>
          <w:sz w:val="28"/>
          <w:szCs w:val="28"/>
          <w:lang w:val="vi-VN"/>
        </w:rPr>
        <w:t xml:space="preserve">nhất của </w:t>
      </w:r>
      <w:r w:rsidR="007A12FF" w:rsidRPr="00B35FE6">
        <w:rPr>
          <w:rFonts w:ascii="Times New Roman" w:hAnsi="Times New Roman" w:cs="Times New Roman"/>
          <w:sz w:val="28"/>
          <w:szCs w:val="28"/>
          <w:lang w:val="vi-VN"/>
        </w:rPr>
        <w:t xml:space="preserve">dịch vụ </w:t>
      </w:r>
      <w:r w:rsidR="00C5244E" w:rsidRPr="00B35FE6">
        <w:rPr>
          <w:rFonts w:ascii="Times New Roman" w:hAnsi="Times New Roman" w:cs="Times New Roman"/>
          <w:sz w:val="28"/>
          <w:szCs w:val="28"/>
          <w:lang w:val="vi-VN"/>
        </w:rPr>
        <w:t xml:space="preserve">kỹ thuật đó của </w:t>
      </w:r>
      <w:r w:rsidR="007A12FF" w:rsidRPr="00B35FE6">
        <w:rPr>
          <w:rFonts w:ascii="Times New Roman" w:hAnsi="Times New Roman" w:cs="Times New Roman"/>
          <w:sz w:val="28"/>
          <w:szCs w:val="28"/>
          <w:lang w:val="vi-VN"/>
        </w:rPr>
        <w:t xml:space="preserve">cơ sở khám bệnh, chữa bệnh cấp cơ bản của </w:t>
      </w:r>
      <w:r w:rsidR="00C5244E" w:rsidRPr="00B35FE6">
        <w:rPr>
          <w:rFonts w:ascii="Times New Roman" w:hAnsi="Times New Roman" w:cs="Times New Roman"/>
          <w:sz w:val="28"/>
          <w:szCs w:val="28"/>
          <w:lang w:val="vi-VN"/>
        </w:rPr>
        <w:t>N</w:t>
      </w:r>
      <w:r w:rsidR="007A12FF" w:rsidRPr="00B35FE6">
        <w:rPr>
          <w:rFonts w:ascii="Times New Roman" w:hAnsi="Times New Roman" w:cs="Times New Roman"/>
          <w:sz w:val="28"/>
          <w:szCs w:val="28"/>
          <w:lang w:val="vi-VN"/>
        </w:rPr>
        <w:t>hà nước trên địa bàn tỉ</w:t>
      </w:r>
      <w:r w:rsidR="009E2855" w:rsidRPr="00B35FE6">
        <w:rPr>
          <w:rFonts w:ascii="Times New Roman" w:hAnsi="Times New Roman" w:cs="Times New Roman"/>
          <w:sz w:val="28"/>
          <w:szCs w:val="28"/>
          <w:lang w:val="vi-VN"/>
        </w:rPr>
        <w:t>nh.</w:t>
      </w:r>
      <w:r w:rsidR="00312770" w:rsidRPr="00B35FE6">
        <w:rPr>
          <w:rFonts w:ascii="Times New Roman" w:hAnsi="Times New Roman" w:cs="Times New Roman"/>
          <w:sz w:val="28"/>
          <w:szCs w:val="28"/>
          <w:lang w:val="vi-VN"/>
        </w:rPr>
        <w:t xml:space="preserve"> </w:t>
      </w:r>
    </w:p>
    <w:p w14:paraId="2D6A6A96" w14:textId="2845014B" w:rsidR="00775BDA" w:rsidRPr="00B35FE6" w:rsidRDefault="00C62382" w:rsidP="00775BDA">
      <w:pPr>
        <w:snapToGrid w:val="0"/>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4.</w:t>
      </w:r>
      <w:r w:rsidR="007A12FF" w:rsidRPr="00B35FE6">
        <w:rPr>
          <w:rFonts w:ascii="Times New Roman" w:hAnsi="Times New Roman" w:cs="Times New Roman"/>
          <w:sz w:val="28"/>
          <w:szCs w:val="28"/>
          <w:lang w:val="vi-VN"/>
        </w:rPr>
        <w:t xml:space="preserve"> </w:t>
      </w:r>
      <w:r w:rsidR="007907F6" w:rsidRPr="00B35FE6">
        <w:rPr>
          <w:rFonts w:ascii="Times New Roman" w:hAnsi="Times New Roman" w:cs="Times New Roman"/>
          <w:sz w:val="28"/>
          <w:szCs w:val="28"/>
          <w:lang w:val="vi-VN"/>
        </w:rPr>
        <w:t xml:space="preserve">Trường hợp chưa có giá của dịch vụ kỹ thuật đó được cấp có thẩm quyền </w:t>
      </w:r>
      <w:r w:rsidR="007A12FF" w:rsidRPr="00B35FE6">
        <w:rPr>
          <w:rFonts w:ascii="Times New Roman" w:hAnsi="Times New Roman" w:cs="Times New Roman"/>
          <w:sz w:val="28"/>
          <w:szCs w:val="28"/>
          <w:lang w:val="vi-VN"/>
        </w:rPr>
        <w:t xml:space="preserve">quy định hoặc phê duyệt cho cơ sở khám bệnh, chữa bệnh của </w:t>
      </w:r>
      <w:r w:rsidR="00C5244E" w:rsidRPr="00B35FE6">
        <w:rPr>
          <w:rFonts w:ascii="Times New Roman" w:hAnsi="Times New Roman" w:cs="Times New Roman"/>
          <w:sz w:val="28"/>
          <w:szCs w:val="28"/>
          <w:lang w:val="vi-VN"/>
        </w:rPr>
        <w:t>N</w:t>
      </w:r>
      <w:r w:rsidR="007A12FF" w:rsidRPr="00B35FE6">
        <w:rPr>
          <w:rFonts w:ascii="Times New Roman" w:hAnsi="Times New Roman" w:cs="Times New Roman"/>
          <w:sz w:val="28"/>
          <w:szCs w:val="28"/>
          <w:lang w:val="vi-VN"/>
        </w:rPr>
        <w:t xml:space="preserve">hà nước trên địa bàn tỉnh, </w:t>
      </w:r>
      <w:r w:rsidR="007907F6" w:rsidRPr="00B35FE6">
        <w:rPr>
          <w:rFonts w:ascii="Times New Roman" w:hAnsi="Times New Roman" w:cs="Times New Roman"/>
          <w:sz w:val="28"/>
          <w:szCs w:val="28"/>
          <w:lang w:val="vi-VN"/>
        </w:rPr>
        <w:t xml:space="preserve">cơ sở khám bệnh, chữa bệnh tư nhân </w:t>
      </w:r>
      <w:r w:rsidR="00775BDA" w:rsidRPr="00B35FE6">
        <w:rPr>
          <w:rFonts w:ascii="Times New Roman" w:hAnsi="Times New Roman" w:cs="Times New Roman"/>
          <w:sz w:val="28"/>
          <w:szCs w:val="28"/>
          <w:lang w:val="vi-VN"/>
        </w:rPr>
        <w:t>được thanh toán theo nguyên tắc quy định tại các khoản 1, 2 và 3 Điều này như sau:</w:t>
      </w:r>
    </w:p>
    <w:p w14:paraId="493F519F" w14:textId="77777777" w:rsidR="00775BDA" w:rsidRPr="00B35FE6" w:rsidRDefault="007907F6" w:rsidP="00775BDA">
      <w:pPr>
        <w:snapToGrid w:val="0"/>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 xml:space="preserve"> </w:t>
      </w:r>
      <w:r w:rsidR="00775BDA" w:rsidRPr="00B35FE6">
        <w:rPr>
          <w:rFonts w:ascii="Times New Roman" w:hAnsi="Times New Roman" w:cs="Times New Roman"/>
          <w:sz w:val="28"/>
          <w:szCs w:val="28"/>
          <w:lang w:val="vi-VN"/>
        </w:rPr>
        <w:t xml:space="preserve">a) Thanh toán theo </w:t>
      </w:r>
      <w:r w:rsidRPr="00B35FE6">
        <w:rPr>
          <w:rFonts w:ascii="Times New Roman" w:hAnsi="Times New Roman" w:cs="Times New Roman"/>
          <w:sz w:val="28"/>
          <w:szCs w:val="28"/>
          <w:lang w:val="vi-VN"/>
        </w:rPr>
        <w:t>giá dịch vụ kỹ thuật đó được cấp có thẩm quyền phê duyệt cho cơ sở khám bệnh, chữa bệnh của Nhà nước thuộc tỉnh giáp ranh</w:t>
      </w:r>
      <w:r w:rsidR="00775BDA" w:rsidRPr="00B35FE6">
        <w:rPr>
          <w:rFonts w:ascii="Times New Roman" w:hAnsi="Times New Roman" w:cs="Times New Roman"/>
          <w:sz w:val="28"/>
          <w:szCs w:val="28"/>
          <w:lang w:val="vi-VN"/>
        </w:rPr>
        <w:t>;</w:t>
      </w:r>
    </w:p>
    <w:p w14:paraId="14A3B5F3" w14:textId="0F356703" w:rsidR="00995401" w:rsidRPr="00B35FE6" w:rsidRDefault="00775BDA" w:rsidP="00775BDA">
      <w:pPr>
        <w:snapToGrid w:val="0"/>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b) Thanh toán theo giá dịch vụ kỹ thuật đó được cấp có thẩm quyền phê duyệt cho cơ sở khám bệnh, chữa bệnh của Nhà nước trên địa bàn</w:t>
      </w:r>
      <w:r w:rsidR="007907F6" w:rsidRPr="00B35FE6">
        <w:rPr>
          <w:rFonts w:ascii="Times New Roman" w:hAnsi="Times New Roman" w:cs="Times New Roman"/>
          <w:sz w:val="28"/>
          <w:szCs w:val="28"/>
          <w:lang w:val="vi-VN"/>
        </w:rPr>
        <w:t xml:space="preserve"> tỉnh khác trên toàn quốc trong trường hợp cơ sở khám bệnh, chữa bệnh của </w:t>
      </w:r>
      <w:r w:rsidRPr="00B35FE6">
        <w:rPr>
          <w:rFonts w:ascii="Times New Roman" w:hAnsi="Times New Roman" w:cs="Times New Roman"/>
          <w:sz w:val="28"/>
          <w:szCs w:val="28"/>
          <w:lang w:val="vi-VN"/>
        </w:rPr>
        <w:t>N</w:t>
      </w:r>
      <w:r w:rsidR="007907F6" w:rsidRPr="00B35FE6">
        <w:rPr>
          <w:rFonts w:ascii="Times New Roman" w:hAnsi="Times New Roman" w:cs="Times New Roman"/>
          <w:sz w:val="28"/>
          <w:szCs w:val="28"/>
          <w:lang w:val="vi-VN"/>
        </w:rPr>
        <w:t>hà nước thuộc tỉnh giáp ranh không có giá</w:t>
      </w:r>
      <w:r w:rsidR="007907F6" w:rsidRPr="00B35FE6" w:rsidDel="0016046D">
        <w:rPr>
          <w:rFonts w:ascii="Times New Roman" w:hAnsi="Times New Roman" w:cs="Times New Roman"/>
          <w:sz w:val="28"/>
          <w:szCs w:val="28"/>
          <w:lang w:val="vi-VN"/>
        </w:rPr>
        <w:t xml:space="preserve"> </w:t>
      </w:r>
      <w:r w:rsidR="007907F6" w:rsidRPr="00B35FE6">
        <w:rPr>
          <w:rFonts w:ascii="Times New Roman" w:hAnsi="Times New Roman" w:cs="Times New Roman"/>
          <w:sz w:val="28"/>
          <w:szCs w:val="28"/>
          <w:lang w:val="vi-VN"/>
        </w:rPr>
        <w:t>của dịch vụ kỹ thuật đó</w:t>
      </w:r>
      <w:r w:rsidRPr="00B35FE6">
        <w:rPr>
          <w:rFonts w:ascii="Times New Roman" w:hAnsi="Times New Roman" w:cs="Times New Roman"/>
          <w:sz w:val="28"/>
          <w:szCs w:val="28"/>
          <w:lang w:val="vi-VN"/>
        </w:rPr>
        <w:t>.</w:t>
      </w:r>
    </w:p>
    <w:p w14:paraId="41C4AA72" w14:textId="0165CE24" w:rsidR="009C6E30" w:rsidRPr="00B35FE6" w:rsidRDefault="00D055DC" w:rsidP="009C6E30">
      <w:pPr>
        <w:snapToGrid w:val="0"/>
        <w:spacing w:before="120" w:after="120"/>
        <w:ind w:firstLine="720"/>
        <w:jc w:val="both"/>
        <w:rPr>
          <w:rFonts w:ascii="Times New Roman" w:hAnsi="Times New Roman" w:cs="Times New Roman"/>
          <w:b/>
          <w:bCs/>
          <w:sz w:val="28"/>
          <w:szCs w:val="28"/>
          <w:lang w:val="vi-VN"/>
        </w:rPr>
      </w:pPr>
      <w:r w:rsidRPr="00B35FE6">
        <w:rPr>
          <w:rFonts w:ascii="Times New Roman" w:hAnsi="Times New Roman" w:cs="Times New Roman"/>
          <w:b/>
          <w:bCs/>
          <w:sz w:val="28"/>
          <w:szCs w:val="28"/>
          <w:lang w:val="vi-VN"/>
        </w:rPr>
        <w:t xml:space="preserve">Điều </w:t>
      </w:r>
      <w:r w:rsidR="005C7F8C" w:rsidRPr="00B35FE6">
        <w:rPr>
          <w:rFonts w:ascii="Times New Roman" w:hAnsi="Times New Roman" w:cs="Times New Roman"/>
          <w:b/>
          <w:bCs/>
          <w:sz w:val="28"/>
          <w:szCs w:val="28"/>
          <w:lang w:val="vi-VN"/>
        </w:rPr>
        <w:t>4</w:t>
      </w:r>
      <w:r w:rsidR="00EE32E1" w:rsidRPr="00B35FE6">
        <w:rPr>
          <w:rFonts w:ascii="Times New Roman" w:hAnsi="Times New Roman" w:cs="Times New Roman"/>
          <w:b/>
          <w:bCs/>
          <w:sz w:val="28"/>
          <w:szCs w:val="28"/>
          <w:lang w:val="vi-VN"/>
        </w:rPr>
        <w:t>2</w:t>
      </w:r>
      <w:r w:rsidR="007A12FF" w:rsidRPr="00B35FE6">
        <w:rPr>
          <w:rFonts w:ascii="Times New Roman" w:hAnsi="Times New Roman" w:cs="Times New Roman"/>
          <w:b/>
          <w:bCs/>
          <w:sz w:val="28"/>
          <w:szCs w:val="28"/>
          <w:lang w:val="vi-VN"/>
        </w:rPr>
        <w:t xml:space="preserve">. </w:t>
      </w:r>
      <w:r w:rsidR="00C62382" w:rsidRPr="00B35FE6">
        <w:rPr>
          <w:rFonts w:ascii="Times New Roman" w:hAnsi="Times New Roman" w:cs="Times New Roman"/>
          <w:b/>
          <w:bCs/>
          <w:sz w:val="28"/>
          <w:szCs w:val="28"/>
          <w:lang w:val="vi-VN"/>
        </w:rPr>
        <w:t xml:space="preserve">Thanh toán trong trường hợp cơ sở khám bệnh, chữa bệnh thực hiện các dịch vụ kỹ thuật đã được cơ quan có thẩm quyền phê duyệt </w:t>
      </w:r>
      <w:r w:rsidR="00C62382" w:rsidRPr="00B35FE6">
        <w:rPr>
          <w:rFonts w:ascii="Times New Roman" w:hAnsi="Times New Roman" w:cs="Times New Roman"/>
          <w:b/>
          <w:bCs/>
          <w:sz w:val="28"/>
          <w:szCs w:val="28"/>
          <w:lang w:val="vi-VN"/>
        </w:rPr>
        <w:lastRenderedPageBreak/>
        <w:t xml:space="preserve">danh mục nhưng chưa được cơ quan có thẩm quyền quy định hoặc phê duyệt giá cho cơ sở khám bệnh, chữa bệnh </w:t>
      </w:r>
    </w:p>
    <w:p w14:paraId="73E00266" w14:textId="3D8B187A" w:rsidR="001606AF" w:rsidRPr="00DD70B4" w:rsidRDefault="009034A2" w:rsidP="000F2873">
      <w:pPr>
        <w:snapToGrid w:val="0"/>
        <w:spacing w:before="120" w:after="120"/>
        <w:ind w:firstLine="720"/>
        <w:jc w:val="both"/>
        <w:rPr>
          <w:rFonts w:ascii="Times New Roman" w:hAnsi="Times New Roman"/>
          <w:spacing w:val="8"/>
          <w:sz w:val="28"/>
          <w:szCs w:val="28"/>
          <w:lang w:val="vi-VN"/>
        </w:rPr>
      </w:pPr>
      <w:r w:rsidRPr="00B35FE6">
        <w:rPr>
          <w:rFonts w:ascii="Times New Roman" w:hAnsi="Times New Roman" w:cs="Times New Roman"/>
          <w:sz w:val="28"/>
          <w:szCs w:val="28"/>
          <w:lang w:val="vi-VN"/>
        </w:rPr>
        <w:t xml:space="preserve">1. </w:t>
      </w:r>
      <w:r w:rsidR="000F2873" w:rsidRPr="00B35FE6">
        <w:rPr>
          <w:rFonts w:ascii="Times New Roman" w:hAnsi="Times New Roman" w:cs="Times New Roman"/>
          <w:sz w:val="28"/>
          <w:szCs w:val="28"/>
          <w:lang w:val="vi-VN"/>
        </w:rPr>
        <w:t>T</w:t>
      </w:r>
      <w:r w:rsidR="000F2873" w:rsidRPr="00B35FE6">
        <w:rPr>
          <w:rFonts w:ascii="Times New Roman" w:hAnsi="Times New Roman"/>
          <w:spacing w:val="8"/>
          <w:sz w:val="28"/>
          <w:szCs w:val="28"/>
          <w:lang w:val="vi-VN"/>
        </w:rPr>
        <w:t>rong thời gian cơ sở khám bệnh, chữa bệnh xây dựng và trình cấp có thẩm quyền phê duyệt giá cho dịch vụ kỹ thuật,</w:t>
      </w:r>
      <w:r w:rsidR="001740C3" w:rsidRPr="00B35FE6">
        <w:rPr>
          <w:rFonts w:ascii="Times New Roman" w:hAnsi="Times New Roman" w:cs="Times New Roman"/>
          <w:sz w:val="28"/>
          <w:szCs w:val="28"/>
          <w:lang w:val="vi-VN"/>
        </w:rPr>
        <w:t xml:space="preserve"> cơ sở khám bệnh, chữa bệnh</w:t>
      </w:r>
      <w:r w:rsidR="007A12FF" w:rsidRPr="00B35FE6">
        <w:rPr>
          <w:rFonts w:ascii="Times New Roman" w:hAnsi="Times New Roman" w:cs="Times New Roman"/>
          <w:sz w:val="28"/>
          <w:szCs w:val="28"/>
          <w:lang w:val="vi-VN"/>
        </w:rPr>
        <w:t xml:space="preserve"> được t</w:t>
      </w:r>
      <w:r w:rsidR="000F2873" w:rsidRPr="00B35FE6">
        <w:rPr>
          <w:rFonts w:ascii="Times New Roman" w:hAnsi="Times New Roman" w:cs="Times New Roman"/>
          <w:sz w:val="28"/>
          <w:szCs w:val="28"/>
          <w:lang w:val="vi-VN"/>
        </w:rPr>
        <w:t>hanh toán</w:t>
      </w:r>
      <w:r w:rsidR="007A12FF" w:rsidRPr="00B35FE6">
        <w:rPr>
          <w:rFonts w:ascii="Times New Roman" w:hAnsi="Times New Roman" w:cs="Times New Roman"/>
          <w:sz w:val="28"/>
          <w:szCs w:val="28"/>
          <w:lang w:val="vi-VN"/>
        </w:rPr>
        <w:t xml:space="preserve"> </w:t>
      </w:r>
      <w:r w:rsidR="009E2855" w:rsidRPr="00B35FE6">
        <w:rPr>
          <w:rFonts w:ascii="Times New Roman" w:hAnsi="Times New Roman" w:cs="Times New Roman"/>
          <w:sz w:val="28"/>
          <w:szCs w:val="28"/>
          <w:lang w:val="vi-VN"/>
        </w:rPr>
        <w:t>theo</w:t>
      </w:r>
      <w:r w:rsidR="007A12FF" w:rsidRPr="00B35FE6">
        <w:rPr>
          <w:rFonts w:ascii="Times New Roman" w:hAnsi="Times New Roman" w:cs="Times New Roman"/>
          <w:sz w:val="28"/>
          <w:szCs w:val="28"/>
          <w:lang w:val="vi-VN"/>
        </w:rPr>
        <w:t xml:space="preserve"> giá </w:t>
      </w:r>
      <w:r w:rsidR="001740C3" w:rsidRPr="00B35FE6">
        <w:rPr>
          <w:rFonts w:ascii="Times New Roman" w:hAnsi="Times New Roman" w:cs="Times New Roman"/>
          <w:sz w:val="28"/>
          <w:szCs w:val="28"/>
          <w:lang w:val="vi-VN"/>
        </w:rPr>
        <w:t xml:space="preserve">của </w:t>
      </w:r>
      <w:r w:rsidR="007A12FF" w:rsidRPr="00B35FE6">
        <w:rPr>
          <w:rFonts w:ascii="Times New Roman" w:hAnsi="Times New Roman" w:cs="Times New Roman"/>
          <w:sz w:val="28"/>
          <w:szCs w:val="28"/>
          <w:lang w:val="vi-VN"/>
        </w:rPr>
        <w:t xml:space="preserve">dịch vụ </w:t>
      </w:r>
      <w:r w:rsidR="001740C3" w:rsidRPr="00B35FE6">
        <w:rPr>
          <w:rFonts w:ascii="Times New Roman" w:hAnsi="Times New Roman" w:cs="Times New Roman"/>
          <w:sz w:val="28"/>
          <w:szCs w:val="28"/>
          <w:lang w:val="vi-VN"/>
        </w:rPr>
        <w:t xml:space="preserve">kỹ thuật đó được cơ quan có thẩm quyền quy định hoặc phê duyệt cho </w:t>
      </w:r>
      <w:r w:rsidR="007A12FF" w:rsidRPr="00B35FE6">
        <w:rPr>
          <w:rFonts w:ascii="Times New Roman" w:hAnsi="Times New Roman" w:cs="Times New Roman"/>
          <w:sz w:val="28"/>
          <w:szCs w:val="28"/>
          <w:lang w:val="vi-VN"/>
        </w:rPr>
        <w:t xml:space="preserve">cơ sở khám bệnh, chữa bệnh của </w:t>
      </w:r>
      <w:r w:rsidR="001740C3" w:rsidRPr="00B35FE6">
        <w:rPr>
          <w:rFonts w:ascii="Times New Roman" w:hAnsi="Times New Roman" w:cs="Times New Roman"/>
          <w:sz w:val="28"/>
          <w:szCs w:val="28"/>
          <w:lang w:val="vi-VN"/>
        </w:rPr>
        <w:t>N</w:t>
      </w:r>
      <w:r w:rsidR="007A12FF" w:rsidRPr="00B35FE6">
        <w:rPr>
          <w:rFonts w:ascii="Times New Roman" w:hAnsi="Times New Roman" w:cs="Times New Roman"/>
          <w:sz w:val="28"/>
          <w:szCs w:val="28"/>
          <w:lang w:val="vi-VN"/>
        </w:rPr>
        <w:t>hà nước</w:t>
      </w:r>
      <w:r w:rsidR="001740C3" w:rsidRPr="00B35FE6">
        <w:rPr>
          <w:rFonts w:ascii="Times New Roman" w:hAnsi="Times New Roman" w:cs="Times New Roman"/>
          <w:spacing w:val="-6"/>
          <w:sz w:val="28"/>
          <w:szCs w:val="28"/>
          <w:lang w:val="vi-VN"/>
        </w:rPr>
        <w:t xml:space="preserve"> theo nguyên tắc </w:t>
      </w:r>
      <w:r w:rsidR="00116DC6" w:rsidRPr="00B35FE6">
        <w:rPr>
          <w:rFonts w:ascii="Times New Roman" w:hAnsi="Times New Roman" w:cs="Times New Roman"/>
          <w:spacing w:val="-6"/>
          <w:sz w:val="28"/>
          <w:szCs w:val="28"/>
          <w:lang w:val="vi-VN"/>
        </w:rPr>
        <w:t xml:space="preserve">thanh toán áp dụng theo cấp chuyên môn kỹ thuật </w:t>
      </w:r>
      <w:r w:rsidR="001740C3" w:rsidRPr="00B35FE6">
        <w:rPr>
          <w:rFonts w:ascii="Times New Roman" w:hAnsi="Times New Roman" w:cs="Times New Roman"/>
          <w:spacing w:val="-6"/>
          <w:sz w:val="28"/>
          <w:szCs w:val="28"/>
          <w:lang w:val="vi-VN"/>
        </w:rPr>
        <w:t xml:space="preserve">quy định tại </w:t>
      </w:r>
      <w:r w:rsidR="001740C3" w:rsidRPr="00B35FE6">
        <w:rPr>
          <w:rFonts w:ascii="Times New Roman" w:hAnsi="Times New Roman" w:cs="Times New Roman"/>
          <w:sz w:val="28"/>
          <w:szCs w:val="28"/>
          <w:lang w:val="vi-VN"/>
        </w:rPr>
        <w:t>Điều 4</w:t>
      </w:r>
      <w:r w:rsidR="00A52496" w:rsidRPr="00B35FE6">
        <w:rPr>
          <w:rFonts w:ascii="Times New Roman" w:hAnsi="Times New Roman" w:cs="Times New Roman"/>
          <w:sz w:val="28"/>
          <w:szCs w:val="28"/>
          <w:lang w:val="vi-VN"/>
        </w:rPr>
        <w:t>1</w:t>
      </w:r>
      <w:r w:rsidR="001740C3" w:rsidRPr="00B35FE6">
        <w:rPr>
          <w:rFonts w:ascii="Times New Roman" w:hAnsi="Times New Roman" w:cs="Times New Roman"/>
          <w:sz w:val="28"/>
          <w:szCs w:val="28"/>
          <w:lang w:val="vi-VN"/>
        </w:rPr>
        <w:t xml:space="preserve"> Nghị định này</w:t>
      </w:r>
      <w:r w:rsidR="001606AF" w:rsidRPr="00DD70B4">
        <w:rPr>
          <w:rFonts w:ascii="Times New Roman" w:hAnsi="Times New Roman" w:cs="Times New Roman"/>
          <w:sz w:val="28"/>
          <w:szCs w:val="28"/>
          <w:lang w:val="vi-VN"/>
        </w:rPr>
        <w:t xml:space="preserve"> và trong khoảng thời gian như sau:</w:t>
      </w:r>
      <w:r w:rsidR="001740C3" w:rsidRPr="00B35FE6">
        <w:rPr>
          <w:rFonts w:ascii="Times New Roman" w:hAnsi="Times New Roman" w:cs="Times New Roman"/>
          <w:sz w:val="28"/>
          <w:szCs w:val="28"/>
          <w:lang w:val="vi-VN"/>
        </w:rPr>
        <w:t xml:space="preserve"> </w:t>
      </w:r>
    </w:p>
    <w:p w14:paraId="1600ADC8" w14:textId="5F015A03" w:rsidR="001740C3" w:rsidRPr="00DD70B4" w:rsidRDefault="001740C3" w:rsidP="000F2873">
      <w:pPr>
        <w:snapToGrid w:val="0"/>
        <w:spacing w:before="120" w:after="120"/>
        <w:ind w:firstLine="720"/>
        <w:jc w:val="both"/>
        <w:rPr>
          <w:rFonts w:ascii="Times New Roman" w:hAnsi="Times New Roman" w:cs="Times New Roman"/>
          <w:sz w:val="28"/>
          <w:szCs w:val="28"/>
          <w:lang w:val="vi-VN"/>
        </w:rPr>
      </w:pPr>
      <w:r w:rsidRPr="00B35FE6">
        <w:rPr>
          <w:rFonts w:ascii="Times New Roman" w:hAnsi="Times New Roman"/>
          <w:spacing w:val="8"/>
          <w:sz w:val="28"/>
          <w:szCs w:val="28"/>
          <w:lang w:val="vi-VN"/>
        </w:rPr>
        <w:t xml:space="preserve"> </w:t>
      </w:r>
      <w:r w:rsidR="001606AF" w:rsidRPr="00DD70B4">
        <w:rPr>
          <w:rFonts w:ascii="Times New Roman" w:hAnsi="Times New Roman"/>
          <w:spacing w:val="8"/>
          <w:sz w:val="28"/>
          <w:szCs w:val="28"/>
          <w:lang w:val="vi-VN"/>
        </w:rPr>
        <w:t>a) T</w:t>
      </w:r>
      <w:r w:rsidR="001606AF" w:rsidRPr="00B35FE6">
        <w:rPr>
          <w:rFonts w:ascii="Times New Roman" w:hAnsi="Times New Roman"/>
          <w:spacing w:val="8"/>
          <w:sz w:val="28"/>
          <w:szCs w:val="28"/>
          <w:lang w:val="vi-VN"/>
        </w:rPr>
        <w:t>ối đ</w:t>
      </w:r>
      <w:r w:rsidR="001606AF" w:rsidRPr="00DD70B4">
        <w:rPr>
          <w:rFonts w:ascii="Times New Roman" w:hAnsi="Times New Roman"/>
          <w:spacing w:val="8"/>
          <w:sz w:val="28"/>
          <w:szCs w:val="28"/>
          <w:lang w:val="vi-VN"/>
        </w:rPr>
        <w:t>a k</w:t>
      </w:r>
      <w:r w:rsidR="001606AF" w:rsidRPr="00B35FE6">
        <w:rPr>
          <w:rFonts w:ascii="Times New Roman" w:hAnsi="Times New Roman"/>
          <w:spacing w:val="8"/>
          <w:sz w:val="28"/>
          <w:szCs w:val="28"/>
          <w:lang w:val="vi-VN"/>
        </w:rPr>
        <w:t>hông quá 06 tháng</w:t>
      </w:r>
      <w:r w:rsidR="001606AF" w:rsidRPr="00B35FE6" w:rsidDel="001606AF">
        <w:rPr>
          <w:rFonts w:ascii="Times New Roman" w:hAnsi="Times New Roman"/>
          <w:spacing w:val="8"/>
          <w:sz w:val="28"/>
          <w:szCs w:val="28"/>
          <w:lang w:val="vi-VN"/>
        </w:rPr>
        <w:t xml:space="preserve"> </w:t>
      </w:r>
      <w:r w:rsidR="001606AF" w:rsidRPr="00DD70B4">
        <w:rPr>
          <w:rFonts w:ascii="Times New Roman" w:hAnsi="Times New Roman"/>
          <w:spacing w:val="8"/>
          <w:sz w:val="28"/>
          <w:szCs w:val="28"/>
          <w:lang w:val="vi-VN"/>
        </w:rPr>
        <w:t>k</w:t>
      </w:r>
      <w:r w:rsidRPr="00B35FE6">
        <w:rPr>
          <w:rFonts w:ascii="Times New Roman" w:hAnsi="Times New Roman"/>
          <w:spacing w:val="8"/>
          <w:sz w:val="28"/>
          <w:szCs w:val="28"/>
          <w:lang w:val="vi-VN"/>
        </w:rPr>
        <w:t>ể từ thời điểm cơ sở khám bệnh, chữa bệnh được phê duyệt dịch vụ kỹ thuật</w:t>
      </w:r>
      <w:r w:rsidR="001606AF" w:rsidRPr="00DD70B4">
        <w:rPr>
          <w:rFonts w:ascii="Times New Roman" w:hAnsi="Times New Roman" w:cs="Times New Roman"/>
          <w:sz w:val="28"/>
          <w:szCs w:val="28"/>
          <w:lang w:val="vi-VN"/>
        </w:rPr>
        <w:t xml:space="preserve"> đó đối với trường hợp dịch vụ kỹ thuật được phê duyệt sau ngày Nghị định này có hiệu lực;</w:t>
      </w:r>
    </w:p>
    <w:p w14:paraId="5B1BD879" w14:textId="600A7E48" w:rsidR="001606AF" w:rsidRPr="00DD70B4" w:rsidRDefault="001606AF" w:rsidP="001606AF">
      <w:pPr>
        <w:snapToGrid w:val="0"/>
        <w:spacing w:before="120" w:after="120"/>
        <w:ind w:firstLine="720"/>
        <w:jc w:val="both"/>
        <w:rPr>
          <w:rFonts w:ascii="Times New Roman" w:hAnsi="Times New Roman" w:cs="Times New Roman"/>
          <w:sz w:val="28"/>
          <w:szCs w:val="28"/>
          <w:lang w:val="vi-VN"/>
        </w:rPr>
      </w:pPr>
      <w:r w:rsidRPr="00DD70B4">
        <w:rPr>
          <w:rFonts w:ascii="Times New Roman" w:hAnsi="Times New Roman" w:cs="Times New Roman"/>
          <w:sz w:val="28"/>
          <w:szCs w:val="28"/>
          <w:lang w:val="vi-VN"/>
        </w:rPr>
        <w:t xml:space="preserve">b) </w:t>
      </w:r>
      <w:r w:rsidRPr="00DD70B4">
        <w:rPr>
          <w:rFonts w:ascii="Times New Roman" w:hAnsi="Times New Roman"/>
          <w:spacing w:val="8"/>
          <w:sz w:val="28"/>
          <w:szCs w:val="28"/>
          <w:lang w:val="vi-VN"/>
        </w:rPr>
        <w:t>T</w:t>
      </w:r>
      <w:r w:rsidRPr="00B35FE6">
        <w:rPr>
          <w:rFonts w:ascii="Times New Roman" w:hAnsi="Times New Roman"/>
          <w:spacing w:val="8"/>
          <w:sz w:val="28"/>
          <w:szCs w:val="28"/>
          <w:lang w:val="vi-VN"/>
        </w:rPr>
        <w:t>ối đ</w:t>
      </w:r>
      <w:r w:rsidRPr="00DD70B4">
        <w:rPr>
          <w:rFonts w:ascii="Times New Roman" w:hAnsi="Times New Roman"/>
          <w:spacing w:val="8"/>
          <w:sz w:val="28"/>
          <w:szCs w:val="28"/>
          <w:lang w:val="vi-VN"/>
        </w:rPr>
        <w:t>a k</w:t>
      </w:r>
      <w:r w:rsidRPr="00B35FE6">
        <w:rPr>
          <w:rFonts w:ascii="Times New Roman" w:hAnsi="Times New Roman"/>
          <w:spacing w:val="8"/>
          <w:sz w:val="28"/>
          <w:szCs w:val="28"/>
          <w:lang w:val="vi-VN"/>
        </w:rPr>
        <w:t>hông quá 06 tháng</w:t>
      </w:r>
      <w:r w:rsidRPr="00B35FE6" w:rsidDel="001606AF">
        <w:rPr>
          <w:rFonts w:ascii="Times New Roman" w:hAnsi="Times New Roman"/>
          <w:spacing w:val="8"/>
          <w:sz w:val="28"/>
          <w:szCs w:val="28"/>
          <w:lang w:val="vi-VN"/>
        </w:rPr>
        <w:t xml:space="preserve"> </w:t>
      </w:r>
      <w:r w:rsidRPr="00DD70B4">
        <w:rPr>
          <w:rFonts w:ascii="Times New Roman" w:hAnsi="Times New Roman"/>
          <w:spacing w:val="8"/>
          <w:sz w:val="28"/>
          <w:szCs w:val="28"/>
          <w:lang w:val="vi-VN"/>
        </w:rPr>
        <w:t>k</w:t>
      </w:r>
      <w:r w:rsidRPr="00DD70B4">
        <w:rPr>
          <w:rFonts w:ascii="Times New Roman" w:hAnsi="Times New Roman" w:cs="Times New Roman"/>
          <w:sz w:val="28"/>
          <w:szCs w:val="28"/>
          <w:lang w:val="vi-VN"/>
        </w:rPr>
        <w:t>ể từ thời điểm Nghị định này có hiệu lực đối với trường hợp dịch vụ kỹ thuật được phê duyệt trước ngày Nghị định này có hiệu lực.</w:t>
      </w:r>
    </w:p>
    <w:p w14:paraId="6D062DAE" w14:textId="6CCAD9CF" w:rsidR="009C6E30" w:rsidRPr="00B35FE6" w:rsidRDefault="009034A2" w:rsidP="009C6E30">
      <w:pPr>
        <w:snapToGrid w:val="0"/>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2</w:t>
      </w:r>
      <w:r w:rsidR="009C6E30" w:rsidRPr="00B35FE6">
        <w:rPr>
          <w:rFonts w:ascii="Times New Roman" w:hAnsi="Times New Roman" w:cs="Times New Roman"/>
          <w:sz w:val="28"/>
          <w:szCs w:val="28"/>
          <w:lang w:val="vi-VN"/>
        </w:rPr>
        <w:t xml:space="preserve">. </w:t>
      </w:r>
      <w:r w:rsidRPr="00B35FE6">
        <w:rPr>
          <w:rFonts w:ascii="Times New Roman" w:hAnsi="Times New Roman" w:cs="Times New Roman"/>
          <w:sz w:val="28"/>
          <w:szCs w:val="28"/>
          <w:lang w:val="vi-VN"/>
        </w:rPr>
        <w:t>Trường hợp c</w:t>
      </w:r>
      <w:r w:rsidR="009C6E30" w:rsidRPr="00B35FE6">
        <w:rPr>
          <w:rFonts w:ascii="Times New Roman" w:hAnsi="Times New Roman" w:cs="Times New Roman"/>
          <w:sz w:val="28"/>
          <w:szCs w:val="28"/>
          <w:lang w:val="vi-VN"/>
        </w:rPr>
        <w:t>ơ quan có thẩm quyền chưa quy định hoặc phê duyệt giá dịch vụ kỹ thuật đó cho các cơ sở khám bệnh, chữa bệnh trên toàn quốc</w:t>
      </w:r>
      <w:r w:rsidRPr="00B35FE6">
        <w:rPr>
          <w:rFonts w:ascii="Times New Roman" w:hAnsi="Times New Roman" w:cs="Times New Roman"/>
          <w:sz w:val="28"/>
          <w:szCs w:val="28"/>
          <w:lang w:val="vi-VN"/>
        </w:rPr>
        <w:t>, việc thanh toán được thực hiện như sau:</w:t>
      </w:r>
    </w:p>
    <w:p w14:paraId="211369A5" w14:textId="55CB5E47" w:rsidR="009C6E30" w:rsidRPr="00B35FE6" w:rsidRDefault="009034A2" w:rsidP="009C6E30">
      <w:pPr>
        <w:snapToGrid w:val="0"/>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a)</w:t>
      </w:r>
      <w:r w:rsidR="009C6E30" w:rsidRPr="00B35FE6">
        <w:rPr>
          <w:rFonts w:ascii="Times New Roman" w:hAnsi="Times New Roman" w:cs="Times New Roman"/>
          <w:sz w:val="28"/>
          <w:szCs w:val="28"/>
          <w:lang w:val="vi-VN"/>
        </w:rPr>
        <w:t xml:space="preserve"> Quỹ bảo hiểm y tế thanh toán theo số lượng thực tế các loại thuốc, thiết bị y tế đã sử dụng để thực hiện dịch vụ kỹ thuật đó và giá mua</w:t>
      </w:r>
      <w:r w:rsidRPr="00B35FE6">
        <w:rPr>
          <w:rFonts w:ascii="Times New Roman" w:hAnsi="Times New Roman" w:cs="Times New Roman"/>
          <w:sz w:val="28"/>
          <w:szCs w:val="28"/>
          <w:lang w:val="vi-VN"/>
        </w:rPr>
        <w:t xml:space="preserve"> theo quy định của pháp luật về đấu thầu</w:t>
      </w:r>
      <w:r w:rsidR="009C6E30" w:rsidRPr="00B35FE6">
        <w:rPr>
          <w:rFonts w:ascii="Times New Roman" w:hAnsi="Times New Roman" w:cs="Times New Roman"/>
          <w:sz w:val="28"/>
          <w:szCs w:val="28"/>
          <w:lang w:val="vi-VN"/>
        </w:rPr>
        <w:t xml:space="preserve"> </w:t>
      </w:r>
      <w:r w:rsidRPr="00B35FE6">
        <w:rPr>
          <w:rFonts w:ascii="Times New Roman" w:hAnsi="Times New Roman" w:cs="Times New Roman"/>
          <w:sz w:val="28"/>
          <w:szCs w:val="28"/>
          <w:lang w:val="vi-VN"/>
        </w:rPr>
        <w:t>hoặc theo giá thanh toán bảo hiểm y tế đối với cơ sở khám bệnh, chữa bệnh tư nhân;</w:t>
      </w:r>
    </w:p>
    <w:p w14:paraId="609625C4" w14:textId="5CDF3376" w:rsidR="001606AF" w:rsidRPr="00DD70B4" w:rsidRDefault="009034A2" w:rsidP="001606AF">
      <w:pPr>
        <w:snapToGrid w:val="0"/>
        <w:spacing w:before="120" w:after="120"/>
        <w:ind w:firstLine="720"/>
        <w:jc w:val="both"/>
        <w:rPr>
          <w:rFonts w:ascii="Times New Roman" w:hAnsi="Times New Roman"/>
          <w:spacing w:val="8"/>
          <w:sz w:val="28"/>
          <w:szCs w:val="28"/>
          <w:lang w:val="vi-VN"/>
        </w:rPr>
      </w:pPr>
      <w:r w:rsidRPr="00B35FE6">
        <w:rPr>
          <w:rFonts w:ascii="Times New Roman" w:hAnsi="Times New Roman"/>
          <w:spacing w:val="8"/>
          <w:sz w:val="28"/>
          <w:szCs w:val="28"/>
          <w:lang w:val="vi-VN"/>
        </w:rPr>
        <w:t xml:space="preserve">b) </w:t>
      </w:r>
      <w:r w:rsidR="009C6E30" w:rsidRPr="00B35FE6">
        <w:rPr>
          <w:rFonts w:ascii="Times New Roman" w:hAnsi="Times New Roman"/>
          <w:spacing w:val="8"/>
          <w:sz w:val="28"/>
          <w:szCs w:val="28"/>
          <w:lang w:val="vi-VN"/>
        </w:rPr>
        <w:t xml:space="preserve">Trong thời gian xây dựng và trình cấp có thẩm quyền phê duyệt giá cho dịch vụ kỹ thuật, </w:t>
      </w:r>
      <w:r w:rsidR="00EB67AA" w:rsidRPr="00B35FE6">
        <w:rPr>
          <w:rFonts w:ascii="Times New Roman" w:hAnsi="Times New Roman"/>
          <w:spacing w:val="8"/>
          <w:sz w:val="28"/>
          <w:szCs w:val="28"/>
          <w:lang w:val="vi-VN"/>
        </w:rPr>
        <w:t xml:space="preserve">cơ sở khám bệnh, chữa bệnh của Nhà nước được </w:t>
      </w:r>
      <w:r w:rsidR="009C6E30" w:rsidRPr="00B35FE6">
        <w:rPr>
          <w:rFonts w:ascii="Times New Roman" w:hAnsi="Times New Roman"/>
          <w:spacing w:val="8"/>
          <w:sz w:val="28"/>
          <w:szCs w:val="28"/>
          <w:lang w:val="vi-VN"/>
        </w:rPr>
        <w:t>quỹ bảo hiểm y tế thanh toán chi phí tiền lương, tiền công, phụ cấp, các khoản đóng góp và phụ cấp phẫu thuật, thủ thuật (nếu có) bằng mức tiền lương, tiền công, phụ cấp, các khoản đóng góp và phụ cấp phẫu thuật, thủ thuật thấp nhất theo phương án giá của các dịch vụ kỹ thuật</w:t>
      </w:r>
      <w:r w:rsidR="001606AF" w:rsidRPr="00DD70B4">
        <w:rPr>
          <w:rFonts w:ascii="Times New Roman" w:hAnsi="Times New Roman"/>
          <w:spacing w:val="8"/>
          <w:sz w:val="28"/>
          <w:szCs w:val="28"/>
          <w:lang w:val="vi-VN"/>
        </w:rPr>
        <w:t xml:space="preserve"> cùng loại phẫu thuật, thủ thuật hoặc cùng chuyên khoa mà</w:t>
      </w:r>
      <w:r w:rsidR="009C6E30" w:rsidRPr="00B35FE6">
        <w:rPr>
          <w:rFonts w:ascii="Times New Roman" w:hAnsi="Times New Roman"/>
          <w:spacing w:val="8"/>
          <w:sz w:val="28"/>
          <w:szCs w:val="28"/>
          <w:lang w:val="vi-VN"/>
        </w:rPr>
        <w:t xml:space="preserve"> đã được cấp có thẩm quyền phê duyệt cho cơ sở khám bệnh, chữa bệnh</w:t>
      </w:r>
      <w:r w:rsidR="001606AF" w:rsidRPr="00DD70B4">
        <w:rPr>
          <w:rFonts w:ascii="Times New Roman" w:hAnsi="Times New Roman" w:cs="Times New Roman"/>
          <w:sz w:val="28"/>
          <w:szCs w:val="28"/>
          <w:lang w:val="vi-VN"/>
        </w:rPr>
        <w:t xml:space="preserve"> và trong khoảng thời gian </w:t>
      </w:r>
      <w:r w:rsidR="001606AF" w:rsidRPr="00DD70B4">
        <w:rPr>
          <w:rFonts w:ascii="Times New Roman" w:hAnsi="Times New Roman"/>
          <w:spacing w:val="8"/>
          <w:sz w:val="28"/>
          <w:szCs w:val="28"/>
          <w:lang w:val="vi-VN"/>
        </w:rPr>
        <w:t>t</w:t>
      </w:r>
      <w:r w:rsidR="001606AF" w:rsidRPr="00B35FE6">
        <w:rPr>
          <w:rFonts w:ascii="Times New Roman" w:hAnsi="Times New Roman"/>
          <w:spacing w:val="8"/>
          <w:sz w:val="28"/>
          <w:szCs w:val="28"/>
          <w:lang w:val="vi-VN"/>
        </w:rPr>
        <w:t>ối đ</w:t>
      </w:r>
      <w:r w:rsidR="001606AF" w:rsidRPr="00DD70B4">
        <w:rPr>
          <w:rFonts w:ascii="Times New Roman" w:hAnsi="Times New Roman"/>
          <w:spacing w:val="8"/>
          <w:sz w:val="28"/>
          <w:szCs w:val="28"/>
          <w:lang w:val="vi-VN"/>
        </w:rPr>
        <w:t>a k</w:t>
      </w:r>
      <w:r w:rsidR="001606AF" w:rsidRPr="00B35FE6">
        <w:rPr>
          <w:rFonts w:ascii="Times New Roman" w:hAnsi="Times New Roman"/>
          <w:spacing w:val="8"/>
          <w:sz w:val="28"/>
          <w:szCs w:val="28"/>
          <w:lang w:val="vi-VN"/>
        </w:rPr>
        <w:t xml:space="preserve">hông quá </w:t>
      </w:r>
      <w:r w:rsidR="001606AF" w:rsidRPr="00DD70B4">
        <w:rPr>
          <w:rFonts w:ascii="Times New Roman" w:hAnsi="Times New Roman"/>
          <w:spacing w:val="8"/>
          <w:sz w:val="28"/>
          <w:szCs w:val="28"/>
          <w:lang w:val="vi-VN"/>
        </w:rPr>
        <w:t>12</w:t>
      </w:r>
      <w:r w:rsidR="001606AF" w:rsidRPr="00B35FE6">
        <w:rPr>
          <w:rFonts w:ascii="Times New Roman" w:hAnsi="Times New Roman"/>
          <w:spacing w:val="8"/>
          <w:sz w:val="28"/>
          <w:szCs w:val="28"/>
          <w:lang w:val="vi-VN"/>
        </w:rPr>
        <w:t xml:space="preserve"> tháng</w:t>
      </w:r>
      <w:r w:rsidR="001606AF" w:rsidRPr="00B35FE6" w:rsidDel="001606AF">
        <w:rPr>
          <w:rFonts w:ascii="Times New Roman" w:hAnsi="Times New Roman"/>
          <w:spacing w:val="8"/>
          <w:sz w:val="28"/>
          <w:szCs w:val="28"/>
          <w:lang w:val="vi-VN"/>
        </w:rPr>
        <w:t xml:space="preserve"> </w:t>
      </w:r>
      <w:r w:rsidR="001606AF" w:rsidRPr="00DD70B4">
        <w:rPr>
          <w:rFonts w:ascii="Times New Roman" w:hAnsi="Times New Roman"/>
          <w:spacing w:val="8"/>
          <w:sz w:val="28"/>
          <w:szCs w:val="28"/>
          <w:lang w:val="vi-VN"/>
        </w:rPr>
        <w:t>k</w:t>
      </w:r>
      <w:r w:rsidR="001606AF" w:rsidRPr="00B35FE6">
        <w:rPr>
          <w:rFonts w:ascii="Times New Roman" w:hAnsi="Times New Roman"/>
          <w:spacing w:val="8"/>
          <w:sz w:val="28"/>
          <w:szCs w:val="28"/>
          <w:lang w:val="vi-VN"/>
        </w:rPr>
        <w:t>ể từ thời điểm cơ sở khám bệnh, chữa bệnh được phê duyệt dịch vụ kỹ thuật</w:t>
      </w:r>
      <w:r w:rsidR="001606AF" w:rsidRPr="00DD70B4">
        <w:rPr>
          <w:rFonts w:ascii="Times New Roman" w:hAnsi="Times New Roman" w:cs="Times New Roman"/>
          <w:sz w:val="28"/>
          <w:szCs w:val="28"/>
          <w:lang w:val="vi-VN"/>
        </w:rPr>
        <w:t xml:space="preserve"> đó đối với trường hợp dịch vụ kỹ thuật được phê duyệt sau ngày Nghị định này có hiệu lực,</w:t>
      </w:r>
      <w:r w:rsidR="001606AF" w:rsidRPr="00DD70B4">
        <w:rPr>
          <w:rFonts w:ascii="Times New Roman" w:hAnsi="Times New Roman"/>
          <w:spacing w:val="8"/>
          <w:sz w:val="28"/>
          <w:szCs w:val="28"/>
          <w:lang w:val="vi-VN"/>
        </w:rPr>
        <w:t xml:space="preserve"> t</w:t>
      </w:r>
      <w:r w:rsidR="001606AF" w:rsidRPr="00B35FE6">
        <w:rPr>
          <w:rFonts w:ascii="Times New Roman" w:hAnsi="Times New Roman"/>
          <w:spacing w:val="8"/>
          <w:sz w:val="28"/>
          <w:szCs w:val="28"/>
          <w:lang w:val="vi-VN"/>
        </w:rPr>
        <w:t>ối đ</w:t>
      </w:r>
      <w:r w:rsidR="001606AF" w:rsidRPr="00DD70B4">
        <w:rPr>
          <w:rFonts w:ascii="Times New Roman" w:hAnsi="Times New Roman"/>
          <w:spacing w:val="8"/>
          <w:sz w:val="28"/>
          <w:szCs w:val="28"/>
          <w:lang w:val="vi-VN"/>
        </w:rPr>
        <w:t>a k</w:t>
      </w:r>
      <w:r w:rsidR="001606AF" w:rsidRPr="00B35FE6">
        <w:rPr>
          <w:rFonts w:ascii="Times New Roman" w:hAnsi="Times New Roman"/>
          <w:spacing w:val="8"/>
          <w:sz w:val="28"/>
          <w:szCs w:val="28"/>
          <w:lang w:val="vi-VN"/>
        </w:rPr>
        <w:t xml:space="preserve">hông quá </w:t>
      </w:r>
      <w:r w:rsidR="001606AF" w:rsidRPr="00DD70B4">
        <w:rPr>
          <w:rFonts w:ascii="Times New Roman" w:hAnsi="Times New Roman"/>
          <w:spacing w:val="8"/>
          <w:sz w:val="28"/>
          <w:szCs w:val="28"/>
          <w:lang w:val="vi-VN"/>
        </w:rPr>
        <w:t>12</w:t>
      </w:r>
      <w:r w:rsidR="001606AF" w:rsidRPr="00B35FE6">
        <w:rPr>
          <w:rFonts w:ascii="Times New Roman" w:hAnsi="Times New Roman"/>
          <w:spacing w:val="8"/>
          <w:sz w:val="28"/>
          <w:szCs w:val="28"/>
          <w:lang w:val="vi-VN"/>
        </w:rPr>
        <w:t xml:space="preserve"> tháng</w:t>
      </w:r>
      <w:r w:rsidR="001606AF" w:rsidRPr="00B35FE6" w:rsidDel="001606AF">
        <w:rPr>
          <w:rFonts w:ascii="Times New Roman" w:hAnsi="Times New Roman"/>
          <w:spacing w:val="8"/>
          <w:sz w:val="28"/>
          <w:szCs w:val="28"/>
          <w:lang w:val="vi-VN"/>
        </w:rPr>
        <w:t xml:space="preserve"> </w:t>
      </w:r>
      <w:r w:rsidR="001606AF" w:rsidRPr="00DD70B4">
        <w:rPr>
          <w:rFonts w:ascii="Times New Roman" w:hAnsi="Times New Roman"/>
          <w:spacing w:val="8"/>
          <w:sz w:val="28"/>
          <w:szCs w:val="28"/>
          <w:lang w:val="vi-VN"/>
        </w:rPr>
        <w:t>k</w:t>
      </w:r>
      <w:r w:rsidR="001606AF" w:rsidRPr="00DD70B4">
        <w:rPr>
          <w:rFonts w:ascii="Times New Roman" w:hAnsi="Times New Roman" w:cs="Times New Roman"/>
          <w:sz w:val="28"/>
          <w:szCs w:val="28"/>
          <w:lang w:val="vi-VN"/>
        </w:rPr>
        <w:t>ể từ thời điểm Nghị định này có hiệu lực đối với trường hợp dịch vụ kỹ thuật được phê duyệt trước ngày Nghị định này có hiệu lực.</w:t>
      </w:r>
    </w:p>
    <w:p w14:paraId="749D7A0B" w14:textId="00BFB4FE" w:rsidR="009034A2" w:rsidRPr="00B35FE6" w:rsidRDefault="009034A2" w:rsidP="00EB67AA">
      <w:pPr>
        <w:snapToGrid w:val="0"/>
        <w:spacing w:before="120" w:after="120"/>
        <w:ind w:firstLine="720"/>
        <w:jc w:val="both"/>
        <w:rPr>
          <w:rFonts w:ascii="Times New Roman" w:hAnsi="Times New Roman"/>
          <w:spacing w:val="8"/>
          <w:sz w:val="28"/>
          <w:szCs w:val="28"/>
          <w:lang w:val="vi-VN"/>
        </w:rPr>
      </w:pPr>
      <w:r w:rsidRPr="00B35FE6">
        <w:rPr>
          <w:rFonts w:ascii="Times New Roman" w:hAnsi="Times New Roman"/>
          <w:spacing w:val="8"/>
          <w:sz w:val="28"/>
          <w:szCs w:val="28"/>
          <w:lang w:val="vi-VN"/>
        </w:rPr>
        <w:t xml:space="preserve">c) </w:t>
      </w:r>
      <w:r w:rsidR="00EB67AA" w:rsidRPr="00B35FE6">
        <w:rPr>
          <w:rFonts w:ascii="Times New Roman" w:hAnsi="Times New Roman"/>
          <w:spacing w:val="8"/>
          <w:sz w:val="28"/>
          <w:szCs w:val="28"/>
          <w:lang w:val="vi-VN"/>
        </w:rPr>
        <w:t>C</w:t>
      </w:r>
      <w:r w:rsidRPr="00B35FE6">
        <w:rPr>
          <w:rFonts w:ascii="Times New Roman" w:hAnsi="Times New Roman"/>
          <w:spacing w:val="8"/>
          <w:sz w:val="28"/>
          <w:szCs w:val="28"/>
          <w:lang w:val="vi-VN"/>
        </w:rPr>
        <w:t>ơ sở khám bệnh, chữa bệnh tư nhân được</w:t>
      </w:r>
      <w:r w:rsidR="00EB67AA" w:rsidRPr="00B35FE6">
        <w:rPr>
          <w:rFonts w:ascii="Times New Roman" w:hAnsi="Times New Roman"/>
          <w:spacing w:val="8"/>
          <w:sz w:val="28"/>
          <w:szCs w:val="28"/>
          <w:lang w:val="vi-VN"/>
        </w:rPr>
        <w:t xml:space="preserve"> quỹ bảo hiểm y tế</w:t>
      </w:r>
      <w:r w:rsidRPr="00B35FE6">
        <w:rPr>
          <w:rFonts w:ascii="Times New Roman" w:hAnsi="Times New Roman"/>
          <w:spacing w:val="8"/>
          <w:sz w:val="28"/>
          <w:szCs w:val="28"/>
          <w:lang w:val="vi-VN"/>
        </w:rPr>
        <w:t xml:space="preserve"> thanh toán chi phí tiền lương, tiền công bằng mức tiền lương, tiền công, phụ cấp, các khoản đóng góp và phụ cấp phẫu thuật, thủ thuật thấp nhất theo phương án giá của các dịch vụ kỹ thuậ</w:t>
      </w:r>
      <w:r w:rsidR="00EB67AA" w:rsidRPr="00B35FE6">
        <w:rPr>
          <w:rFonts w:ascii="Times New Roman" w:hAnsi="Times New Roman"/>
          <w:spacing w:val="8"/>
          <w:sz w:val="28"/>
          <w:szCs w:val="28"/>
          <w:lang w:val="vi-VN"/>
        </w:rPr>
        <w:t>t</w:t>
      </w:r>
      <w:r w:rsidRPr="00B35FE6">
        <w:rPr>
          <w:rFonts w:ascii="Times New Roman" w:hAnsi="Times New Roman"/>
          <w:spacing w:val="8"/>
          <w:sz w:val="28"/>
          <w:szCs w:val="28"/>
          <w:lang w:val="vi-VN"/>
        </w:rPr>
        <w:t xml:space="preserve"> đã được cấp có thẩm quyền phê duyệt cho cơ sở khám bệnh, chữa bệnh</w:t>
      </w:r>
      <w:r w:rsidR="00EB67AA" w:rsidRPr="00B35FE6">
        <w:rPr>
          <w:rFonts w:ascii="Times New Roman" w:hAnsi="Times New Roman"/>
          <w:spacing w:val="8"/>
          <w:sz w:val="28"/>
          <w:szCs w:val="28"/>
          <w:lang w:val="vi-VN"/>
        </w:rPr>
        <w:t xml:space="preserve"> của Nhà nước cùng cấp chuyên môn kỹ thuật trên địa bàn tỉnh cho đến khi có giá của dịch vụ kỹ thuật đó được cấp có thẩm quyền quy định hoặc phê duyệt giá cho cơ sở khám bệnh, chữa bệnh của Nhà nước.</w:t>
      </w:r>
    </w:p>
    <w:p w14:paraId="5CA1BF94" w14:textId="0EAB3F80" w:rsidR="007A12FF" w:rsidRPr="00B35FE6" w:rsidRDefault="00C62382" w:rsidP="00FC46F1">
      <w:pPr>
        <w:snapToGrid w:val="0"/>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b/>
          <w:bCs/>
          <w:sz w:val="28"/>
          <w:szCs w:val="28"/>
          <w:lang w:val="vi-VN"/>
        </w:rPr>
        <w:lastRenderedPageBreak/>
        <w:t xml:space="preserve">Điều </w:t>
      </w:r>
      <w:r w:rsidR="005C7F8C" w:rsidRPr="00B35FE6">
        <w:rPr>
          <w:rFonts w:ascii="Times New Roman" w:hAnsi="Times New Roman" w:cs="Times New Roman"/>
          <w:b/>
          <w:bCs/>
          <w:sz w:val="28"/>
          <w:szCs w:val="28"/>
          <w:lang w:val="vi-VN"/>
        </w:rPr>
        <w:t>4</w:t>
      </w:r>
      <w:r w:rsidR="009C6E30" w:rsidRPr="00B35FE6">
        <w:rPr>
          <w:rFonts w:ascii="Times New Roman" w:hAnsi="Times New Roman" w:cs="Times New Roman"/>
          <w:b/>
          <w:bCs/>
          <w:sz w:val="28"/>
          <w:szCs w:val="28"/>
          <w:lang w:val="vi-VN"/>
        </w:rPr>
        <w:t>3</w:t>
      </w:r>
      <w:r w:rsidR="007A12FF" w:rsidRPr="00B35FE6">
        <w:rPr>
          <w:rFonts w:ascii="Times New Roman" w:hAnsi="Times New Roman" w:cs="Times New Roman"/>
          <w:b/>
          <w:bCs/>
          <w:sz w:val="28"/>
          <w:szCs w:val="28"/>
          <w:lang w:val="vi-VN"/>
        </w:rPr>
        <w:t xml:space="preserve">. </w:t>
      </w:r>
      <w:r w:rsidR="00FC46F1" w:rsidRPr="00B35FE6">
        <w:rPr>
          <w:rFonts w:ascii="Times New Roman" w:hAnsi="Times New Roman" w:cs="Times New Roman"/>
          <w:b/>
          <w:bCs/>
          <w:sz w:val="28"/>
          <w:szCs w:val="28"/>
          <w:lang w:val="vi-VN"/>
        </w:rPr>
        <w:t>Mức t</w:t>
      </w:r>
      <w:r w:rsidRPr="00B35FE6">
        <w:rPr>
          <w:rFonts w:ascii="Times New Roman" w:hAnsi="Times New Roman" w:cs="Times New Roman"/>
          <w:b/>
          <w:bCs/>
          <w:sz w:val="28"/>
          <w:szCs w:val="28"/>
          <w:lang w:val="vi-VN"/>
        </w:rPr>
        <w:t>hanh toán trong t</w:t>
      </w:r>
      <w:r w:rsidR="007A12FF" w:rsidRPr="00B35FE6">
        <w:rPr>
          <w:rFonts w:ascii="Times New Roman" w:hAnsi="Times New Roman" w:cs="Times New Roman"/>
          <w:b/>
          <w:bCs/>
          <w:sz w:val="28"/>
          <w:szCs w:val="28"/>
          <w:lang w:val="vi-VN"/>
        </w:rPr>
        <w:t xml:space="preserve">rường hợp </w:t>
      </w:r>
      <w:r w:rsidR="00FC46F1" w:rsidRPr="00B35FE6">
        <w:rPr>
          <w:rFonts w:ascii="Times New Roman" w:hAnsi="Times New Roman" w:cs="Times New Roman"/>
          <w:b/>
          <w:bCs/>
          <w:sz w:val="28"/>
          <w:szCs w:val="28"/>
          <w:lang w:val="vi-VN"/>
        </w:rPr>
        <w:t xml:space="preserve">dịch vụ kỹ thuật đã được </w:t>
      </w:r>
      <w:r w:rsidR="007A12FF" w:rsidRPr="00B35FE6">
        <w:rPr>
          <w:rFonts w:ascii="Times New Roman" w:hAnsi="Times New Roman" w:cs="Times New Roman"/>
          <w:b/>
          <w:bCs/>
          <w:sz w:val="28"/>
          <w:szCs w:val="28"/>
          <w:lang w:val="vi-VN"/>
        </w:rPr>
        <w:t xml:space="preserve">cơ sở khám bệnh, chữa bệnh chỉ định </w:t>
      </w:r>
      <w:r w:rsidR="00FC46F1" w:rsidRPr="00B35FE6">
        <w:rPr>
          <w:rFonts w:ascii="Times New Roman" w:hAnsi="Times New Roman" w:cs="Times New Roman"/>
          <w:b/>
          <w:bCs/>
          <w:sz w:val="28"/>
          <w:szCs w:val="28"/>
          <w:lang w:val="vi-VN"/>
        </w:rPr>
        <w:t xml:space="preserve">và </w:t>
      </w:r>
      <w:r w:rsidR="007A12FF" w:rsidRPr="00B35FE6">
        <w:rPr>
          <w:rFonts w:ascii="Times New Roman" w:hAnsi="Times New Roman" w:cs="Times New Roman"/>
          <w:b/>
          <w:bCs/>
          <w:sz w:val="28"/>
          <w:szCs w:val="28"/>
          <w:lang w:val="vi-VN"/>
        </w:rPr>
        <w:t xml:space="preserve">thực hiện nhưng vì nguyên nhân diễn biến bệnh hoặc thể trạng người bệnh nên không thể tiếp tục thực hiện được kỹ thuật </w:t>
      </w:r>
      <w:r w:rsidR="00FC46F1" w:rsidRPr="00B35FE6">
        <w:rPr>
          <w:rFonts w:ascii="Times New Roman" w:hAnsi="Times New Roman" w:cs="Times New Roman"/>
          <w:b/>
          <w:bCs/>
          <w:sz w:val="28"/>
          <w:szCs w:val="28"/>
          <w:lang w:val="vi-VN"/>
        </w:rPr>
        <w:t>đó</w:t>
      </w:r>
    </w:p>
    <w:p w14:paraId="56052A73" w14:textId="79C60AC2" w:rsidR="003F6021" w:rsidRPr="00B35FE6" w:rsidRDefault="003F6021" w:rsidP="003F6021">
      <w:pPr>
        <w:snapToGrid w:val="0"/>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1. Quỹ bảo hiểm y tế thanh toán theo số lượng thực tế các loại thuốc, thiết bị y tế đã sử dụng để thực hiện dịch vụ kỹ thuật đó và giá mua theo quy định của pháp luật</w:t>
      </w:r>
      <w:r w:rsidR="00DE32CA" w:rsidRPr="00B35FE6">
        <w:rPr>
          <w:rFonts w:ascii="Times New Roman" w:hAnsi="Times New Roman" w:cs="Times New Roman"/>
          <w:sz w:val="28"/>
          <w:szCs w:val="28"/>
          <w:lang w:val="vi-VN"/>
        </w:rPr>
        <w:t xml:space="preserve"> về đấu thầu hoặc theo giá thanh toán bảo hiểm y tế đối với cơ sở khám bệnh, chữa bệnh tư nhân;</w:t>
      </w:r>
    </w:p>
    <w:p w14:paraId="1F05E4C5" w14:textId="2DC6B47F" w:rsidR="00012F5F" w:rsidRPr="00B35FE6" w:rsidRDefault="00C62382">
      <w:pPr>
        <w:spacing w:before="120" w:after="120"/>
        <w:ind w:firstLine="720"/>
        <w:jc w:val="both"/>
        <w:rPr>
          <w:rFonts w:ascii="Times New Roman" w:hAnsi="Times New Roman"/>
          <w:spacing w:val="8"/>
          <w:sz w:val="28"/>
          <w:szCs w:val="28"/>
          <w:lang w:val="vi-VN"/>
        </w:rPr>
      </w:pPr>
      <w:r w:rsidRPr="00B35FE6">
        <w:rPr>
          <w:rFonts w:ascii="Times New Roman" w:hAnsi="Times New Roman" w:cs="Times New Roman"/>
          <w:spacing w:val="8"/>
          <w:sz w:val="28"/>
          <w:szCs w:val="28"/>
          <w:lang w:val="vi-VN"/>
        </w:rPr>
        <w:t>2.</w:t>
      </w:r>
      <w:r w:rsidR="007A12FF" w:rsidRPr="00B35FE6">
        <w:rPr>
          <w:rFonts w:ascii="Times New Roman" w:hAnsi="Times New Roman" w:cs="Times New Roman"/>
          <w:spacing w:val="8"/>
          <w:sz w:val="28"/>
          <w:szCs w:val="28"/>
          <w:lang w:val="vi-VN"/>
        </w:rPr>
        <w:t xml:space="preserve"> </w:t>
      </w:r>
      <w:r w:rsidR="003F6021" w:rsidRPr="00B35FE6">
        <w:rPr>
          <w:rFonts w:ascii="Times New Roman" w:hAnsi="Times New Roman" w:cs="Times New Roman"/>
          <w:sz w:val="28"/>
          <w:szCs w:val="28"/>
          <w:lang w:val="vi-VN"/>
        </w:rPr>
        <w:t xml:space="preserve">Quỹ bảo hiểm y tế thanh toán </w:t>
      </w:r>
      <w:r w:rsidR="00FC46F1" w:rsidRPr="00B35FE6">
        <w:rPr>
          <w:rFonts w:ascii="Times New Roman" w:hAnsi="Times New Roman"/>
          <w:spacing w:val="8"/>
          <w:sz w:val="28"/>
          <w:szCs w:val="28"/>
          <w:lang w:val="vi-VN"/>
        </w:rPr>
        <w:t xml:space="preserve">50% </w:t>
      </w:r>
      <w:r w:rsidR="00012F5F" w:rsidRPr="00B35FE6">
        <w:rPr>
          <w:rFonts w:ascii="Times New Roman" w:hAnsi="Times New Roman"/>
          <w:spacing w:val="8"/>
          <w:sz w:val="28"/>
          <w:szCs w:val="28"/>
          <w:lang w:val="vi-VN"/>
        </w:rPr>
        <w:t xml:space="preserve">chi phí tiền lương, tiền công, phụ cấp, các khoản đóng góp và phụ cấp phẫu thuật, thủ thuật (nếu có) theo </w:t>
      </w:r>
      <w:r w:rsidR="00FC46F1" w:rsidRPr="00B35FE6">
        <w:rPr>
          <w:rFonts w:ascii="Times New Roman" w:hAnsi="Times New Roman"/>
          <w:spacing w:val="8"/>
          <w:sz w:val="28"/>
          <w:szCs w:val="28"/>
          <w:lang w:val="vi-VN"/>
        </w:rPr>
        <w:t>phương án giá đã</w:t>
      </w:r>
      <w:r w:rsidR="00012F5F" w:rsidRPr="00B35FE6">
        <w:rPr>
          <w:rFonts w:ascii="Times New Roman" w:hAnsi="Times New Roman"/>
          <w:spacing w:val="8"/>
          <w:sz w:val="28"/>
          <w:szCs w:val="28"/>
          <w:lang w:val="vi-VN"/>
        </w:rPr>
        <w:t xml:space="preserve"> được cấp có thẩm quyền </w:t>
      </w:r>
      <w:r w:rsidR="00BC36D5" w:rsidRPr="00B35FE6">
        <w:rPr>
          <w:rFonts w:ascii="Times New Roman" w:hAnsi="Times New Roman"/>
          <w:spacing w:val="8"/>
          <w:sz w:val="28"/>
          <w:szCs w:val="28"/>
          <w:lang w:val="vi-VN"/>
        </w:rPr>
        <w:t xml:space="preserve">phê duyệt </w:t>
      </w:r>
      <w:r w:rsidR="00012F5F" w:rsidRPr="00B35FE6">
        <w:rPr>
          <w:rFonts w:ascii="Times New Roman" w:hAnsi="Times New Roman"/>
          <w:spacing w:val="8"/>
          <w:sz w:val="28"/>
          <w:szCs w:val="28"/>
          <w:lang w:val="vi-VN"/>
        </w:rPr>
        <w:t>cho cơ sở khám bệnh, chữa bệnh.</w:t>
      </w:r>
    </w:p>
    <w:p w14:paraId="73C49441" w14:textId="7ED33633" w:rsidR="00DE32CA" w:rsidRPr="00B35FE6" w:rsidRDefault="00DE32CA">
      <w:pPr>
        <w:spacing w:before="120" w:after="120"/>
        <w:ind w:firstLine="720"/>
        <w:jc w:val="both"/>
        <w:rPr>
          <w:rFonts w:ascii="Times New Roman" w:hAnsi="Times New Roman"/>
          <w:spacing w:val="8"/>
          <w:sz w:val="28"/>
          <w:szCs w:val="28"/>
          <w:lang w:val="vi-VN"/>
        </w:rPr>
      </w:pPr>
      <w:r w:rsidRPr="00B35FE6">
        <w:rPr>
          <w:rFonts w:ascii="Times New Roman" w:hAnsi="Times New Roman"/>
          <w:spacing w:val="8"/>
          <w:sz w:val="28"/>
          <w:szCs w:val="28"/>
          <w:lang w:val="vi-VN"/>
        </w:rPr>
        <w:t>3. Đối với c</w:t>
      </w:r>
      <w:r w:rsidR="003860C4" w:rsidRPr="00DD70B4">
        <w:rPr>
          <w:rFonts w:ascii="Times New Roman" w:hAnsi="Times New Roman"/>
          <w:spacing w:val="8"/>
          <w:sz w:val="28"/>
          <w:szCs w:val="28"/>
          <w:lang w:val="vi-VN"/>
        </w:rPr>
        <w:t>ơ</w:t>
      </w:r>
      <w:r w:rsidRPr="00B35FE6">
        <w:rPr>
          <w:rFonts w:ascii="Times New Roman" w:hAnsi="Times New Roman"/>
          <w:spacing w:val="8"/>
          <w:sz w:val="28"/>
          <w:szCs w:val="28"/>
          <w:lang w:val="vi-VN"/>
        </w:rPr>
        <w:t xml:space="preserve"> sở khám bệnh, chữa bệnh tư nhân, quỹ bảo hiểm y tế thanh toán 50% chi phí tiền lương, tiền công, phụ cấp, các khoản đóng góp và phụ cấp phẫu thuật, thủ thuật (nếu có) theo phương án giá đã được cấp có thẩm quyền phê duyệt</w:t>
      </w:r>
      <w:r w:rsidR="00903B3D" w:rsidRPr="00B35FE6">
        <w:rPr>
          <w:rFonts w:ascii="Times New Roman" w:hAnsi="Times New Roman"/>
          <w:spacing w:val="8"/>
          <w:sz w:val="28"/>
          <w:szCs w:val="28"/>
          <w:lang w:val="vi-VN"/>
        </w:rPr>
        <w:t xml:space="preserve"> theo nguyên tắc quy định tại Điều 41 Nghị định này.</w:t>
      </w:r>
    </w:p>
    <w:p w14:paraId="447F4EBF" w14:textId="004D945F" w:rsidR="007A12FF" w:rsidRPr="00B35FE6" w:rsidRDefault="00C62382" w:rsidP="006F0AE7">
      <w:pPr>
        <w:spacing w:before="120" w:after="120"/>
        <w:ind w:firstLine="720"/>
        <w:jc w:val="both"/>
        <w:rPr>
          <w:rFonts w:ascii="Times New Roman" w:hAnsi="Times New Roman" w:cs="Times New Roman"/>
          <w:b/>
          <w:bCs/>
          <w:spacing w:val="8"/>
          <w:sz w:val="28"/>
          <w:szCs w:val="28"/>
          <w:lang w:val="vi-VN"/>
        </w:rPr>
      </w:pPr>
      <w:r w:rsidRPr="00B35FE6">
        <w:rPr>
          <w:rFonts w:ascii="Times New Roman" w:hAnsi="Times New Roman" w:cs="Times New Roman"/>
          <w:b/>
          <w:bCs/>
          <w:spacing w:val="8"/>
          <w:sz w:val="28"/>
          <w:szCs w:val="28"/>
          <w:lang w:val="vi-VN"/>
        </w:rPr>
        <w:t xml:space="preserve">Điều </w:t>
      </w:r>
      <w:r w:rsidR="005C7F8C" w:rsidRPr="00B35FE6">
        <w:rPr>
          <w:rFonts w:ascii="Times New Roman" w:hAnsi="Times New Roman" w:cs="Times New Roman"/>
          <w:b/>
          <w:bCs/>
          <w:spacing w:val="8"/>
          <w:sz w:val="28"/>
          <w:szCs w:val="28"/>
          <w:lang w:val="vi-VN"/>
        </w:rPr>
        <w:t>4</w:t>
      </w:r>
      <w:r w:rsidR="00886272" w:rsidRPr="00B35FE6">
        <w:rPr>
          <w:rFonts w:ascii="Times New Roman" w:hAnsi="Times New Roman" w:cs="Times New Roman"/>
          <w:b/>
          <w:bCs/>
          <w:spacing w:val="8"/>
          <w:sz w:val="28"/>
          <w:szCs w:val="28"/>
          <w:lang w:val="vi-VN"/>
        </w:rPr>
        <w:t>4</w:t>
      </w:r>
      <w:r w:rsidR="007A12FF" w:rsidRPr="00B35FE6">
        <w:rPr>
          <w:rFonts w:ascii="Times New Roman" w:hAnsi="Times New Roman" w:cs="Times New Roman"/>
          <w:b/>
          <w:bCs/>
          <w:spacing w:val="8"/>
          <w:sz w:val="28"/>
          <w:szCs w:val="28"/>
          <w:lang w:val="vi-VN"/>
        </w:rPr>
        <w:t>. Thanh toán chi phí khám bệnh, chữa bệnh khi cơ sở khám bệnh, chữa bệnh điều chỉnh quy mô giường bệnh</w:t>
      </w:r>
    </w:p>
    <w:p w14:paraId="29AB66F2" w14:textId="40CEE40F" w:rsidR="00AA4F27" w:rsidRPr="00B35FE6" w:rsidRDefault="00AA4F27" w:rsidP="00AA4F27">
      <w:pPr>
        <w:spacing w:before="120" w:after="120"/>
        <w:ind w:firstLine="720"/>
        <w:jc w:val="both"/>
        <w:rPr>
          <w:rFonts w:ascii="Times New Roman" w:hAnsi="Times New Roman" w:cs="Times New Roman"/>
          <w:spacing w:val="8"/>
          <w:sz w:val="28"/>
          <w:szCs w:val="28"/>
          <w:lang w:val="vi-VN"/>
        </w:rPr>
      </w:pPr>
      <w:r w:rsidRPr="00B35FE6">
        <w:rPr>
          <w:rFonts w:ascii="Times New Roman" w:hAnsi="Times New Roman" w:cs="Times New Roman"/>
          <w:spacing w:val="8"/>
          <w:sz w:val="28"/>
          <w:szCs w:val="28"/>
          <w:lang w:val="vi-VN"/>
        </w:rPr>
        <w:t>1. Cơ sở khám bệnh, chữa bệnh được thanh toán chi phí</w:t>
      </w:r>
      <w:r w:rsidR="0062311E" w:rsidRPr="00B35FE6">
        <w:rPr>
          <w:rFonts w:ascii="Times New Roman" w:hAnsi="Times New Roman" w:cs="Times New Roman"/>
          <w:spacing w:val="8"/>
          <w:sz w:val="28"/>
          <w:szCs w:val="28"/>
          <w:lang w:val="vi-VN"/>
        </w:rPr>
        <w:t xml:space="preserve"> tiền giường bệnh theo số lượng thực tế</w:t>
      </w:r>
      <w:r w:rsidRPr="00B35FE6">
        <w:rPr>
          <w:rFonts w:ascii="Times New Roman" w:hAnsi="Times New Roman" w:cs="Times New Roman"/>
          <w:spacing w:val="8"/>
          <w:sz w:val="28"/>
          <w:szCs w:val="28"/>
          <w:lang w:val="vi-VN"/>
        </w:rPr>
        <w:t xml:space="preserve"> trong trường hợp điều chỉnh quy mô giường bệnh của một hoặc một số khoa, phòng trong phạm vi số lượng và tỷ lệ giường bệnh </w:t>
      </w:r>
      <w:r w:rsidR="00827D85" w:rsidRPr="00B35FE6">
        <w:rPr>
          <w:rFonts w:ascii="Times New Roman" w:hAnsi="Times New Roman" w:cs="Times New Roman"/>
          <w:spacing w:val="8"/>
          <w:sz w:val="28"/>
          <w:szCs w:val="28"/>
          <w:lang w:val="vi-VN"/>
        </w:rPr>
        <w:t xml:space="preserve">mà </w:t>
      </w:r>
      <w:r w:rsidRPr="00B35FE6">
        <w:rPr>
          <w:rFonts w:ascii="Times New Roman" w:hAnsi="Times New Roman" w:cs="Times New Roman"/>
          <w:spacing w:val="8"/>
          <w:sz w:val="28"/>
          <w:szCs w:val="28"/>
          <w:lang w:val="vi-VN"/>
        </w:rPr>
        <w:t xml:space="preserve">không cần phải </w:t>
      </w:r>
      <w:r w:rsidR="0062311E" w:rsidRPr="00B35FE6">
        <w:rPr>
          <w:rFonts w:ascii="Times New Roman" w:hAnsi="Times New Roman" w:cs="Times New Roman"/>
          <w:spacing w:val="8"/>
          <w:sz w:val="28"/>
          <w:szCs w:val="28"/>
          <w:lang w:val="vi-VN"/>
        </w:rPr>
        <w:t xml:space="preserve">làm thủ tục điều chỉnh </w:t>
      </w:r>
      <w:r w:rsidRPr="00B35FE6">
        <w:rPr>
          <w:rFonts w:ascii="Times New Roman" w:hAnsi="Times New Roman" w:cs="Times New Roman"/>
          <w:spacing w:val="8"/>
          <w:sz w:val="28"/>
          <w:szCs w:val="28"/>
          <w:lang w:val="vi-VN"/>
        </w:rPr>
        <w:t>giấy phép hoạt động theo quy định</w:t>
      </w:r>
      <w:r w:rsidR="0062311E" w:rsidRPr="00B35FE6">
        <w:rPr>
          <w:rFonts w:ascii="Times New Roman" w:hAnsi="Times New Roman" w:cs="Times New Roman"/>
          <w:spacing w:val="8"/>
          <w:sz w:val="28"/>
          <w:szCs w:val="28"/>
          <w:lang w:val="vi-VN"/>
        </w:rPr>
        <w:t xml:space="preserve"> của</w:t>
      </w:r>
      <w:r w:rsidRPr="00B35FE6">
        <w:rPr>
          <w:rFonts w:ascii="Times New Roman" w:hAnsi="Times New Roman" w:cs="Times New Roman"/>
          <w:spacing w:val="8"/>
          <w:sz w:val="28"/>
          <w:szCs w:val="28"/>
          <w:lang w:val="vi-VN"/>
        </w:rPr>
        <w:t xml:space="preserve"> pháp luật về khám bệnh, chữa bệnh</w:t>
      </w:r>
      <w:r w:rsidR="00827D85" w:rsidRPr="00B35FE6">
        <w:rPr>
          <w:rFonts w:ascii="Times New Roman" w:hAnsi="Times New Roman" w:cs="Times New Roman"/>
          <w:spacing w:val="8"/>
          <w:sz w:val="28"/>
          <w:szCs w:val="28"/>
          <w:lang w:val="vi-VN"/>
        </w:rPr>
        <w:t>. Cơ sở khám bệnh, chữa bệnh</w:t>
      </w:r>
      <w:r w:rsidRPr="00B35FE6">
        <w:rPr>
          <w:rFonts w:ascii="Times New Roman" w:hAnsi="Times New Roman" w:cs="Times New Roman"/>
          <w:spacing w:val="8"/>
          <w:sz w:val="28"/>
          <w:szCs w:val="28"/>
          <w:lang w:val="vi-VN"/>
        </w:rPr>
        <w:t xml:space="preserve"> bảo đảm các điều kiện nhân lực, cơ sở vật chất, trang thiết bị theo quy định của pháp luật về khám bệnh, chữa bệnh</w:t>
      </w:r>
      <w:r w:rsidR="00827D85" w:rsidRPr="00B35FE6">
        <w:rPr>
          <w:rFonts w:ascii="Times New Roman" w:hAnsi="Times New Roman" w:cs="Times New Roman"/>
          <w:spacing w:val="8"/>
          <w:sz w:val="28"/>
          <w:szCs w:val="28"/>
          <w:lang w:val="vi-VN"/>
        </w:rPr>
        <w:t xml:space="preserve"> khi điều chỉnh quy mô giường bệnh</w:t>
      </w:r>
      <w:r w:rsidRPr="00B35FE6">
        <w:rPr>
          <w:rFonts w:ascii="Times New Roman" w:hAnsi="Times New Roman" w:cs="Times New Roman"/>
          <w:spacing w:val="8"/>
          <w:sz w:val="28"/>
          <w:szCs w:val="28"/>
          <w:lang w:val="vi-VN"/>
        </w:rPr>
        <w:t xml:space="preserve">. </w:t>
      </w:r>
      <w:r w:rsidR="00BD341F" w:rsidRPr="00B35FE6">
        <w:rPr>
          <w:rFonts w:ascii="Times New Roman" w:hAnsi="Times New Roman" w:cs="Times New Roman"/>
          <w:spacing w:val="8"/>
          <w:sz w:val="28"/>
          <w:szCs w:val="28"/>
          <w:lang w:val="vi-VN"/>
        </w:rPr>
        <w:t>C</w:t>
      </w:r>
      <w:r w:rsidRPr="00B35FE6">
        <w:rPr>
          <w:rFonts w:ascii="Times New Roman" w:hAnsi="Times New Roman" w:cs="Times New Roman"/>
          <w:spacing w:val="8"/>
          <w:sz w:val="28"/>
          <w:szCs w:val="28"/>
          <w:lang w:val="vi-VN"/>
        </w:rPr>
        <w:t>ơ sở khám bệnh chữa bệnh thông báo</w:t>
      </w:r>
      <w:r w:rsidR="008F6E7C" w:rsidRPr="00B35FE6">
        <w:rPr>
          <w:rFonts w:ascii="Times New Roman" w:hAnsi="Times New Roman" w:cs="Times New Roman"/>
          <w:spacing w:val="8"/>
          <w:sz w:val="28"/>
          <w:szCs w:val="28"/>
          <w:lang w:val="vi-VN"/>
        </w:rPr>
        <w:t xml:space="preserve"> ngay</w:t>
      </w:r>
      <w:r w:rsidRPr="00B35FE6">
        <w:rPr>
          <w:rFonts w:ascii="Times New Roman" w:hAnsi="Times New Roman" w:cs="Times New Roman"/>
          <w:spacing w:val="8"/>
          <w:sz w:val="28"/>
          <w:szCs w:val="28"/>
          <w:lang w:val="vi-VN"/>
        </w:rPr>
        <w:t xml:space="preserve"> cho cơ quan bảo hiểm xã hội</w:t>
      </w:r>
      <w:r w:rsidR="00253CC3" w:rsidRPr="00B35FE6">
        <w:rPr>
          <w:rFonts w:ascii="Times New Roman" w:hAnsi="Times New Roman" w:cs="Times New Roman"/>
          <w:spacing w:val="8"/>
          <w:sz w:val="28"/>
          <w:szCs w:val="28"/>
          <w:lang w:val="vi-VN"/>
        </w:rPr>
        <w:t xml:space="preserve"> nơi ký hợp đồng</w:t>
      </w:r>
      <w:r w:rsidRPr="00B35FE6">
        <w:rPr>
          <w:rFonts w:ascii="Times New Roman" w:hAnsi="Times New Roman" w:cs="Times New Roman"/>
          <w:spacing w:val="8"/>
          <w:sz w:val="28"/>
          <w:szCs w:val="28"/>
          <w:lang w:val="vi-VN"/>
        </w:rPr>
        <w:t xml:space="preserve"> về việc thay đổi cơ cấu</w:t>
      </w:r>
      <w:r w:rsidR="008F6E7C" w:rsidRPr="00B35FE6">
        <w:rPr>
          <w:rFonts w:ascii="Times New Roman" w:hAnsi="Times New Roman" w:cs="Times New Roman"/>
          <w:spacing w:val="8"/>
          <w:sz w:val="28"/>
          <w:szCs w:val="28"/>
          <w:lang w:val="vi-VN"/>
        </w:rPr>
        <w:t>, quy mô</w:t>
      </w:r>
      <w:r w:rsidRPr="00B35FE6">
        <w:rPr>
          <w:rFonts w:ascii="Times New Roman" w:hAnsi="Times New Roman" w:cs="Times New Roman"/>
          <w:spacing w:val="8"/>
          <w:sz w:val="28"/>
          <w:szCs w:val="28"/>
          <w:lang w:val="vi-VN"/>
        </w:rPr>
        <w:t xml:space="preserve"> giường bệnh </w:t>
      </w:r>
      <w:r w:rsidR="008F6E7C" w:rsidRPr="00B35FE6">
        <w:rPr>
          <w:rFonts w:ascii="Times New Roman" w:hAnsi="Times New Roman" w:cs="Times New Roman"/>
          <w:spacing w:val="8"/>
          <w:sz w:val="28"/>
          <w:szCs w:val="28"/>
          <w:lang w:val="vi-VN"/>
        </w:rPr>
        <w:t>thuộc trường hợp không phải làm thủ tục điều chỉnh giấy phép hoạt động</w:t>
      </w:r>
      <w:r w:rsidR="00253CC3" w:rsidRPr="00B35FE6">
        <w:rPr>
          <w:rFonts w:ascii="Times New Roman" w:hAnsi="Times New Roman" w:cs="Times New Roman"/>
          <w:spacing w:val="8"/>
          <w:sz w:val="28"/>
          <w:szCs w:val="28"/>
          <w:lang w:val="vi-VN"/>
        </w:rPr>
        <w:t xml:space="preserve"> </w:t>
      </w:r>
      <w:r w:rsidRPr="00B35FE6">
        <w:rPr>
          <w:rFonts w:ascii="Times New Roman" w:hAnsi="Times New Roman" w:cs="Times New Roman"/>
          <w:spacing w:val="8"/>
          <w:sz w:val="28"/>
          <w:szCs w:val="28"/>
          <w:lang w:val="vi-VN"/>
        </w:rPr>
        <w:t xml:space="preserve">để làm căn cứ </w:t>
      </w:r>
      <w:r w:rsidR="00253CC3" w:rsidRPr="00B35FE6">
        <w:rPr>
          <w:rFonts w:ascii="Times New Roman" w:hAnsi="Times New Roman" w:cs="Times New Roman"/>
          <w:spacing w:val="8"/>
          <w:sz w:val="28"/>
          <w:szCs w:val="28"/>
          <w:lang w:val="vi-VN"/>
        </w:rPr>
        <w:t xml:space="preserve">giám định, </w:t>
      </w:r>
      <w:r w:rsidRPr="00B35FE6">
        <w:rPr>
          <w:rFonts w:ascii="Times New Roman" w:hAnsi="Times New Roman" w:cs="Times New Roman"/>
          <w:spacing w:val="8"/>
          <w:sz w:val="28"/>
          <w:szCs w:val="28"/>
          <w:lang w:val="vi-VN"/>
        </w:rPr>
        <w:t>thanh toán.</w:t>
      </w:r>
      <w:r w:rsidR="00253CC3" w:rsidRPr="00B35FE6">
        <w:rPr>
          <w:rFonts w:ascii="Times New Roman" w:hAnsi="Times New Roman" w:cs="Times New Roman"/>
          <w:spacing w:val="8"/>
          <w:sz w:val="28"/>
          <w:szCs w:val="28"/>
          <w:lang w:val="vi-VN"/>
        </w:rPr>
        <w:t xml:space="preserve"> Cơ sở khám bệnh, chữa bệnh và cơ quan bảo hiểm xã hội thống nhất về hình thức </w:t>
      </w:r>
      <w:r w:rsidR="004B4BB1" w:rsidRPr="00B35FE6">
        <w:rPr>
          <w:rFonts w:ascii="Times New Roman" w:hAnsi="Times New Roman" w:cs="Times New Roman"/>
          <w:spacing w:val="8"/>
          <w:sz w:val="28"/>
          <w:szCs w:val="28"/>
          <w:lang w:val="vi-VN"/>
        </w:rPr>
        <w:t>thông báo vào thời gian phản hồi để thực hiện.</w:t>
      </w:r>
    </w:p>
    <w:p w14:paraId="2F991FFE" w14:textId="5C0FE160" w:rsidR="00AA4F27" w:rsidRPr="00B35FE6" w:rsidRDefault="00AA4F27" w:rsidP="00AA4F27">
      <w:pPr>
        <w:spacing w:before="120" w:after="120"/>
        <w:ind w:firstLine="720"/>
        <w:jc w:val="both"/>
        <w:rPr>
          <w:rFonts w:ascii="Times New Roman" w:hAnsi="Times New Roman" w:cs="Times New Roman"/>
          <w:spacing w:val="8"/>
          <w:sz w:val="28"/>
          <w:szCs w:val="28"/>
          <w:lang w:val="vi-VN"/>
        </w:rPr>
      </w:pPr>
      <w:r w:rsidRPr="00B35FE6">
        <w:rPr>
          <w:rFonts w:ascii="Times New Roman" w:hAnsi="Times New Roman" w:cs="Times New Roman"/>
          <w:spacing w:val="8"/>
          <w:sz w:val="28"/>
          <w:szCs w:val="28"/>
          <w:lang w:val="vi-VN"/>
        </w:rPr>
        <w:t>2. Người đứng đầu cơ sở khám bệnh, chữa bệnh có thể điều động nhân lực hoặc phân công nhân lực hỗ trợ, kiêm nhiệm tại các khoa phòng được điều chỉnh tăng quy mô giường bệnh</w:t>
      </w:r>
      <w:r w:rsidR="002E5770" w:rsidRPr="00B35FE6">
        <w:rPr>
          <w:rFonts w:ascii="Times New Roman" w:hAnsi="Times New Roman" w:cs="Times New Roman"/>
          <w:spacing w:val="8"/>
          <w:sz w:val="28"/>
          <w:szCs w:val="28"/>
          <w:lang w:val="vi-VN"/>
        </w:rPr>
        <w:t xml:space="preserve"> theo quy định của pháp luật về khám bệnh, chữa bệnh.</w:t>
      </w:r>
    </w:p>
    <w:p w14:paraId="1143E4BC" w14:textId="0131DB18" w:rsidR="008D237E" w:rsidRPr="00B35FE6" w:rsidRDefault="0020493D" w:rsidP="008D237E">
      <w:pPr>
        <w:shd w:val="clear" w:color="auto" w:fill="FFFFFF"/>
        <w:spacing w:before="120" w:after="120"/>
        <w:ind w:firstLine="720"/>
        <w:jc w:val="both"/>
        <w:rPr>
          <w:rFonts w:ascii="Times New Roman" w:eastAsia="Times New Roman" w:hAnsi="Times New Roman" w:cs="Times New Roman"/>
          <w:b/>
          <w:bCs/>
          <w:sz w:val="28"/>
          <w:szCs w:val="28"/>
          <w:lang w:val="vi-VN"/>
        </w:rPr>
      </w:pPr>
      <w:r w:rsidRPr="00B35FE6">
        <w:rPr>
          <w:rFonts w:ascii="Times New Roman" w:eastAsia="Times New Roman" w:hAnsi="Times New Roman" w:cs="Times New Roman"/>
          <w:b/>
          <w:bCs/>
          <w:sz w:val="28"/>
          <w:szCs w:val="28"/>
          <w:lang w:val="vi-VN"/>
        </w:rPr>
        <w:t>Điều 4</w:t>
      </w:r>
      <w:r w:rsidR="008D237E" w:rsidRPr="00B35FE6">
        <w:rPr>
          <w:rFonts w:ascii="Times New Roman" w:eastAsia="Times New Roman" w:hAnsi="Times New Roman" w:cs="Times New Roman"/>
          <w:b/>
          <w:bCs/>
          <w:sz w:val="28"/>
          <w:szCs w:val="28"/>
          <w:lang w:val="vi-VN"/>
        </w:rPr>
        <w:t>5</w:t>
      </w:r>
      <w:r w:rsidRPr="00B35FE6">
        <w:rPr>
          <w:rFonts w:ascii="Times New Roman" w:eastAsia="Times New Roman" w:hAnsi="Times New Roman" w:cs="Times New Roman"/>
          <w:b/>
          <w:bCs/>
          <w:sz w:val="28"/>
          <w:szCs w:val="28"/>
          <w:lang w:val="vi-VN"/>
        </w:rPr>
        <w:t xml:space="preserve">. Thanh toán chi phí mua thuốc, hóa chất, vật tư xét nghiệm, thiết bị y tế cho các cơ sở khám bệnh, chữa bệnh tư nhân </w:t>
      </w:r>
    </w:p>
    <w:p w14:paraId="37D5318B" w14:textId="6845F61E" w:rsidR="0020493D" w:rsidRPr="00B35FE6" w:rsidRDefault="0020493D" w:rsidP="00DB3928">
      <w:pPr>
        <w:shd w:val="clear" w:color="auto" w:fill="FFFFFF"/>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vi-VN"/>
        </w:rPr>
        <w:t xml:space="preserve">1. Cơ sở khám bệnh, chữa bệnh tư nhân sử dụng thuốc, hóa chất, vật tư xét nghiệm, thiết bị y tế thuộc danh mục do quỹ bảo hiểm y tế chi trả để phục vụ công tác khám bệnh, chữa bệnh thì được quỹ bảo hiểm y tế thanh toán theo giá trúng thầu đã được lựa chọn theo đúng quy định của Luật Đấu thầu. Trường hợp các cơ </w:t>
      </w:r>
      <w:r w:rsidRPr="00B35FE6">
        <w:rPr>
          <w:rFonts w:ascii="Times New Roman" w:eastAsia="Times New Roman" w:hAnsi="Times New Roman" w:cs="Times New Roman"/>
          <w:sz w:val="28"/>
          <w:szCs w:val="28"/>
          <w:lang w:val="vi-VN"/>
        </w:rPr>
        <w:lastRenderedPageBreak/>
        <w:t>sở khám bệnh, chữa bệnh tư nhân không</w:t>
      </w:r>
      <w:r w:rsidR="009B19CB" w:rsidRPr="00B35FE6">
        <w:rPr>
          <w:rFonts w:ascii="Times New Roman" w:eastAsia="Times New Roman" w:hAnsi="Times New Roman" w:cs="Times New Roman"/>
          <w:sz w:val="28"/>
          <w:szCs w:val="28"/>
          <w:lang w:val="vi-VN"/>
        </w:rPr>
        <w:t xml:space="preserve"> tổ chức lựa chọn nhà thầu</w:t>
      </w:r>
      <w:r w:rsidRPr="00B35FE6">
        <w:rPr>
          <w:rFonts w:ascii="Times New Roman" w:eastAsia="Times New Roman" w:hAnsi="Times New Roman" w:cs="Times New Roman"/>
          <w:sz w:val="28"/>
          <w:szCs w:val="28"/>
          <w:lang w:val="vi-VN"/>
        </w:rPr>
        <w:t xml:space="preserve"> đối với mua thuốc, hóa chất, vật tư xét nghiệm, thiết bị y tế thì cơ sở khám bệnh, chữa bệnh đó chỉ được thanh toán từ nguồn quỹ bảo hiểm y tế theo đúng giá mặt hàng thuốc, hóa chất, vật tư xét nghiệm, thiết bị y tế theo đơn giá đã trúng thầu của các cơ sở khám bệnh, chữa bệnh cùng cấp chuyên môn kỹ thuật trên cùng địa bàn, cụ thể như sau:</w:t>
      </w:r>
    </w:p>
    <w:p w14:paraId="12887DD6" w14:textId="77777777" w:rsidR="0020493D" w:rsidRPr="00B35FE6" w:rsidRDefault="0020493D" w:rsidP="00DB3928">
      <w:pPr>
        <w:shd w:val="clear" w:color="auto" w:fill="FFFFFF"/>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vi-VN"/>
        </w:rPr>
        <w:t xml:space="preserve"> a) Cùng cấp ban đầu trên cùng địa bàn;</w:t>
      </w:r>
    </w:p>
    <w:p w14:paraId="17220EA0" w14:textId="4FF4D64F" w:rsidR="0020493D" w:rsidRPr="00B35FE6" w:rsidRDefault="0020493D" w:rsidP="00DB3928">
      <w:pPr>
        <w:shd w:val="clear" w:color="auto" w:fill="FFFFFF"/>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vi-VN"/>
        </w:rPr>
        <w:t xml:space="preserve"> b) Cùng cấp cơ bản </w:t>
      </w:r>
      <w:r w:rsidR="00082454" w:rsidRPr="00B35FE6">
        <w:rPr>
          <w:rFonts w:ascii="Times New Roman" w:eastAsia="Times New Roman" w:hAnsi="Times New Roman" w:cs="Times New Roman"/>
          <w:sz w:val="28"/>
          <w:szCs w:val="28"/>
          <w:lang w:val="vi-VN"/>
        </w:rPr>
        <w:t xml:space="preserve">và </w:t>
      </w:r>
      <w:r w:rsidRPr="00B35FE6">
        <w:rPr>
          <w:rFonts w:ascii="Times New Roman" w:eastAsia="Times New Roman" w:hAnsi="Times New Roman" w:cs="Times New Roman"/>
          <w:sz w:val="28"/>
          <w:szCs w:val="28"/>
          <w:lang w:val="vi-VN"/>
        </w:rPr>
        <w:t>đạt số điểm dưới 50 điểm;</w:t>
      </w:r>
    </w:p>
    <w:p w14:paraId="458C4967" w14:textId="30EE2006" w:rsidR="0020493D" w:rsidRPr="00B35FE6" w:rsidRDefault="0020493D" w:rsidP="00DB3928">
      <w:pPr>
        <w:shd w:val="clear" w:color="auto" w:fill="FFFFFF"/>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vi-VN"/>
        </w:rPr>
        <w:t xml:space="preserve"> c) Cùng cấp cơ bản </w:t>
      </w:r>
      <w:r w:rsidR="00082454" w:rsidRPr="00B35FE6">
        <w:rPr>
          <w:rFonts w:ascii="Times New Roman" w:eastAsia="Times New Roman" w:hAnsi="Times New Roman" w:cs="Times New Roman"/>
          <w:sz w:val="28"/>
          <w:szCs w:val="28"/>
          <w:lang w:val="vi-VN"/>
        </w:rPr>
        <w:t xml:space="preserve">và </w:t>
      </w:r>
      <w:r w:rsidRPr="00B35FE6">
        <w:rPr>
          <w:rFonts w:ascii="Times New Roman" w:eastAsia="Times New Roman" w:hAnsi="Times New Roman" w:cs="Times New Roman"/>
          <w:sz w:val="28"/>
          <w:szCs w:val="28"/>
          <w:lang w:val="vi-VN"/>
        </w:rPr>
        <w:t>đạt số điểm từ 50 điểm đến dưới 70 điểm;</w:t>
      </w:r>
    </w:p>
    <w:p w14:paraId="1022C99B" w14:textId="63120665" w:rsidR="0020493D" w:rsidRPr="00B35FE6" w:rsidRDefault="0020493D" w:rsidP="00DB3928">
      <w:pPr>
        <w:shd w:val="clear" w:color="auto" w:fill="FFFFFF"/>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vi-VN"/>
        </w:rPr>
        <w:t xml:space="preserve"> d) Cùng cấp chuyên sâu. </w:t>
      </w:r>
    </w:p>
    <w:p w14:paraId="729514B9" w14:textId="77777777" w:rsidR="0020493D" w:rsidRPr="00B35FE6" w:rsidRDefault="0020493D" w:rsidP="00DB3928">
      <w:pPr>
        <w:shd w:val="clear" w:color="auto" w:fill="FFFFFF"/>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vi-VN"/>
        </w:rPr>
        <w:t xml:space="preserve">2. Trường hợp không có đơn giá quy định tại khoản 1 Điều này, việc xác định đơn giá để thanh toán căn cứ theo đơn giá trúng thầu của thuốc cùng tên thương mại, hãng sản xuất, xuất xứ, nồng độ, hàm lượng, đường dùng, cùng nhóm tiêu chí kỹ thuật, dạng bào chế, đơn vị tính hoặc của cùng hóa chất, vật tư xét nghiệm, thiết bị y tế đó, theo thứ tự ưu tiên như sau: </w:t>
      </w:r>
    </w:p>
    <w:p w14:paraId="5C731710" w14:textId="77777777" w:rsidR="0020493D" w:rsidRPr="00B35FE6" w:rsidRDefault="0020493D" w:rsidP="00DB3928">
      <w:pPr>
        <w:shd w:val="clear" w:color="auto" w:fill="FFFFFF"/>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vi-VN"/>
        </w:rPr>
        <w:t>a) Kết quả mua sắm tập trung quốc gia, kết quả đàm phán giá;</w:t>
      </w:r>
    </w:p>
    <w:p w14:paraId="01BA10F2" w14:textId="77777777" w:rsidR="0020493D" w:rsidRPr="00B35FE6" w:rsidRDefault="0020493D" w:rsidP="00DB3928">
      <w:pPr>
        <w:shd w:val="clear" w:color="auto" w:fill="FFFFFF"/>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vi-VN"/>
        </w:rPr>
        <w:t xml:space="preserve"> b) Kết quả mua sắm tập trung trên địa bàn; </w:t>
      </w:r>
    </w:p>
    <w:p w14:paraId="266C3C16" w14:textId="77777777" w:rsidR="0020493D" w:rsidRPr="00B35FE6" w:rsidRDefault="0020493D" w:rsidP="00DB3928">
      <w:pPr>
        <w:shd w:val="clear" w:color="auto" w:fill="FFFFFF"/>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vi-VN"/>
        </w:rPr>
        <w:t xml:space="preserve">c) Kết quả đấu thầu của cơ sở khám bệnh, chữa bệnh công lập khác trên cùng địa bàn; </w:t>
      </w:r>
    </w:p>
    <w:p w14:paraId="39DF9A54" w14:textId="52280A71" w:rsidR="0020493D" w:rsidRPr="00B35FE6" w:rsidRDefault="0020493D" w:rsidP="00DB3928">
      <w:pPr>
        <w:shd w:val="clear" w:color="auto" w:fill="FFFFFF"/>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vi-VN"/>
        </w:rPr>
        <w:t xml:space="preserve">d) Kết quả đấu thầu của cơ sở khám bệnh, chữa bệnh công lập cùng cấp chuyên môn kỹ thuật trên địa bàn </w:t>
      </w:r>
      <w:r w:rsidR="0070142A" w:rsidRPr="00B35FE6">
        <w:rPr>
          <w:rFonts w:ascii="Times New Roman" w:eastAsia="Times New Roman" w:hAnsi="Times New Roman" w:cs="Times New Roman"/>
          <w:sz w:val="28"/>
          <w:szCs w:val="28"/>
          <w:lang w:val="vi-VN"/>
        </w:rPr>
        <w:t>giáp ranh</w:t>
      </w:r>
      <w:r w:rsidRPr="00B35FE6">
        <w:rPr>
          <w:rFonts w:ascii="Times New Roman" w:eastAsia="Times New Roman" w:hAnsi="Times New Roman" w:cs="Times New Roman"/>
          <w:sz w:val="28"/>
          <w:szCs w:val="28"/>
          <w:lang w:val="vi-VN"/>
        </w:rPr>
        <w:t xml:space="preserve">. Trường hợp, không có giá của cơ sở khám bệnh, chữa bệnh cùng cấp chuyên môn kỹ thuật trên địa bàn </w:t>
      </w:r>
      <w:r w:rsidR="0070142A" w:rsidRPr="00B35FE6">
        <w:rPr>
          <w:rFonts w:ascii="Times New Roman" w:eastAsia="Times New Roman" w:hAnsi="Times New Roman" w:cs="Times New Roman"/>
          <w:sz w:val="28"/>
          <w:szCs w:val="28"/>
          <w:lang w:val="vi-VN"/>
        </w:rPr>
        <w:t>giáp ranh</w:t>
      </w:r>
      <w:r w:rsidRPr="00B35FE6">
        <w:rPr>
          <w:rFonts w:ascii="Times New Roman" w:eastAsia="Times New Roman" w:hAnsi="Times New Roman" w:cs="Times New Roman"/>
          <w:sz w:val="28"/>
          <w:szCs w:val="28"/>
          <w:lang w:val="vi-VN"/>
        </w:rPr>
        <w:t xml:space="preserve">, thực hiện theo kết quả đấu thầu của cơ sở khám bệnh, chữa bệnh công lập cấp cơ bản hoặc cấp chuyên sâu trên địa bàn </w:t>
      </w:r>
      <w:r w:rsidR="0070142A" w:rsidRPr="00B35FE6">
        <w:rPr>
          <w:rFonts w:ascii="Times New Roman" w:eastAsia="Times New Roman" w:hAnsi="Times New Roman" w:cs="Times New Roman"/>
          <w:sz w:val="28"/>
          <w:szCs w:val="28"/>
          <w:lang w:val="vi-VN"/>
        </w:rPr>
        <w:t>giáp ranh</w:t>
      </w:r>
      <w:r w:rsidRPr="00B35FE6">
        <w:rPr>
          <w:rFonts w:ascii="Times New Roman" w:eastAsia="Times New Roman" w:hAnsi="Times New Roman" w:cs="Times New Roman"/>
          <w:sz w:val="28"/>
          <w:szCs w:val="28"/>
          <w:lang w:val="vi-VN"/>
        </w:rPr>
        <w:t>;</w:t>
      </w:r>
    </w:p>
    <w:p w14:paraId="62AEC7D8" w14:textId="65256C63" w:rsidR="0020493D" w:rsidRPr="00B35FE6" w:rsidRDefault="0020493D" w:rsidP="00DB3928">
      <w:pPr>
        <w:shd w:val="clear" w:color="auto" w:fill="FFFFFF"/>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vi-VN"/>
        </w:rPr>
        <w:t xml:space="preserve">đ) Kết quả đấu thầu của cơ sở khám bệnh, chữa bệnh công lập cùng cấp chuyên môn kỹ thuật trên địa bàn Thành phố Hà Nội, Thành phố Hồ Chí Minh. Trường hợp, không có giá của cơ sở khám bệnh, chữa bệnh cùng cấp chuyên môn kỹ thuật trên địa bàn </w:t>
      </w:r>
      <w:r w:rsidR="0070142A" w:rsidRPr="00B35FE6">
        <w:rPr>
          <w:rFonts w:ascii="Times New Roman" w:eastAsia="Times New Roman" w:hAnsi="Times New Roman" w:cs="Times New Roman"/>
          <w:sz w:val="28"/>
          <w:szCs w:val="28"/>
          <w:lang w:val="vi-VN"/>
        </w:rPr>
        <w:t>giáp ranh</w:t>
      </w:r>
      <w:r w:rsidRPr="00B35FE6">
        <w:rPr>
          <w:rFonts w:ascii="Times New Roman" w:eastAsia="Times New Roman" w:hAnsi="Times New Roman" w:cs="Times New Roman"/>
          <w:sz w:val="28"/>
          <w:szCs w:val="28"/>
          <w:lang w:val="vi-VN"/>
        </w:rPr>
        <w:t>, thực hiện theo kết quả đấu thầu của cơ sở khám bệnh, chữa bệnh công lập cấp cơ bản hoặc cấp chuyên sâu trên địa bàn Thành phố Hà Nội, Thành phố Hồ Chí Minh.</w:t>
      </w:r>
    </w:p>
    <w:p w14:paraId="668807B6" w14:textId="70AEE48F" w:rsidR="00C62382" w:rsidRPr="00B35FE6" w:rsidRDefault="00C62382" w:rsidP="00C62382">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b/>
          <w:bCs/>
          <w:sz w:val="28"/>
          <w:szCs w:val="28"/>
          <w:lang w:val="vi-VN" w:eastAsia="vi-VN"/>
        </w:rPr>
        <w:t xml:space="preserve">Điều </w:t>
      </w:r>
      <w:r w:rsidR="005C7F8C" w:rsidRPr="00B35FE6">
        <w:rPr>
          <w:rFonts w:ascii="Times New Roman" w:hAnsi="Times New Roman" w:cs="Times New Roman"/>
          <w:b/>
          <w:bCs/>
          <w:sz w:val="28"/>
          <w:szCs w:val="28"/>
          <w:lang w:val="vi-VN" w:eastAsia="vi-VN"/>
        </w:rPr>
        <w:t>4</w:t>
      </w:r>
      <w:r w:rsidR="008D237E" w:rsidRPr="00B35FE6">
        <w:rPr>
          <w:rFonts w:ascii="Times New Roman" w:hAnsi="Times New Roman" w:cs="Times New Roman"/>
          <w:b/>
          <w:bCs/>
          <w:sz w:val="28"/>
          <w:szCs w:val="28"/>
          <w:lang w:val="vi-VN" w:eastAsia="vi-VN"/>
        </w:rPr>
        <w:t>6</w:t>
      </w:r>
      <w:r w:rsidRPr="00B35FE6">
        <w:rPr>
          <w:rFonts w:ascii="Times New Roman" w:hAnsi="Times New Roman" w:cs="Times New Roman"/>
          <w:b/>
          <w:bCs/>
          <w:sz w:val="28"/>
          <w:szCs w:val="28"/>
          <w:lang w:val="vi-VN" w:eastAsia="vi-VN"/>
        </w:rPr>
        <w:t>. Thanh toán chi phí khám bệnh, chữa bệnh một số trường hợp</w:t>
      </w:r>
    </w:p>
    <w:p w14:paraId="0B0403EC" w14:textId="67BBFBE9" w:rsidR="00CB5589" w:rsidRPr="00B35FE6" w:rsidRDefault="00CB5589" w:rsidP="00CB5589">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xml:space="preserve">1. Thanh toán chi phí khám bệnh, chữa bệnh đối với trẻ em dưới 6 tuổi trong trường hợp chưa có thẻ bảo hiểm y tế: cơ sở khám bệnh, chữa bệnh </w:t>
      </w:r>
      <w:r w:rsidRPr="00B35FE6">
        <w:rPr>
          <w:rFonts w:ascii="Times New Roman" w:eastAsia="Calibri" w:hAnsi="Times New Roman" w:cs="Times New Roman"/>
          <w:sz w:val="28"/>
          <w:szCs w:val="28"/>
          <w:lang w:val="vi-VN"/>
        </w:rPr>
        <w:t xml:space="preserve">sử dụng chức năng tra cứu thông tin mã thẻ bảo hiểm y tế tạm thời trên Cổng tiếp nhận dữ liệu của cơ quan bảo hiểm xã hội để lấy thông tin mã thẻ bảo hiểm y tế tạm thời, </w:t>
      </w:r>
      <w:r w:rsidRPr="00B35FE6">
        <w:rPr>
          <w:rFonts w:ascii="Times New Roman" w:hAnsi="Times New Roman" w:cs="Times New Roman"/>
          <w:sz w:val="28"/>
          <w:szCs w:val="28"/>
          <w:lang w:val="vi-VN" w:eastAsia="vi-VN"/>
        </w:rPr>
        <w:t>t</w:t>
      </w:r>
      <w:r w:rsidRPr="00B35FE6">
        <w:rPr>
          <w:rFonts w:ascii="Times New Roman" w:hAnsi="Times New Roman" w:cs="Times New Roman"/>
          <w:sz w:val="28"/>
          <w:szCs w:val="28"/>
          <w:lang w:val="vi-VN"/>
        </w:rPr>
        <w:t>ổ</w:t>
      </w:r>
      <w:r w:rsidRPr="00B35FE6">
        <w:rPr>
          <w:rFonts w:ascii="Times New Roman" w:hAnsi="Times New Roman" w:cs="Times New Roman"/>
          <w:sz w:val="28"/>
          <w:szCs w:val="28"/>
          <w:lang w:val="vi-VN" w:eastAsia="vi-VN"/>
        </w:rPr>
        <w:t>ng hợp chi phí khám bệnh, chữa bệnh bảo hi</w:t>
      </w:r>
      <w:r w:rsidRPr="00B35FE6">
        <w:rPr>
          <w:rFonts w:ascii="Times New Roman" w:hAnsi="Times New Roman" w:cs="Times New Roman"/>
          <w:sz w:val="28"/>
          <w:szCs w:val="28"/>
          <w:lang w:val="vi-VN"/>
        </w:rPr>
        <w:t>ể</w:t>
      </w:r>
      <w:r w:rsidRPr="00B35FE6">
        <w:rPr>
          <w:rFonts w:ascii="Times New Roman" w:hAnsi="Times New Roman" w:cs="Times New Roman"/>
          <w:sz w:val="28"/>
          <w:szCs w:val="28"/>
          <w:lang w:val="vi-VN" w:eastAsia="vi-VN"/>
        </w:rPr>
        <w:t>m y tế theo phạm vi được hưởng và mức hưởng gửi cơ quan bảo hi</w:t>
      </w:r>
      <w:r w:rsidRPr="00B35FE6">
        <w:rPr>
          <w:rFonts w:ascii="Times New Roman" w:hAnsi="Times New Roman" w:cs="Times New Roman"/>
          <w:sz w:val="28"/>
          <w:szCs w:val="28"/>
          <w:lang w:val="vi-VN"/>
        </w:rPr>
        <w:t>ể</w:t>
      </w:r>
      <w:r w:rsidRPr="00B35FE6">
        <w:rPr>
          <w:rFonts w:ascii="Times New Roman" w:hAnsi="Times New Roman" w:cs="Times New Roman"/>
          <w:sz w:val="28"/>
          <w:szCs w:val="28"/>
          <w:lang w:val="vi-VN" w:eastAsia="vi-VN"/>
        </w:rPr>
        <w:t>m xã hội thanh toán theo quy định.</w:t>
      </w:r>
    </w:p>
    <w:p w14:paraId="34172E82" w14:textId="77777777" w:rsidR="00CB5589" w:rsidRPr="00B35FE6" w:rsidRDefault="00CB5589" w:rsidP="00CB5589">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Cơ quan bảo hiểm xã hội có trách nhiệm kiểm tra thông tin mã thẻ bảo hiểm y tế tạm thời; thực hiện thanh toán chi phí khám bệnh, chữa bệnh theo quy định.</w:t>
      </w:r>
    </w:p>
    <w:p w14:paraId="785FF1ED" w14:textId="31BC13B4" w:rsidR="00CB5589" w:rsidRPr="00B35FE6" w:rsidRDefault="00CB5589" w:rsidP="00CB5589">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lastRenderedPageBreak/>
        <w:t>2. Thanh toán chi phí khám bệnh, chữa bệnh đối với người đã hiến bộ phận cơ thể người phải điều trị ngay sau khi hiến mà chưa có thẻ bảo hiểm y tế: cơ sở khám bệnh, chữa bệnh sau khi l</w:t>
      </w:r>
      <w:r w:rsidRPr="00B35FE6">
        <w:rPr>
          <w:rFonts w:ascii="Times New Roman" w:hAnsi="Times New Roman" w:cs="Times New Roman"/>
          <w:sz w:val="28"/>
          <w:szCs w:val="28"/>
          <w:lang w:val="vi-VN"/>
        </w:rPr>
        <w:t>ấ</w:t>
      </w:r>
      <w:r w:rsidRPr="00B35FE6">
        <w:rPr>
          <w:rFonts w:ascii="Times New Roman" w:hAnsi="Times New Roman" w:cs="Times New Roman"/>
          <w:sz w:val="28"/>
          <w:szCs w:val="28"/>
          <w:lang w:val="vi-VN" w:eastAsia="vi-VN"/>
        </w:rPr>
        <w:t>y bộ phận cơ th</w:t>
      </w:r>
      <w:r w:rsidRPr="00B35FE6">
        <w:rPr>
          <w:rFonts w:ascii="Times New Roman" w:hAnsi="Times New Roman" w:cs="Times New Roman"/>
          <w:sz w:val="28"/>
          <w:szCs w:val="28"/>
          <w:lang w:val="vi-VN"/>
        </w:rPr>
        <w:t xml:space="preserve">ể </w:t>
      </w:r>
      <w:r w:rsidRPr="00B35FE6">
        <w:rPr>
          <w:rFonts w:ascii="Times New Roman" w:hAnsi="Times New Roman" w:cs="Times New Roman"/>
          <w:sz w:val="28"/>
          <w:szCs w:val="28"/>
          <w:lang w:val="vi-VN" w:eastAsia="vi-VN"/>
        </w:rPr>
        <w:t>người</w:t>
      </w:r>
      <w:r w:rsidRPr="00B35FE6">
        <w:rPr>
          <w:rFonts w:ascii="Times New Roman" w:eastAsia="Calibri" w:hAnsi="Times New Roman" w:cs="Times New Roman"/>
          <w:sz w:val="28"/>
          <w:szCs w:val="28"/>
          <w:lang w:val="vi-VN"/>
        </w:rPr>
        <w:t xml:space="preserve"> sử dụng chức năng tra cứu thông tin mã thẻ bảo hiểm y tế tạm thời trên Cổng tiếp nhận dữ liệu của cơ quan bảo hiểm xã hội để lấy thông tin mã thẻ bảo hiểm y tế tạm thời, tổng hợp</w:t>
      </w:r>
      <w:r w:rsidRPr="00B35FE6">
        <w:rPr>
          <w:rFonts w:ascii="Times New Roman" w:hAnsi="Times New Roman" w:cs="Times New Roman"/>
          <w:sz w:val="28"/>
          <w:szCs w:val="28"/>
          <w:lang w:val="vi-VN" w:eastAsia="vi-VN"/>
        </w:rPr>
        <w:t xml:space="preserve"> chi phí khám bệnh, chữa bệnh theo phạm vi được hưởng và mức hưởng bảo hiểm y tế sau khi hiến, gửi cơ quan bảo hiểm xã hội để thanh toán theo quy định.</w:t>
      </w:r>
    </w:p>
    <w:p w14:paraId="13D0F83D" w14:textId="77777777" w:rsidR="00CB5589" w:rsidRPr="00B35FE6" w:rsidRDefault="00CB5589" w:rsidP="00CB5589">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Cơ quan bảo hiểm xã hội có trách nhiệm kiểm tra thông tin thông tin mã thẻ bảo hiểm y tế tạm thời; thực hiện thanh toán chi phí khám bệnh, chữa bệnh theo quy định.</w:t>
      </w:r>
    </w:p>
    <w:p w14:paraId="19CF03DB" w14:textId="77777777" w:rsidR="00C62382" w:rsidRPr="00B35FE6" w:rsidRDefault="00C62382" w:rsidP="00C62382">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3. Trường hợp chuyển cơ sở khám bệnh, chữa bệnh đối với người bệnh cần phải có nhân viên y tế đi kèm và có sử dụng thuốc, thiết bị y t</w:t>
      </w:r>
      <w:r w:rsidRPr="00B35FE6">
        <w:rPr>
          <w:rFonts w:ascii="Times New Roman" w:hAnsi="Times New Roman" w:cs="Times New Roman"/>
          <w:sz w:val="28"/>
          <w:szCs w:val="28"/>
          <w:lang w:val="vi-VN"/>
        </w:rPr>
        <w:t xml:space="preserve">ế </w:t>
      </w:r>
      <w:r w:rsidRPr="00B35FE6">
        <w:rPr>
          <w:rFonts w:ascii="Times New Roman" w:hAnsi="Times New Roman" w:cs="Times New Roman"/>
          <w:sz w:val="28"/>
          <w:szCs w:val="28"/>
          <w:lang w:val="vi-VN" w:eastAsia="vi-VN"/>
        </w:rPr>
        <w:t xml:space="preserve">theo yêu cầu chuyên môn </w:t>
      </w:r>
      <w:r w:rsidRPr="00B35FE6">
        <w:rPr>
          <w:rFonts w:ascii="Times New Roman" w:hAnsi="Times New Roman" w:cs="Times New Roman"/>
          <w:sz w:val="28"/>
          <w:szCs w:val="28"/>
          <w:lang w:val="vi-VN"/>
        </w:rPr>
        <w:t>tr</w:t>
      </w:r>
      <w:r w:rsidRPr="00B35FE6">
        <w:rPr>
          <w:rFonts w:ascii="Times New Roman" w:hAnsi="Times New Roman" w:cs="Times New Roman"/>
          <w:sz w:val="28"/>
          <w:szCs w:val="28"/>
          <w:lang w:val="vi-VN" w:eastAsia="vi-VN"/>
        </w:rPr>
        <w:t>ong quá trình vận chuyển, thì chi phí thuốc, thiết bị y t</w:t>
      </w:r>
      <w:r w:rsidRPr="00B35FE6">
        <w:rPr>
          <w:rFonts w:ascii="Times New Roman" w:hAnsi="Times New Roman" w:cs="Times New Roman"/>
          <w:sz w:val="28"/>
          <w:szCs w:val="28"/>
          <w:lang w:val="vi-VN"/>
        </w:rPr>
        <w:t xml:space="preserve">ế </w:t>
      </w:r>
      <w:r w:rsidRPr="00B35FE6">
        <w:rPr>
          <w:rFonts w:ascii="Times New Roman" w:hAnsi="Times New Roman" w:cs="Times New Roman"/>
          <w:sz w:val="28"/>
          <w:szCs w:val="28"/>
          <w:lang w:val="vi-VN" w:eastAsia="vi-VN"/>
        </w:rPr>
        <w:t>được t</w:t>
      </w:r>
      <w:r w:rsidRPr="00B35FE6">
        <w:rPr>
          <w:rFonts w:ascii="Times New Roman" w:hAnsi="Times New Roman" w:cs="Times New Roman"/>
          <w:sz w:val="28"/>
          <w:szCs w:val="28"/>
          <w:lang w:val="vi-VN"/>
        </w:rPr>
        <w:t>ổ</w:t>
      </w:r>
      <w:r w:rsidRPr="00B35FE6">
        <w:rPr>
          <w:rFonts w:ascii="Times New Roman" w:hAnsi="Times New Roman" w:cs="Times New Roman"/>
          <w:sz w:val="28"/>
          <w:szCs w:val="28"/>
          <w:lang w:val="vi-VN" w:eastAsia="vi-VN"/>
        </w:rPr>
        <w:t>ng hợp vào chi phí điều trị của cơ sở khám bệnh, chữa bệnh chỉ định chuy</w:t>
      </w:r>
      <w:r w:rsidRPr="00B35FE6">
        <w:rPr>
          <w:rFonts w:ascii="Times New Roman" w:hAnsi="Times New Roman" w:cs="Times New Roman"/>
          <w:sz w:val="28"/>
          <w:szCs w:val="28"/>
          <w:lang w:val="vi-VN"/>
        </w:rPr>
        <w:t>ể</w:t>
      </w:r>
      <w:r w:rsidRPr="00B35FE6">
        <w:rPr>
          <w:rFonts w:ascii="Times New Roman" w:hAnsi="Times New Roman" w:cs="Times New Roman"/>
          <w:sz w:val="28"/>
          <w:szCs w:val="28"/>
          <w:lang w:val="vi-VN" w:eastAsia="vi-VN"/>
        </w:rPr>
        <w:t>n cơ sở khám bệnh, chữa bệnh. Trường hợp chi phí thuốc, thiết bị y tế khi chưa được tổng hợp vào chi phí điều, quỹ bảo hiểm y tế thanh toán theo quy định của Bộ trưởng Bộ Y tế.</w:t>
      </w:r>
    </w:p>
    <w:p w14:paraId="35D398D0" w14:textId="77777777" w:rsidR="00C62382" w:rsidRPr="00B35FE6" w:rsidRDefault="00C62382" w:rsidP="00C62382">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4. Trường hợp người bệnh sau khi đã điều trị nội trú ổn định nhưng cần phải tiếp tục sử dụng thuốc sau khi ra viện theo chỉ định của cơ sở khám bệnh, chữa bệnh theo quy định của Bộ trưởng Bộ Y tế, quỹ bảo hiểm </w:t>
      </w:r>
      <w:r w:rsidRPr="00B35FE6">
        <w:rPr>
          <w:rFonts w:ascii="Times New Roman" w:hAnsi="Times New Roman" w:cs="Times New Roman"/>
          <w:sz w:val="28"/>
          <w:szCs w:val="28"/>
          <w:lang w:val="vi-VN"/>
        </w:rPr>
        <w:t xml:space="preserve">y </w:t>
      </w:r>
      <w:r w:rsidRPr="00B35FE6">
        <w:rPr>
          <w:rFonts w:ascii="Times New Roman" w:hAnsi="Times New Roman" w:cs="Times New Roman"/>
          <w:sz w:val="28"/>
          <w:szCs w:val="28"/>
          <w:lang w:val="vi-VN" w:eastAsia="vi-VN"/>
        </w:rPr>
        <w:t>tế thanh toán chi phí thuốc trong phạm vi được hưởng và mức hưởng theo chế độ quy định. Cơ sở khám bệnh, chữa bệnh tổng hợp khoản chi thuốc này vào chi phí khám bệnh, chữa bệnh của người bệnh trước khi ra viện.</w:t>
      </w:r>
    </w:p>
    <w:p w14:paraId="119A3C81" w14:textId="51226BF6" w:rsidR="00C62382" w:rsidRPr="00B35FE6" w:rsidRDefault="00C62382" w:rsidP="00C62382">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5. Trường hợp người có thẻ bảo hiểm y t</w:t>
      </w:r>
      <w:r w:rsidRPr="00B35FE6">
        <w:rPr>
          <w:rFonts w:ascii="Times New Roman" w:hAnsi="Times New Roman" w:cs="Times New Roman"/>
          <w:sz w:val="28"/>
          <w:szCs w:val="28"/>
          <w:lang w:val="vi-VN"/>
        </w:rPr>
        <w:t xml:space="preserve">ế </w:t>
      </w:r>
      <w:r w:rsidRPr="00B35FE6">
        <w:rPr>
          <w:rFonts w:ascii="Times New Roman" w:hAnsi="Times New Roman" w:cs="Times New Roman"/>
          <w:sz w:val="28"/>
          <w:szCs w:val="28"/>
          <w:lang w:val="vi-VN" w:eastAsia="vi-VN"/>
        </w:rPr>
        <w:t xml:space="preserve">đang điều trị nội trú tại cơ sở khám bệnh, chữa bệnh nhưng thẻ bảo hiểm y tế hết hạn sử dụng thì được quỹ bảo hiểm y tế thanh toán chi phí khám bệnh, chữa bệnh trong phạm vi được hưởng và mức hưởng cho đến khi ra viện nhưng tối đa không vượt quá 15 ngày kể từ ngày thẻ bảo hiểm y tế hết hạn sử dụng. </w:t>
      </w:r>
    </w:p>
    <w:p w14:paraId="120E807A" w14:textId="508A0B7F" w:rsidR="00F20518" w:rsidRPr="00B35FE6" w:rsidRDefault="00F20518" w:rsidP="00F20518">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6. Các khoản chi phí khám bệnh, chữa bệnh đối với trường hợp người tham gia bảo hiểm y tế đến khám bệnh, chữa bệnh trước ngày 01 tháng 01 nhưng ra viện kể từ ngày 01 tháng 01 thì thực hiện như sau:</w:t>
      </w:r>
    </w:p>
    <w:p w14:paraId="5163799F" w14:textId="528026FF" w:rsidR="00F20518" w:rsidRPr="00B35FE6" w:rsidRDefault="00F20518" w:rsidP="00F20518">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a) Trường hợp cơ sở khám bệnh, chữa bệnh tiếp tục ký hợp đồng khám bệnh, chữa bệnh bảo hiểm y tế thì tính vào chi phí khám bệnh, chữa bệnh năm sau;</w:t>
      </w:r>
    </w:p>
    <w:p w14:paraId="703DB687" w14:textId="2B56DF17" w:rsidR="00F20518" w:rsidRPr="00B35FE6" w:rsidRDefault="00F20518" w:rsidP="00F20518">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b) Trường hợp cơ sở khám bệnh, chữa bệnh không tiếp tục ký hợp đồng khám bệnh, chữa bệnh bảo hiểm y tế thì tính vào chi phí khám bệnh, chữa bệnh năm đó.</w:t>
      </w:r>
    </w:p>
    <w:p w14:paraId="354D0E04" w14:textId="1ECB8E02" w:rsidR="00B91953" w:rsidRPr="00B35FE6" w:rsidRDefault="00123B53" w:rsidP="00B91953">
      <w:pPr>
        <w:spacing w:before="120" w:after="120"/>
        <w:ind w:firstLine="720"/>
        <w:jc w:val="both"/>
        <w:rPr>
          <w:rFonts w:ascii="Times New Roman" w:hAnsi="Times New Roman" w:cs="Times New Roman"/>
          <w:sz w:val="28"/>
          <w:szCs w:val="28"/>
          <w:shd w:val="clear" w:color="auto" w:fill="FFFFFF"/>
          <w:lang w:val="vi-VN"/>
        </w:rPr>
      </w:pPr>
      <w:r w:rsidRPr="00B35FE6">
        <w:rPr>
          <w:rFonts w:ascii="Times New Roman" w:hAnsi="Times New Roman" w:cs="Times New Roman"/>
          <w:spacing w:val="8"/>
          <w:sz w:val="28"/>
          <w:szCs w:val="28"/>
          <w:lang w:val="vi-VN"/>
        </w:rPr>
        <w:t xml:space="preserve">7. </w:t>
      </w:r>
      <w:r w:rsidR="00B91953" w:rsidRPr="00B35FE6">
        <w:rPr>
          <w:rFonts w:ascii="Times New Roman" w:hAnsi="Times New Roman" w:cs="Times New Roman"/>
          <w:sz w:val="28"/>
          <w:szCs w:val="28"/>
          <w:shd w:val="clear" w:color="auto" w:fill="FFFFFF"/>
          <w:lang w:val="vi-VN"/>
        </w:rPr>
        <w:t xml:space="preserve"> C</w:t>
      </w:r>
      <w:r w:rsidR="00B91953" w:rsidRPr="00B35FE6">
        <w:rPr>
          <w:rFonts w:ascii="Times New Roman" w:hAnsi="Times New Roman" w:cs="Times New Roman"/>
          <w:spacing w:val="8"/>
          <w:sz w:val="28"/>
          <w:szCs w:val="28"/>
          <w:lang w:val="vi-VN"/>
        </w:rPr>
        <w:t xml:space="preserve">ác chi phí khám bệnh, chữa bệnh bảo hiểm y tế đã thực hiện trên </w:t>
      </w:r>
      <w:r w:rsidR="00B91953" w:rsidRPr="00B35FE6">
        <w:rPr>
          <w:rFonts w:ascii="Times New Roman" w:hAnsi="Times New Roman" w:cs="Times New Roman"/>
          <w:sz w:val="28"/>
          <w:szCs w:val="28"/>
          <w:shd w:val="clear" w:color="auto" w:fill="FFFFFF"/>
          <w:lang w:val="vi-VN"/>
        </w:rPr>
        <w:t xml:space="preserve">tài sản, phương tiện và hiện vật được tài trợ nhưng chưa hoàn thành thủ tục xác lập quyền sở hữu toàn dân trong giai đoạn trước ngày 04 tháng 3 năm 2023 được áp dụng theo quy định tại khoản 4 Điều 118 Nghị định số 96/2023/NĐ-CP </w:t>
      </w:r>
      <w:r w:rsidR="00A21D4A" w:rsidRPr="00B35FE6">
        <w:rPr>
          <w:rFonts w:ascii="Times New Roman" w:hAnsi="Times New Roman" w:cs="Times New Roman"/>
          <w:sz w:val="28"/>
          <w:szCs w:val="28"/>
          <w:shd w:val="clear" w:color="auto" w:fill="FFFFFF"/>
          <w:lang w:val="vi-VN"/>
        </w:rPr>
        <w:t xml:space="preserve">của </w:t>
      </w:r>
      <w:r w:rsidR="00A21D4A" w:rsidRPr="00B35FE6">
        <w:rPr>
          <w:rFonts w:ascii="Times New Roman" w:hAnsi="Times New Roman" w:cs="Times New Roman"/>
          <w:sz w:val="28"/>
          <w:szCs w:val="28"/>
          <w:shd w:val="clear" w:color="auto" w:fill="FFFFFF"/>
          <w:lang w:val="vi-VN"/>
        </w:rPr>
        <w:lastRenderedPageBreak/>
        <w:t xml:space="preserve">Chính phủ </w:t>
      </w:r>
      <w:r w:rsidR="00B91953" w:rsidRPr="00B35FE6">
        <w:rPr>
          <w:rFonts w:ascii="Times New Roman" w:hAnsi="Times New Roman" w:cs="Times New Roman"/>
          <w:sz w:val="28"/>
          <w:szCs w:val="28"/>
          <w:shd w:val="clear" w:color="auto" w:fill="FFFFFF"/>
          <w:lang w:val="vi-VN"/>
        </w:rPr>
        <w:t>quy định chi tiết một số điều của Luật Khám bệnh, chữa bệnh và được quỹ bảo hiểm y tế thanh toán trong phạm vi được hưởng và mức hưởng của người tham gia bảo hiểm y tế.</w:t>
      </w:r>
    </w:p>
    <w:p w14:paraId="62ACC3AF" w14:textId="0EEF0C63" w:rsidR="007456A0" w:rsidRPr="00B35FE6" w:rsidRDefault="007456A0" w:rsidP="00B91953">
      <w:pPr>
        <w:spacing w:before="120" w:after="120"/>
        <w:ind w:firstLine="720"/>
        <w:jc w:val="both"/>
        <w:rPr>
          <w:rFonts w:ascii="Times New Roman" w:hAnsi="Times New Roman" w:cs="Times New Roman"/>
          <w:b/>
          <w:bCs/>
          <w:sz w:val="28"/>
          <w:szCs w:val="28"/>
          <w:lang w:val="vi-VN"/>
        </w:rPr>
      </w:pPr>
      <w:r w:rsidRPr="00B35FE6">
        <w:rPr>
          <w:rFonts w:ascii="Times New Roman" w:eastAsia="Calibri" w:hAnsi="Times New Roman" w:cs="Times New Roman"/>
          <w:b/>
          <w:bCs/>
          <w:sz w:val="28"/>
          <w:szCs w:val="28"/>
          <w:lang w:val="vi-VN" w:eastAsia="vi-VN"/>
        </w:rPr>
        <w:t xml:space="preserve">Điều </w:t>
      </w:r>
      <w:r w:rsidR="005C7F8C" w:rsidRPr="00B35FE6">
        <w:rPr>
          <w:rFonts w:ascii="Times New Roman" w:eastAsia="Calibri" w:hAnsi="Times New Roman" w:cs="Times New Roman"/>
          <w:b/>
          <w:bCs/>
          <w:sz w:val="28"/>
          <w:szCs w:val="28"/>
          <w:lang w:val="vi-VN" w:eastAsia="vi-VN"/>
        </w:rPr>
        <w:t>4</w:t>
      </w:r>
      <w:r w:rsidR="008D237E" w:rsidRPr="00B35FE6">
        <w:rPr>
          <w:rFonts w:ascii="Times New Roman" w:eastAsia="Calibri" w:hAnsi="Times New Roman" w:cs="Times New Roman"/>
          <w:b/>
          <w:bCs/>
          <w:sz w:val="28"/>
          <w:szCs w:val="28"/>
          <w:lang w:val="vi-VN" w:eastAsia="vi-VN"/>
        </w:rPr>
        <w:t>7</w:t>
      </w:r>
      <w:r w:rsidRPr="00B35FE6">
        <w:rPr>
          <w:rFonts w:ascii="Times New Roman" w:eastAsia="Calibri" w:hAnsi="Times New Roman" w:cs="Times New Roman"/>
          <w:b/>
          <w:bCs/>
          <w:sz w:val="28"/>
          <w:szCs w:val="28"/>
          <w:lang w:val="vi-VN" w:eastAsia="vi-VN"/>
        </w:rPr>
        <w:t>.</w:t>
      </w:r>
      <w:r w:rsidRPr="00B35FE6">
        <w:rPr>
          <w:rFonts w:ascii="Times New Roman" w:hAnsi="Times New Roman" w:cs="Times New Roman"/>
          <w:b/>
          <w:bCs/>
          <w:sz w:val="28"/>
          <w:szCs w:val="28"/>
          <w:lang w:val="vi-VN"/>
        </w:rPr>
        <w:t xml:space="preserve"> Quản lý, sử dụng nguồn thu khám bệnh, chữa bệnh bảo hiểm y tế tại trạm y tế xã</w:t>
      </w:r>
    </w:p>
    <w:p w14:paraId="672F3F70" w14:textId="77777777" w:rsidR="007456A0" w:rsidRPr="00B35FE6" w:rsidRDefault="007456A0" w:rsidP="00F20518">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1. Nguồn thu khám bệnh, chữa bệnh bảo hiểm y tế được hạch toán riêng cho từng trạm y tế xã.</w:t>
      </w:r>
    </w:p>
    <w:p w14:paraId="245DE15E" w14:textId="770018B7" w:rsidR="00F20518" w:rsidRPr="00DD70B4" w:rsidRDefault="007456A0" w:rsidP="006042BC">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2. Ngân sách nhà nước bảo đảm chi trả tiền lương cho nhân viên y tế tại trạm y tế xã. Chi phí tiền lương, tiền công, chi phí quản lý được kết cấu trong giá dịch vụ y tế được giữ lại trạm y tế xã để chi thu nhập t</w:t>
      </w:r>
      <w:r w:rsidR="006042BC" w:rsidRPr="00B35FE6">
        <w:rPr>
          <w:rFonts w:ascii="Times New Roman" w:hAnsi="Times New Roman" w:cs="Times New Roman"/>
          <w:sz w:val="28"/>
          <w:szCs w:val="28"/>
          <w:lang w:val="vi-VN"/>
        </w:rPr>
        <w:t>ă</w:t>
      </w:r>
      <w:r w:rsidRPr="00B35FE6">
        <w:rPr>
          <w:rFonts w:ascii="Times New Roman" w:hAnsi="Times New Roman" w:cs="Times New Roman"/>
          <w:sz w:val="28"/>
          <w:szCs w:val="28"/>
          <w:lang w:val="vi-VN"/>
        </w:rPr>
        <w:t>ng thêm cho người lao động tại trạm y tế xã và không khấu trừ</w:t>
      </w:r>
      <w:r w:rsidR="006042BC" w:rsidRPr="00B35FE6">
        <w:rPr>
          <w:rFonts w:ascii="Times New Roman" w:hAnsi="Times New Roman" w:cs="Times New Roman"/>
          <w:sz w:val="28"/>
          <w:szCs w:val="28"/>
          <w:lang w:val="vi-VN"/>
        </w:rPr>
        <w:t xml:space="preserve"> vào tiền lương, phụ cấp.</w:t>
      </w:r>
    </w:p>
    <w:p w14:paraId="5D939BC7" w14:textId="28FC6D7C" w:rsidR="004179F4" w:rsidRDefault="004179F4" w:rsidP="004179F4">
      <w:pPr>
        <w:spacing w:before="120" w:after="120"/>
        <w:ind w:firstLine="720"/>
        <w:jc w:val="both"/>
        <w:rPr>
          <w:rFonts w:ascii="Times New Roman" w:eastAsia="Times New Roman" w:hAnsi="Times New Roman" w:cs="Times New Roman"/>
          <w:b/>
          <w:sz w:val="28"/>
          <w:szCs w:val="28"/>
        </w:rPr>
      </w:pPr>
      <w:r w:rsidRPr="00B35FE6">
        <w:rPr>
          <w:rFonts w:ascii="Times New Roman" w:eastAsia="Times New Roman" w:hAnsi="Times New Roman" w:cs="Times New Roman"/>
          <w:b/>
          <w:sz w:val="28"/>
          <w:szCs w:val="28"/>
          <w:lang w:val="vi-VN"/>
        </w:rPr>
        <w:t xml:space="preserve">Điều 48. </w:t>
      </w:r>
      <w:r w:rsidR="00625B32">
        <w:rPr>
          <w:rFonts w:ascii="Times New Roman" w:eastAsia="Times New Roman" w:hAnsi="Times New Roman" w:cs="Times New Roman"/>
          <w:b/>
          <w:sz w:val="28"/>
          <w:szCs w:val="28"/>
        </w:rPr>
        <w:t xml:space="preserve">Thu </w:t>
      </w:r>
      <w:r w:rsidRPr="00B35FE6">
        <w:rPr>
          <w:rFonts w:ascii="Times New Roman" w:eastAsia="Times New Roman" w:hAnsi="Times New Roman" w:cs="Times New Roman"/>
          <w:b/>
          <w:sz w:val="28"/>
          <w:szCs w:val="28"/>
          <w:lang w:val="vi-VN"/>
        </w:rPr>
        <w:t xml:space="preserve">hồi chi phí khám bệnh, chữa bệnh bảo hiểm y tế </w:t>
      </w:r>
    </w:p>
    <w:p w14:paraId="5E215C20" w14:textId="77777777" w:rsidR="00625B32" w:rsidRPr="00B35FE6" w:rsidRDefault="00625B32" w:rsidP="00625B32">
      <w:pPr>
        <w:spacing w:before="120" w:after="120"/>
        <w:ind w:firstLine="720"/>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 xml:space="preserve">1. Việc </w:t>
      </w:r>
      <w:r w:rsidRPr="00B35FE6">
        <w:rPr>
          <w:rFonts w:ascii="Times New Roman" w:eastAsia="Times New Roman" w:hAnsi="Times New Roman" w:cs="Times New Roman"/>
          <w:sz w:val="28"/>
          <w:szCs w:val="28"/>
          <w:lang w:val="vi-VN"/>
        </w:rPr>
        <w:t>thu hồi chi phí khám bệnh, chữa bệnh bảo hiểm y tế</w:t>
      </w:r>
      <w:r w:rsidRPr="00B35FE6">
        <w:rPr>
          <w:rFonts w:ascii="Times New Roman" w:eastAsia="Times New Roman" w:hAnsi="Times New Roman" w:cs="Times New Roman"/>
          <w:sz w:val="28"/>
          <w:szCs w:val="28"/>
        </w:rPr>
        <w:t xml:space="preserve"> được thực hiện đối với các chi phí khám bệnh, chữa bệnh bảo hiểm y tế đã được thanh toán nhưng không đúng quy định được phát hiện qua công tác thanh tra, kiểm tra, kiểm toán.</w:t>
      </w:r>
    </w:p>
    <w:p w14:paraId="40D8155C" w14:textId="77777777" w:rsidR="00625B32" w:rsidRPr="00B35FE6" w:rsidRDefault="00625B32" w:rsidP="00625B32">
      <w:pPr>
        <w:spacing w:before="120" w:after="120"/>
        <w:ind w:firstLine="720"/>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 xml:space="preserve">2. Việc thực hiện </w:t>
      </w:r>
      <w:r w:rsidRPr="00B35FE6">
        <w:rPr>
          <w:rFonts w:ascii="Times New Roman" w:eastAsia="Times New Roman" w:hAnsi="Times New Roman" w:cs="Times New Roman"/>
          <w:sz w:val="28"/>
          <w:szCs w:val="28"/>
          <w:lang w:val="vi-VN"/>
        </w:rPr>
        <w:t>thu hồi chi phí khám bệnh, chữa bệnh bảo hiểm y tế</w:t>
      </w:r>
      <w:r w:rsidRPr="00B35FE6">
        <w:rPr>
          <w:rFonts w:ascii="Times New Roman" w:eastAsia="Times New Roman" w:hAnsi="Times New Roman" w:cs="Times New Roman"/>
          <w:sz w:val="28"/>
          <w:szCs w:val="28"/>
        </w:rPr>
        <w:t xml:space="preserve"> theo quyết định thanh tra xử lý vi phạm của cơ quan có thẩm quyền.</w:t>
      </w:r>
    </w:p>
    <w:p w14:paraId="7E4663FB" w14:textId="784035B2" w:rsidR="00625B32" w:rsidRPr="00B35FE6" w:rsidRDefault="00625B32" w:rsidP="00625B32">
      <w:pPr>
        <w:spacing w:before="120" w:after="120"/>
        <w:ind w:firstLine="720"/>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 xml:space="preserve"> 3. Phần kinh phí thu hồi được h</w:t>
      </w:r>
      <w:r>
        <w:rPr>
          <w:rFonts w:ascii="Times New Roman" w:eastAsia="Times New Roman" w:hAnsi="Times New Roman" w:cs="Times New Roman"/>
          <w:sz w:val="28"/>
          <w:szCs w:val="28"/>
        </w:rPr>
        <w:t>ạc</w:t>
      </w:r>
      <w:r w:rsidRPr="00B35FE6">
        <w:rPr>
          <w:rFonts w:ascii="Times New Roman" w:eastAsia="Times New Roman" w:hAnsi="Times New Roman" w:cs="Times New Roman"/>
          <w:sz w:val="28"/>
          <w:szCs w:val="28"/>
        </w:rPr>
        <w:t xml:space="preserve">h toán vào năm thực hiện thu hồi. </w:t>
      </w:r>
    </w:p>
    <w:p w14:paraId="03BF54EA" w14:textId="7EC71F34" w:rsidR="00816FC0" w:rsidRPr="00B35FE6" w:rsidRDefault="006E0ED2" w:rsidP="00D9201E">
      <w:pPr>
        <w:spacing w:before="120" w:after="120"/>
        <w:ind w:firstLine="720"/>
        <w:jc w:val="both"/>
        <w:rPr>
          <w:rFonts w:ascii="Times New Roman" w:eastAsia="Times New Roman" w:hAnsi="Times New Roman" w:cs="Times New Roman"/>
          <w:b/>
          <w:sz w:val="28"/>
          <w:szCs w:val="28"/>
          <w:lang w:val="vi-VN"/>
        </w:rPr>
      </w:pPr>
      <w:r w:rsidRPr="00B35FE6">
        <w:rPr>
          <w:rFonts w:ascii="Times New Roman" w:eastAsia="Times New Roman" w:hAnsi="Times New Roman" w:cs="Times New Roman"/>
          <w:b/>
          <w:sz w:val="28"/>
          <w:szCs w:val="28"/>
          <w:lang w:val="vi-VN"/>
        </w:rPr>
        <w:t xml:space="preserve">Điều </w:t>
      </w:r>
      <w:r w:rsidR="008D237E" w:rsidRPr="00B35FE6">
        <w:rPr>
          <w:rFonts w:ascii="Times New Roman" w:eastAsia="Times New Roman" w:hAnsi="Times New Roman" w:cs="Times New Roman"/>
          <w:b/>
          <w:sz w:val="28"/>
          <w:szCs w:val="28"/>
          <w:lang w:val="vi-VN"/>
        </w:rPr>
        <w:t>49</w:t>
      </w:r>
      <w:r w:rsidR="005B4D06" w:rsidRPr="00B35FE6">
        <w:rPr>
          <w:rFonts w:ascii="Times New Roman" w:eastAsia="Times New Roman" w:hAnsi="Times New Roman" w:cs="Times New Roman"/>
          <w:b/>
          <w:sz w:val="28"/>
          <w:szCs w:val="28"/>
          <w:lang w:val="vi-VN"/>
        </w:rPr>
        <w:t xml:space="preserve">. </w:t>
      </w:r>
      <w:r w:rsidR="00816FC0" w:rsidRPr="00B35FE6">
        <w:rPr>
          <w:rFonts w:ascii="Times New Roman" w:eastAsia="Times New Roman" w:hAnsi="Times New Roman" w:cs="Times New Roman"/>
          <w:b/>
          <w:sz w:val="28"/>
          <w:szCs w:val="28"/>
          <w:lang w:val="vi-VN"/>
        </w:rPr>
        <w:t xml:space="preserve">Trách nhiệm của các bên liên quan trong việc thu hồi chi phí khám bệnh, chữa bệnh bảo hiểm y tế </w:t>
      </w:r>
    </w:p>
    <w:p w14:paraId="1BEFC5A9" w14:textId="3804F72A" w:rsidR="00625B32" w:rsidRPr="00DD70B4" w:rsidRDefault="00625B32" w:rsidP="00625B32">
      <w:pPr>
        <w:spacing w:before="120" w:after="120"/>
        <w:ind w:firstLine="720"/>
        <w:jc w:val="both"/>
        <w:rPr>
          <w:rFonts w:ascii="Times New Roman" w:eastAsia="Times New Roman" w:hAnsi="Times New Roman" w:cs="Times New Roman"/>
          <w:sz w:val="28"/>
          <w:szCs w:val="28"/>
          <w:lang w:val="vi-VN"/>
        </w:rPr>
      </w:pPr>
      <w:r w:rsidRPr="00DD70B4">
        <w:rPr>
          <w:rFonts w:ascii="Times New Roman" w:eastAsia="Times New Roman" w:hAnsi="Times New Roman" w:cs="Times New Roman"/>
          <w:sz w:val="28"/>
          <w:szCs w:val="28"/>
          <w:lang w:val="vi-VN"/>
        </w:rPr>
        <w:t>1. Cơ quan, tổ chức, các nhân bị đề nghị thu hồi chi phí</w:t>
      </w:r>
      <w:r w:rsidRPr="00B35FE6">
        <w:rPr>
          <w:rFonts w:ascii="Times New Roman" w:eastAsia="Times New Roman" w:hAnsi="Times New Roman" w:cs="Times New Roman"/>
          <w:sz w:val="28"/>
          <w:szCs w:val="28"/>
          <w:lang w:val="vi-VN"/>
        </w:rPr>
        <w:t xml:space="preserve"> khám bệnh, chữa bệnh bảo hiểm y tế</w:t>
      </w:r>
      <w:r w:rsidRPr="00DD70B4">
        <w:rPr>
          <w:rFonts w:ascii="Times New Roman" w:eastAsia="Times New Roman" w:hAnsi="Times New Roman" w:cs="Times New Roman"/>
          <w:sz w:val="28"/>
          <w:szCs w:val="28"/>
          <w:lang w:val="vi-VN"/>
        </w:rPr>
        <w:t xml:space="preserve"> có quyền phản hồi, giải trình, kiến nghị về quyết định thu hồi chi phí.</w:t>
      </w:r>
    </w:p>
    <w:p w14:paraId="587E965F" w14:textId="318AE80A" w:rsidR="00625B32" w:rsidRPr="00DD70B4" w:rsidRDefault="00625B32" w:rsidP="00625B32">
      <w:pPr>
        <w:spacing w:before="120" w:after="120"/>
        <w:ind w:firstLine="720"/>
        <w:jc w:val="both"/>
        <w:rPr>
          <w:rFonts w:ascii="Times New Roman" w:eastAsia="Times New Roman" w:hAnsi="Times New Roman" w:cs="Times New Roman"/>
          <w:sz w:val="28"/>
          <w:szCs w:val="28"/>
          <w:lang w:val="vi-VN"/>
        </w:rPr>
      </w:pPr>
      <w:r w:rsidRPr="00DD70B4">
        <w:rPr>
          <w:rFonts w:ascii="Times New Roman" w:eastAsia="Times New Roman" w:hAnsi="Times New Roman" w:cs="Times New Roman"/>
          <w:sz w:val="28"/>
          <w:szCs w:val="28"/>
          <w:lang w:val="vi-VN"/>
        </w:rPr>
        <w:t>2. Việc xử lý, trách nhiệm bồi thường được thực hiện theo kết luận của cơ quan có thẩm quyền.</w:t>
      </w:r>
    </w:p>
    <w:p w14:paraId="6F617F24" w14:textId="280BCB10" w:rsidR="00816FC0" w:rsidRPr="00A44025" w:rsidRDefault="00816FC0" w:rsidP="00816FC0">
      <w:pPr>
        <w:spacing w:before="120" w:after="120"/>
        <w:ind w:firstLine="720"/>
        <w:jc w:val="both"/>
        <w:rPr>
          <w:rFonts w:ascii="Times New Roman" w:eastAsia="Times New Roman" w:hAnsi="Times New Roman" w:cs="Times New Roman"/>
          <w:sz w:val="28"/>
          <w:szCs w:val="28"/>
          <w:lang w:val="vi-VN"/>
        </w:rPr>
      </w:pPr>
    </w:p>
    <w:p w14:paraId="0A577A1F" w14:textId="77777777" w:rsidR="00816FC0" w:rsidRPr="00B35FE6" w:rsidRDefault="00816FC0" w:rsidP="00816FC0">
      <w:pPr>
        <w:tabs>
          <w:tab w:val="left" w:pos="1777"/>
        </w:tabs>
        <w:spacing w:after="120"/>
        <w:jc w:val="both"/>
        <w:rPr>
          <w:rFonts w:ascii="Times New Roman" w:hAnsi="Times New Roman" w:cs="Times New Roman"/>
          <w:spacing w:val="8"/>
          <w:sz w:val="28"/>
          <w:szCs w:val="28"/>
          <w:lang w:val="vi-VN"/>
        </w:rPr>
      </w:pPr>
    </w:p>
    <w:p w14:paraId="4CBC2521" w14:textId="77777777" w:rsidR="00625B32" w:rsidRDefault="00625B32">
      <w:pPr>
        <w:spacing w:after="160" w:line="259" w:lineRule="auto"/>
        <w:rPr>
          <w:rFonts w:ascii="Times New Roman" w:hAnsi="Times New Roman" w:cs="Times New Roman"/>
          <w:b/>
          <w:bCs/>
          <w:sz w:val="28"/>
          <w:szCs w:val="28"/>
          <w:lang w:val="vi-VN" w:eastAsia="vi-VN"/>
        </w:rPr>
      </w:pPr>
      <w:r>
        <w:rPr>
          <w:rFonts w:ascii="Times New Roman" w:hAnsi="Times New Roman" w:cs="Times New Roman"/>
          <w:b/>
          <w:bCs/>
          <w:sz w:val="28"/>
          <w:szCs w:val="28"/>
          <w:lang w:val="vi-VN" w:eastAsia="vi-VN"/>
        </w:rPr>
        <w:br w:type="page"/>
      </w:r>
    </w:p>
    <w:p w14:paraId="59ABAEFB" w14:textId="0C0F9462" w:rsidR="00E40BAC" w:rsidRPr="00B35FE6" w:rsidRDefault="00E40BAC" w:rsidP="003A21FF">
      <w:pPr>
        <w:spacing w:before="120" w:after="120"/>
        <w:jc w:val="center"/>
        <w:rPr>
          <w:rFonts w:ascii="Times New Roman" w:hAnsi="Times New Roman" w:cs="Times New Roman"/>
          <w:sz w:val="28"/>
          <w:szCs w:val="28"/>
          <w:lang w:val="vi-VN"/>
        </w:rPr>
      </w:pPr>
      <w:r w:rsidRPr="00B35FE6">
        <w:rPr>
          <w:rFonts w:ascii="Times New Roman" w:hAnsi="Times New Roman" w:cs="Times New Roman"/>
          <w:b/>
          <w:bCs/>
          <w:sz w:val="28"/>
          <w:szCs w:val="28"/>
          <w:lang w:val="vi-VN" w:eastAsia="vi-VN"/>
        </w:rPr>
        <w:lastRenderedPageBreak/>
        <w:t xml:space="preserve">Chương </w:t>
      </w:r>
      <w:r w:rsidR="00313CE0" w:rsidRPr="00B35FE6">
        <w:rPr>
          <w:rFonts w:ascii="Times New Roman" w:hAnsi="Times New Roman" w:cs="Times New Roman"/>
          <w:b/>
          <w:bCs/>
          <w:sz w:val="28"/>
          <w:szCs w:val="28"/>
          <w:lang w:val="vi-VN" w:eastAsia="vi-VN"/>
        </w:rPr>
        <w:t>I</w:t>
      </w:r>
      <w:r w:rsidR="002C18F7" w:rsidRPr="00B35FE6">
        <w:rPr>
          <w:rFonts w:ascii="Times New Roman" w:hAnsi="Times New Roman" w:cs="Times New Roman"/>
          <w:b/>
          <w:bCs/>
          <w:sz w:val="28"/>
          <w:szCs w:val="28"/>
          <w:lang w:val="vi-VN"/>
        </w:rPr>
        <w:t>X</w:t>
      </w:r>
    </w:p>
    <w:p w14:paraId="737C8EC8" w14:textId="7068033B" w:rsidR="00E40BAC" w:rsidRPr="00B35FE6" w:rsidRDefault="00E40BAC" w:rsidP="005927BD">
      <w:pPr>
        <w:spacing w:before="120" w:after="120"/>
        <w:jc w:val="center"/>
        <w:rPr>
          <w:rFonts w:ascii="Times New Roman" w:hAnsi="Times New Roman" w:cs="Times New Roman"/>
          <w:b/>
          <w:bCs/>
          <w:sz w:val="28"/>
          <w:szCs w:val="28"/>
          <w:lang w:val="vi-VN" w:eastAsia="vi-VN"/>
        </w:rPr>
      </w:pPr>
      <w:r w:rsidRPr="00B35FE6">
        <w:rPr>
          <w:rFonts w:ascii="Times New Roman" w:hAnsi="Times New Roman" w:cs="Times New Roman"/>
          <w:b/>
          <w:bCs/>
          <w:sz w:val="28"/>
          <w:szCs w:val="28"/>
          <w:lang w:val="vi-VN" w:eastAsia="vi-VN"/>
        </w:rPr>
        <w:t>THANH TOÁN TRỰC TIẾP CHI PHÍ KHÁM BỆNH, CHỮA BỆNH GIỮA CƠ QUAN BẢO HIỂM XÃ HỘI VÀ NGƯỜI THAM GIA</w:t>
      </w:r>
      <w:r w:rsidR="005C1841" w:rsidRPr="00B35FE6">
        <w:rPr>
          <w:rFonts w:ascii="Times New Roman" w:hAnsi="Times New Roman" w:cs="Times New Roman"/>
          <w:b/>
          <w:bCs/>
          <w:sz w:val="28"/>
          <w:szCs w:val="28"/>
          <w:lang w:val="vi-VN" w:eastAsia="vi-VN"/>
        </w:rPr>
        <w:t xml:space="preserve"> </w:t>
      </w:r>
      <w:r w:rsidRPr="00B35FE6">
        <w:rPr>
          <w:rFonts w:ascii="Times New Roman" w:hAnsi="Times New Roman" w:cs="Times New Roman"/>
          <w:b/>
          <w:bCs/>
          <w:sz w:val="28"/>
          <w:szCs w:val="28"/>
          <w:lang w:val="vi-VN" w:eastAsia="vi-VN"/>
        </w:rPr>
        <w:t>BẢ</w:t>
      </w:r>
      <w:r w:rsidR="005C1841" w:rsidRPr="00B35FE6">
        <w:rPr>
          <w:rFonts w:ascii="Times New Roman" w:hAnsi="Times New Roman" w:cs="Times New Roman"/>
          <w:b/>
          <w:bCs/>
          <w:sz w:val="28"/>
          <w:szCs w:val="28"/>
          <w:lang w:val="vi-VN" w:eastAsia="vi-VN"/>
        </w:rPr>
        <w:t xml:space="preserve">O </w:t>
      </w:r>
      <w:r w:rsidRPr="00B35FE6">
        <w:rPr>
          <w:rFonts w:ascii="Times New Roman" w:hAnsi="Times New Roman" w:cs="Times New Roman"/>
          <w:b/>
          <w:bCs/>
          <w:sz w:val="28"/>
          <w:szCs w:val="28"/>
          <w:lang w:val="vi-VN" w:eastAsia="vi-VN"/>
        </w:rPr>
        <w:t>HIỂM Y TẾ</w:t>
      </w:r>
    </w:p>
    <w:p w14:paraId="62910C60" w14:textId="1B6C5521" w:rsidR="00C20B46" w:rsidRPr="00B35FE6" w:rsidRDefault="008961D2" w:rsidP="006F0AE7">
      <w:pPr>
        <w:spacing w:before="120" w:after="120"/>
        <w:ind w:firstLine="720"/>
        <w:jc w:val="both"/>
        <w:rPr>
          <w:rFonts w:ascii="Times New Roman" w:hAnsi="Times New Roman" w:cs="Times New Roman"/>
          <w:b/>
          <w:sz w:val="28"/>
          <w:szCs w:val="28"/>
          <w:shd w:val="clear" w:color="auto" w:fill="FFFFFF"/>
          <w:lang w:val="vi-VN"/>
        </w:rPr>
      </w:pPr>
      <w:r w:rsidRPr="00B35FE6">
        <w:rPr>
          <w:rFonts w:ascii="Times New Roman" w:hAnsi="Times New Roman" w:cs="Times New Roman"/>
          <w:b/>
          <w:bCs/>
          <w:sz w:val="28"/>
          <w:szCs w:val="28"/>
          <w:lang w:val="vi-VN" w:eastAsia="vi-VN"/>
        </w:rPr>
        <w:t xml:space="preserve">Điều </w:t>
      </w:r>
      <w:r w:rsidR="00564100" w:rsidRPr="00B35FE6">
        <w:rPr>
          <w:rFonts w:ascii="Times New Roman" w:hAnsi="Times New Roman" w:cs="Times New Roman"/>
          <w:b/>
          <w:bCs/>
          <w:sz w:val="28"/>
          <w:szCs w:val="28"/>
          <w:lang w:val="vi-VN" w:eastAsia="vi-VN"/>
        </w:rPr>
        <w:t>5</w:t>
      </w:r>
      <w:r w:rsidR="008D237E" w:rsidRPr="00B35FE6">
        <w:rPr>
          <w:rFonts w:ascii="Times New Roman" w:hAnsi="Times New Roman" w:cs="Times New Roman"/>
          <w:b/>
          <w:bCs/>
          <w:sz w:val="28"/>
          <w:szCs w:val="28"/>
          <w:lang w:val="vi-VN" w:eastAsia="vi-VN"/>
        </w:rPr>
        <w:t>0</w:t>
      </w:r>
      <w:r w:rsidRPr="00B35FE6">
        <w:rPr>
          <w:rFonts w:ascii="Times New Roman" w:hAnsi="Times New Roman" w:cs="Times New Roman"/>
          <w:b/>
          <w:bCs/>
          <w:sz w:val="28"/>
          <w:szCs w:val="28"/>
          <w:lang w:val="vi-VN" w:eastAsia="vi-VN"/>
        </w:rPr>
        <w:t xml:space="preserve">. Các </w:t>
      </w:r>
      <w:r w:rsidRPr="00B35FE6">
        <w:rPr>
          <w:rFonts w:ascii="Times New Roman" w:hAnsi="Times New Roman" w:cs="Times New Roman"/>
          <w:b/>
          <w:sz w:val="28"/>
          <w:szCs w:val="28"/>
          <w:shd w:val="clear" w:color="auto" w:fill="FFFFFF"/>
          <w:lang w:val="vi-VN"/>
        </w:rPr>
        <w:t xml:space="preserve">trường hợp cơ quan bảo hiểm xã hội thanh toán trực tiếp chi phí khám bệnh, chữa bệnh bảo hiểm y tế trực tiếp với người có thẻ bảo hiểm y tế theo quy định tại điểm c khoản 2 Điều 31 của </w:t>
      </w:r>
      <w:r w:rsidR="00AE1E27" w:rsidRPr="00B35FE6">
        <w:rPr>
          <w:rFonts w:ascii="Times New Roman" w:hAnsi="Times New Roman" w:cs="Times New Roman"/>
          <w:b/>
          <w:sz w:val="28"/>
          <w:szCs w:val="28"/>
          <w:shd w:val="clear" w:color="auto" w:fill="FFFFFF"/>
          <w:lang w:val="vi-VN"/>
        </w:rPr>
        <w:t>Luật Bảo hiểm y tế</w:t>
      </w:r>
    </w:p>
    <w:p w14:paraId="15234AC9" w14:textId="1D4E3FAF" w:rsidR="006012FE" w:rsidRPr="00B35FE6" w:rsidRDefault="00C20B46" w:rsidP="006F0AE7">
      <w:pPr>
        <w:spacing w:before="120" w:after="120"/>
        <w:ind w:firstLine="720"/>
        <w:jc w:val="both"/>
        <w:rPr>
          <w:rFonts w:ascii="Times New Roman" w:hAnsi="Times New Roman" w:cs="Times New Roman"/>
          <w:sz w:val="28"/>
          <w:szCs w:val="28"/>
          <w:shd w:val="clear" w:color="auto" w:fill="FFFFFF"/>
          <w:lang w:val="vi-VN"/>
        </w:rPr>
      </w:pPr>
      <w:r w:rsidRPr="00B35FE6">
        <w:rPr>
          <w:rFonts w:ascii="Times New Roman" w:hAnsi="Times New Roman" w:cs="Times New Roman"/>
          <w:sz w:val="28"/>
          <w:szCs w:val="28"/>
          <w:lang w:val="vi-VN" w:eastAsia="vi-VN"/>
        </w:rPr>
        <w:t>Cơ quan bảo hiểm xã hội thanh toán chi phí trực tiếp cho người tham gia bảo hiểm y tế theo phạm vi hưởng và mức hưởng theo quy định của pháp luật về bảo hiểm y tế</w:t>
      </w:r>
      <w:r w:rsidRPr="00B35FE6">
        <w:rPr>
          <w:rFonts w:ascii="Times New Roman" w:hAnsi="Times New Roman" w:cs="Times New Roman"/>
          <w:sz w:val="28"/>
          <w:szCs w:val="28"/>
          <w:shd w:val="clear" w:color="auto" w:fill="FFFFFF"/>
          <w:lang w:val="vi-VN"/>
        </w:rPr>
        <w:t>, cụ thể như sau:</w:t>
      </w:r>
    </w:p>
    <w:p w14:paraId="62ADA522" w14:textId="6D903ED0" w:rsidR="00446AD0" w:rsidRPr="00B35FE6" w:rsidRDefault="006C19C5" w:rsidP="006F0AE7">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1</w:t>
      </w:r>
      <w:r w:rsidR="006012FE" w:rsidRPr="00B35FE6">
        <w:rPr>
          <w:rFonts w:ascii="Times New Roman" w:hAnsi="Times New Roman" w:cs="Times New Roman"/>
          <w:sz w:val="28"/>
          <w:szCs w:val="28"/>
          <w:lang w:val="vi-VN" w:eastAsia="vi-VN"/>
        </w:rPr>
        <w:t xml:space="preserve">. </w:t>
      </w:r>
      <w:r w:rsidR="00446AD0" w:rsidRPr="00B35FE6">
        <w:rPr>
          <w:rFonts w:ascii="Times New Roman" w:hAnsi="Times New Roman" w:cs="Times New Roman"/>
          <w:sz w:val="28"/>
          <w:szCs w:val="28"/>
          <w:lang w:val="vi-VN" w:eastAsia="vi-VN"/>
        </w:rPr>
        <w:t xml:space="preserve">Trong trường hợp người bệnh có số tiền cùng chi trả lũy kế trong năm tài chính tại các cơ sở khám bệnh, chữa bệnh khác nhau hoặc tại cùng một cơ sở khám bệnh, chữa bệnh lớn hơn 06 tháng lương cơ sở theo quy định tại </w:t>
      </w:r>
      <w:r w:rsidR="00AE0399" w:rsidRPr="00B35FE6">
        <w:rPr>
          <w:rFonts w:ascii="Times New Roman" w:hAnsi="Times New Roman" w:cs="Times New Roman"/>
          <w:sz w:val="28"/>
          <w:szCs w:val="28"/>
          <w:lang w:val="vi-VN" w:eastAsia="vi-VN"/>
        </w:rPr>
        <w:t xml:space="preserve">điểm b </w:t>
      </w:r>
      <w:r w:rsidR="00446AD0" w:rsidRPr="00B35FE6">
        <w:rPr>
          <w:rFonts w:ascii="Times New Roman" w:hAnsi="Times New Roman" w:cs="Times New Roman"/>
          <w:sz w:val="28"/>
          <w:szCs w:val="28"/>
          <w:lang w:val="vi-VN" w:eastAsia="vi-VN"/>
        </w:rPr>
        <w:t xml:space="preserve">khoản </w:t>
      </w:r>
      <w:r w:rsidR="00272C61" w:rsidRPr="00B35FE6">
        <w:rPr>
          <w:rFonts w:ascii="Times New Roman" w:hAnsi="Times New Roman" w:cs="Times New Roman"/>
          <w:sz w:val="28"/>
          <w:szCs w:val="28"/>
          <w:lang w:val="vi-VN" w:eastAsia="vi-VN"/>
        </w:rPr>
        <w:t>2</w:t>
      </w:r>
      <w:r w:rsidR="00446AD0" w:rsidRPr="00B35FE6">
        <w:rPr>
          <w:rFonts w:ascii="Times New Roman" w:hAnsi="Times New Roman" w:cs="Times New Roman"/>
          <w:sz w:val="28"/>
          <w:szCs w:val="28"/>
          <w:lang w:val="vi-VN" w:eastAsia="vi-VN"/>
        </w:rPr>
        <w:t xml:space="preserve"> Điều </w:t>
      </w:r>
      <w:r w:rsidR="00AE0399" w:rsidRPr="00B35FE6">
        <w:rPr>
          <w:rFonts w:ascii="Times New Roman" w:hAnsi="Times New Roman" w:cs="Times New Roman"/>
          <w:sz w:val="28"/>
          <w:szCs w:val="28"/>
          <w:lang w:val="vi-VN" w:eastAsia="vi-VN"/>
        </w:rPr>
        <w:t>13</w:t>
      </w:r>
      <w:r w:rsidR="00446AD0" w:rsidRPr="00B35FE6">
        <w:rPr>
          <w:rFonts w:ascii="Times New Roman" w:hAnsi="Times New Roman" w:cs="Times New Roman"/>
          <w:sz w:val="28"/>
          <w:szCs w:val="28"/>
          <w:lang w:val="vi-VN" w:eastAsia="vi-VN"/>
        </w:rPr>
        <w:t xml:space="preserve"> Nghị định này.</w:t>
      </w:r>
      <w:r w:rsidR="0029093A" w:rsidRPr="00B35FE6">
        <w:rPr>
          <w:rFonts w:ascii="Times New Roman" w:hAnsi="Times New Roman" w:cs="Times New Roman"/>
          <w:sz w:val="28"/>
          <w:szCs w:val="28"/>
          <w:lang w:val="vi-VN" w:eastAsia="vi-VN"/>
        </w:rPr>
        <w:t xml:space="preserve"> Người bệnh được thanh toán </w:t>
      </w:r>
      <w:r w:rsidR="00ED08D9" w:rsidRPr="00B35FE6">
        <w:rPr>
          <w:rFonts w:ascii="Times New Roman" w:hAnsi="Times New Roman" w:cs="Times New Roman"/>
          <w:sz w:val="28"/>
          <w:szCs w:val="28"/>
          <w:lang w:val="vi-VN" w:eastAsia="vi-VN"/>
        </w:rPr>
        <w:t xml:space="preserve">toàn bộ </w:t>
      </w:r>
      <w:r w:rsidR="0029093A" w:rsidRPr="00B35FE6">
        <w:rPr>
          <w:rFonts w:ascii="Times New Roman" w:hAnsi="Times New Roman" w:cs="Times New Roman"/>
          <w:sz w:val="28"/>
          <w:szCs w:val="28"/>
          <w:lang w:val="vi-VN" w:eastAsia="vi-VN"/>
        </w:rPr>
        <w:t xml:space="preserve">phần chi phí </w:t>
      </w:r>
      <w:r w:rsidR="00ED08D9" w:rsidRPr="00B35FE6">
        <w:rPr>
          <w:rFonts w:ascii="Times New Roman" w:hAnsi="Times New Roman" w:cs="Times New Roman"/>
          <w:sz w:val="28"/>
          <w:szCs w:val="28"/>
          <w:lang w:val="vi-VN" w:eastAsia="vi-VN"/>
        </w:rPr>
        <w:t xml:space="preserve">khám bệnh, chữa bệnh bảo hiểm y tế </w:t>
      </w:r>
      <w:r w:rsidR="0029093A" w:rsidRPr="00B35FE6">
        <w:rPr>
          <w:rFonts w:ascii="Times New Roman" w:hAnsi="Times New Roman" w:cs="Times New Roman"/>
          <w:sz w:val="28"/>
          <w:szCs w:val="28"/>
          <w:lang w:val="vi-VN" w:eastAsia="vi-VN"/>
        </w:rPr>
        <w:t>đồng chi trả vượt 6 tháng lương cơ s</w:t>
      </w:r>
      <w:r w:rsidR="00ED08D9" w:rsidRPr="00B35FE6">
        <w:rPr>
          <w:rFonts w:ascii="Times New Roman" w:hAnsi="Times New Roman" w:cs="Times New Roman"/>
          <w:sz w:val="28"/>
          <w:szCs w:val="28"/>
          <w:lang w:val="vi-VN" w:eastAsia="vi-VN"/>
        </w:rPr>
        <w:t>ở.</w:t>
      </w:r>
    </w:p>
    <w:p w14:paraId="55966AE9" w14:textId="2BC3BE17" w:rsidR="008961D2" w:rsidRPr="00B35FE6" w:rsidRDefault="00A45B8A" w:rsidP="006F0AE7">
      <w:pPr>
        <w:shd w:val="clear" w:color="auto" w:fill="FFFFFF"/>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vi-VN"/>
        </w:rPr>
        <w:t>2</w:t>
      </w:r>
      <w:r w:rsidR="008961D2" w:rsidRPr="00B35FE6">
        <w:rPr>
          <w:rFonts w:ascii="Times New Roman" w:eastAsia="Times New Roman" w:hAnsi="Times New Roman" w:cs="Times New Roman"/>
          <w:sz w:val="28"/>
          <w:szCs w:val="28"/>
          <w:lang w:val="vi-VN"/>
        </w:rPr>
        <w:t>. Trường hợp dữ liệu thẻ bảo hiểm y tế không được cung cấp hoặc cung cấp không chính xác</w:t>
      </w:r>
      <w:r w:rsidR="004E45EF" w:rsidRPr="00B35FE6">
        <w:rPr>
          <w:rFonts w:ascii="Times New Roman" w:eastAsia="Times New Roman" w:hAnsi="Times New Roman" w:cs="Times New Roman"/>
          <w:sz w:val="28"/>
          <w:szCs w:val="28"/>
          <w:lang w:val="vi-VN"/>
        </w:rPr>
        <w:t xml:space="preserve"> về thông tin thẻ bảo hiểm y tế.</w:t>
      </w:r>
      <w:r w:rsidR="00ED08D9" w:rsidRPr="00B35FE6">
        <w:rPr>
          <w:rFonts w:ascii="Times New Roman" w:eastAsia="Times New Roman" w:hAnsi="Times New Roman" w:cs="Times New Roman"/>
          <w:sz w:val="28"/>
          <w:szCs w:val="28"/>
          <w:lang w:val="vi-VN"/>
        </w:rPr>
        <w:t xml:space="preserve"> </w:t>
      </w:r>
      <w:r w:rsidR="00ED08D9" w:rsidRPr="00B35FE6">
        <w:rPr>
          <w:rFonts w:ascii="Times New Roman" w:hAnsi="Times New Roman" w:cs="Times New Roman"/>
          <w:sz w:val="28"/>
          <w:szCs w:val="28"/>
          <w:lang w:val="vi-VN" w:eastAsia="vi-VN"/>
        </w:rPr>
        <w:t>Người bệnh được thanh toán toàn bộ phần chi phí khám bệnh, chữa bệnh trong phạm vi được hưởng và mức hưởng</w:t>
      </w:r>
      <w:r w:rsidR="002B465B" w:rsidRPr="00B35FE6">
        <w:rPr>
          <w:rFonts w:ascii="Times New Roman" w:hAnsi="Times New Roman" w:cs="Times New Roman"/>
          <w:sz w:val="28"/>
          <w:szCs w:val="28"/>
          <w:lang w:val="vi-VN" w:eastAsia="vi-VN"/>
        </w:rPr>
        <w:t xml:space="preserve"> chưa được thanh toán</w:t>
      </w:r>
      <w:r w:rsidR="00ED08D9" w:rsidRPr="00B35FE6">
        <w:rPr>
          <w:rFonts w:ascii="Times New Roman" w:hAnsi="Times New Roman" w:cs="Times New Roman"/>
          <w:sz w:val="28"/>
          <w:szCs w:val="28"/>
          <w:lang w:val="vi-VN" w:eastAsia="vi-VN"/>
        </w:rPr>
        <w:t xml:space="preserve"> theo quy định của pháp luật về bảo hiểm y tế.</w:t>
      </w:r>
    </w:p>
    <w:p w14:paraId="7A405586" w14:textId="77777777" w:rsidR="00C0047C" w:rsidRPr="00B35FE6" w:rsidRDefault="00A45B8A" w:rsidP="00C0047C">
      <w:pPr>
        <w:shd w:val="clear" w:color="auto" w:fill="FFFFFF"/>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vi-VN"/>
        </w:rPr>
        <w:t>3</w:t>
      </w:r>
      <w:r w:rsidR="008961D2" w:rsidRPr="00B35FE6">
        <w:rPr>
          <w:rFonts w:ascii="Times New Roman" w:eastAsia="Times New Roman" w:hAnsi="Times New Roman" w:cs="Times New Roman"/>
          <w:sz w:val="28"/>
          <w:szCs w:val="28"/>
          <w:lang w:val="vi-VN"/>
        </w:rPr>
        <w:t>. Trường hợp người bệnh không xuất trình được thẻ bảo hiểm y tế trước khi</w:t>
      </w:r>
      <w:r w:rsidR="008961D2" w:rsidRPr="00B35FE6">
        <w:rPr>
          <w:rFonts w:ascii="Times New Roman" w:hAnsi="Times New Roman" w:cs="Times New Roman"/>
          <w:sz w:val="28"/>
          <w:szCs w:val="28"/>
          <w:lang w:val="vi-VN" w:eastAsia="vi-VN"/>
        </w:rPr>
        <w:t> </w:t>
      </w:r>
      <w:bookmarkStart w:id="17" w:name="cumtu_2"/>
      <w:r w:rsidRPr="00B35FE6">
        <w:rPr>
          <w:rFonts w:ascii="Times New Roman" w:hAnsi="Times New Roman" w:cs="Times New Roman"/>
          <w:sz w:val="28"/>
          <w:szCs w:val="28"/>
          <w:lang w:val="vi-VN" w:eastAsia="vi-VN"/>
        </w:rPr>
        <w:t>kết thúc đợt điều trị</w:t>
      </w:r>
      <w:r w:rsidR="008961D2" w:rsidRPr="00B35FE6">
        <w:rPr>
          <w:rFonts w:ascii="Times New Roman" w:hAnsi="Times New Roman" w:cs="Times New Roman"/>
          <w:sz w:val="28"/>
          <w:szCs w:val="28"/>
          <w:lang w:val="vi-VN" w:eastAsia="vi-VN"/>
        </w:rPr>
        <w:t xml:space="preserve">, chuyển </w:t>
      </w:r>
      <w:bookmarkEnd w:id="17"/>
      <w:r w:rsidRPr="00B35FE6">
        <w:rPr>
          <w:rFonts w:ascii="Times New Roman" w:hAnsi="Times New Roman" w:cs="Times New Roman"/>
          <w:sz w:val="28"/>
          <w:szCs w:val="28"/>
          <w:lang w:val="vi-VN" w:eastAsia="vi-VN"/>
        </w:rPr>
        <w:t>cơ sở khám bệnh, chữa bệnh</w:t>
      </w:r>
      <w:r w:rsidR="008961D2" w:rsidRPr="00B35FE6">
        <w:rPr>
          <w:rFonts w:ascii="Times New Roman" w:hAnsi="Times New Roman" w:cs="Times New Roman"/>
          <w:sz w:val="28"/>
          <w:szCs w:val="28"/>
          <w:lang w:val="vi-VN" w:eastAsia="vi-VN"/>
        </w:rPr>
        <w:t> </w:t>
      </w:r>
      <w:r w:rsidR="008961D2" w:rsidRPr="00B35FE6">
        <w:rPr>
          <w:rFonts w:ascii="Times New Roman" w:eastAsia="Times New Roman" w:hAnsi="Times New Roman" w:cs="Times New Roman"/>
          <w:strike/>
          <w:sz w:val="28"/>
          <w:szCs w:val="28"/>
          <w:lang w:val="vi-VN"/>
        </w:rPr>
        <w:t>trong ngày</w:t>
      </w:r>
      <w:r w:rsidR="008961D2" w:rsidRPr="00B35FE6">
        <w:rPr>
          <w:rFonts w:ascii="Times New Roman" w:eastAsia="Times New Roman" w:hAnsi="Times New Roman" w:cs="Times New Roman"/>
          <w:sz w:val="28"/>
          <w:szCs w:val="28"/>
          <w:lang w:val="vi-VN"/>
        </w:rPr>
        <w:t xml:space="preserve"> do tình trạng cấp cứu, mất ý thức hoặc tử vong hoặc bị </w:t>
      </w:r>
      <w:r w:rsidR="004E45EF" w:rsidRPr="00B35FE6">
        <w:rPr>
          <w:rFonts w:ascii="Times New Roman" w:eastAsia="Times New Roman" w:hAnsi="Times New Roman" w:cs="Times New Roman"/>
          <w:sz w:val="28"/>
          <w:szCs w:val="28"/>
          <w:lang w:val="vi-VN"/>
        </w:rPr>
        <w:t>mất thẻ nhưng chưa được cấp lại</w:t>
      </w:r>
      <w:r w:rsidR="00B96B0B" w:rsidRPr="00B35FE6">
        <w:rPr>
          <w:rFonts w:ascii="Times New Roman" w:eastAsia="Times New Roman" w:hAnsi="Times New Roman" w:cs="Times New Roman"/>
          <w:sz w:val="28"/>
          <w:szCs w:val="28"/>
          <w:lang w:val="vi-VN"/>
        </w:rPr>
        <w:t xml:space="preserve">. </w:t>
      </w:r>
      <w:r w:rsidR="00C0047C" w:rsidRPr="00B35FE6">
        <w:rPr>
          <w:rFonts w:ascii="Times New Roman" w:hAnsi="Times New Roman" w:cs="Times New Roman"/>
          <w:sz w:val="28"/>
          <w:szCs w:val="28"/>
          <w:lang w:val="vi-VN" w:eastAsia="vi-VN"/>
        </w:rPr>
        <w:t>Người bệnh được thanh toán toàn bộ phần chi phí khám bệnh, chữa bệnh trong phạm vi được hưởng và mức hưởng chưa được thanh toán theo quy định của pháp luật về bảo hiểm y tế.</w:t>
      </w:r>
    </w:p>
    <w:p w14:paraId="423695F0" w14:textId="1A6BFAFD" w:rsidR="00900E77" w:rsidRPr="00DD70B4" w:rsidRDefault="00B96B0B" w:rsidP="00CB218D">
      <w:pPr>
        <w:shd w:val="clear" w:color="auto" w:fill="FFFFFF"/>
        <w:spacing w:before="120" w:after="120"/>
        <w:ind w:firstLine="720"/>
        <w:jc w:val="both"/>
        <w:rPr>
          <w:rFonts w:ascii="Times New Roman" w:eastAsia="Times New Roman" w:hAnsi="Times New Roman" w:cs="Times New Roman"/>
          <w:sz w:val="28"/>
          <w:szCs w:val="28"/>
          <w:lang w:val="vi-VN"/>
        </w:rPr>
      </w:pPr>
      <w:r w:rsidRPr="00DD70B4">
        <w:rPr>
          <w:rFonts w:ascii="Times New Roman" w:eastAsia="Times New Roman" w:hAnsi="Times New Roman" w:cs="Times New Roman"/>
          <w:sz w:val="28"/>
          <w:szCs w:val="28"/>
          <w:lang w:val="vi-VN"/>
        </w:rPr>
        <w:t xml:space="preserve">4. </w:t>
      </w:r>
      <w:r w:rsidR="00C0047C" w:rsidRPr="00DD70B4">
        <w:rPr>
          <w:rFonts w:ascii="Times New Roman" w:eastAsia="Times New Roman" w:hAnsi="Times New Roman" w:cs="Times New Roman"/>
          <w:sz w:val="28"/>
          <w:szCs w:val="28"/>
          <w:lang w:val="vi-VN"/>
        </w:rPr>
        <w:t>Chi phí k</w:t>
      </w:r>
      <w:r w:rsidRPr="00DD70B4">
        <w:rPr>
          <w:rFonts w:ascii="Times New Roman" w:eastAsia="Times New Roman" w:hAnsi="Times New Roman" w:cs="Times New Roman"/>
          <w:sz w:val="28"/>
          <w:szCs w:val="28"/>
          <w:lang w:val="vi-VN"/>
        </w:rPr>
        <w:t xml:space="preserve">hám bệnh, chữa bệnh </w:t>
      </w:r>
      <w:r w:rsidR="009D66BA" w:rsidRPr="00DD70B4">
        <w:rPr>
          <w:rFonts w:ascii="Times New Roman" w:eastAsia="Times New Roman" w:hAnsi="Times New Roman" w:cs="Times New Roman"/>
          <w:sz w:val="28"/>
          <w:szCs w:val="28"/>
          <w:lang w:val="vi-VN"/>
        </w:rPr>
        <w:t xml:space="preserve">theo phạm vi được hưởng và mức hưởng bảo hiểm y tế </w:t>
      </w:r>
      <w:r w:rsidRPr="00DD70B4">
        <w:rPr>
          <w:rFonts w:ascii="Times New Roman" w:eastAsia="Times New Roman" w:hAnsi="Times New Roman" w:cs="Times New Roman"/>
          <w:sz w:val="28"/>
          <w:szCs w:val="28"/>
          <w:lang w:val="vi-VN"/>
        </w:rPr>
        <w:t>trong thời gian kể từ ngày được xác định thuộc đối tượng do ngân sách nhà nước đóng bảo hiểm y tế nhưng chưa được cấp thẻ bảo hiểm y tế</w:t>
      </w:r>
      <w:r w:rsidR="00C20B46" w:rsidRPr="00DD70B4">
        <w:rPr>
          <w:rFonts w:ascii="Times New Roman" w:eastAsia="Times New Roman" w:hAnsi="Times New Roman" w:cs="Times New Roman"/>
          <w:sz w:val="28"/>
          <w:szCs w:val="28"/>
          <w:lang w:val="vi-VN"/>
        </w:rPr>
        <w:t>,</w:t>
      </w:r>
      <w:r w:rsidRPr="00DD70B4">
        <w:rPr>
          <w:rFonts w:ascii="Times New Roman" w:eastAsia="Times New Roman" w:hAnsi="Times New Roman" w:cs="Times New Roman"/>
          <w:sz w:val="28"/>
          <w:szCs w:val="28"/>
          <w:lang w:val="vi-VN"/>
        </w:rPr>
        <w:t xml:space="preserve"> trừ</w:t>
      </w:r>
      <w:r w:rsidR="00C20B46" w:rsidRPr="00DD70B4">
        <w:rPr>
          <w:rFonts w:ascii="Times New Roman" w:eastAsia="Times New Roman" w:hAnsi="Times New Roman" w:cs="Times New Roman"/>
          <w:sz w:val="28"/>
          <w:szCs w:val="28"/>
          <w:lang w:val="vi-VN"/>
        </w:rPr>
        <w:t xml:space="preserve"> các trường hợp </w:t>
      </w:r>
      <w:r w:rsidR="00CB218D" w:rsidRPr="00DD70B4">
        <w:rPr>
          <w:rFonts w:ascii="Times New Roman" w:eastAsia="Times New Roman" w:hAnsi="Times New Roman" w:cs="Times New Roman"/>
          <w:sz w:val="28"/>
          <w:szCs w:val="28"/>
          <w:lang w:val="vi-VN"/>
        </w:rPr>
        <w:t>quy định tại khoản 1 và 2 Điều 46 Nghị định này.</w:t>
      </w:r>
      <w:r w:rsidR="009D66BA" w:rsidRPr="00DD70B4">
        <w:rPr>
          <w:rFonts w:ascii="Times New Roman" w:eastAsia="Times New Roman" w:hAnsi="Times New Roman" w:cs="Times New Roman"/>
          <w:sz w:val="28"/>
          <w:szCs w:val="28"/>
          <w:lang w:val="vi-VN"/>
        </w:rPr>
        <w:t xml:space="preserve"> </w:t>
      </w:r>
      <w:r w:rsidR="009D66BA" w:rsidRPr="00DD70B4">
        <w:rPr>
          <w:rFonts w:ascii="Times New Roman" w:hAnsi="Times New Roman" w:cs="Times New Roman"/>
          <w:sz w:val="28"/>
          <w:szCs w:val="28"/>
          <w:lang w:val="vi-VN" w:eastAsia="vi-VN"/>
        </w:rPr>
        <w:t xml:space="preserve">Người bệnh được thanh toán toàn bộ phần chi phí khám bệnh, chữa bệnh trong phạm vi được hưởng và mức hưởng chưa được thanh toán theo quy định của pháp luật về bảo hiểm y tế. </w:t>
      </w:r>
    </w:p>
    <w:p w14:paraId="2ED94761" w14:textId="60943053" w:rsidR="00197917" w:rsidRPr="00DD70B4" w:rsidRDefault="00C62382" w:rsidP="00197917">
      <w:pPr>
        <w:shd w:val="clear" w:color="auto" w:fill="FFFFFF"/>
        <w:spacing w:before="120" w:after="120"/>
        <w:ind w:firstLine="720"/>
        <w:jc w:val="both"/>
        <w:rPr>
          <w:rFonts w:ascii="Times New Roman" w:eastAsia="Times New Roman" w:hAnsi="Times New Roman" w:cs="Times New Roman"/>
          <w:sz w:val="28"/>
          <w:szCs w:val="28"/>
          <w:lang w:val="vi-VN"/>
        </w:rPr>
      </w:pPr>
      <w:r w:rsidRPr="00DD70B4">
        <w:rPr>
          <w:rFonts w:ascii="Times New Roman" w:eastAsia="Times New Roman" w:hAnsi="Times New Roman" w:cs="Times New Roman"/>
          <w:sz w:val="28"/>
          <w:szCs w:val="28"/>
          <w:lang w:val="vi-VN"/>
        </w:rPr>
        <w:t xml:space="preserve">5. </w:t>
      </w:r>
      <w:r w:rsidR="007D7612" w:rsidRPr="00DD70B4">
        <w:rPr>
          <w:rFonts w:ascii="Times New Roman" w:eastAsia="Times New Roman" w:hAnsi="Times New Roman" w:cs="Times New Roman"/>
          <w:sz w:val="28"/>
          <w:szCs w:val="28"/>
          <w:lang w:val="vi-VN"/>
        </w:rPr>
        <w:t>Trường hợp người bệnh vào cấp cứu tại cơ sở khám bệnh, chữa bệnh không có hợp đồng khám bệnh, chữa bệnh bảo hiểm y tế.</w:t>
      </w:r>
      <w:r w:rsidR="00197917" w:rsidRPr="00DD70B4">
        <w:rPr>
          <w:rFonts w:ascii="Times New Roman" w:hAnsi="Times New Roman" w:cs="Times New Roman"/>
          <w:sz w:val="28"/>
          <w:szCs w:val="28"/>
          <w:lang w:val="vi-VN" w:eastAsia="vi-VN"/>
        </w:rPr>
        <w:t xml:space="preserve"> Người bệnh được thanh toán toàn bộ phần chi phí khám bệnh, chữa bệnh trong phạm vi được hưởng và mức hưởng chưa được thanh toán theo quy định của pháp luật về bảo hiểm y tế. </w:t>
      </w:r>
    </w:p>
    <w:p w14:paraId="63A84669" w14:textId="30131CFD" w:rsidR="006D0E3B" w:rsidRPr="00DD70B4" w:rsidRDefault="007D7612" w:rsidP="006F0AE7">
      <w:pPr>
        <w:shd w:val="clear" w:color="auto" w:fill="FFFFFF"/>
        <w:spacing w:before="120" w:after="120"/>
        <w:ind w:firstLine="720"/>
        <w:jc w:val="both"/>
        <w:rPr>
          <w:rFonts w:ascii="Times New Roman" w:hAnsi="Times New Roman" w:cs="Times New Roman"/>
          <w:sz w:val="28"/>
          <w:szCs w:val="28"/>
          <w:lang w:val="vi-VN" w:eastAsia="vi-VN"/>
        </w:rPr>
      </w:pPr>
      <w:r w:rsidRPr="00DD70B4">
        <w:rPr>
          <w:rFonts w:ascii="Times New Roman" w:eastAsia="Times New Roman" w:hAnsi="Times New Roman" w:cs="Times New Roman"/>
          <w:sz w:val="28"/>
          <w:szCs w:val="28"/>
          <w:lang w:val="vi-VN"/>
        </w:rPr>
        <w:t>6</w:t>
      </w:r>
      <w:r w:rsidR="00900E77" w:rsidRPr="00DD70B4">
        <w:rPr>
          <w:rFonts w:ascii="Times New Roman" w:eastAsia="Times New Roman" w:hAnsi="Times New Roman" w:cs="Times New Roman"/>
          <w:sz w:val="28"/>
          <w:szCs w:val="28"/>
          <w:lang w:val="vi-VN"/>
        </w:rPr>
        <w:t xml:space="preserve">. Trường hợp khám bệnh, chữa bệnh bệnh bảo hiểm y tế đối với người đã thay đổi thuộc nhóm đối tượng có mức hưởng bảo hiểm y tế cao hơn nhưng chưa được cấp thẻ bảo hiểm y </w:t>
      </w:r>
      <w:r w:rsidR="00C1637A" w:rsidRPr="00DD70B4">
        <w:rPr>
          <w:rFonts w:ascii="Times New Roman" w:eastAsia="Times New Roman" w:hAnsi="Times New Roman" w:cs="Times New Roman"/>
          <w:sz w:val="28"/>
          <w:szCs w:val="28"/>
          <w:lang w:val="vi-VN"/>
        </w:rPr>
        <w:t xml:space="preserve">tế mới, </w:t>
      </w:r>
      <w:r w:rsidR="00C1637A" w:rsidRPr="00DD70B4">
        <w:rPr>
          <w:rFonts w:ascii="Times New Roman" w:hAnsi="Times New Roman" w:cs="Times New Roman"/>
          <w:sz w:val="28"/>
          <w:szCs w:val="28"/>
          <w:lang w:val="vi-VN" w:eastAsia="vi-VN"/>
        </w:rPr>
        <w:t>cơ quan bảo hiểm xã hội thanh toán chi phí chênh lệch giữa hai mức hưởng trực tiếp cho người tham gia bảo hiểm y tế.</w:t>
      </w:r>
    </w:p>
    <w:p w14:paraId="1CC8CCD0" w14:textId="3D1A6C3E" w:rsidR="00AC7B43" w:rsidRPr="00DD70B4" w:rsidRDefault="00A242F2" w:rsidP="009C4F50">
      <w:pPr>
        <w:shd w:val="clear" w:color="auto" w:fill="FFFFFF"/>
        <w:spacing w:before="120" w:after="120"/>
        <w:ind w:firstLine="720"/>
        <w:jc w:val="both"/>
        <w:rPr>
          <w:rFonts w:ascii="Times New Roman" w:hAnsi="Times New Roman" w:cs="Times New Roman"/>
          <w:sz w:val="28"/>
          <w:szCs w:val="28"/>
          <w:lang w:val="vi-VN" w:eastAsia="vi-VN"/>
        </w:rPr>
      </w:pPr>
      <w:r w:rsidRPr="00DD70B4">
        <w:rPr>
          <w:rFonts w:ascii="Times New Roman" w:hAnsi="Times New Roman" w:cs="Times New Roman"/>
          <w:sz w:val="28"/>
          <w:szCs w:val="28"/>
          <w:lang w:val="vi-VN" w:eastAsia="vi-VN"/>
        </w:rPr>
        <w:lastRenderedPageBreak/>
        <w:t xml:space="preserve">7. Trường hợp người bệnh tự mua thuốc, thiết bị y tế theo quy định </w:t>
      </w:r>
      <w:r w:rsidR="00F8573A" w:rsidRPr="00DD70B4">
        <w:rPr>
          <w:rFonts w:ascii="Times New Roman" w:hAnsi="Times New Roman" w:cs="Times New Roman"/>
          <w:sz w:val="28"/>
          <w:szCs w:val="28"/>
          <w:lang w:val="vi-VN" w:eastAsia="vi-VN"/>
        </w:rPr>
        <w:t xml:space="preserve">tại </w:t>
      </w:r>
      <w:r w:rsidRPr="00DD70B4">
        <w:rPr>
          <w:rFonts w:ascii="Times New Roman" w:hAnsi="Times New Roman" w:cs="Times New Roman"/>
          <w:sz w:val="28"/>
          <w:szCs w:val="28"/>
          <w:lang w:val="vi-VN" w:eastAsia="vi-VN"/>
        </w:rPr>
        <w:t>Điều 5</w:t>
      </w:r>
      <w:r w:rsidR="00F8573A" w:rsidRPr="00DD70B4">
        <w:rPr>
          <w:rFonts w:ascii="Times New Roman" w:hAnsi="Times New Roman" w:cs="Times New Roman"/>
          <w:sz w:val="28"/>
          <w:szCs w:val="28"/>
          <w:lang w:val="vi-VN" w:eastAsia="vi-VN"/>
        </w:rPr>
        <w:t>4</w:t>
      </w:r>
      <w:r w:rsidRPr="00DD70B4">
        <w:rPr>
          <w:rFonts w:ascii="Times New Roman" w:hAnsi="Times New Roman" w:cs="Times New Roman"/>
          <w:sz w:val="28"/>
          <w:szCs w:val="28"/>
          <w:lang w:val="vi-VN" w:eastAsia="vi-VN"/>
        </w:rPr>
        <w:t xml:space="preserve"> và 5</w:t>
      </w:r>
      <w:r w:rsidR="00F8573A" w:rsidRPr="00DD70B4">
        <w:rPr>
          <w:rFonts w:ascii="Times New Roman" w:hAnsi="Times New Roman" w:cs="Times New Roman"/>
          <w:sz w:val="28"/>
          <w:szCs w:val="28"/>
          <w:lang w:val="vi-VN" w:eastAsia="vi-VN"/>
        </w:rPr>
        <w:t>5</w:t>
      </w:r>
      <w:r w:rsidRPr="00DD70B4">
        <w:rPr>
          <w:rFonts w:ascii="Times New Roman" w:hAnsi="Times New Roman" w:cs="Times New Roman"/>
          <w:sz w:val="28"/>
          <w:szCs w:val="28"/>
          <w:lang w:val="vi-VN" w:eastAsia="vi-VN"/>
        </w:rPr>
        <w:t xml:space="preserve"> của Nghị định này</w:t>
      </w:r>
      <w:r w:rsidR="009C4F50" w:rsidRPr="00DD70B4">
        <w:rPr>
          <w:rFonts w:ascii="Times New Roman" w:hAnsi="Times New Roman" w:cs="Times New Roman"/>
          <w:sz w:val="28"/>
          <w:szCs w:val="28"/>
          <w:lang w:val="vi-VN" w:eastAsia="vi-VN"/>
        </w:rPr>
        <w:t>.</w:t>
      </w:r>
    </w:p>
    <w:p w14:paraId="6A085009" w14:textId="39B76708" w:rsidR="00E40BAC" w:rsidRPr="00B35FE6" w:rsidRDefault="00E40BAC"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b/>
          <w:bCs/>
          <w:sz w:val="28"/>
          <w:szCs w:val="28"/>
          <w:lang w:val="vi-VN" w:eastAsia="vi-VN"/>
        </w:rPr>
        <w:t xml:space="preserve">Điều </w:t>
      </w:r>
      <w:r w:rsidR="000B716A" w:rsidRPr="00DD70B4">
        <w:rPr>
          <w:rFonts w:ascii="Times New Roman" w:hAnsi="Times New Roman" w:cs="Times New Roman"/>
          <w:b/>
          <w:bCs/>
          <w:sz w:val="28"/>
          <w:szCs w:val="28"/>
          <w:lang w:val="vi-VN" w:eastAsia="vi-VN"/>
        </w:rPr>
        <w:t>5</w:t>
      </w:r>
      <w:r w:rsidR="00F8573A" w:rsidRPr="00DD70B4">
        <w:rPr>
          <w:rFonts w:ascii="Times New Roman" w:hAnsi="Times New Roman" w:cs="Times New Roman"/>
          <w:b/>
          <w:bCs/>
          <w:sz w:val="28"/>
          <w:szCs w:val="28"/>
          <w:lang w:val="vi-VN" w:eastAsia="vi-VN"/>
        </w:rPr>
        <w:t>1</w:t>
      </w:r>
      <w:r w:rsidRPr="00B35FE6">
        <w:rPr>
          <w:rFonts w:ascii="Times New Roman" w:hAnsi="Times New Roman" w:cs="Times New Roman"/>
          <w:b/>
          <w:bCs/>
          <w:sz w:val="28"/>
          <w:szCs w:val="28"/>
          <w:lang w:val="vi-VN" w:eastAsia="vi-VN"/>
        </w:rPr>
        <w:t>. Hồ sơ đề nghị thanh toán trực tiếp</w:t>
      </w:r>
    </w:p>
    <w:p w14:paraId="7044683C" w14:textId="52875873" w:rsidR="009C4F50" w:rsidRPr="00B35FE6" w:rsidRDefault="009C4F50" w:rsidP="009C4F50">
      <w:pPr>
        <w:pStyle w:val="ListParagraph"/>
        <w:numPr>
          <w:ilvl w:val="0"/>
          <w:numId w:val="18"/>
        </w:numPr>
        <w:tabs>
          <w:tab w:val="left" w:pos="1134"/>
        </w:tabs>
        <w:spacing w:before="120" w:after="120"/>
        <w:ind w:left="0" w:firstLine="720"/>
        <w:contextualSpacing w:val="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Văn bản đề nghị thanh toán trực tiếp theo mẫu </w:t>
      </w:r>
      <w:r w:rsidR="00CA4F16" w:rsidRPr="00DD70B4">
        <w:rPr>
          <w:rFonts w:ascii="Times New Roman" w:hAnsi="Times New Roman" w:cs="Times New Roman"/>
          <w:sz w:val="28"/>
          <w:szCs w:val="28"/>
          <w:lang w:val="vi-VN" w:eastAsia="vi-VN"/>
        </w:rPr>
        <w:t xml:space="preserve">quy định tại phụ lục ban hành </w:t>
      </w:r>
      <w:r w:rsidRPr="00B35FE6">
        <w:rPr>
          <w:rFonts w:ascii="Times New Roman" w:hAnsi="Times New Roman" w:cs="Times New Roman"/>
          <w:sz w:val="28"/>
          <w:szCs w:val="28"/>
          <w:lang w:val="vi-VN" w:eastAsia="vi-VN"/>
        </w:rPr>
        <w:t>kèm theo Nghị định này.</w:t>
      </w:r>
    </w:p>
    <w:p w14:paraId="46B80EAE" w14:textId="48823FE0" w:rsidR="009C4F50" w:rsidRPr="00B35FE6" w:rsidRDefault="00E40BAC" w:rsidP="009C4F50">
      <w:pPr>
        <w:pStyle w:val="ListParagraph"/>
        <w:numPr>
          <w:ilvl w:val="0"/>
          <w:numId w:val="18"/>
        </w:numPr>
        <w:tabs>
          <w:tab w:val="left" w:pos="1134"/>
        </w:tabs>
        <w:spacing w:before="120" w:after="120"/>
        <w:ind w:left="0" w:firstLine="720"/>
        <w:contextualSpacing w:val="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Các giấy tờ là bản </w:t>
      </w:r>
      <w:r w:rsidR="008B172F" w:rsidRPr="00B35FE6">
        <w:rPr>
          <w:rFonts w:ascii="Times New Roman" w:eastAsia="Calibri" w:hAnsi="Times New Roman" w:cs="Times New Roman"/>
          <w:sz w:val="28"/>
          <w:szCs w:val="28"/>
          <w:lang w:val="vi-VN" w:eastAsia="vi-VN"/>
        </w:rPr>
        <w:t xml:space="preserve">sao </w:t>
      </w:r>
      <w:r w:rsidRPr="00B35FE6">
        <w:rPr>
          <w:rFonts w:ascii="Times New Roman" w:hAnsi="Times New Roman" w:cs="Times New Roman"/>
          <w:sz w:val="28"/>
          <w:szCs w:val="28"/>
          <w:lang w:val="vi-VN" w:eastAsia="vi-VN"/>
        </w:rPr>
        <w:t>gồm:</w:t>
      </w:r>
    </w:p>
    <w:p w14:paraId="205F23F5" w14:textId="7B42E4DA" w:rsidR="00E40BAC" w:rsidRPr="00B35FE6" w:rsidRDefault="00E40BAC" w:rsidP="009C4F50">
      <w:pPr>
        <w:tabs>
          <w:tab w:val="left" w:pos="1134"/>
        </w:tabs>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a) Thẻ bảo hiểm y tế</w:t>
      </w:r>
      <w:r w:rsidR="00C936BD" w:rsidRPr="00B35FE6">
        <w:rPr>
          <w:rFonts w:ascii="Times New Roman" w:hAnsi="Times New Roman" w:cs="Times New Roman"/>
          <w:sz w:val="28"/>
          <w:szCs w:val="28"/>
          <w:lang w:val="vi-VN" w:eastAsia="vi-VN"/>
        </w:rPr>
        <w:t xml:space="preserve"> hoặc</w:t>
      </w:r>
      <w:r w:rsidRPr="00B35FE6">
        <w:rPr>
          <w:rFonts w:ascii="Times New Roman" w:hAnsi="Times New Roman" w:cs="Times New Roman"/>
          <w:sz w:val="28"/>
          <w:szCs w:val="28"/>
          <w:lang w:val="vi-VN" w:eastAsia="vi-VN"/>
        </w:rPr>
        <w:t xml:space="preserve"> </w:t>
      </w:r>
      <w:r w:rsidR="00C936BD" w:rsidRPr="00B35FE6">
        <w:rPr>
          <w:rFonts w:ascii="Times New Roman" w:hAnsi="Times New Roman" w:cs="Times New Roman"/>
          <w:sz w:val="28"/>
          <w:szCs w:val="28"/>
          <w:lang w:val="vi-VN" w:eastAsia="vi-VN"/>
        </w:rPr>
        <w:t xml:space="preserve">mã số bảo hiểm y tế đối với trường hợp có thông tin về thẻ bảo hiểm y tế điện tử, </w:t>
      </w:r>
      <w:r w:rsidRPr="00B35FE6">
        <w:rPr>
          <w:rFonts w:ascii="Times New Roman" w:hAnsi="Times New Roman" w:cs="Times New Roman"/>
          <w:sz w:val="28"/>
          <w:szCs w:val="28"/>
          <w:lang w:val="vi-VN" w:eastAsia="vi-VN"/>
        </w:rPr>
        <w:t xml:space="preserve">giấy chứng minh nhân thân theo quy định tại khoản 1 Điều </w:t>
      </w:r>
      <w:r w:rsidR="00C1637A" w:rsidRPr="00B35FE6">
        <w:rPr>
          <w:rFonts w:ascii="Times New Roman" w:hAnsi="Times New Roman" w:cs="Times New Roman"/>
          <w:sz w:val="28"/>
          <w:szCs w:val="28"/>
          <w:lang w:val="vi-VN" w:eastAsia="vi-VN"/>
        </w:rPr>
        <w:t>26</w:t>
      </w:r>
      <w:r w:rsidRPr="00B35FE6">
        <w:rPr>
          <w:rFonts w:ascii="Times New Roman" w:hAnsi="Times New Roman" w:cs="Times New Roman"/>
          <w:sz w:val="28"/>
          <w:szCs w:val="28"/>
          <w:lang w:val="vi-VN" w:eastAsia="vi-VN"/>
        </w:rPr>
        <w:t xml:space="preserve"> Nghị đị</w:t>
      </w:r>
      <w:r w:rsidR="00A45B8A" w:rsidRPr="00B35FE6">
        <w:rPr>
          <w:rFonts w:ascii="Times New Roman" w:hAnsi="Times New Roman" w:cs="Times New Roman"/>
          <w:sz w:val="28"/>
          <w:szCs w:val="28"/>
          <w:lang w:val="vi-VN" w:eastAsia="vi-VN"/>
        </w:rPr>
        <w:t>nh này</w:t>
      </w:r>
      <w:r w:rsidR="00C1637A" w:rsidRPr="00B35FE6">
        <w:rPr>
          <w:rFonts w:ascii="Times New Roman" w:hAnsi="Times New Roman" w:cs="Times New Roman"/>
          <w:sz w:val="28"/>
          <w:szCs w:val="28"/>
          <w:lang w:val="vi-VN" w:eastAsia="vi-VN"/>
        </w:rPr>
        <w:t xml:space="preserve">. Trường hợp quy định tại khoản </w:t>
      </w:r>
      <w:r w:rsidR="00DC4356" w:rsidRPr="00B35FE6">
        <w:rPr>
          <w:rFonts w:ascii="Times New Roman" w:hAnsi="Times New Roman" w:cs="Times New Roman"/>
          <w:sz w:val="28"/>
          <w:szCs w:val="28"/>
          <w:lang w:val="vi-VN" w:eastAsia="vi-VN"/>
        </w:rPr>
        <w:t>6</w:t>
      </w:r>
      <w:r w:rsidR="00C1637A" w:rsidRPr="00B35FE6">
        <w:rPr>
          <w:rFonts w:ascii="Times New Roman" w:hAnsi="Times New Roman" w:cs="Times New Roman"/>
          <w:sz w:val="28"/>
          <w:szCs w:val="28"/>
          <w:lang w:val="vi-VN" w:eastAsia="vi-VN"/>
        </w:rPr>
        <w:t xml:space="preserve"> Điều </w:t>
      </w:r>
      <w:r w:rsidR="008D237E" w:rsidRPr="00B35FE6">
        <w:rPr>
          <w:rFonts w:ascii="Times New Roman" w:hAnsi="Times New Roman" w:cs="Times New Roman"/>
          <w:sz w:val="28"/>
          <w:szCs w:val="28"/>
          <w:lang w:val="vi-VN" w:eastAsia="vi-VN"/>
        </w:rPr>
        <w:t>50</w:t>
      </w:r>
      <w:r w:rsidR="00C1637A" w:rsidRPr="00B35FE6">
        <w:rPr>
          <w:rFonts w:ascii="Times New Roman" w:hAnsi="Times New Roman" w:cs="Times New Roman"/>
          <w:sz w:val="28"/>
          <w:szCs w:val="28"/>
          <w:lang w:val="vi-VN" w:eastAsia="vi-VN"/>
        </w:rPr>
        <w:t xml:space="preserve"> Nghị định này, thẻ bảo hiểm y tế bao gồm thẻ có mức hưởng cũ và thẻ có mức hưởng mới cao hơn.</w:t>
      </w:r>
    </w:p>
    <w:p w14:paraId="7CF32081" w14:textId="04AD31A7" w:rsidR="00E40BAC" w:rsidRPr="00B35FE6" w:rsidRDefault="00E40BAC" w:rsidP="006F0AE7">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b) Giấy ra viện, phiếu khám bệnh hoặc sổ khám bệnh của lần khám bệnh, chữa bệnh đề nghị</w:t>
      </w:r>
      <w:r w:rsidR="00A45B8A" w:rsidRPr="00B35FE6">
        <w:rPr>
          <w:rFonts w:ascii="Times New Roman" w:hAnsi="Times New Roman" w:cs="Times New Roman"/>
          <w:sz w:val="28"/>
          <w:szCs w:val="28"/>
          <w:lang w:val="vi-VN" w:eastAsia="vi-VN"/>
        </w:rPr>
        <w:t xml:space="preserve"> thanh toán</w:t>
      </w:r>
      <w:r w:rsidR="00712186" w:rsidRPr="00B35FE6">
        <w:rPr>
          <w:rFonts w:ascii="Times New Roman" w:hAnsi="Times New Roman" w:cs="Times New Roman"/>
          <w:sz w:val="28"/>
          <w:szCs w:val="28"/>
          <w:lang w:val="vi-VN" w:eastAsia="vi-VN"/>
        </w:rPr>
        <w:t xml:space="preserve"> (bản </w:t>
      </w:r>
      <w:r w:rsidR="008B172F" w:rsidRPr="00B35FE6">
        <w:rPr>
          <w:rFonts w:ascii="Times New Roman" w:eastAsia="Calibri" w:hAnsi="Times New Roman" w:cs="Times New Roman"/>
          <w:sz w:val="28"/>
          <w:szCs w:val="28"/>
          <w:lang w:val="vi-VN" w:eastAsia="vi-VN"/>
        </w:rPr>
        <w:t xml:space="preserve">sao </w:t>
      </w:r>
      <w:r w:rsidR="00712186" w:rsidRPr="00B35FE6">
        <w:rPr>
          <w:rFonts w:ascii="Times New Roman" w:hAnsi="Times New Roman" w:cs="Times New Roman"/>
          <w:sz w:val="28"/>
          <w:szCs w:val="28"/>
          <w:lang w:val="vi-VN" w:eastAsia="vi-VN"/>
        </w:rPr>
        <w:t>có dấu treo của cơ sở khám bệnh, chữa bệnh)</w:t>
      </w:r>
      <w:r w:rsidR="00A45B8A" w:rsidRPr="00B35FE6">
        <w:rPr>
          <w:rFonts w:ascii="Times New Roman" w:hAnsi="Times New Roman" w:cs="Times New Roman"/>
          <w:sz w:val="28"/>
          <w:szCs w:val="28"/>
          <w:lang w:val="vi-VN" w:eastAsia="vi-VN"/>
        </w:rPr>
        <w:t>;</w:t>
      </w:r>
    </w:p>
    <w:p w14:paraId="3E85DE9C" w14:textId="6C29A6B9" w:rsidR="00A45B8A" w:rsidRPr="00B35FE6" w:rsidRDefault="00A45B8A"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c) Đơn thuốc, hồ sơ bệnh án nếu có.</w:t>
      </w:r>
    </w:p>
    <w:p w14:paraId="1632DF0A" w14:textId="0EFC77F4" w:rsidR="00E40BAC" w:rsidRPr="00B35FE6" w:rsidRDefault="009C4F50" w:rsidP="006F0AE7">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3</w:t>
      </w:r>
      <w:r w:rsidR="00E40BAC" w:rsidRPr="00B35FE6">
        <w:rPr>
          <w:rFonts w:ascii="Times New Roman" w:hAnsi="Times New Roman" w:cs="Times New Roman"/>
          <w:sz w:val="28"/>
          <w:szCs w:val="28"/>
          <w:lang w:val="vi-VN" w:eastAsia="vi-VN"/>
        </w:rPr>
        <w:t>. Hóa đơn và các chứng từ</w:t>
      </w:r>
      <w:r w:rsidR="00A45B8A" w:rsidRPr="00B35FE6">
        <w:rPr>
          <w:rFonts w:ascii="Times New Roman" w:hAnsi="Times New Roman" w:cs="Times New Roman"/>
          <w:sz w:val="28"/>
          <w:szCs w:val="28"/>
          <w:lang w:val="vi-VN" w:eastAsia="vi-VN"/>
        </w:rPr>
        <w:t xml:space="preserve"> có liên quan</w:t>
      </w:r>
      <w:r w:rsidR="008D237E" w:rsidRPr="00B35FE6">
        <w:rPr>
          <w:rFonts w:ascii="Times New Roman" w:hAnsi="Times New Roman" w:cs="Times New Roman"/>
          <w:sz w:val="28"/>
          <w:szCs w:val="28"/>
          <w:lang w:val="vi-VN" w:eastAsia="vi-VN"/>
        </w:rPr>
        <w:t>.</w:t>
      </w:r>
    </w:p>
    <w:p w14:paraId="303B7DE5" w14:textId="3D431226" w:rsidR="00A242F2" w:rsidRPr="00B35FE6" w:rsidRDefault="009C4F50" w:rsidP="006F0AE7">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4</w:t>
      </w:r>
      <w:r w:rsidR="00A242F2" w:rsidRPr="00B35FE6">
        <w:rPr>
          <w:rFonts w:ascii="Times New Roman" w:hAnsi="Times New Roman" w:cs="Times New Roman"/>
          <w:sz w:val="28"/>
          <w:szCs w:val="28"/>
          <w:lang w:val="vi-VN" w:eastAsia="vi-VN"/>
        </w:rPr>
        <w:t xml:space="preserve">. Trường hợp quy định tại khoản 7 Điều </w:t>
      </w:r>
      <w:r w:rsidR="00BE3586" w:rsidRPr="00B35FE6">
        <w:rPr>
          <w:rFonts w:ascii="Times New Roman" w:hAnsi="Times New Roman" w:cs="Times New Roman"/>
          <w:sz w:val="28"/>
          <w:szCs w:val="28"/>
          <w:lang w:val="vi-VN" w:eastAsia="vi-VN"/>
        </w:rPr>
        <w:t>50</w:t>
      </w:r>
      <w:r w:rsidR="00A242F2" w:rsidRPr="00B35FE6">
        <w:rPr>
          <w:rFonts w:ascii="Times New Roman" w:hAnsi="Times New Roman" w:cs="Times New Roman"/>
          <w:sz w:val="28"/>
          <w:szCs w:val="28"/>
          <w:lang w:val="vi-VN" w:eastAsia="vi-VN"/>
        </w:rPr>
        <w:t xml:space="preserve"> Nghị định này, hồ sơ đề nghị thanh toán trực tiếp thực hiện theo quy định tại Điều 5</w:t>
      </w:r>
      <w:r w:rsidR="00F8573A" w:rsidRPr="00B35FE6">
        <w:rPr>
          <w:rFonts w:ascii="Times New Roman" w:hAnsi="Times New Roman" w:cs="Times New Roman"/>
          <w:sz w:val="28"/>
          <w:szCs w:val="28"/>
          <w:lang w:val="vi-VN" w:eastAsia="vi-VN"/>
        </w:rPr>
        <w:t>7</w:t>
      </w:r>
      <w:r w:rsidR="00A242F2" w:rsidRPr="00B35FE6">
        <w:rPr>
          <w:rFonts w:ascii="Times New Roman" w:hAnsi="Times New Roman" w:cs="Times New Roman"/>
          <w:sz w:val="28"/>
          <w:szCs w:val="28"/>
          <w:lang w:val="vi-VN" w:eastAsia="vi-VN"/>
        </w:rPr>
        <w:t xml:space="preserve"> Nghị định này.</w:t>
      </w:r>
    </w:p>
    <w:p w14:paraId="38A344F2" w14:textId="511C0E3A" w:rsidR="00E40BAC" w:rsidRPr="00B35FE6" w:rsidRDefault="00E40BAC"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b/>
          <w:bCs/>
          <w:sz w:val="28"/>
          <w:szCs w:val="28"/>
          <w:lang w:val="vi-VN" w:eastAsia="vi-VN"/>
        </w:rPr>
        <w:t xml:space="preserve">Điều </w:t>
      </w:r>
      <w:r w:rsidR="000B716A" w:rsidRPr="00B35FE6">
        <w:rPr>
          <w:rFonts w:ascii="Times New Roman" w:hAnsi="Times New Roman" w:cs="Times New Roman"/>
          <w:b/>
          <w:bCs/>
          <w:sz w:val="28"/>
          <w:szCs w:val="28"/>
          <w:lang w:val="vi-VN" w:eastAsia="vi-VN"/>
        </w:rPr>
        <w:t>5</w:t>
      </w:r>
      <w:r w:rsidR="00F8573A" w:rsidRPr="00B35FE6">
        <w:rPr>
          <w:rFonts w:ascii="Times New Roman" w:hAnsi="Times New Roman" w:cs="Times New Roman"/>
          <w:b/>
          <w:bCs/>
          <w:sz w:val="28"/>
          <w:szCs w:val="28"/>
          <w:lang w:val="vi-VN" w:eastAsia="vi-VN"/>
        </w:rPr>
        <w:t>2</w:t>
      </w:r>
      <w:r w:rsidRPr="00B35FE6">
        <w:rPr>
          <w:rFonts w:ascii="Times New Roman" w:hAnsi="Times New Roman" w:cs="Times New Roman"/>
          <w:b/>
          <w:bCs/>
          <w:sz w:val="28"/>
          <w:szCs w:val="28"/>
          <w:lang w:val="vi-VN" w:eastAsia="vi-VN"/>
        </w:rPr>
        <w:t xml:space="preserve">. </w:t>
      </w:r>
      <w:r w:rsidR="004E45EF" w:rsidRPr="00B35FE6">
        <w:rPr>
          <w:rFonts w:ascii="Times New Roman" w:hAnsi="Times New Roman" w:cs="Times New Roman"/>
          <w:b/>
          <w:bCs/>
          <w:sz w:val="28"/>
          <w:szCs w:val="28"/>
          <w:lang w:val="vi-VN" w:eastAsia="vi-VN"/>
        </w:rPr>
        <w:t xml:space="preserve">Quy trình, thủ tục </w:t>
      </w:r>
      <w:r w:rsidRPr="00B35FE6">
        <w:rPr>
          <w:rFonts w:ascii="Times New Roman" w:hAnsi="Times New Roman" w:cs="Times New Roman"/>
          <w:b/>
          <w:bCs/>
          <w:sz w:val="28"/>
          <w:szCs w:val="28"/>
          <w:lang w:val="vi-VN" w:eastAsia="vi-VN"/>
        </w:rPr>
        <w:t>thanh toán trực tiếp</w:t>
      </w:r>
    </w:p>
    <w:p w14:paraId="6F35731B" w14:textId="16A841BA" w:rsidR="009666F7" w:rsidRPr="00B35FE6" w:rsidRDefault="00E40BAC" w:rsidP="009666F7">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1. Người bệnh hoặc thân nhân</w:t>
      </w:r>
      <w:r w:rsidR="00CD70E8" w:rsidRPr="00B35FE6">
        <w:rPr>
          <w:rFonts w:ascii="Times New Roman" w:hAnsi="Times New Roman" w:cs="Times New Roman"/>
          <w:sz w:val="28"/>
          <w:szCs w:val="28"/>
          <w:lang w:val="vi-VN" w:eastAsia="vi-VN"/>
        </w:rPr>
        <w:t xml:space="preserve"> của người bệnh</w:t>
      </w:r>
      <w:r w:rsidRPr="00B35FE6">
        <w:rPr>
          <w:rFonts w:ascii="Times New Roman" w:hAnsi="Times New Roman" w:cs="Times New Roman"/>
          <w:sz w:val="28"/>
          <w:szCs w:val="28"/>
          <w:lang w:val="vi-VN" w:eastAsia="vi-VN"/>
        </w:rPr>
        <w:t xml:space="preserve"> theo quy định của pháp luật </w:t>
      </w:r>
      <w:r w:rsidR="00CD70E8" w:rsidRPr="00B35FE6">
        <w:rPr>
          <w:rFonts w:ascii="Times New Roman" w:hAnsi="Times New Roman" w:cs="Times New Roman"/>
          <w:sz w:val="28"/>
          <w:szCs w:val="28"/>
          <w:lang w:val="vi-VN" w:eastAsia="vi-VN"/>
        </w:rPr>
        <w:t xml:space="preserve">về khám bệnh, chữa bệnh </w:t>
      </w:r>
      <w:r w:rsidR="009666F7" w:rsidRPr="00B35FE6">
        <w:rPr>
          <w:rFonts w:ascii="Times New Roman" w:hAnsi="Times New Roman" w:cs="Times New Roman"/>
          <w:sz w:val="28"/>
          <w:szCs w:val="28"/>
          <w:lang w:val="vi-VN" w:eastAsia="vi-VN"/>
        </w:rPr>
        <w:t xml:space="preserve">nộp </w:t>
      </w:r>
      <w:r w:rsidRPr="00B35FE6">
        <w:rPr>
          <w:rFonts w:ascii="Times New Roman" w:hAnsi="Times New Roman" w:cs="Times New Roman"/>
          <w:sz w:val="28"/>
          <w:szCs w:val="28"/>
          <w:lang w:val="vi-VN" w:eastAsia="vi-VN"/>
        </w:rPr>
        <w:t xml:space="preserve">hồ sơ </w:t>
      </w:r>
      <w:r w:rsidR="009666F7" w:rsidRPr="00B35FE6">
        <w:rPr>
          <w:rFonts w:ascii="Times New Roman" w:hAnsi="Times New Roman" w:cs="Times New Roman"/>
          <w:sz w:val="28"/>
          <w:szCs w:val="28"/>
          <w:lang w:val="vi-VN" w:eastAsia="vi-VN"/>
        </w:rPr>
        <w:t xml:space="preserve">theo </w:t>
      </w:r>
      <w:r w:rsidRPr="00B35FE6">
        <w:rPr>
          <w:rFonts w:ascii="Times New Roman" w:hAnsi="Times New Roman" w:cs="Times New Roman"/>
          <w:sz w:val="28"/>
          <w:szCs w:val="28"/>
          <w:lang w:val="vi-VN" w:eastAsia="vi-VN"/>
        </w:rPr>
        <w:t>quy định tại Điề</w:t>
      </w:r>
      <w:r w:rsidR="00C23A64" w:rsidRPr="00B35FE6">
        <w:rPr>
          <w:rFonts w:ascii="Times New Roman" w:hAnsi="Times New Roman" w:cs="Times New Roman"/>
          <w:sz w:val="28"/>
          <w:szCs w:val="28"/>
          <w:lang w:val="vi-VN" w:eastAsia="vi-VN"/>
        </w:rPr>
        <w:t xml:space="preserve">u </w:t>
      </w:r>
      <w:r w:rsidR="00DC4356" w:rsidRPr="00B35FE6">
        <w:rPr>
          <w:rFonts w:ascii="Times New Roman" w:hAnsi="Times New Roman" w:cs="Times New Roman"/>
          <w:sz w:val="28"/>
          <w:szCs w:val="28"/>
          <w:lang w:val="vi-VN" w:eastAsia="vi-VN"/>
        </w:rPr>
        <w:t>5</w:t>
      </w:r>
      <w:r w:rsidR="00F8573A" w:rsidRPr="00B35FE6">
        <w:rPr>
          <w:rFonts w:ascii="Times New Roman" w:hAnsi="Times New Roman" w:cs="Times New Roman"/>
          <w:sz w:val="28"/>
          <w:szCs w:val="28"/>
          <w:lang w:val="vi-VN" w:eastAsia="vi-VN"/>
        </w:rPr>
        <w:t>1</w:t>
      </w:r>
      <w:r w:rsidR="002C18F7" w:rsidRPr="00B35FE6">
        <w:rPr>
          <w:rFonts w:ascii="Times New Roman" w:hAnsi="Times New Roman" w:cs="Times New Roman"/>
          <w:sz w:val="28"/>
          <w:szCs w:val="28"/>
          <w:lang w:val="vi-VN" w:eastAsia="vi-VN"/>
        </w:rPr>
        <w:t xml:space="preserve"> </w:t>
      </w:r>
      <w:r w:rsidR="00C23446" w:rsidRPr="00B35FE6">
        <w:rPr>
          <w:rFonts w:ascii="Times New Roman" w:hAnsi="Times New Roman" w:cs="Times New Roman"/>
          <w:sz w:val="28"/>
          <w:szCs w:val="28"/>
          <w:lang w:val="vi-VN" w:eastAsia="vi-VN"/>
        </w:rPr>
        <w:t>Nghị định này</w:t>
      </w:r>
      <w:r w:rsidRPr="00B35FE6">
        <w:rPr>
          <w:rFonts w:ascii="Times New Roman" w:hAnsi="Times New Roman" w:cs="Times New Roman"/>
          <w:sz w:val="28"/>
          <w:szCs w:val="28"/>
          <w:lang w:val="vi-VN" w:eastAsia="vi-VN"/>
        </w:rPr>
        <w:t xml:space="preserve"> cho cơ quan bảo hiểm xã hội </w:t>
      </w:r>
      <w:r w:rsidR="006E0E85" w:rsidRPr="00DD70B4">
        <w:rPr>
          <w:rFonts w:ascii="Times New Roman" w:hAnsi="Times New Roman" w:cs="Times New Roman"/>
          <w:sz w:val="28"/>
          <w:szCs w:val="28"/>
          <w:lang w:val="vi-VN" w:eastAsia="vi-VN"/>
        </w:rPr>
        <w:t xml:space="preserve">liên </w:t>
      </w:r>
      <w:r w:rsidRPr="00B35FE6">
        <w:rPr>
          <w:rFonts w:ascii="Times New Roman" w:hAnsi="Times New Roman" w:cs="Times New Roman"/>
          <w:sz w:val="28"/>
          <w:szCs w:val="28"/>
          <w:lang w:val="vi-VN" w:eastAsia="vi-VN"/>
        </w:rPr>
        <w:t>huyện nơi cư trú</w:t>
      </w:r>
      <w:r w:rsidR="009C4F50" w:rsidRPr="00B35FE6">
        <w:rPr>
          <w:rFonts w:ascii="Times New Roman" w:hAnsi="Times New Roman" w:cs="Times New Roman"/>
          <w:sz w:val="28"/>
          <w:szCs w:val="28"/>
          <w:lang w:val="vi-VN" w:eastAsia="vi-VN"/>
        </w:rPr>
        <w:t>/nơi cấp thẻ/nơi ký hợp đồng khám bệnh, chữa bệnh bảo hiểm y tế</w:t>
      </w:r>
      <w:r w:rsidRPr="00B35FE6">
        <w:rPr>
          <w:rFonts w:ascii="Times New Roman" w:hAnsi="Times New Roman" w:cs="Times New Roman"/>
          <w:sz w:val="28"/>
          <w:szCs w:val="28"/>
          <w:lang w:val="vi-VN" w:eastAsia="vi-VN"/>
        </w:rPr>
        <w:t>.</w:t>
      </w:r>
      <w:r w:rsidR="009666F7" w:rsidRPr="00B35FE6">
        <w:rPr>
          <w:rFonts w:ascii="Times New Roman" w:hAnsi="Times New Roman" w:cs="Times New Roman"/>
          <w:sz w:val="28"/>
          <w:szCs w:val="28"/>
          <w:lang w:val="vi-VN" w:eastAsia="vi-VN"/>
        </w:rPr>
        <w:t xml:space="preserve"> </w:t>
      </w:r>
      <w:r w:rsidR="009666F7" w:rsidRPr="00B35FE6">
        <w:rPr>
          <w:rFonts w:ascii="Times New Roman" w:eastAsia="Calibri" w:hAnsi="Times New Roman" w:cs="Times New Roman"/>
          <w:sz w:val="28"/>
          <w:szCs w:val="28"/>
          <w:lang w:val="vi-VN" w:eastAsia="vi-VN"/>
        </w:rPr>
        <w:t>Hồ sơ được nộp bằng bản điện tử trên hệ thống dịch vụ công trực tuyến của cơ quan bảo hiểm xã hội theo lộ trình của cơ quan bảo hiểm xã hội đã được cấp có thẩm quyền phê duyệt. Trong thời hạn chưa hoàn thành hệ thống dịch vụ công trực tuyến thì được nộp bản giấy.</w:t>
      </w:r>
    </w:p>
    <w:p w14:paraId="3AF3CC4E" w14:textId="7E8B1B7A" w:rsidR="009C4F50" w:rsidRPr="00B35FE6" w:rsidRDefault="00E40BAC" w:rsidP="009666F7">
      <w:pPr>
        <w:spacing w:before="120" w:after="120"/>
        <w:ind w:firstLine="720"/>
        <w:jc w:val="both"/>
        <w:rPr>
          <w:rFonts w:ascii="Times New Roman" w:hAnsi="Times New Roman" w:cs="Times New Roman"/>
          <w:spacing w:val="-4"/>
          <w:sz w:val="28"/>
          <w:szCs w:val="28"/>
          <w:lang w:val="vi-VN" w:eastAsia="vi-VN"/>
        </w:rPr>
      </w:pPr>
      <w:r w:rsidRPr="00B35FE6">
        <w:rPr>
          <w:rFonts w:ascii="Times New Roman" w:hAnsi="Times New Roman" w:cs="Times New Roman"/>
          <w:sz w:val="28"/>
          <w:szCs w:val="28"/>
          <w:lang w:val="vi-VN" w:eastAsia="vi-VN"/>
        </w:rPr>
        <w:t xml:space="preserve">2. </w:t>
      </w:r>
      <w:r w:rsidR="009666F7" w:rsidRPr="00B35FE6">
        <w:rPr>
          <w:rFonts w:ascii="Times New Roman" w:hAnsi="Times New Roman" w:cs="Times New Roman"/>
          <w:iCs/>
          <w:sz w:val="28"/>
          <w:szCs w:val="28"/>
          <w:lang w:val="vi-VN"/>
        </w:rPr>
        <w:t xml:space="preserve">Trường hợp không có yêu cầu sửa đổi, bổ sung hồ sơ, </w:t>
      </w:r>
      <w:r w:rsidR="009C4F50" w:rsidRPr="00B35FE6">
        <w:rPr>
          <w:rFonts w:ascii="Times New Roman" w:hAnsi="Times New Roman" w:cs="Times New Roman"/>
          <w:sz w:val="28"/>
          <w:szCs w:val="28"/>
          <w:lang w:val="vi-VN" w:eastAsia="vi-VN"/>
        </w:rPr>
        <w:t>t</w:t>
      </w:r>
      <w:r w:rsidRPr="00B35FE6">
        <w:rPr>
          <w:rFonts w:ascii="Times New Roman" w:hAnsi="Times New Roman" w:cs="Times New Roman"/>
          <w:sz w:val="28"/>
          <w:szCs w:val="28"/>
          <w:lang w:val="vi-VN" w:eastAsia="vi-VN"/>
        </w:rPr>
        <w:t xml:space="preserve">rong thời hạn </w:t>
      </w:r>
      <w:r w:rsidR="006E0E85" w:rsidRPr="00DD70B4">
        <w:rPr>
          <w:rFonts w:ascii="Times New Roman" w:hAnsi="Times New Roman" w:cs="Times New Roman"/>
          <w:sz w:val="28"/>
          <w:szCs w:val="28"/>
          <w:lang w:val="vi-VN" w:eastAsia="vi-VN"/>
        </w:rPr>
        <w:t>2</w:t>
      </w:r>
      <w:r w:rsidRPr="00B35FE6">
        <w:rPr>
          <w:rFonts w:ascii="Times New Roman" w:hAnsi="Times New Roman" w:cs="Times New Roman"/>
          <w:sz w:val="28"/>
          <w:szCs w:val="28"/>
          <w:lang w:val="vi-VN" w:eastAsia="vi-VN"/>
        </w:rPr>
        <w:t>0 ngày</w:t>
      </w:r>
      <w:r w:rsidR="006E0E85" w:rsidRPr="00DD70B4">
        <w:rPr>
          <w:rFonts w:ascii="Times New Roman" w:hAnsi="Times New Roman" w:cs="Times New Roman"/>
          <w:sz w:val="28"/>
          <w:szCs w:val="28"/>
          <w:lang w:val="vi-VN" w:eastAsia="vi-VN"/>
        </w:rPr>
        <w:t xml:space="preserve"> làm việc</w:t>
      </w:r>
      <w:r w:rsidRPr="00B35FE6">
        <w:rPr>
          <w:rFonts w:ascii="Times New Roman" w:hAnsi="Times New Roman" w:cs="Times New Roman"/>
          <w:sz w:val="28"/>
          <w:szCs w:val="28"/>
          <w:lang w:val="vi-VN" w:eastAsia="vi-VN"/>
        </w:rPr>
        <w:t xml:space="preserve">, kể từ ngày nhận </w:t>
      </w:r>
      <w:r w:rsidR="009666F7" w:rsidRPr="00B35FE6">
        <w:rPr>
          <w:rFonts w:ascii="Times New Roman" w:hAnsi="Times New Roman" w:cs="Times New Roman"/>
          <w:sz w:val="28"/>
          <w:szCs w:val="28"/>
          <w:lang w:val="vi-VN" w:eastAsia="vi-VN"/>
        </w:rPr>
        <w:t xml:space="preserve">đủ </w:t>
      </w:r>
      <w:r w:rsidRPr="00B35FE6">
        <w:rPr>
          <w:rFonts w:ascii="Times New Roman" w:hAnsi="Times New Roman" w:cs="Times New Roman"/>
          <w:sz w:val="28"/>
          <w:szCs w:val="28"/>
          <w:lang w:val="vi-VN" w:eastAsia="vi-VN"/>
        </w:rPr>
        <w:t xml:space="preserve">hồ sơ </w:t>
      </w:r>
      <w:r w:rsidR="009666F7" w:rsidRPr="00B35FE6">
        <w:rPr>
          <w:rFonts w:ascii="Times New Roman" w:hAnsi="Times New Roman" w:cs="Times New Roman"/>
          <w:sz w:val="28"/>
          <w:szCs w:val="28"/>
          <w:lang w:val="vi-VN" w:eastAsia="vi-VN"/>
        </w:rPr>
        <w:t>hợp lệ</w:t>
      </w:r>
      <w:r w:rsidR="009C4F50" w:rsidRPr="00B35FE6">
        <w:rPr>
          <w:rFonts w:ascii="Times New Roman" w:hAnsi="Times New Roman" w:cs="Times New Roman"/>
          <w:sz w:val="28"/>
          <w:szCs w:val="28"/>
          <w:lang w:val="vi-VN" w:eastAsia="vi-VN"/>
        </w:rPr>
        <w:t xml:space="preserve"> </w:t>
      </w:r>
      <w:r w:rsidR="009666F7" w:rsidRPr="00B35FE6">
        <w:rPr>
          <w:rFonts w:ascii="Times New Roman" w:eastAsia="Calibri" w:hAnsi="Times New Roman" w:cs="Times New Roman"/>
          <w:sz w:val="28"/>
          <w:szCs w:val="28"/>
          <w:lang w:val="vi-VN" w:eastAsia="vi-VN"/>
        </w:rPr>
        <w:t>(trường hợp nộp hồ sơ bản giấy căn cứ theo ngày ghi trên dấu công văn đến</w:t>
      </w:r>
      <w:r w:rsidR="005C2819" w:rsidRPr="00B35FE6">
        <w:rPr>
          <w:rFonts w:ascii="Times New Roman" w:eastAsia="Calibri" w:hAnsi="Times New Roman" w:cs="Times New Roman"/>
          <w:sz w:val="28"/>
          <w:szCs w:val="28"/>
          <w:lang w:val="vi-VN" w:eastAsia="vi-VN"/>
        </w:rPr>
        <w:t xml:space="preserve"> hoặc giấy tiếp nhận hồ sơ</w:t>
      </w:r>
      <w:r w:rsidR="009666F7" w:rsidRPr="00B35FE6">
        <w:rPr>
          <w:rFonts w:ascii="Times New Roman" w:eastAsia="Calibri" w:hAnsi="Times New Roman" w:cs="Times New Roman"/>
          <w:sz w:val="28"/>
          <w:szCs w:val="28"/>
          <w:lang w:val="vi-VN" w:eastAsia="vi-VN"/>
        </w:rPr>
        <w:t xml:space="preserve">) cơ quan bảo hiểm xã hội </w:t>
      </w:r>
      <w:r w:rsidRPr="00B35FE6">
        <w:rPr>
          <w:rFonts w:ascii="Times New Roman" w:hAnsi="Times New Roman" w:cs="Times New Roman"/>
          <w:sz w:val="28"/>
          <w:szCs w:val="28"/>
          <w:lang w:val="vi-VN" w:eastAsia="vi-VN"/>
        </w:rPr>
        <w:t>phải hoàn th</w:t>
      </w:r>
      <w:r w:rsidRPr="00B35FE6">
        <w:rPr>
          <w:rFonts w:ascii="Times New Roman" w:hAnsi="Times New Roman" w:cs="Times New Roman"/>
          <w:sz w:val="28"/>
          <w:szCs w:val="28"/>
          <w:lang w:val="vi-VN"/>
        </w:rPr>
        <w:t>à</w:t>
      </w:r>
      <w:r w:rsidRPr="00B35FE6">
        <w:rPr>
          <w:rFonts w:ascii="Times New Roman" w:hAnsi="Times New Roman" w:cs="Times New Roman"/>
          <w:sz w:val="28"/>
          <w:szCs w:val="28"/>
          <w:lang w:val="vi-VN" w:eastAsia="vi-VN"/>
        </w:rPr>
        <w:t xml:space="preserve">nh việc giám định bảo hiểm y tế và thanh toán chi phí </w:t>
      </w:r>
      <w:r w:rsidRPr="00B35FE6">
        <w:rPr>
          <w:rFonts w:ascii="Times New Roman" w:hAnsi="Times New Roman" w:cs="Times New Roman"/>
          <w:spacing w:val="-4"/>
          <w:sz w:val="28"/>
          <w:szCs w:val="28"/>
          <w:lang w:val="vi-VN" w:eastAsia="vi-VN"/>
        </w:rPr>
        <w:t>cho người bệnh</w:t>
      </w:r>
      <w:r w:rsidR="009C4F50" w:rsidRPr="00B35FE6">
        <w:rPr>
          <w:rFonts w:ascii="Times New Roman" w:hAnsi="Times New Roman" w:cs="Times New Roman"/>
          <w:spacing w:val="-4"/>
          <w:sz w:val="28"/>
          <w:szCs w:val="28"/>
          <w:lang w:val="vi-VN" w:eastAsia="vi-VN"/>
        </w:rPr>
        <w:t xml:space="preserve">. </w:t>
      </w:r>
      <w:r w:rsidR="005C2819" w:rsidRPr="00B35FE6">
        <w:rPr>
          <w:rFonts w:ascii="Times New Roman" w:hAnsi="Times New Roman" w:cs="Times New Roman"/>
          <w:spacing w:val="-4"/>
          <w:sz w:val="28"/>
          <w:szCs w:val="28"/>
          <w:lang w:val="vi-VN" w:eastAsia="vi-VN"/>
        </w:rPr>
        <w:t xml:space="preserve">Chi </w:t>
      </w:r>
      <w:r w:rsidR="009C4F50" w:rsidRPr="00B35FE6">
        <w:rPr>
          <w:rFonts w:ascii="Times New Roman" w:hAnsi="Times New Roman" w:cs="Times New Roman"/>
          <w:spacing w:val="-4"/>
          <w:sz w:val="28"/>
          <w:szCs w:val="28"/>
          <w:lang w:val="vi-VN" w:eastAsia="vi-VN"/>
        </w:rPr>
        <w:t>phí</w:t>
      </w:r>
      <w:r w:rsidR="009666F7" w:rsidRPr="00B35FE6">
        <w:rPr>
          <w:rFonts w:ascii="Times New Roman" w:hAnsi="Times New Roman" w:cs="Times New Roman"/>
          <w:spacing w:val="-4"/>
          <w:sz w:val="28"/>
          <w:szCs w:val="28"/>
          <w:lang w:val="vi-VN" w:eastAsia="vi-VN"/>
        </w:rPr>
        <w:t xml:space="preserve"> thanh toán</w:t>
      </w:r>
      <w:r w:rsidR="009C4F50" w:rsidRPr="00B35FE6">
        <w:rPr>
          <w:rFonts w:ascii="Times New Roman" w:hAnsi="Times New Roman" w:cs="Times New Roman"/>
          <w:spacing w:val="-4"/>
          <w:sz w:val="28"/>
          <w:szCs w:val="28"/>
          <w:lang w:val="vi-VN" w:eastAsia="vi-VN"/>
        </w:rPr>
        <w:t xml:space="preserve"> trực tiếp bằng tiền mặt hoặc chuyển khoản theo số tài khoản của người bệnh được cung cấp tại văn bản đề nghị thanh toán trực tiếp.</w:t>
      </w:r>
    </w:p>
    <w:p w14:paraId="5C6759AB" w14:textId="6B006B5E" w:rsidR="009666F7" w:rsidRPr="00B35FE6" w:rsidRDefault="00712186" w:rsidP="009666F7">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hAnsi="Times New Roman" w:cs="Times New Roman"/>
          <w:spacing w:val="-4"/>
          <w:sz w:val="28"/>
          <w:szCs w:val="28"/>
          <w:lang w:val="vi-VN" w:eastAsia="vi-VN"/>
        </w:rPr>
        <w:t>3.</w:t>
      </w:r>
      <w:r w:rsidR="009666F7" w:rsidRPr="00B35FE6">
        <w:rPr>
          <w:rFonts w:ascii="Times New Roman" w:hAnsi="Times New Roman" w:cs="Times New Roman"/>
          <w:spacing w:val="-4"/>
          <w:sz w:val="28"/>
          <w:szCs w:val="28"/>
          <w:lang w:val="vi-VN" w:eastAsia="vi-VN"/>
        </w:rPr>
        <w:t xml:space="preserve"> </w:t>
      </w:r>
      <w:r w:rsidR="009666F7" w:rsidRPr="00B35FE6">
        <w:rPr>
          <w:rFonts w:ascii="Times New Roman" w:eastAsia="Calibri" w:hAnsi="Times New Roman" w:cs="Times New Roman"/>
          <w:sz w:val="28"/>
          <w:szCs w:val="28"/>
          <w:lang w:val="vi-VN" w:eastAsia="vi-VN"/>
        </w:rPr>
        <w:t>Trường hợp có yêu cầu sửa đổi, bổ sung hồ sơ được thực hiện như sau:</w:t>
      </w:r>
    </w:p>
    <w:p w14:paraId="03E7D841" w14:textId="5EAF6331" w:rsidR="009666F7" w:rsidRPr="00B35FE6" w:rsidRDefault="00712186" w:rsidP="009666F7">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a)</w:t>
      </w:r>
      <w:r w:rsidR="009666F7" w:rsidRPr="00B35FE6">
        <w:rPr>
          <w:rFonts w:ascii="Times New Roman" w:eastAsia="Calibri" w:hAnsi="Times New Roman" w:cs="Times New Roman"/>
          <w:sz w:val="28"/>
          <w:szCs w:val="28"/>
          <w:lang w:val="vi-VN" w:eastAsia="vi-VN"/>
        </w:rPr>
        <w:t xml:space="preserve"> Trong thời hạn 10 ngày làm việc, kể từ ngày nhận hồ sơ (trường hợp nộp hồ sơ bản giấy căn cứ theo ngày ghi trên dấu công văn đến</w:t>
      </w:r>
      <w:r w:rsidR="005C2819" w:rsidRPr="00B35FE6">
        <w:rPr>
          <w:rFonts w:ascii="Times New Roman" w:eastAsia="Calibri" w:hAnsi="Times New Roman" w:cs="Times New Roman"/>
          <w:sz w:val="28"/>
          <w:szCs w:val="28"/>
          <w:lang w:val="vi-VN" w:eastAsia="vi-VN"/>
        </w:rPr>
        <w:t xml:space="preserve"> hoặc giấy tiếp nhận hồ sơ</w:t>
      </w:r>
      <w:r w:rsidR="009666F7" w:rsidRPr="00B35FE6">
        <w:rPr>
          <w:rFonts w:ascii="Times New Roman" w:eastAsia="Calibri" w:hAnsi="Times New Roman" w:cs="Times New Roman"/>
          <w:sz w:val="28"/>
          <w:szCs w:val="28"/>
          <w:lang w:val="vi-VN" w:eastAsia="vi-VN"/>
        </w:rPr>
        <w:t>), cơ quan bảo hiểm xã hội phải có văn bản ghi cụ thể nội dung cần sửa đổi, bổ sung gửi n</w:t>
      </w:r>
      <w:r w:rsidR="009666F7" w:rsidRPr="00B35FE6">
        <w:rPr>
          <w:rFonts w:ascii="Times New Roman" w:hAnsi="Times New Roman" w:cs="Times New Roman"/>
          <w:sz w:val="28"/>
          <w:szCs w:val="28"/>
          <w:lang w:val="vi-VN" w:eastAsia="vi-VN"/>
        </w:rPr>
        <w:t xml:space="preserve">gười bệnh hoặc </w:t>
      </w:r>
      <w:r w:rsidR="00CD70E8" w:rsidRPr="00B35FE6">
        <w:rPr>
          <w:rFonts w:ascii="Times New Roman" w:hAnsi="Times New Roman" w:cs="Times New Roman"/>
          <w:sz w:val="28"/>
          <w:szCs w:val="28"/>
          <w:lang w:val="vi-VN" w:eastAsia="vi-VN"/>
        </w:rPr>
        <w:t xml:space="preserve">thân nhân của người bệnh theo quy định của pháp luật về khám bệnh, chữa bệnh </w:t>
      </w:r>
      <w:r w:rsidR="004708B8" w:rsidRPr="00B35FE6">
        <w:rPr>
          <w:rFonts w:ascii="Times New Roman" w:hAnsi="Times New Roman" w:cs="Times New Roman"/>
          <w:sz w:val="28"/>
          <w:szCs w:val="28"/>
          <w:lang w:val="vi-VN" w:eastAsia="vi-VN"/>
        </w:rPr>
        <w:t>;</w:t>
      </w:r>
    </w:p>
    <w:p w14:paraId="705FF500" w14:textId="03C51A7B" w:rsidR="009666F7" w:rsidRPr="00B35FE6" w:rsidRDefault="00712186" w:rsidP="00712186">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lastRenderedPageBreak/>
        <w:t>b)</w:t>
      </w:r>
      <w:r w:rsidR="009666F7" w:rsidRPr="00B35FE6">
        <w:rPr>
          <w:rFonts w:ascii="Times New Roman" w:eastAsia="Calibri" w:hAnsi="Times New Roman" w:cs="Times New Roman"/>
          <w:sz w:val="28"/>
          <w:szCs w:val="28"/>
          <w:lang w:val="vi-VN" w:eastAsia="vi-VN"/>
        </w:rPr>
        <w:t xml:space="preserve"> Trong thời hạn </w:t>
      </w:r>
      <w:r w:rsidRPr="00B35FE6">
        <w:rPr>
          <w:rFonts w:ascii="Times New Roman" w:eastAsia="Calibri" w:hAnsi="Times New Roman" w:cs="Times New Roman"/>
          <w:sz w:val="28"/>
          <w:szCs w:val="28"/>
          <w:lang w:val="vi-VN" w:eastAsia="vi-VN"/>
        </w:rPr>
        <w:t>3</w:t>
      </w:r>
      <w:r w:rsidR="009666F7" w:rsidRPr="00B35FE6">
        <w:rPr>
          <w:rFonts w:ascii="Times New Roman" w:eastAsia="Calibri" w:hAnsi="Times New Roman" w:cs="Times New Roman"/>
          <w:sz w:val="28"/>
          <w:szCs w:val="28"/>
          <w:lang w:val="vi-VN" w:eastAsia="vi-VN"/>
        </w:rPr>
        <w:t>0 ngày</w:t>
      </w:r>
      <w:r w:rsidR="006E0E85" w:rsidRPr="00DD70B4">
        <w:rPr>
          <w:rFonts w:ascii="Times New Roman" w:eastAsia="Calibri" w:hAnsi="Times New Roman" w:cs="Times New Roman"/>
          <w:sz w:val="28"/>
          <w:szCs w:val="28"/>
          <w:lang w:val="vi-VN" w:eastAsia="vi-VN"/>
        </w:rPr>
        <w:t xml:space="preserve"> làm việc</w:t>
      </w:r>
      <w:r w:rsidR="009666F7" w:rsidRPr="00B35FE6">
        <w:rPr>
          <w:rFonts w:ascii="Times New Roman" w:eastAsia="Calibri" w:hAnsi="Times New Roman" w:cs="Times New Roman"/>
          <w:sz w:val="28"/>
          <w:szCs w:val="28"/>
          <w:lang w:val="vi-VN" w:eastAsia="vi-VN"/>
        </w:rPr>
        <w:t xml:space="preserve"> kể từ ngày nhận được văn bản yêu cầu sửa đổi, bổ sung (trường hợp nộp hồ sơ bản giấy căn cứ theo ngày ghi trên dấu công văn đến</w:t>
      </w:r>
      <w:r w:rsidR="007B7A11" w:rsidRPr="00B35FE6">
        <w:rPr>
          <w:rFonts w:ascii="Times New Roman" w:eastAsia="Calibri" w:hAnsi="Times New Roman" w:cs="Times New Roman"/>
          <w:sz w:val="28"/>
          <w:szCs w:val="28"/>
          <w:lang w:val="vi-VN" w:eastAsia="vi-VN"/>
        </w:rPr>
        <w:t xml:space="preserve"> hoặc giấy tiếp nhận hồ sơ</w:t>
      </w:r>
      <w:r w:rsidR="009666F7" w:rsidRPr="00B35FE6">
        <w:rPr>
          <w:rFonts w:ascii="Times New Roman" w:eastAsia="Calibri" w:hAnsi="Times New Roman" w:cs="Times New Roman"/>
          <w:sz w:val="28"/>
          <w:szCs w:val="28"/>
          <w:lang w:val="vi-VN" w:eastAsia="vi-VN"/>
        </w:rPr>
        <w:t xml:space="preserve">), </w:t>
      </w:r>
      <w:r w:rsidRPr="00B35FE6">
        <w:rPr>
          <w:rFonts w:ascii="Times New Roman" w:eastAsia="Calibri" w:hAnsi="Times New Roman" w:cs="Times New Roman"/>
          <w:sz w:val="28"/>
          <w:szCs w:val="28"/>
          <w:lang w:val="vi-VN" w:eastAsia="vi-VN"/>
        </w:rPr>
        <w:t>n</w:t>
      </w:r>
      <w:r w:rsidRPr="00B35FE6">
        <w:rPr>
          <w:rFonts w:ascii="Times New Roman" w:hAnsi="Times New Roman" w:cs="Times New Roman"/>
          <w:sz w:val="28"/>
          <w:szCs w:val="28"/>
          <w:lang w:val="vi-VN" w:eastAsia="vi-VN"/>
        </w:rPr>
        <w:t xml:space="preserve">gười bệnh hoặc </w:t>
      </w:r>
      <w:r w:rsidR="00CD70E8" w:rsidRPr="00B35FE6">
        <w:rPr>
          <w:rFonts w:ascii="Times New Roman" w:hAnsi="Times New Roman" w:cs="Times New Roman"/>
          <w:sz w:val="28"/>
          <w:szCs w:val="28"/>
          <w:lang w:val="vi-VN" w:eastAsia="vi-VN"/>
        </w:rPr>
        <w:t xml:space="preserve">thân nhân của người bệnh theo quy định của pháp luật về khám bệnh, chữa bệnh </w:t>
      </w:r>
      <w:r w:rsidR="009666F7" w:rsidRPr="00B35FE6">
        <w:rPr>
          <w:rFonts w:ascii="Times New Roman" w:eastAsia="Calibri" w:hAnsi="Times New Roman" w:cs="Times New Roman"/>
          <w:sz w:val="28"/>
          <w:szCs w:val="28"/>
          <w:lang w:val="vi-VN" w:eastAsia="vi-VN"/>
        </w:rPr>
        <w:t>có trách nhiệm sửa đổi, bổ sung hồ sơ và gửi cơ quan bảo hiểm xã hội để xem xét;</w:t>
      </w:r>
    </w:p>
    <w:p w14:paraId="60E01B5B" w14:textId="7361E613" w:rsidR="00712186" w:rsidRPr="00B35FE6" w:rsidRDefault="00712186" w:rsidP="00712186">
      <w:pPr>
        <w:spacing w:before="120" w:after="120"/>
        <w:ind w:firstLine="720"/>
        <w:jc w:val="both"/>
        <w:rPr>
          <w:rFonts w:ascii="Times New Roman" w:hAnsi="Times New Roman" w:cs="Times New Roman"/>
          <w:spacing w:val="-4"/>
          <w:sz w:val="28"/>
          <w:szCs w:val="28"/>
          <w:lang w:val="vi-VN" w:eastAsia="vi-VN"/>
        </w:rPr>
      </w:pPr>
      <w:r w:rsidRPr="00B35FE6">
        <w:rPr>
          <w:rFonts w:ascii="Times New Roman" w:eastAsia="Calibri" w:hAnsi="Times New Roman" w:cs="Times New Roman"/>
          <w:sz w:val="28"/>
          <w:szCs w:val="28"/>
          <w:lang w:val="vi-VN" w:eastAsia="vi-VN"/>
        </w:rPr>
        <w:t>c)</w:t>
      </w:r>
      <w:r w:rsidR="009666F7" w:rsidRPr="00B35FE6">
        <w:rPr>
          <w:rFonts w:ascii="Times New Roman" w:eastAsia="Calibri" w:hAnsi="Times New Roman" w:cs="Times New Roman"/>
          <w:sz w:val="28"/>
          <w:szCs w:val="28"/>
          <w:lang w:val="vi-VN" w:eastAsia="vi-VN"/>
        </w:rPr>
        <w:t xml:space="preserve"> Trong thời hạn </w:t>
      </w:r>
      <w:r w:rsidR="006E0E85" w:rsidRPr="00DD70B4">
        <w:rPr>
          <w:rFonts w:ascii="Times New Roman" w:eastAsia="Calibri" w:hAnsi="Times New Roman" w:cs="Times New Roman"/>
          <w:sz w:val="28"/>
          <w:szCs w:val="28"/>
          <w:lang w:val="vi-VN" w:eastAsia="vi-VN"/>
        </w:rPr>
        <w:t>1</w:t>
      </w:r>
      <w:r w:rsidR="009666F7" w:rsidRPr="00B35FE6">
        <w:rPr>
          <w:rFonts w:ascii="Times New Roman" w:eastAsia="Calibri" w:hAnsi="Times New Roman" w:cs="Times New Roman"/>
          <w:sz w:val="28"/>
          <w:szCs w:val="28"/>
          <w:lang w:val="vi-VN" w:eastAsia="vi-VN"/>
        </w:rPr>
        <w:t>0 ngày làm việc, kể từ ngày nhận hồ sơ sửa đổi, bổ sung (trường hợp nộp hồ sơ bản giấy căn cứ theo ngày ghi trên dấu công văn đến</w:t>
      </w:r>
      <w:r w:rsidR="007B7A11" w:rsidRPr="00B35FE6">
        <w:rPr>
          <w:rFonts w:ascii="Times New Roman" w:eastAsia="Calibri" w:hAnsi="Times New Roman" w:cs="Times New Roman"/>
          <w:sz w:val="28"/>
          <w:szCs w:val="28"/>
          <w:lang w:val="vi-VN" w:eastAsia="vi-VN"/>
        </w:rPr>
        <w:t xml:space="preserve"> hoặc giấy tiếp nhận hồ sơ</w:t>
      </w:r>
      <w:r w:rsidR="009666F7" w:rsidRPr="00B35FE6">
        <w:rPr>
          <w:rFonts w:ascii="Times New Roman" w:eastAsia="Calibri" w:hAnsi="Times New Roman" w:cs="Times New Roman"/>
          <w:sz w:val="28"/>
          <w:szCs w:val="28"/>
          <w:lang w:val="vi-VN" w:eastAsia="vi-VN"/>
        </w:rPr>
        <w:t xml:space="preserve">), cơ quan bảo hiểm xã hội phải thực hiện </w:t>
      </w:r>
      <w:r w:rsidRPr="00B35FE6">
        <w:rPr>
          <w:rFonts w:ascii="Times New Roman" w:eastAsia="Calibri" w:hAnsi="Times New Roman" w:cs="Times New Roman"/>
          <w:sz w:val="28"/>
          <w:szCs w:val="28"/>
          <w:lang w:val="vi-VN" w:eastAsia="vi-VN"/>
        </w:rPr>
        <w:t xml:space="preserve">thanh toán chi phí cho người bệnh. </w:t>
      </w:r>
      <w:r w:rsidR="007B7A11" w:rsidRPr="00B35FE6">
        <w:rPr>
          <w:rFonts w:ascii="Times New Roman" w:hAnsi="Times New Roman" w:cs="Times New Roman"/>
          <w:spacing w:val="-4"/>
          <w:sz w:val="28"/>
          <w:szCs w:val="28"/>
          <w:lang w:val="vi-VN" w:eastAsia="vi-VN"/>
        </w:rPr>
        <w:t xml:space="preserve">Chi </w:t>
      </w:r>
      <w:r w:rsidRPr="00B35FE6">
        <w:rPr>
          <w:rFonts w:ascii="Times New Roman" w:hAnsi="Times New Roman" w:cs="Times New Roman"/>
          <w:spacing w:val="-4"/>
          <w:sz w:val="28"/>
          <w:szCs w:val="28"/>
          <w:lang w:val="vi-VN" w:eastAsia="vi-VN"/>
        </w:rPr>
        <w:t>phí thanh toán trực tiếp bằng tiền mặt hoặc chuyển khoản theo số tài khoản của người bệnh được cung cấp tại văn bản đề nghị thanh toán trực tiếp.</w:t>
      </w:r>
      <w:r w:rsidR="007B7A11" w:rsidRPr="00B35FE6">
        <w:rPr>
          <w:rFonts w:ascii="Times New Roman" w:hAnsi="Times New Roman" w:cs="Times New Roman"/>
          <w:spacing w:val="-4"/>
          <w:sz w:val="28"/>
          <w:szCs w:val="28"/>
          <w:lang w:val="vi-VN" w:eastAsia="vi-VN"/>
        </w:rPr>
        <w:t xml:space="preserve"> </w:t>
      </w:r>
    </w:p>
    <w:p w14:paraId="0A517369" w14:textId="7ABC693F" w:rsidR="00E40BAC" w:rsidRPr="00B35FE6" w:rsidRDefault="00E40BAC" w:rsidP="006F0AE7">
      <w:pPr>
        <w:spacing w:before="120" w:after="120"/>
        <w:ind w:firstLine="720"/>
        <w:jc w:val="both"/>
        <w:rPr>
          <w:rFonts w:ascii="Times New Roman" w:hAnsi="Times New Roman" w:cs="Times New Roman"/>
          <w:b/>
          <w:bCs/>
          <w:sz w:val="28"/>
          <w:szCs w:val="28"/>
          <w:lang w:val="vi-VN" w:eastAsia="vi-VN"/>
        </w:rPr>
      </w:pPr>
      <w:r w:rsidRPr="00B35FE6">
        <w:rPr>
          <w:rFonts w:ascii="Times New Roman" w:hAnsi="Times New Roman" w:cs="Times New Roman"/>
          <w:b/>
          <w:bCs/>
          <w:sz w:val="28"/>
          <w:szCs w:val="28"/>
          <w:lang w:val="vi-VN" w:eastAsia="vi-VN"/>
        </w:rPr>
        <w:t>Điề</w:t>
      </w:r>
      <w:r w:rsidR="00C23A64" w:rsidRPr="00B35FE6">
        <w:rPr>
          <w:rFonts w:ascii="Times New Roman" w:hAnsi="Times New Roman" w:cs="Times New Roman"/>
          <w:b/>
          <w:bCs/>
          <w:sz w:val="28"/>
          <w:szCs w:val="28"/>
          <w:lang w:val="vi-VN" w:eastAsia="vi-VN"/>
        </w:rPr>
        <w:t xml:space="preserve">u </w:t>
      </w:r>
      <w:r w:rsidR="000B716A" w:rsidRPr="00B35FE6">
        <w:rPr>
          <w:rFonts w:ascii="Times New Roman" w:hAnsi="Times New Roman" w:cs="Times New Roman"/>
          <w:b/>
          <w:bCs/>
          <w:sz w:val="28"/>
          <w:szCs w:val="28"/>
          <w:lang w:val="vi-VN" w:eastAsia="vi-VN"/>
        </w:rPr>
        <w:t>5</w:t>
      </w:r>
      <w:r w:rsidR="00F8573A" w:rsidRPr="00B35FE6">
        <w:rPr>
          <w:rFonts w:ascii="Times New Roman" w:hAnsi="Times New Roman" w:cs="Times New Roman"/>
          <w:b/>
          <w:bCs/>
          <w:sz w:val="28"/>
          <w:szCs w:val="28"/>
          <w:lang w:val="vi-VN" w:eastAsia="vi-VN"/>
        </w:rPr>
        <w:t>3</w:t>
      </w:r>
      <w:r w:rsidRPr="00B35FE6">
        <w:rPr>
          <w:rFonts w:ascii="Times New Roman" w:hAnsi="Times New Roman" w:cs="Times New Roman"/>
          <w:b/>
          <w:bCs/>
          <w:sz w:val="28"/>
          <w:szCs w:val="28"/>
          <w:lang w:val="vi-VN" w:eastAsia="vi-VN"/>
        </w:rPr>
        <w:t>. Mức thanh toán trực tiếp</w:t>
      </w:r>
      <w:r w:rsidR="00C23A64" w:rsidRPr="00B35FE6">
        <w:rPr>
          <w:rFonts w:ascii="Times New Roman" w:hAnsi="Times New Roman" w:cs="Times New Roman"/>
          <w:b/>
          <w:bCs/>
          <w:sz w:val="28"/>
          <w:szCs w:val="28"/>
          <w:lang w:val="vi-VN" w:eastAsia="vi-VN"/>
        </w:rPr>
        <w:t xml:space="preserve"> đối với trường hợp quy định tại điểm a và điểm b khoản 2 Điều 31 của </w:t>
      </w:r>
      <w:r w:rsidR="00AE1E27" w:rsidRPr="00B35FE6">
        <w:rPr>
          <w:rFonts w:ascii="Times New Roman" w:hAnsi="Times New Roman" w:cs="Times New Roman"/>
          <w:b/>
          <w:bCs/>
          <w:sz w:val="28"/>
          <w:szCs w:val="28"/>
          <w:lang w:val="vi-VN" w:eastAsia="vi-VN"/>
        </w:rPr>
        <w:t>Luật Bảo hiểm y tế</w:t>
      </w:r>
    </w:p>
    <w:p w14:paraId="569EBCFE" w14:textId="582E7F34" w:rsidR="00F36243" w:rsidRPr="00B35FE6" w:rsidRDefault="00F36243"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xml:space="preserve">1. Trường hợp người bệnh đến khám bệnh, chữa bệnh tại cơ sở khám bệnh, chữa bệnh </w:t>
      </w:r>
      <w:r w:rsidRPr="00B35FE6">
        <w:rPr>
          <w:rFonts w:ascii="Times New Roman" w:hAnsi="Times New Roman" w:cs="Times New Roman"/>
          <w:sz w:val="28"/>
          <w:szCs w:val="28"/>
          <w:lang w:val="vi-VN"/>
        </w:rPr>
        <w:t xml:space="preserve">cấp cơ bản mà trước ngày 01 tháng 01 năm 2025 đã được cơ quan có thẩm quyền xác định là </w:t>
      </w:r>
      <w:r w:rsidRPr="00B35FE6">
        <w:rPr>
          <w:rFonts w:ascii="Times New Roman" w:hAnsi="Times New Roman" w:cs="Times New Roman"/>
          <w:spacing w:val="-6"/>
          <w:sz w:val="28"/>
          <w:szCs w:val="28"/>
          <w:lang w:val="vi-VN"/>
        </w:rPr>
        <w:t xml:space="preserve">tuyến huyện hoặc </w:t>
      </w:r>
      <w:r w:rsidRPr="00B35FE6">
        <w:rPr>
          <w:rFonts w:ascii="Times New Roman" w:hAnsi="Times New Roman" w:cs="Times New Roman"/>
          <w:bCs/>
          <w:spacing w:val="-6"/>
          <w:sz w:val="28"/>
          <w:szCs w:val="28"/>
          <w:lang w:val="vi-VN"/>
        </w:rPr>
        <w:t xml:space="preserve">cơ sở khám bệnh, chữa bệnh cấp cơ bản đạt số điểm từ dưới 50 </w:t>
      </w:r>
      <w:r w:rsidRPr="00B35FE6">
        <w:rPr>
          <w:rFonts w:ascii="Times New Roman" w:hAnsi="Times New Roman" w:cs="Times New Roman"/>
          <w:sz w:val="28"/>
          <w:szCs w:val="28"/>
          <w:lang w:val="vi-VN" w:eastAsia="vi-VN"/>
        </w:rPr>
        <w:t>hoặc được tạm xếp cấp cơ bản có hợp đồng khám bệnh, chữa bệnh b</w:t>
      </w:r>
      <w:r w:rsidRPr="00B35FE6">
        <w:rPr>
          <w:rFonts w:ascii="Times New Roman" w:hAnsi="Times New Roman" w:cs="Times New Roman"/>
          <w:sz w:val="28"/>
          <w:szCs w:val="28"/>
          <w:lang w:val="vi-VN"/>
        </w:rPr>
        <w:t>ả</w:t>
      </w:r>
      <w:r w:rsidRPr="00B35FE6">
        <w:rPr>
          <w:rFonts w:ascii="Times New Roman" w:hAnsi="Times New Roman" w:cs="Times New Roman"/>
          <w:sz w:val="28"/>
          <w:szCs w:val="28"/>
          <w:lang w:val="vi-VN" w:eastAsia="vi-VN"/>
        </w:rPr>
        <w:t>o hiểm y tế (trừ trường hợp cấp cứu), thanh toán như sau:</w:t>
      </w:r>
    </w:p>
    <w:p w14:paraId="22C5521A" w14:textId="77777777" w:rsidR="00F36243" w:rsidRPr="00B35FE6" w:rsidRDefault="00F36243"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a) Trường hợp khám bệnh, chữa bệnh ngoại trú, thanh toán theo chi phí thực tế trong phạm vi được hưởng và mức hưởng bảo hiểm y tế theo quy định nhưng tối đa không quá 0,15 lần mức lương cơ sở tại thời điểm khám bệnh, chữa bệnh;</w:t>
      </w:r>
    </w:p>
    <w:p w14:paraId="06EB67F2" w14:textId="77777777" w:rsidR="00F36243" w:rsidRPr="00B35FE6" w:rsidRDefault="00F36243"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b) Trường hợp khám bệnh, chữa bệnh nội trú, thanh toán theo chi phí thực tế trong phạm vi được hưởng và mức hưởng bảo hiểm y tế theo quy định nhưng tối đa kh</w:t>
      </w:r>
      <w:r w:rsidRPr="00B35FE6">
        <w:rPr>
          <w:rFonts w:ascii="Times New Roman" w:hAnsi="Times New Roman" w:cs="Times New Roman"/>
          <w:sz w:val="28"/>
          <w:szCs w:val="28"/>
          <w:lang w:val="vi-VN"/>
        </w:rPr>
        <w:t>ô</w:t>
      </w:r>
      <w:r w:rsidRPr="00B35FE6">
        <w:rPr>
          <w:rFonts w:ascii="Times New Roman" w:hAnsi="Times New Roman" w:cs="Times New Roman"/>
          <w:sz w:val="28"/>
          <w:szCs w:val="28"/>
          <w:lang w:val="vi-VN" w:eastAsia="vi-VN"/>
        </w:rPr>
        <w:t>ng quá 0,5 lần mức lương cơ sở tại thời điểm ra viện.</w:t>
      </w:r>
    </w:p>
    <w:p w14:paraId="0FFF60BF" w14:textId="5666F94D" w:rsidR="00F36243" w:rsidRPr="00B35FE6" w:rsidRDefault="00F36243"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xml:space="preserve">2. Trường hợp người bệnh đến khám bệnh, chữa bệnh nội trú tại cơ sở khám bệnh, chữa bệnh </w:t>
      </w:r>
      <w:r w:rsidRPr="00B35FE6">
        <w:rPr>
          <w:rFonts w:ascii="Times New Roman" w:hAnsi="Times New Roman" w:cs="Times New Roman"/>
          <w:sz w:val="28"/>
          <w:szCs w:val="28"/>
          <w:lang w:val="vi-VN"/>
        </w:rPr>
        <w:t xml:space="preserve">cấp cơ bản mà trước ngày 01 tháng 01 năm 2025 đã được cơ quan có thẩm quyền xác định là tuyến tỉnh hoặc </w:t>
      </w:r>
      <w:r w:rsidRPr="00B35FE6">
        <w:rPr>
          <w:rFonts w:ascii="Times New Roman" w:hAnsi="Times New Roman" w:cs="Times New Roman"/>
          <w:bCs/>
          <w:sz w:val="28"/>
          <w:szCs w:val="28"/>
          <w:lang w:val="vi-VN"/>
        </w:rPr>
        <w:t>cơ sở khám bệnh, chữa bệnh cấp cơ bản đạt số điểm từ 50 điểm đến dưới 70 điểm</w:t>
      </w:r>
      <w:r w:rsidRPr="00B35FE6">
        <w:rPr>
          <w:rFonts w:ascii="Times New Roman" w:hAnsi="Times New Roman" w:cs="Times New Roman"/>
          <w:sz w:val="28"/>
          <w:szCs w:val="28"/>
          <w:lang w:val="vi-VN" w:eastAsia="vi-VN"/>
        </w:rPr>
        <w:t xml:space="preserve"> không có hợp đồng khám b</w:t>
      </w:r>
      <w:r w:rsidRPr="00B35FE6">
        <w:rPr>
          <w:rFonts w:ascii="Times New Roman" w:hAnsi="Times New Roman" w:cs="Times New Roman"/>
          <w:sz w:val="28"/>
          <w:szCs w:val="28"/>
          <w:lang w:val="vi-VN"/>
        </w:rPr>
        <w:t>ệ</w:t>
      </w:r>
      <w:r w:rsidRPr="00B35FE6">
        <w:rPr>
          <w:rFonts w:ascii="Times New Roman" w:hAnsi="Times New Roman" w:cs="Times New Roman"/>
          <w:sz w:val="28"/>
          <w:szCs w:val="28"/>
          <w:lang w:val="vi-VN" w:eastAsia="vi-VN"/>
        </w:rPr>
        <w:t xml:space="preserve">nh, chữa bệnh bảo hiểm y tế (trừ trường hợp cấp cứu), thanh toán theo chi phí thực tế trong phạm vi được hưởng và mức hưởng bảo hiểm y tế theo quy định nhưng tối đa không quá 1,0 lần mức lương cơ sở tại thời </w:t>
      </w:r>
      <w:r w:rsidRPr="00B35FE6">
        <w:rPr>
          <w:rFonts w:ascii="Times New Roman" w:hAnsi="Times New Roman" w:cs="Times New Roman"/>
          <w:sz w:val="28"/>
          <w:szCs w:val="28"/>
          <w:lang w:val="vi-VN"/>
        </w:rPr>
        <w:t>điể</w:t>
      </w:r>
      <w:r w:rsidRPr="00B35FE6">
        <w:rPr>
          <w:rFonts w:ascii="Times New Roman" w:hAnsi="Times New Roman" w:cs="Times New Roman"/>
          <w:sz w:val="28"/>
          <w:szCs w:val="28"/>
          <w:lang w:val="vi-VN" w:eastAsia="vi-VN"/>
        </w:rPr>
        <w:t>m ra viện.</w:t>
      </w:r>
    </w:p>
    <w:p w14:paraId="532F2AD8" w14:textId="160C83E2" w:rsidR="00F36243" w:rsidRPr="00B35FE6" w:rsidRDefault="00F36243"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3. Trường hợp người bệnh đến khám bệnh, chữa bệnh nội trú tại cơ sở khám bệnh, chữa b</w:t>
      </w:r>
      <w:r w:rsidRPr="00B35FE6">
        <w:rPr>
          <w:rFonts w:ascii="Times New Roman" w:hAnsi="Times New Roman" w:cs="Times New Roman"/>
          <w:sz w:val="28"/>
          <w:szCs w:val="28"/>
          <w:lang w:val="vi-VN"/>
        </w:rPr>
        <w:t>ệ</w:t>
      </w:r>
      <w:r w:rsidRPr="00B35FE6">
        <w:rPr>
          <w:rFonts w:ascii="Times New Roman" w:hAnsi="Times New Roman" w:cs="Times New Roman"/>
          <w:sz w:val="28"/>
          <w:szCs w:val="28"/>
          <w:lang w:val="vi-VN" w:eastAsia="vi-VN"/>
        </w:rPr>
        <w:t>nh cấp chuyên sâu không có hợp đồng khám b</w:t>
      </w:r>
      <w:r w:rsidRPr="00B35FE6">
        <w:rPr>
          <w:rFonts w:ascii="Times New Roman" w:hAnsi="Times New Roman" w:cs="Times New Roman"/>
          <w:sz w:val="28"/>
          <w:szCs w:val="28"/>
          <w:lang w:val="vi-VN"/>
        </w:rPr>
        <w:t>ệ</w:t>
      </w:r>
      <w:r w:rsidRPr="00B35FE6">
        <w:rPr>
          <w:rFonts w:ascii="Times New Roman" w:hAnsi="Times New Roman" w:cs="Times New Roman"/>
          <w:sz w:val="28"/>
          <w:szCs w:val="28"/>
          <w:lang w:val="vi-VN" w:eastAsia="vi-VN"/>
        </w:rPr>
        <w:t>nh, chữa bệnh bảo hiểm y tế (tr</w:t>
      </w:r>
      <w:r w:rsidRPr="00B35FE6">
        <w:rPr>
          <w:rFonts w:ascii="Times New Roman" w:hAnsi="Times New Roman" w:cs="Times New Roman"/>
          <w:sz w:val="28"/>
          <w:szCs w:val="28"/>
          <w:lang w:val="vi-VN"/>
        </w:rPr>
        <w:t xml:space="preserve">ừ </w:t>
      </w:r>
      <w:r w:rsidRPr="00B35FE6">
        <w:rPr>
          <w:rFonts w:ascii="Times New Roman" w:hAnsi="Times New Roman" w:cs="Times New Roman"/>
          <w:sz w:val="28"/>
          <w:szCs w:val="28"/>
          <w:lang w:val="vi-VN" w:eastAsia="vi-VN"/>
        </w:rPr>
        <w:t>trường hợp cấp cứu), thanh toán theo chi phí thực tế trong phạm vi được hưởng và mức hưởng bảo hiểm y t</w:t>
      </w:r>
      <w:r w:rsidRPr="00B35FE6">
        <w:rPr>
          <w:rFonts w:ascii="Times New Roman" w:hAnsi="Times New Roman" w:cs="Times New Roman"/>
          <w:sz w:val="28"/>
          <w:szCs w:val="28"/>
          <w:lang w:val="vi-VN"/>
        </w:rPr>
        <w:t xml:space="preserve">ế </w:t>
      </w:r>
      <w:r w:rsidRPr="00B35FE6">
        <w:rPr>
          <w:rFonts w:ascii="Times New Roman" w:hAnsi="Times New Roman" w:cs="Times New Roman"/>
          <w:sz w:val="28"/>
          <w:szCs w:val="28"/>
          <w:lang w:val="vi-VN" w:eastAsia="vi-VN"/>
        </w:rPr>
        <w:t xml:space="preserve">theo quy định nhưng tối đa không quá 2,5 lần mức lương cơ sở tại thời </w:t>
      </w:r>
      <w:r w:rsidRPr="00B35FE6">
        <w:rPr>
          <w:rFonts w:ascii="Times New Roman" w:hAnsi="Times New Roman" w:cs="Times New Roman"/>
          <w:sz w:val="28"/>
          <w:szCs w:val="28"/>
          <w:lang w:val="vi-VN"/>
        </w:rPr>
        <w:t xml:space="preserve">điểm </w:t>
      </w:r>
      <w:r w:rsidRPr="00B35FE6">
        <w:rPr>
          <w:rFonts w:ascii="Times New Roman" w:hAnsi="Times New Roman" w:cs="Times New Roman"/>
          <w:sz w:val="28"/>
          <w:szCs w:val="28"/>
          <w:lang w:val="vi-VN" w:eastAsia="vi-VN"/>
        </w:rPr>
        <w:t>ra viện.</w:t>
      </w:r>
    </w:p>
    <w:p w14:paraId="6DD1EF93" w14:textId="108E3AC8" w:rsidR="00446AD0" w:rsidRPr="00B35FE6" w:rsidRDefault="00F36243" w:rsidP="004C55DE">
      <w:pPr>
        <w:spacing w:before="120" w:after="120"/>
        <w:ind w:firstLine="720"/>
        <w:jc w:val="both"/>
        <w:rPr>
          <w:rFonts w:ascii="Times New Roman" w:hAnsi="Times New Roman" w:cs="Times New Roman"/>
          <w:b/>
          <w:sz w:val="28"/>
          <w:szCs w:val="28"/>
          <w:lang w:val="fr-FR"/>
        </w:rPr>
      </w:pPr>
      <w:r w:rsidRPr="00B35FE6">
        <w:rPr>
          <w:rFonts w:ascii="Times New Roman" w:hAnsi="Times New Roman" w:cs="Times New Roman"/>
          <w:sz w:val="28"/>
          <w:szCs w:val="28"/>
          <w:lang w:val="vi-VN" w:eastAsia="vi-VN"/>
        </w:rPr>
        <w:t xml:space="preserve">4. Trường hợp người bệnh đi khám bệnh, chữa bệnh tại nơi đăng ký khám bệnh, chữa bệnh ban đầu không đúng quy định tại khoản 1 Điều 28 của </w:t>
      </w:r>
      <w:r w:rsidR="00AE1E27" w:rsidRPr="00B35FE6">
        <w:rPr>
          <w:rFonts w:ascii="Times New Roman" w:hAnsi="Times New Roman" w:cs="Times New Roman"/>
          <w:sz w:val="28"/>
          <w:szCs w:val="28"/>
          <w:lang w:val="vi-VN" w:eastAsia="vi-VN"/>
        </w:rPr>
        <w:t>Luật Bảo hiểm y tế</w:t>
      </w:r>
      <w:r w:rsidRPr="00B35FE6">
        <w:rPr>
          <w:rFonts w:ascii="Times New Roman" w:hAnsi="Times New Roman" w:cs="Times New Roman"/>
          <w:sz w:val="28"/>
          <w:szCs w:val="28"/>
          <w:lang w:val="vi-VN" w:eastAsia="vi-VN"/>
        </w:rPr>
        <w:t xml:space="preserve"> được quỹ bảo hiểm y tế thanh toán theo chi phí thực tế trong phạm vi được hưởng và mức hưởng bảo hiểm y tế nhưng tối đa không quá 0,15 l</w:t>
      </w:r>
      <w:r w:rsidRPr="00B35FE6">
        <w:rPr>
          <w:rFonts w:ascii="Times New Roman" w:hAnsi="Times New Roman" w:cs="Times New Roman"/>
          <w:sz w:val="28"/>
          <w:szCs w:val="28"/>
          <w:lang w:val="vi-VN"/>
        </w:rPr>
        <w:t>ầ</w:t>
      </w:r>
      <w:r w:rsidRPr="00B35FE6">
        <w:rPr>
          <w:rFonts w:ascii="Times New Roman" w:hAnsi="Times New Roman" w:cs="Times New Roman"/>
          <w:sz w:val="28"/>
          <w:szCs w:val="28"/>
          <w:lang w:val="vi-VN" w:eastAsia="vi-VN"/>
        </w:rPr>
        <w:t>n mức lương cơ sở tại thời điểm khám bệnh, chữa bệnh đ</w:t>
      </w:r>
      <w:r w:rsidRPr="00B35FE6">
        <w:rPr>
          <w:rFonts w:ascii="Times New Roman" w:hAnsi="Times New Roman" w:cs="Times New Roman"/>
          <w:sz w:val="28"/>
          <w:szCs w:val="28"/>
          <w:lang w:val="vi-VN"/>
        </w:rPr>
        <w:t>ố</w:t>
      </w:r>
      <w:r w:rsidRPr="00B35FE6">
        <w:rPr>
          <w:rFonts w:ascii="Times New Roman" w:hAnsi="Times New Roman" w:cs="Times New Roman"/>
          <w:sz w:val="28"/>
          <w:szCs w:val="28"/>
          <w:lang w:val="vi-VN" w:eastAsia="vi-VN"/>
        </w:rPr>
        <w:t xml:space="preserve">i với trường hợp khám bệnh, </w:t>
      </w:r>
      <w:r w:rsidRPr="00B35FE6">
        <w:rPr>
          <w:rFonts w:ascii="Times New Roman" w:hAnsi="Times New Roman" w:cs="Times New Roman"/>
          <w:sz w:val="28"/>
          <w:szCs w:val="28"/>
          <w:lang w:val="vi-VN" w:eastAsia="vi-VN"/>
        </w:rPr>
        <w:lastRenderedPageBreak/>
        <w:t>chữa bệnh ngoại trú và tối đa không quá 0,5 lần mức lương cơ sở tại thời điểm ra viện đối với trường hợp khám bệnh, chữa bệnh nội trú.</w:t>
      </w:r>
    </w:p>
    <w:p w14:paraId="4F610BD3" w14:textId="291E8BC0" w:rsidR="0028324B" w:rsidRPr="00B35FE6" w:rsidRDefault="0028324B" w:rsidP="00964004">
      <w:pPr>
        <w:spacing w:before="120" w:after="120"/>
        <w:ind w:firstLine="720"/>
        <w:jc w:val="both"/>
        <w:outlineLvl w:val="0"/>
        <w:rPr>
          <w:rFonts w:ascii="Times New Roman" w:hAnsi="Times New Roman" w:cs="Times New Roman"/>
          <w:b/>
          <w:bCs/>
          <w:sz w:val="28"/>
          <w:szCs w:val="28"/>
          <w:lang w:val="fr-FR"/>
        </w:rPr>
      </w:pPr>
      <w:r w:rsidRPr="00B35FE6">
        <w:rPr>
          <w:rFonts w:ascii="Times New Roman" w:hAnsi="Times New Roman" w:cs="Times New Roman"/>
          <w:b/>
          <w:bCs/>
          <w:sz w:val="28"/>
          <w:szCs w:val="28"/>
          <w:lang w:val="fr-FR"/>
        </w:rPr>
        <w:t xml:space="preserve">Điều </w:t>
      </w:r>
      <w:r w:rsidR="000B716A" w:rsidRPr="00B35FE6">
        <w:rPr>
          <w:rFonts w:ascii="Times New Roman" w:hAnsi="Times New Roman" w:cs="Times New Roman"/>
          <w:b/>
          <w:bCs/>
          <w:sz w:val="28"/>
          <w:szCs w:val="28"/>
          <w:lang w:val="fr-FR"/>
        </w:rPr>
        <w:t>5</w:t>
      </w:r>
      <w:r w:rsidR="00F8573A" w:rsidRPr="00B35FE6">
        <w:rPr>
          <w:rFonts w:ascii="Times New Roman" w:hAnsi="Times New Roman" w:cs="Times New Roman"/>
          <w:b/>
          <w:bCs/>
          <w:sz w:val="28"/>
          <w:szCs w:val="28"/>
          <w:lang w:val="fr-FR"/>
        </w:rPr>
        <w:t>4</w:t>
      </w:r>
      <w:r w:rsidRPr="00B35FE6">
        <w:rPr>
          <w:rFonts w:ascii="Times New Roman" w:hAnsi="Times New Roman" w:cs="Times New Roman"/>
          <w:b/>
          <w:bCs/>
          <w:sz w:val="28"/>
          <w:szCs w:val="28"/>
          <w:lang w:val="fr-FR"/>
        </w:rPr>
        <w:t xml:space="preserve">. </w:t>
      </w:r>
      <w:bookmarkStart w:id="18" w:name="_Hlk166229884"/>
      <w:r w:rsidRPr="00B35FE6">
        <w:rPr>
          <w:rFonts w:ascii="Times New Roman" w:hAnsi="Times New Roman" w:cs="Times New Roman"/>
          <w:b/>
          <w:bCs/>
          <w:sz w:val="28"/>
          <w:szCs w:val="28"/>
          <w:lang w:val="fr-FR"/>
        </w:rPr>
        <w:t xml:space="preserve">Trường hợp </w:t>
      </w:r>
      <w:bookmarkEnd w:id="18"/>
      <w:r w:rsidR="00FA1847" w:rsidRPr="00B35FE6">
        <w:rPr>
          <w:rFonts w:ascii="Times New Roman" w:hAnsi="Times New Roman" w:cs="Times New Roman"/>
          <w:b/>
          <w:bCs/>
          <w:sz w:val="28"/>
          <w:szCs w:val="28"/>
          <w:lang w:val="vi-VN"/>
        </w:rPr>
        <w:t xml:space="preserve">được </w:t>
      </w:r>
      <w:r w:rsidRPr="00B35FE6">
        <w:rPr>
          <w:rFonts w:ascii="Times New Roman" w:hAnsi="Times New Roman" w:cs="Times New Roman"/>
          <w:b/>
          <w:bCs/>
          <w:sz w:val="28"/>
          <w:szCs w:val="28"/>
          <w:lang w:val="fr-FR"/>
        </w:rPr>
        <w:t>thanh toá</w:t>
      </w:r>
      <w:r w:rsidRPr="00B35FE6">
        <w:rPr>
          <w:rFonts w:ascii="Times New Roman" w:hAnsi="Times New Roman" w:cs="Times New Roman"/>
          <w:b/>
          <w:bCs/>
          <w:sz w:val="28"/>
          <w:szCs w:val="28"/>
          <w:lang w:val="vi-VN"/>
        </w:rPr>
        <w:t>n</w:t>
      </w:r>
      <w:r w:rsidR="00FA1847" w:rsidRPr="00B35FE6">
        <w:rPr>
          <w:rFonts w:ascii="Times New Roman" w:hAnsi="Times New Roman" w:cs="Times New Roman"/>
          <w:b/>
          <w:bCs/>
          <w:sz w:val="28"/>
          <w:szCs w:val="28"/>
          <w:lang w:val="vi-VN"/>
        </w:rPr>
        <w:t xml:space="preserve"> trực tiếp cho người bệnh</w:t>
      </w:r>
      <w:r w:rsidR="00A242F2" w:rsidRPr="00B35FE6">
        <w:rPr>
          <w:rFonts w:ascii="Times New Roman" w:hAnsi="Times New Roman" w:cs="Times New Roman"/>
          <w:b/>
          <w:bCs/>
          <w:sz w:val="28"/>
          <w:szCs w:val="28"/>
          <w:lang w:val="fr-FR"/>
        </w:rPr>
        <w:t xml:space="preserve"> khi người bệnh tự mua </w:t>
      </w:r>
      <w:r w:rsidR="00A242F2" w:rsidRPr="00B35FE6">
        <w:rPr>
          <w:rFonts w:ascii="Times New Roman" w:hAnsi="Times New Roman" w:cs="Times New Roman"/>
          <w:b/>
          <w:bCs/>
          <w:sz w:val="28"/>
          <w:szCs w:val="28"/>
          <w:lang w:val="vi-VN"/>
        </w:rPr>
        <w:t>t</w:t>
      </w:r>
      <w:r w:rsidR="00A242F2" w:rsidRPr="00B35FE6">
        <w:rPr>
          <w:rFonts w:ascii="Times New Roman" w:hAnsi="Times New Roman" w:cs="Times New Roman"/>
          <w:b/>
          <w:bCs/>
          <w:sz w:val="28"/>
          <w:szCs w:val="28"/>
          <w:lang w:val="fr-FR"/>
        </w:rPr>
        <w:t>huốc, thiết bị y tế</w:t>
      </w:r>
    </w:p>
    <w:p w14:paraId="590F84FA" w14:textId="77777777" w:rsidR="0028324B" w:rsidRPr="00B35FE6" w:rsidRDefault="0028324B" w:rsidP="00964004">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1. Thuốc thuộc Danh mục thuốc hiếm ban hành kèm theo Thông tư số 26/2019/TT-BYT ngày 30 tháng 8 năm 2019 của Bộ trưởng Bộ Y tế quy định về Danh mục thuốc hiếm.</w:t>
      </w:r>
    </w:p>
    <w:p w14:paraId="436D572B" w14:textId="77777777" w:rsidR="0028324B" w:rsidRPr="00B35FE6" w:rsidRDefault="0028324B" w:rsidP="00964004">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2. Thiết bị y tế loại C hoặc D, trừ thiết bị y tế chẩn đoán in vitro, thiết bị y tế đặc thù cá nhân, thiết bị y tế thuộc danh mục thiết bị y tế do Bộ trưởng Bộ Y tế ban hành được mua, bán như các hàng hóa thông thường theo quy định tại Nghị định số 98/2021/NĐ-CP ngày 08 tháng 11 năm 2021 của Chính phủ về quản lý trang thiết bị y tế và Nghị định số 07/2023/NĐ-CP ngày 03 tháng 3 năm 2023 của Chính phủ sửa đổi, bổ sung một số điều của Nghị định số 98/2021/NĐ-CP ngày 08 tháng 11 năm 2021 của Chính phủ về quản lý thiết bị y tế.</w:t>
      </w:r>
    </w:p>
    <w:p w14:paraId="54B5D91F" w14:textId="13E413F4" w:rsidR="0028324B" w:rsidRPr="00B35FE6" w:rsidRDefault="0028324B" w:rsidP="00964004">
      <w:pPr>
        <w:spacing w:before="120" w:after="120"/>
        <w:ind w:firstLine="720"/>
        <w:jc w:val="both"/>
        <w:rPr>
          <w:rFonts w:ascii="Times New Roman" w:hAnsi="Times New Roman" w:cs="Times New Roman"/>
          <w:b/>
          <w:bCs/>
          <w:sz w:val="28"/>
          <w:szCs w:val="28"/>
          <w:lang w:val="vi-VN"/>
        </w:rPr>
      </w:pPr>
      <w:r w:rsidRPr="00B35FE6">
        <w:rPr>
          <w:rFonts w:ascii="Times New Roman" w:hAnsi="Times New Roman" w:cs="Times New Roman"/>
          <w:b/>
          <w:bCs/>
          <w:sz w:val="28"/>
          <w:szCs w:val="28"/>
          <w:lang w:val="vi-VN"/>
        </w:rPr>
        <w:t>Điề</w:t>
      </w:r>
      <w:r w:rsidR="005D7BC3" w:rsidRPr="00B35FE6">
        <w:rPr>
          <w:rFonts w:ascii="Times New Roman" w:hAnsi="Times New Roman" w:cs="Times New Roman"/>
          <w:b/>
          <w:bCs/>
          <w:sz w:val="28"/>
          <w:szCs w:val="28"/>
          <w:lang w:val="vi-VN"/>
        </w:rPr>
        <w:t xml:space="preserve">u </w:t>
      </w:r>
      <w:r w:rsidR="000B716A" w:rsidRPr="00B35FE6">
        <w:rPr>
          <w:rFonts w:ascii="Times New Roman" w:hAnsi="Times New Roman" w:cs="Times New Roman"/>
          <w:b/>
          <w:bCs/>
          <w:sz w:val="28"/>
          <w:szCs w:val="28"/>
          <w:lang w:val="vi-VN"/>
        </w:rPr>
        <w:t>5</w:t>
      </w:r>
      <w:r w:rsidR="00F8573A" w:rsidRPr="00B35FE6">
        <w:rPr>
          <w:rFonts w:ascii="Times New Roman" w:hAnsi="Times New Roman" w:cs="Times New Roman"/>
          <w:b/>
          <w:bCs/>
          <w:sz w:val="28"/>
          <w:szCs w:val="28"/>
          <w:lang w:val="vi-VN"/>
        </w:rPr>
        <w:t>5</w:t>
      </w:r>
      <w:r w:rsidRPr="00B35FE6">
        <w:rPr>
          <w:rFonts w:ascii="Times New Roman" w:hAnsi="Times New Roman" w:cs="Times New Roman"/>
          <w:b/>
          <w:bCs/>
          <w:sz w:val="28"/>
          <w:szCs w:val="28"/>
          <w:lang w:val="vi-VN"/>
        </w:rPr>
        <w:t>. Điều kiện thanh toán</w:t>
      </w:r>
      <w:r w:rsidR="00FA1847" w:rsidRPr="00B35FE6">
        <w:rPr>
          <w:rFonts w:ascii="Times New Roman" w:hAnsi="Times New Roman" w:cs="Times New Roman"/>
          <w:b/>
          <w:bCs/>
          <w:sz w:val="28"/>
          <w:szCs w:val="28"/>
          <w:lang w:val="vi-VN"/>
        </w:rPr>
        <w:t xml:space="preserve"> chi phí trực tiếp cho người bệnh</w:t>
      </w:r>
      <w:r w:rsidR="00A242F2" w:rsidRPr="00B35FE6">
        <w:rPr>
          <w:rFonts w:ascii="Times New Roman" w:hAnsi="Times New Roman" w:cs="Times New Roman"/>
          <w:b/>
          <w:bCs/>
          <w:sz w:val="28"/>
          <w:szCs w:val="28"/>
          <w:lang w:val="vi-VN"/>
        </w:rPr>
        <w:t xml:space="preserve"> trong trường hợp người bệnh tự mua thuốc, thiết bị y tế</w:t>
      </w:r>
    </w:p>
    <w:p w14:paraId="5F57658F" w14:textId="77777777" w:rsidR="0028324B" w:rsidRPr="00B35FE6" w:rsidRDefault="0028324B" w:rsidP="00964004">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Tại thời điểm kê đơn thuốc, chỉ định sử dụng thiết bị y tế phải bảo đảm các điều kiện theo quy định sau đây:</w:t>
      </w:r>
    </w:p>
    <w:p w14:paraId="36DFFCFC" w14:textId="77777777" w:rsidR="0028324B" w:rsidRPr="00B35FE6" w:rsidRDefault="0028324B" w:rsidP="00964004">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1. Không có thuốc, thiết bị y tế do đang trong quá trình lựa chọn nhà thầu theo kế hoạch lựa chọn nhà thầu đã được duyệt theo một trong các hình thức: Đấu thầu rộng rãi hoặc đấu thầu hạn chế hoặc chào hàng cạnh tranh hoặc mua sắm trực tiếp hoặc lựa chọn nhà thầu trong trường hợp đặc biệt nhưng chưa lựa chọn được nhà thầu hoặc chào giá trực tuyến hoặc mua sắm trực tuyến và đã thực hiện chỉ định thầu rút gọn theo quy định tại điểm c khoản 1, khoản 2 Điều 23 của Luật Đấu thầu và khoản 1 Điều 94 Nghị định số 24/2024/NĐ-CP ngày 27 tháng 02 năm 2024 của Chính phủ quy định chi tiết một số điều và biện pháp thi hành Luật Đấu thầu về lựa chọn nhà thầu nhưng không lựa chọn được nhà thầu. Đồng thời, tại cơ sở khám bệnh, chữa bệnh:</w:t>
      </w:r>
    </w:p>
    <w:p w14:paraId="49F927D0" w14:textId="77777777" w:rsidR="0028324B" w:rsidRPr="00B35FE6" w:rsidRDefault="0028324B" w:rsidP="00964004">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a</w:t>
      </w:r>
      <w:r w:rsidRPr="00B35FE6">
        <w:rPr>
          <w:rFonts w:ascii="Times New Roman" w:hAnsi="Times New Roman" w:cs="Times New Roman"/>
          <w:spacing w:val="4"/>
          <w:sz w:val="28"/>
          <w:szCs w:val="28"/>
          <w:lang w:val="vi-VN"/>
        </w:rPr>
        <w:t>) Đối với thuốc: Không có thuốc thương mại nào chứa hoạt chất mà người bệnh được kê đơn hoặc cùng hoạt chất nhưng khác nồng độ hoặc hàm lượng hoặc dạng bào chế hoặc đường dùng và không thể thay thế để kê đơn cho người bệnh</w:t>
      </w:r>
      <w:r w:rsidRPr="00B35FE6">
        <w:rPr>
          <w:rFonts w:ascii="Times New Roman" w:hAnsi="Times New Roman" w:cs="Times New Roman"/>
          <w:sz w:val="28"/>
          <w:szCs w:val="28"/>
          <w:lang w:val="vi-VN"/>
        </w:rPr>
        <w:t>;</w:t>
      </w:r>
    </w:p>
    <w:p w14:paraId="76792F59" w14:textId="77777777" w:rsidR="0028324B" w:rsidRPr="00B35FE6" w:rsidRDefault="0028324B" w:rsidP="00964004">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b) Đối với thiết bị y tế: Không có thiết bị y tế mà người bệnh được chỉ định sử dụng và không có thiết bị y tế để thay thế.</w:t>
      </w:r>
    </w:p>
    <w:p w14:paraId="221A72E7" w14:textId="77777777" w:rsidR="0028324B" w:rsidRPr="00B35FE6" w:rsidRDefault="0028324B" w:rsidP="00964004">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 xml:space="preserve">2. Không chuyển người bệnh đến cơ sở khám bệnh, chữa bệnh khác thuộc một trong các trường hợp sau đây: </w:t>
      </w:r>
    </w:p>
    <w:p w14:paraId="6BB6CE46" w14:textId="77777777" w:rsidR="0028324B" w:rsidRPr="00B35FE6" w:rsidRDefault="0028324B" w:rsidP="00964004">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a) Tình trạng sức khỏe, bệnh lý người bệnh được xác định không đủ điều kiện để chuyển;</w:t>
      </w:r>
    </w:p>
    <w:p w14:paraId="5F1442C6" w14:textId="77777777" w:rsidR="0028324B" w:rsidRPr="00B35FE6" w:rsidRDefault="0028324B" w:rsidP="00964004">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lastRenderedPageBreak/>
        <w:t>b) Cơ sở khám bệnh, chữa bệnh nơi người bệnh đang khám và điều trị đang trong thời gian cách ly y tế theo quy định của pháp luật phòng, chống bệnh truyền nhiễm;</w:t>
      </w:r>
    </w:p>
    <w:p w14:paraId="27527CC6" w14:textId="77777777" w:rsidR="0028324B" w:rsidRPr="00B35FE6" w:rsidRDefault="0028324B" w:rsidP="00964004">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c) Cơ sở khám bệnh, chữa bệnh nơi người bệnh đang khám và điều trị là cơ sở khám bệnh, chữa bệnh cấp chuyên sâu.</w:t>
      </w:r>
    </w:p>
    <w:p w14:paraId="22897F6A" w14:textId="77777777" w:rsidR="0028324B" w:rsidRPr="00B35FE6" w:rsidRDefault="0028324B" w:rsidP="00964004">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 xml:space="preserve">3. Không thể điều chuyển thuốc, thiết bị y tế giữa các cơ sở khám bệnh, chữa bệnh theo quy định của pháp luật. </w:t>
      </w:r>
    </w:p>
    <w:p w14:paraId="0FE9C3ED" w14:textId="77777777" w:rsidR="0028324B" w:rsidRPr="00B35FE6" w:rsidRDefault="0028324B" w:rsidP="00964004">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4. Thuốc, thiết bị y tế được kê đơn, chỉ định sử dụng phải phù hợp với phạm vi chuyên môn của cơ sở khám bệnh, chữa bệnh và đã được thanh toán chi phí khám bệnh, chữa bệnh bảo hiểm y tế tại một trong các cơ sở khám bệnh, chữa bệnh trên toàn quốc.</w:t>
      </w:r>
    </w:p>
    <w:p w14:paraId="160E1A57" w14:textId="77777777" w:rsidR="0028324B" w:rsidRPr="00B35FE6" w:rsidRDefault="0028324B" w:rsidP="00964004">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5. Thuốc, thiết bị y tế được kê đơn, chỉ định sử dụng phải thuộc phạm vi quyền lợi của người tham gia bảo hiểm y tế.</w:t>
      </w:r>
    </w:p>
    <w:p w14:paraId="677C7620" w14:textId="2FDE2AE5" w:rsidR="0028324B" w:rsidRPr="00B35FE6" w:rsidRDefault="0028324B" w:rsidP="006F0AE7">
      <w:pPr>
        <w:spacing w:before="120" w:after="120"/>
        <w:ind w:firstLine="720"/>
        <w:jc w:val="both"/>
        <w:outlineLvl w:val="0"/>
        <w:rPr>
          <w:rFonts w:ascii="Times New Roman" w:hAnsi="Times New Roman" w:cs="Times New Roman"/>
          <w:b/>
          <w:bCs/>
          <w:sz w:val="28"/>
          <w:szCs w:val="28"/>
          <w:lang w:val="vi-VN"/>
        </w:rPr>
      </w:pPr>
      <w:r w:rsidRPr="00B35FE6">
        <w:rPr>
          <w:rFonts w:ascii="Times New Roman" w:hAnsi="Times New Roman" w:cs="Times New Roman"/>
          <w:b/>
          <w:bCs/>
          <w:sz w:val="28"/>
          <w:szCs w:val="28"/>
          <w:lang w:val="vi-VN"/>
        </w:rPr>
        <w:t xml:space="preserve">Điều </w:t>
      </w:r>
      <w:r w:rsidR="000B716A" w:rsidRPr="00B35FE6">
        <w:rPr>
          <w:rFonts w:ascii="Times New Roman" w:hAnsi="Times New Roman" w:cs="Times New Roman"/>
          <w:b/>
          <w:bCs/>
          <w:sz w:val="28"/>
          <w:szCs w:val="28"/>
          <w:lang w:val="vi-VN"/>
        </w:rPr>
        <w:t>5</w:t>
      </w:r>
      <w:r w:rsidR="00F8573A" w:rsidRPr="00B35FE6">
        <w:rPr>
          <w:rFonts w:ascii="Times New Roman" w:hAnsi="Times New Roman" w:cs="Times New Roman"/>
          <w:b/>
          <w:bCs/>
          <w:sz w:val="28"/>
          <w:szCs w:val="28"/>
          <w:lang w:val="vi-VN"/>
        </w:rPr>
        <w:t>6</w:t>
      </w:r>
      <w:r w:rsidRPr="00B35FE6">
        <w:rPr>
          <w:rFonts w:ascii="Times New Roman" w:hAnsi="Times New Roman" w:cs="Times New Roman"/>
          <w:b/>
          <w:bCs/>
          <w:sz w:val="28"/>
          <w:szCs w:val="28"/>
          <w:lang w:val="vi-VN"/>
        </w:rPr>
        <w:t xml:space="preserve">. Mức thanh toán chi phí trực tiếp </w:t>
      </w:r>
      <w:r w:rsidR="00FA1847" w:rsidRPr="00B35FE6">
        <w:rPr>
          <w:rFonts w:ascii="Times New Roman" w:hAnsi="Times New Roman" w:cs="Times New Roman"/>
          <w:b/>
          <w:bCs/>
          <w:sz w:val="28"/>
          <w:szCs w:val="28"/>
          <w:lang w:val="vi-VN"/>
        </w:rPr>
        <w:t>cho người bệnh</w:t>
      </w:r>
      <w:r w:rsidR="00A242F2" w:rsidRPr="00B35FE6">
        <w:rPr>
          <w:rFonts w:ascii="Times New Roman" w:hAnsi="Times New Roman" w:cs="Times New Roman"/>
          <w:b/>
          <w:bCs/>
          <w:sz w:val="28"/>
          <w:szCs w:val="28"/>
          <w:lang w:val="vi-VN"/>
        </w:rPr>
        <w:t xml:space="preserve"> trong trường hợp người bệnh tự mua thuốc, thiết bị y tế</w:t>
      </w:r>
    </w:p>
    <w:p w14:paraId="2CCC8C4F" w14:textId="77777777" w:rsidR="0028324B" w:rsidRPr="00B35FE6" w:rsidRDefault="0028324B"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1. Cơ quan bảo hiểm xã hội thanh toán trực tiếp cho người bệnh theo quy định như sau:</w:t>
      </w:r>
    </w:p>
    <w:p w14:paraId="3E2F6EA4" w14:textId="77777777" w:rsidR="0028324B" w:rsidRPr="00B35FE6" w:rsidRDefault="0028324B" w:rsidP="006F0AE7">
      <w:pPr>
        <w:spacing w:before="120" w:after="120"/>
        <w:ind w:firstLine="720"/>
        <w:jc w:val="both"/>
        <w:rPr>
          <w:rFonts w:ascii="Times New Roman" w:hAnsi="Times New Roman" w:cs="Times New Roman"/>
          <w:b/>
          <w:bCs/>
          <w:sz w:val="28"/>
          <w:szCs w:val="28"/>
          <w:lang w:val="vi-VN"/>
        </w:rPr>
      </w:pPr>
      <w:r w:rsidRPr="00B35FE6">
        <w:rPr>
          <w:rFonts w:ascii="Times New Roman" w:hAnsi="Times New Roman" w:cs="Times New Roman"/>
          <w:sz w:val="28"/>
          <w:szCs w:val="28"/>
          <w:lang w:val="vi-VN"/>
        </w:rPr>
        <w:t>a) Đối với thuốc: Căn cứ để tính mức thanh toán là số lượng và đơn giá được ghi trên hóa đơn do người bệnh mua tại cơ sở kinh doanh dược. Trường hợp thuốc có quy định về tỷ lệ, điều kiện thanh toán thì thực hiện theo tỷ lệ, điều kiện thanh toán;</w:t>
      </w:r>
    </w:p>
    <w:p w14:paraId="3CB46F68" w14:textId="77777777" w:rsidR="0028324B" w:rsidRPr="00B35FE6" w:rsidRDefault="0028324B"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b) Đối với thiết bị y tế (bao gồm thiết bị y tế sử dụng nhiều lần): Căn cứ để tính mức thanh toán là số lượng và đơn giá được ghi trên hóa đơn do người bệnh mua tại cơ sở mua bán thiết bị y tế. Trường hợp thiết bị y tế có quy định mức thanh toán không vượt quá mức thanh toán theo quy định đối với thiết bị y tế đó.</w:t>
      </w:r>
    </w:p>
    <w:p w14:paraId="7122BCD9" w14:textId="77777777" w:rsidR="0028324B" w:rsidRPr="00B35FE6" w:rsidRDefault="0028324B" w:rsidP="006F0AE7">
      <w:pPr>
        <w:spacing w:before="120" w:after="120"/>
        <w:ind w:firstLine="720"/>
        <w:jc w:val="both"/>
        <w:rPr>
          <w:rFonts w:ascii="Times New Roman" w:hAnsi="Times New Roman" w:cs="Times New Roman"/>
          <w:b/>
          <w:bCs/>
          <w:sz w:val="28"/>
          <w:szCs w:val="28"/>
          <w:lang w:val="vi-VN"/>
        </w:rPr>
      </w:pPr>
      <w:r w:rsidRPr="00B35FE6">
        <w:rPr>
          <w:rFonts w:ascii="Times New Roman" w:hAnsi="Times New Roman" w:cs="Times New Roman"/>
          <w:sz w:val="28"/>
          <w:szCs w:val="28"/>
          <w:lang w:val="vi-VN"/>
        </w:rPr>
        <w:t>2. Đơn giá thuốc, thiết bị y tế làm căn cứ để xác định mức thanh toán không được vượt quá đơn giá thanh toán tại thời điểm gần nhất đối với trường hợp thuốc, thiết bị y tế đã trúng thầu tại cơ sở khám bệnh, chữa bệnh nơi người bệnh đã khám bệnh, chữa bệnh.</w:t>
      </w:r>
    </w:p>
    <w:p w14:paraId="5CB3C964" w14:textId="77777777" w:rsidR="0028324B" w:rsidRPr="00B35FE6" w:rsidRDefault="0028324B"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Trường hợp thuốc, thiết bị y tế chưa trúng thầu tại cơ sở khám bệnh, chữa bệnh nơi người bệnh đã khám bệnh, chữa bệnh, đơn giá làm căn cứ để xác định mức thanh toán bảo hiểm y tế là kết quả lựa chọn nhà thầu còn hiệu lực theo thứ tự ưu tiên như sau:</w:t>
      </w:r>
    </w:p>
    <w:p w14:paraId="7841E534" w14:textId="77777777" w:rsidR="0028324B" w:rsidRPr="00B35FE6" w:rsidRDefault="0028324B"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a) Kết quả mua sắm tập trung cấp quốc gia hoặc kết quả đàm phán giá;</w:t>
      </w:r>
    </w:p>
    <w:p w14:paraId="130300F7" w14:textId="77777777" w:rsidR="0028324B" w:rsidRPr="00B35FE6" w:rsidRDefault="0028324B"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 xml:space="preserve">b) Kết quả mua sắm tập trung cấp địa phương trên địa bàn; </w:t>
      </w:r>
    </w:p>
    <w:p w14:paraId="7548CDFB" w14:textId="77777777" w:rsidR="0028324B" w:rsidRPr="00B35FE6" w:rsidRDefault="0028324B"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c) Kết quả lựa chọn nhà thầu thấp nhất tại thời điểm thanh toán của các cơ sở khám bệnh, chữa bệnh công lập cấp chuyên sâu, cấp cơ bản hoặc cơ sở khám bệnh, chữa bệnh cùng cấp chuyên môn kỹ thuật trên địa bàn;</w:t>
      </w:r>
    </w:p>
    <w:p w14:paraId="0513169D" w14:textId="77777777" w:rsidR="0028324B" w:rsidRPr="00B35FE6" w:rsidRDefault="0028324B"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lastRenderedPageBreak/>
        <w:t>d) Kết quả lựa chọn nhà thầu thấp nhất tại thời điểm thanh toán của các cơ sở khám bệnh, chữa bệnh công lập cấp chuyên sâu, cấp cơ bản hoặc cơ sở khám bệnh, chữa bệnh cùng cấp chuyên môn kỹ thuật trên</w:t>
      </w:r>
      <w:r w:rsidRPr="00B35FE6" w:rsidDel="00C82FF4">
        <w:rPr>
          <w:rFonts w:ascii="Times New Roman" w:hAnsi="Times New Roman" w:cs="Times New Roman"/>
          <w:sz w:val="28"/>
          <w:szCs w:val="28"/>
          <w:lang w:val="vi-VN"/>
        </w:rPr>
        <w:t xml:space="preserve"> </w:t>
      </w:r>
      <w:r w:rsidRPr="00B35FE6">
        <w:rPr>
          <w:rFonts w:ascii="Times New Roman" w:hAnsi="Times New Roman" w:cs="Times New Roman"/>
          <w:sz w:val="28"/>
          <w:szCs w:val="28"/>
          <w:lang w:val="vi-VN"/>
        </w:rPr>
        <w:t>địa bàn thành phố Hà Nội, thành phố Hồ Chí Minh.</w:t>
      </w:r>
    </w:p>
    <w:p w14:paraId="48574566" w14:textId="7D76093F" w:rsidR="0028324B" w:rsidRPr="00B35FE6" w:rsidRDefault="0028324B" w:rsidP="006F0AE7">
      <w:pPr>
        <w:spacing w:before="120" w:after="120"/>
        <w:ind w:firstLine="720"/>
        <w:jc w:val="both"/>
        <w:rPr>
          <w:rFonts w:ascii="Times New Roman" w:hAnsi="Times New Roman" w:cs="Times New Roman"/>
          <w:sz w:val="28"/>
          <w:szCs w:val="28"/>
          <w:lang w:val="vi-VN"/>
        </w:rPr>
      </w:pPr>
      <w:bookmarkStart w:id="19" w:name="_Hlk166230390"/>
      <w:r w:rsidRPr="00B35FE6">
        <w:rPr>
          <w:rFonts w:ascii="Times New Roman" w:hAnsi="Times New Roman" w:cs="Times New Roman"/>
          <w:sz w:val="28"/>
          <w:szCs w:val="28"/>
          <w:lang w:val="vi-VN"/>
        </w:rPr>
        <w:t xml:space="preserve">3. Cơ quan bảo hiểm xã hội thực hiện khấu trừ chi phí bảo hiểm y tế thanh toán của cơ sở khám bệnh, chữa bệnh nơi điều trị người bệnh </w:t>
      </w:r>
      <w:bookmarkEnd w:id="19"/>
      <w:r w:rsidRPr="00B35FE6">
        <w:rPr>
          <w:rFonts w:ascii="Times New Roman" w:hAnsi="Times New Roman" w:cs="Times New Roman"/>
          <w:sz w:val="28"/>
          <w:szCs w:val="28"/>
          <w:lang w:val="vi-VN"/>
        </w:rPr>
        <w:t>như sau:</w:t>
      </w:r>
    </w:p>
    <w:p w14:paraId="570E3504" w14:textId="77777777" w:rsidR="0028324B" w:rsidRPr="00B35FE6" w:rsidRDefault="0028324B"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 xml:space="preserve">a) Trường hợp chi phí thuốc, thiết bị y tế được tính trong giá dịch vụ </w:t>
      </w:r>
      <w:bookmarkStart w:id="20" w:name="_Hlk166230302"/>
      <w:r w:rsidRPr="00B35FE6">
        <w:rPr>
          <w:rFonts w:ascii="Times New Roman" w:hAnsi="Times New Roman" w:cs="Times New Roman"/>
          <w:sz w:val="28"/>
          <w:szCs w:val="28"/>
          <w:lang w:val="vi-VN"/>
        </w:rPr>
        <w:t>khám bệnh, chữa bệnh</w:t>
      </w:r>
      <w:bookmarkEnd w:id="20"/>
      <w:r w:rsidRPr="00B35FE6">
        <w:rPr>
          <w:rFonts w:ascii="Times New Roman" w:hAnsi="Times New Roman" w:cs="Times New Roman"/>
          <w:sz w:val="28"/>
          <w:szCs w:val="28"/>
          <w:lang w:val="vi-VN"/>
        </w:rPr>
        <w:t>: Thực hiện khấu trừ vào chi phí dịch vụ khám bệnh, chữa bệnh bảo hiểm y tế của cơ sở khám bệnh, chữa bệnh bằng mức thanh toán theo quy định tại khoản 1 và 2 Điều này;</w:t>
      </w:r>
    </w:p>
    <w:p w14:paraId="5714C7EC" w14:textId="77777777" w:rsidR="0028324B" w:rsidRPr="00B35FE6" w:rsidRDefault="0028324B" w:rsidP="006F0AE7">
      <w:pPr>
        <w:spacing w:before="120" w:after="120"/>
        <w:ind w:firstLine="720"/>
        <w:jc w:val="both"/>
        <w:rPr>
          <w:rFonts w:ascii="Times New Roman" w:hAnsi="Times New Roman" w:cs="Times New Roman"/>
          <w:b/>
          <w:bCs/>
          <w:sz w:val="28"/>
          <w:szCs w:val="28"/>
          <w:lang w:val="vi-VN"/>
        </w:rPr>
      </w:pPr>
      <w:r w:rsidRPr="00B35FE6">
        <w:rPr>
          <w:rFonts w:ascii="Times New Roman" w:hAnsi="Times New Roman" w:cs="Times New Roman"/>
          <w:sz w:val="28"/>
          <w:szCs w:val="28"/>
          <w:lang w:val="vi-VN"/>
        </w:rPr>
        <w:t>b) Trường hợp chi phí thuốc, thiết bị y tế chưa bao gồm trong cơ cấu giá dịch vụ khám bệnh, chữa bệnh: Không thực hiện khấu trừ vào chi phí dịch vụ khám bệnh, chữa bệnh bảo hiểm y tế của cơ sở khám bệnh, chữa bệnh;</w:t>
      </w:r>
    </w:p>
    <w:p w14:paraId="53469109" w14:textId="77777777" w:rsidR="0028324B" w:rsidRPr="00B35FE6" w:rsidRDefault="0028324B" w:rsidP="006F0AE7">
      <w:pPr>
        <w:spacing w:before="120" w:after="120"/>
        <w:ind w:firstLine="720"/>
        <w:jc w:val="both"/>
        <w:rPr>
          <w:rFonts w:ascii="Times New Roman" w:hAnsi="Times New Roman" w:cs="Times New Roman"/>
          <w:b/>
          <w:bCs/>
          <w:sz w:val="28"/>
          <w:szCs w:val="28"/>
          <w:lang w:val="vi-VN"/>
        </w:rPr>
      </w:pPr>
      <w:r w:rsidRPr="00B35FE6">
        <w:rPr>
          <w:rFonts w:ascii="Times New Roman" w:hAnsi="Times New Roman" w:cs="Times New Roman"/>
          <w:sz w:val="28"/>
          <w:szCs w:val="28"/>
          <w:lang w:val="vi-VN"/>
        </w:rPr>
        <w:t>c) Chi phí thuốc, thiết bị y tế do cơ quan bảo hiểm xã hội thanh toán trực tiếp cho người bệnh được tính trong dự kiến chi của cơ sở khám bệnh, chữa bệnh.</w:t>
      </w:r>
    </w:p>
    <w:p w14:paraId="11E1E84F" w14:textId="79204FF5" w:rsidR="006D0E3B" w:rsidRPr="00B35FE6" w:rsidRDefault="006D0E3B"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b/>
          <w:bCs/>
          <w:sz w:val="28"/>
          <w:szCs w:val="28"/>
          <w:lang w:val="vi-VN" w:eastAsia="vi-VN"/>
        </w:rPr>
        <w:t xml:space="preserve">Điều </w:t>
      </w:r>
      <w:r w:rsidR="000B716A" w:rsidRPr="00B35FE6">
        <w:rPr>
          <w:rFonts w:ascii="Times New Roman" w:hAnsi="Times New Roman" w:cs="Times New Roman"/>
          <w:b/>
          <w:bCs/>
          <w:sz w:val="28"/>
          <w:szCs w:val="28"/>
          <w:lang w:val="vi-VN" w:eastAsia="vi-VN"/>
        </w:rPr>
        <w:t>5</w:t>
      </w:r>
      <w:r w:rsidR="00F8573A" w:rsidRPr="00B35FE6">
        <w:rPr>
          <w:rFonts w:ascii="Times New Roman" w:hAnsi="Times New Roman" w:cs="Times New Roman"/>
          <w:b/>
          <w:bCs/>
          <w:sz w:val="28"/>
          <w:szCs w:val="28"/>
          <w:lang w:val="vi-VN" w:eastAsia="vi-VN"/>
        </w:rPr>
        <w:t>7</w:t>
      </w:r>
      <w:r w:rsidRPr="00B35FE6">
        <w:rPr>
          <w:rFonts w:ascii="Times New Roman" w:hAnsi="Times New Roman" w:cs="Times New Roman"/>
          <w:b/>
          <w:bCs/>
          <w:sz w:val="28"/>
          <w:szCs w:val="28"/>
          <w:lang w:val="vi-VN" w:eastAsia="vi-VN"/>
        </w:rPr>
        <w:t>. Hồ sơ đề nghị thanh toán</w:t>
      </w:r>
      <w:r w:rsidR="00FA1847" w:rsidRPr="00B35FE6">
        <w:rPr>
          <w:rFonts w:ascii="Times New Roman" w:hAnsi="Times New Roman" w:cs="Times New Roman"/>
          <w:b/>
          <w:bCs/>
          <w:sz w:val="28"/>
          <w:szCs w:val="28"/>
          <w:lang w:val="vi-VN" w:eastAsia="vi-VN"/>
        </w:rPr>
        <w:t xml:space="preserve"> chi phí </w:t>
      </w:r>
      <w:r w:rsidRPr="00B35FE6">
        <w:rPr>
          <w:rFonts w:ascii="Times New Roman" w:hAnsi="Times New Roman" w:cs="Times New Roman"/>
          <w:b/>
          <w:bCs/>
          <w:sz w:val="28"/>
          <w:szCs w:val="28"/>
          <w:lang w:val="vi-VN" w:eastAsia="vi-VN"/>
        </w:rPr>
        <w:t>trực tiếp</w:t>
      </w:r>
      <w:r w:rsidR="00FA1847" w:rsidRPr="00B35FE6">
        <w:rPr>
          <w:rFonts w:ascii="Times New Roman" w:hAnsi="Times New Roman" w:cs="Times New Roman"/>
          <w:b/>
          <w:bCs/>
          <w:sz w:val="28"/>
          <w:szCs w:val="28"/>
          <w:lang w:val="vi-VN" w:eastAsia="vi-VN"/>
        </w:rPr>
        <w:t xml:space="preserve"> cho người bệnh</w:t>
      </w:r>
      <w:r w:rsidR="00A242F2" w:rsidRPr="00B35FE6">
        <w:rPr>
          <w:rFonts w:ascii="Times New Roman" w:hAnsi="Times New Roman" w:cs="Times New Roman"/>
          <w:b/>
          <w:bCs/>
          <w:sz w:val="28"/>
          <w:szCs w:val="28"/>
          <w:lang w:val="vi-VN" w:eastAsia="vi-VN"/>
        </w:rPr>
        <w:t xml:space="preserve"> trong trường hợp người bệnh tự mua thuốc, thiết bị y tế</w:t>
      </w:r>
    </w:p>
    <w:p w14:paraId="2BEDB523" w14:textId="67A84FC1" w:rsidR="006D0E3B" w:rsidRPr="00B35FE6" w:rsidRDefault="006D0E3B" w:rsidP="006F0AE7">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1. </w:t>
      </w:r>
      <w:r w:rsidR="00712186" w:rsidRPr="00B35FE6">
        <w:rPr>
          <w:rFonts w:ascii="Times New Roman" w:hAnsi="Times New Roman" w:cs="Times New Roman"/>
          <w:sz w:val="28"/>
          <w:szCs w:val="28"/>
          <w:lang w:val="vi-VN" w:eastAsia="vi-VN"/>
        </w:rPr>
        <w:t>Văn bản đề nghị, c</w:t>
      </w:r>
      <w:r w:rsidRPr="00B35FE6">
        <w:rPr>
          <w:rFonts w:ascii="Times New Roman" w:hAnsi="Times New Roman" w:cs="Times New Roman"/>
          <w:sz w:val="28"/>
          <w:szCs w:val="28"/>
          <w:lang w:val="vi-VN" w:eastAsia="vi-VN"/>
        </w:rPr>
        <w:t xml:space="preserve">ác giấy tờ là bản </w:t>
      </w:r>
      <w:r w:rsidR="008B172F" w:rsidRPr="00B35FE6">
        <w:rPr>
          <w:rFonts w:ascii="Times New Roman" w:eastAsia="Calibri" w:hAnsi="Times New Roman" w:cs="Times New Roman"/>
          <w:sz w:val="28"/>
          <w:szCs w:val="28"/>
          <w:lang w:val="vi-VN" w:eastAsia="vi-VN"/>
        </w:rPr>
        <w:t xml:space="preserve">sao </w:t>
      </w:r>
      <w:r w:rsidR="00712186" w:rsidRPr="00B35FE6">
        <w:rPr>
          <w:rFonts w:ascii="Times New Roman" w:hAnsi="Times New Roman" w:cs="Times New Roman"/>
          <w:sz w:val="28"/>
          <w:szCs w:val="28"/>
          <w:lang w:val="vi-VN" w:eastAsia="vi-VN"/>
        </w:rPr>
        <w:t xml:space="preserve">theo </w:t>
      </w:r>
      <w:r w:rsidR="007D7612" w:rsidRPr="00B35FE6">
        <w:rPr>
          <w:rFonts w:ascii="Times New Roman" w:hAnsi="Times New Roman" w:cs="Times New Roman"/>
          <w:sz w:val="28"/>
          <w:szCs w:val="28"/>
          <w:lang w:val="vi-VN" w:eastAsia="vi-VN"/>
        </w:rPr>
        <w:t xml:space="preserve">quy định tại Điều </w:t>
      </w:r>
      <w:r w:rsidR="00DC4356" w:rsidRPr="00B35FE6">
        <w:rPr>
          <w:rFonts w:ascii="Times New Roman" w:hAnsi="Times New Roman" w:cs="Times New Roman"/>
          <w:sz w:val="28"/>
          <w:szCs w:val="28"/>
          <w:lang w:val="vi-VN" w:eastAsia="vi-VN"/>
        </w:rPr>
        <w:t>5</w:t>
      </w:r>
      <w:r w:rsidR="00F8573A" w:rsidRPr="00B35FE6">
        <w:rPr>
          <w:rFonts w:ascii="Times New Roman" w:hAnsi="Times New Roman" w:cs="Times New Roman"/>
          <w:sz w:val="28"/>
          <w:szCs w:val="28"/>
          <w:lang w:val="vi-VN" w:eastAsia="vi-VN"/>
        </w:rPr>
        <w:t>1</w:t>
      </w:r>
      <w:r w:rsidR="007D7612" w:rsidRPr="00B35FE6">
        <w:rPr>
          <w:rFonts w:ascii="Times New Roman" w:hAnsi="Times New Roman" w:cs="Times New Roman"/>
          <w:sz w:val="28"/>
          <w:szCs w:val="28"/>
          <w:lang w:val="vi-VN" w:eastAsia="vi-VN"/>
        </w:rPr>
        <w:t xml:space="preserve"> Nghị định này.</w:t>
      </w:r>
    </w:p>
    <w:p w14:paraId="28BFA41C" w14:textId="6E750984" w:rsidR="00301F29" w:rsidRPr="00B35FE6" w:rsidRDefault="00301F29" w:rsidP="006F0AE7">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2. Phi</w:t>
      </w:r>
      <w:r w:rsidR="004708B8" w:rsidRPr="00B35FE6">
        <w:rPr>
          <w:rFonts w:ascii="Times New Roman" w:hAnsi="Times New Roman" w:cs="Times New Roman"/>
          <w:sz w:val="28"/>
          <w:szCs w:val="28"/>
          <w:lang w:val="vi-VN" w:eastAsia="vi-VN"/>
        </w:rPr>
        <w:t>ế</w:t>
      </w:r>
      <w:r w:rsidRPr="00B35FE6">
        <w:rPr>
          <w:rFonts w:ascii="Times New Roman" w:hAnsi="Times New Roman" w:cs="Times New Roman"/>
          <w:sz w:val="28"/>
          <w:szCs w:val="28"/>
          <w:lang w:val="vi-VN" w:eastAsia="vi-VN"/>
        </w:rPr>
        <w:t>u chỉ định kê đơn thiết bị y tế cho người bệnh.</w:t>
      </w:r>
    </w:p>
    <w:p w14:paraId="5AAC9286" w14:textId="1AFAEC6A" w:rsidR="00450CB5" w:rsidRPr="00B35FE6" w:rsidRDefault="00301F29">
      <w:pPr>
        <w:spacing w:before="120" w:after="120"/>
        <w:ind w:firstLine="720"/>
        <w:jc w:val="both"/>
        <w:rPr>
          <w:rStyle w:val="fontstyle01"/>
          <w:b w:val="0"/>
          <w:color w:val="auto"/>
          <w:lang w:val="vi-VN"/>
        </w:rPr>
      </w:pPr>
      <w:r w:rsidRPr="00B35FE6">
        <w:rPr>
          <w:rFonts w:ascii="Times New Roman" w:hAnsi="Times New Roman" w:cs="Times New Roman"/>
          <w:sz w:val="28"/>
          <w:szCs w:val="28"/>
          <w:lang w:val="vi-VN" w:eastAsia="vi-VN"/>
        </w:rPr>
        <w:t>3</w:t>
      </w:r>
      <w:r w:rsidR="00450CB5" w:rsidRPr="00B35FE6">
        <w:rPr>
          <w:rFonts w:ascii="Times New Roman" w:hAnsi="Times New Roman" w:cs="Times New Roman"/>
          <w:sz w:val="28"/>
          <w:szCs w:val="28"/>
          <w:lang w:val="vi-VN" w:eastAsia="vi-VN"/>
        </w:rPr>
        <w:t>. P</w:t>
      </w:r>
      <w:r w:rsidR="00450CB5" w:rsidRPr="00B35FE6">
        <w:rPr>
          <w:rStyle w:val="fontstyle01"/>
          <w:b w:val="0"/>
          <w:color w:val="auto"/>
          <w:lang w:val="vi-VN"/>
        </w:rPr>
        <w:t>hiếu x</w:t>
      </w:r>
      <w:r w:rsidR="00450CB5" w:rsidRPr="00B35FE6">
        <w:rPr>
          <w:rStyle w:val="fontstyle01"/>
          <w:rFonts w:hint="eastAsia"/>
          <w:b w:val="0"/>
          <w:color w:val="auto"/>
          <w:lang w:val="vi-VN"/>
        </w:rPr>
        <w:t>á</w:t>
      </w:r>
      <w:r w:rsidR="00450CB5" w:rsidRPr="00B35FE6">
        <w:rPr>
          <w:rStyle w:val="fontstyle01"/>
          <w:b w:val="0"/>
          <w:color w:val="auto"/>
          <w:lang w:val="vi-VN"/>
        </w:rPr>
        <w:t>c nhận t</w:t>
      </w:r>
      <w:r w:rsidR="00450CB5" w:rsidRPr="00B35FE6">
        <w:rPr>
          <w:rStyle w:val="fontstyle01"/>
          <w:rFonts w:hint="eastAsia"/>
          <w:b w:val="0"/>
          <w:color w:val="auto"/>
          <w:lang w:val="vi-VN"/>
        </w:rPr>
        <w:t>ì</w:t>
      </w:r>
      <w:r w:rsidR="00450CB5" w:rsidRPr="00B35FE6">
        <w:rPr>
          <w:rStyle w:val="fontstyle01"/>
          <w:b w:val="0"/>
          <w:color w:val="auto"/>
          <w:lang w:val="vi-VN"/>
        </w:rPr>
        <w:t>nh trạng thiếu thuốc, vật t</w:t>
      </w:r>
      <w:r w:rsidR="00450CB5" w:rsidRPr="00B35FE6">
        <w:rPr>
          <w:rStyle w:val="fontstyle01"/>
          <w:rFonts w:hint="eastAsia"/>
          <w:b w:val="0"/>
          <w:color w:val="auto"/>
          <w:lang w:val="vi-VN"/>
        </w:rPr>
        <w:t>ư</w:t>
      </w:r>
      <w:r w:rsidR="00450CB5" w:rsidRPr="00B35FE6">
        <w:rPr>
          <w:rStyle w:val="fontstyle01"/>
          <w:b w:val="0"/>
          <w:color w:val="auto"/>
          <w:lang w:val="vi-VN"/>
        </w:rPr>
        <w:t xml:space="preserve"> y tế theo quy </w:t>
      </w:r>
      <w:r w:rsidR="00450CB5" w:rsidRPr="00B35FE6">
        <w:rPr>
          <w:rStyle w:val="fontstyle01"/>
          <w:rFonts w:hint="eastAsia"/>
          <w:b w:val="0"/>
          <w:color w:val="auto"/>
          <w:lang w:val="vi-VN"/>
        </w:rPr>
        <w:t>đ</w:t>
      </w:r>
      <w:r w:rsidR="00450CB5" w:rsidRPr="00B35FE6">
        <w:rPr>
          <w:rStyle w:val="fontstyle01"/>
          <w:b w:val="0"/>
          <w:color w:val="auto"/>
          <w:lang w:val="vi-VN"/>
        </w:rPr>
        <w:t>ịnh tạ</w:t>
      </w:r>
      <w:r w:rsidR="00921B65" w:rsidRPr="00B35FE6">
        <w:rPr>
          <w:rStyle w:val="fontstyle01"/>
          <w:b w:val="0"/>
          <w:color w:val="auto"/>
          <w:lang w:val="vi-VN"/>
        </w:rPr>
        <w:t xml:space="preserve">i </w:t>
      </w:r>
      <w:r w:rsidR="005910E5" w:rsidRPr="00B35FE6">
        <w:rPr>
          <w:rStyle w:val="fontstyle01"/>
          <w:b w:val="0"/>
          <w:color w:val="auto"/>
          <w:lang w:val="vi-VN"/>
        </w:rPr>
        <w:t>m</w:t>
      </w:r>
      <w:r w:rsidR="00450CB5" w:rsidRPr="00B35FE6">
        <w:rPr>
          <w:rStyle w:val="fontstyle01"/>
          <w:b w:val="0"/>
          <w:color w:val="auto"/>
          <w:lang w:val="vi-VN"/>
        </w:rPr>
        <w:t>ẫu</w:t>
      </w:r>
      <w:r w:rsidR="005910E5" w:rsidRPr="00B35FE6">
        <w:rPr>
          <w:rStyle w:val="fontstyle01"/>
          <w:b w:val="0"/>
          <w:color w:val="auto"/>
          <w:lang w:val="vi-VN"/>
        </w:rPr>
        <w:t xml:space="preserve"> quy </w:t>
      </w:r>
      <w:r w:rsidR="005910E5" w:rsidRPr="00B35FE6">
        <w:rPr>
          <w:rStyle w:val="fontstyle01"/>
          <w:rFonts w:hint="eastAsia"/>
          <w:b w:val="0"/>
          <w:color w:val="auto"/>
          <w:lang w:val="vi-VN"/>
        </w:rPr>
        <w:t>đ</w:t>
      </w:r>
      <w:r w:rsidR="005910E5" w:rsidRPr="00B35FE6">
        <w:rPr>
          <w:rStyle w:val="fontstyle01"/>
          <w:b w:val="0"/>
          <w:color w:val="auto"/>
          <w:lang w:val="vi-VN"/>
        </w:rPr>
        <w:t>ịnh tại phụ lục</w:t>
      </w:r>
      <w:r w:rsidR="00450CB5" w:rsidRPr="00B35FE6">
        <w:rPr>
          <w:rStyle w:val="fontstyle01"/>
          <w:b w:val="0"/>
          <w:color w:val="auto"/>
          <w:lang w:val="vi-VN"/>
        </w:rPr>
        <w:t xml:space="preserve"> ban h</w:t>
      </w:r>
      <w:r w:rsidR="00450CB5" w:rsidRPr="00B35FE6">
        <w:rPr>
          <w:rStyle w:val="fontstyle01"/>
          <w:rFonts w:hint="eastAsia"/>
          <w:b w:val="0"/>
          <w:color w:val="auto"/>
          <w:lang w:val="vi-VN"/>
        </w:rPr>
        <w:t>à</w:t>
      </w:r>
      <w:r w:rsidR="00450CB5" w:rsidRPr="00B35FE6">
        <w:rPr>
          <w:rStyle w:val="fontstyle01"/>
          <w:b w:val="0"/>
          <w:color w:val="auto"/>
          <w:lang w:val="vi-VN"/>
        </w:rPr>
        <w:t>nh k</w:t>
      </w:r>
      <w:r w:rsidR="00450CB5" w:rsidRPr="00B35FE6">
        <w:rPr>
          <w:rStyle w:val="fontstyle01"/>
          <w:rFonts w:hint="eastAsia"/>
          <w:b w:val="0"/>
          <w:color w:val="auto"/>
          <w:lang w:val="vi-VN"/>
        </w:rPr>
        <w:t>è</w:t>
      </w:r>
      <w:r w:rsidR="00450CB5" w:rsidRPr="00B35FE6">
        <w:rPr>
          <w:rStyle w:val="fontstyle01"/>
          <w:b w:val="0"/>
          <w:color w:val="auto"/>
          <w:lang w:val="vi-VN"/>
        </w:rPr>
        <w:t xml:space="preserve">m theo Nghị </w:t>
      </w:r>
      <w:r w:rsidR="00450CB5" w:rsidRPr="00B35FE6">
        <w:rPr>
          <w:rStyle w:val="fontstyle01"/>
          <w:rFonts w:hint="eastAsia"/>
          <w:b w:val="0"/>
          <w:color w:val="auto"/>
          <w:lang w:val="vi-VN"/>
        </w:rPr>
        <w:t>đ</w:t>
      </w:r>
      <w:r w:rsidR="00450CB5" w:rsidRPr="00B35FE6">
        <w:rPr>
          <w:rStyle w:val="fontstyle01"/>
          <w:b w:val="0"/>
          <w:color w:val="auto"/>
          <w:lang w:val="vi-VN"/>
        </w:rPr>
        <w:t>ịnh n</w:t>
      </w:r>
      <w:r w:rsidR="00450CB5" w:rsidRPr="00B35FE6">
        <w:rPr>
          <w:rStyle w:val="fontstyle01"/>
          <w:rFonts w:hint="eastAsia"/>
          <w:b w:val="0"/>
          <w:color w:val="auto"/>
          <w:lang w:val="vi-VN"/>
        </w:rPr>
        <w:t>à</w:t>
      </w:r>
      <w:r w:rsidR="00450CB5" w:rsidRPr="00B35FE6">
        <w:rPr>
          <w:rStyle w:val="fontstyle01"/>
          <w:b w:val="0"/>
          <w:color w:val="auto"/>
          <w:lang w:val="vi-VN"/>
        </w:rPr>
        <w:t>y.</w:t>
      </w:r>
    </w:p>
    <w:p w14:paraId="5CCCA0F6" w14:textId="3F0892BA" w:rsidR="00DB18BA" w:rsidRPr="00B35FE6" w:rsidRDefault="00DB18BA" w:rsidP="006F0AE7">
      <w:pPr>
        <w:spacing w:before="120" w:after="120"/>
        <w:ind w:firstLine="720"/>
        <w:jc w:val="both"/>
        <w:rPr>
          <w:rFonts w:ascii="Times New Roman" w:hAnsi="Times New Roman" w:cs="Times New Roman"/>
          <w:b/>
          <w:spacing w:val="3"/>
          <w:sz w:val="28"/>
          <w:szCs w:val="28"/>
          <w:shd w:val="clear" w:color="auto" w:fill="FFFFFF"/>
          <w:lang w:val="vi-VN"/>
        </w:rPr>
      </w:pPr>
      <w:r w:rsidRPr="00B35FE6">
        <w:rPr>
          <w:rFonts w:ascii="Times New Roman" w:hAnsi="Times New Roman" w:cs="Times New Roman"/>
          <w:b/>
          <w:spacing w:val="3"/>
          <w:sz w:val="28"/>
          <w:szCs w:val="28"/>
          <w:shd w:val="clear" w:color="auto" w:fill="FFFFFF"/>
          <w:lang w:val="vi-VN"/>
        </w:rPr>
        <w:t xml:space="preserve">Điều </w:t>
      </w:r>
      <w:r w:rsidR="000B716A" w:rsidRPr="00B35FE6">
        <w:rPr>
          <w:rFonts w:ascii="Times New Roman" w:hAnsi="Times New Roman" w:cs="Times New Roman"/>
          <w:b/>
          <w:spacing w:val="3"/>
          <w:sz w:val="28"/>
          <w:szCs w:val="28"/>
          <w:shd w:val="clear" w:color="auto" w:fill="FFFFFF"/>
          <w:lang w:val="vi-VN"/>
        </w:rPr>
        <w:t>5</w:t>
      </w:r>
      <w:r w:rsidR="00F8573A" w:rsidRPr="00B35FE6">
        <w:rPr>
          <w:rFonts w:ascii="Times New Roman" w:hAnsi="Times New Roman" w:cs="Times New Roman"/>
          <w:b/>
          <w:spacing w:val="3"/>
          <w:sz w:val="28"/>
          <w:szCs w:val="28"/>
          <w:shd w:val="clear" w:color="auto" w:fill="FFFFFF"/>
          <w:lang w:val="vi-VN"/>
        </w:rPr>
        <w:t>8</w:t>
      </w:r>
      <w:r w:rsidRPr="00B35FE6">
        <w:rPr>
          <w:rFonts w:ascii="Times New Roman" w:hAnsi="Times New Roman" w:cs="Times New Roman"/>
          <w:b/>
          <w:spacing w:val="3"/>
          <w:sz w:val="28"/>
          <w:szCs w:val="28"/>
          <w:shd w:val="clear" w:color="auto" w:fill="FFFFFF"/>
          <w:lang w:val="vi-VN"/>
        </w:rPr>
        <w:t xml:space="preserve">. Quy trình, thủ tục thanh toán trực tiếp </w:t>
      </w:r>
      <w:r w:rsidR="00FA1847" w:rsidRPr="00B35FE6">
        <w:rPr>
          <w:rFonts w:ascii="Times New Roman" w:hAnsi="Times New Roman" w:cs="Times New Roman"/>
          <w:b/>
          <w:spacing w:val="3"/>
          <w:sz w:val="28"/>
          <w:szCs w:val="28"/>
          <w:shd w:val="clear" w:color="auto" w:fill="FFFFFF"/>
          <w:lang w:val="vi-VN"/>
        </w:rPr>
        <w:t>chi phí trực tiếp cho người bệnh</w:t>
      </w:r>
      <w:r w:rsidR="00A242F2" w:rsidRPr="00B35FE6">
        <w:rPr>
          <w:rFonts w:ascii="Times New Roman" w:hAnsi="Times New Roman" w:cs="Times New Roman"/>
          <w:b/>
          <w:spacing w:val="3"/>
          <w:sz w:val="28"/>
          <w:szCs w:val="28"/>
          <w:shd w:val="clear" w:color="auto" w:fill="FFFFFF"/>
          <w:lang w:val="vi-VN"/>
        </w:rPr>
        <w:t xml:space="preserve"> </w:t>
      </w:r>
      <w:r w:rsidR="00A242F2" w:rsidRPr="00B35FE6">
        <w:rPr>
          <w:rFonts w:ascii="Times New Roman" w:hAnsi="Times New Roman" w:cs="Times New Roman"/>
          <w:b/>
          <w:bCs/>
          <w:sz w:val="28"/>
          <w:szCs w:val="28"/>
          <w:lang w:val="vi-VN" w:eastAsia="vi-VN"/>
        </w:rPr>
        <w:t>trong trường hợp người bệnh tự mua</w:t>
      </w:r>
      <w:r w:rsidR="00A242F2" w:rsidRPr="00B35FE6">
        <w:rPr>
          <w:rFonts w:ascii="Times New Roman" w:hAnsi="Times New Roman" w:cs="Times New Roman"/>
          <w:b/>
          <w:spacing w:val="3"/>
          <w:sz w:val="28"/>
          <w:szCs w:val="28"/>
          <w:shd w:val="clear" w:color="auto" w:fill="FFFFFF"/>
          <w:lang w:val="vi-VN"/>
        </w:rPr>
        <w:t xml:space="preserve"> thuốc, thiết bị y tế</w:t>
      </w:r>
    </w:p>
    <w:p w14:paraId="018A36D1" w14:textId="31F50D2F" w:rsidR="00712186" w:rsidRPr="00B35FE6" w:rsidRDefault="00712186" w:rsidP="00712186">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1. Người bệnh hoặc </w:t>
      </w:r>
      <w:r w:rsidR="00CD70E8" w:rsidRPr="00B35FE6">
        <w:rPr>
          <w:rFonts w:ascii="Times New Roman" w:hAnsi="Times New Roman" w:cs="Times New Roman"/>
          <w:sz w:val="28"/>
          <w:szCs w:val="28"/>
          <w:lang w:val="vi-VN" w:eastAsia="vi-VN"/>
        </w:rPr>
        <w:t xml:space="preserve">thân nhân của người bệnh theo quy định của pháp luật về khám bệnh, chữa bệnh </w:t>
      </w:r>
      <w:r w:rsidRPr="00B35FE6">
        <w:rPr>
          <w:rFonts w:ascii="Times New Roman" w:hAnsi="Times New Roman" w:cs="Times New Roman"/>
          <w:sz w:val="28"/>
          <w:szCs w:val="28"/>
          <w:lang w:val="vi-VN" w:eastAsia="vi-VN"/>
        </w:rPr>
        <w:t>nộp hồ sơ theo quy định tại Điều 5</w:t>
      </w:r>
      <w:r w:rsidR="00F8573A" w:rsidRPr="00B35FE6">
        <w:rPr>
          <w:rFonts w:ascii="Times New Roman" w:hAnsi="Times New Roman" w:cs="Times New Roman"/>
          <w:sz w:val="28"/>
          <w:szCs w:val="28"/>
          <w:lang w:val="vi-VN" w:eastAsia="vi-VN"/>
        </w:rPr>
        <w:t>7</w:t>
      </w:r>
      <w:r w:rsidRPr="00B35FE6">
        <w:rPr>
          <w:rFonts w:ascii="Times New Roman" w:hAnsi="Times New Roman" w:cs="Times New Roman"/>
          <w:sz w:val="28"/>
          <w:szCs w:val="28"/>
          <w:lang w:val="vi-VN" w:eastAsia="vi-VN"/>
        </w:rPr>
        <w:t xml:space="preserve"> Nghị định này cho cơ quan bảo hiểm xã hội nơi ký hợp đồng khám bệnh, chữa bệnh bảo hiểm y tế. </w:t>
      </w:r>
      <w:r w:rsidRPr="00B35FE6">
        <w:rPr>
          <w:rFonts w:ascii="Times New Roman" w:eastAsia="Calibri" w:hAnsi="Times New Roman" w:cs="Times New Roman"/>
          <w:sz w:val="28"/>
          <w:szCs w:val="28"/>
          <w:lang w:val="vi-VN" w:eastAsia="vi-VN"/>
        </w:rPr>
        <w:t>Hồ sơ được nộp bằng bản điện tử trên hệ thống dịch vụ công trực tuyến của cơ quan bảo hiểm xã hội theo lộ trình của cơ quan bảo hiểm xã hội đã được cấp có thẩm quyền phê duyệt. Trong thời hạn chưa hoàn thành hệ thống dịch vụ công trực tuyến thì được nộp bản giấy.</w:t>
      </w:r>
    </w:p>
    <w:p w14:paraId="2E659E3C" w14:textId="77777777" w:rsidR="00712186" w:rsidRPr="00B35FE6" w:rsidRDefault="00712186" w:rsidP="00712186">
      <w:pPr>
        <w:spacing w:before="120" w:after="120"/>
        <w:ind w:firstLine="720"/>
        <w:jc w:val="both"/>
        <w:rPr>
          <w:rFonts w:ascii="Times New Roman" w:hAnsi="Times New Roman" w:cs="Times New Roman"/>
          <w:spacing w:val="-4"/>
          <w:sz w:val="28"/>
          <w:szCs w:val="28"/>
          <w:lang w:val="vi-VN" w:eastAsia="vi-VN"/>
        </w:rPr>
      </w:pPr>
      <w:r w:rsidRPr="00B35FE6">
        <w:rPr>
          <w:rFonts w:ascii="Times New Roman" w:hAnsi="Times New Roman" w:cs="Times New Roman"/>
          <w:sz w:val="28"/>
          <w:szCs w:val="28"/>
          <w:lang w:val="vi-VN" w:eastAsia="vi-VN"/>
        </w:rPr>
        <w:t xml:space="preserve">2. </w:t>
      </w:r>
      <w:r w:rsidRPr="00B35FE6">
        <w:rPr>
          <w:rFonts w:ascii="Times New Roman" w:hAnsi="Times New Roman" w:cs="Times New Roman"/>
          <w:iCs/>
          <w:sz w:val="28"/>
          <w:szCs w:val="28"/>
          <w:lang w:val="vi-VN"/>
        </w:rPr>
        <w:t xml:space="preserve">Trường hợp không có yêu cầu sửa đổi, bổ sung hồ sơ, </w:t>
      </w:r>
      <w:r w:rsidRPr="00B35FE6">
        <w:rPr>
          <w:rFonts w:ascii="Times New Roman" w:hAnsi="Times New Roman" w:cs="Times New Roman"/>
          <w:sz w:val="28"/>
          <w:szCs w:val="28"/>
          <w:lang w:val="vi-VN" w:eastAsia="vi-VN"/>
        </w:rPr>
        <w:t xml:space="preserve">trong thời hạn 30 ngày, kể từ ngày nhận đủ hồ sơ hợp lệ </w:t>
      </w:r>
      <w:r w:rsidRPr="00B35FE6">
        <w:rPr>
          <w:rFonts w:ascii="Times New Roman" w:eastAsia="Calibri" w:hAnsi="Times New Roman" w:cs="Times New Roman"/>
          <w:sz w:val="28"/>
          <w:szCs w:val="28"/>
          <w:lang w:val="vi-VN" w:eastAsia="vi-VN"/>
        </w:rPr>
        <w:t xml:space="preserve">(trường hợp nộp hồ sơ bản giấy căn cứ theo ngày ghi trên dấu công văn đến) cơ quan bảo hiểm xã hội </w:t>
      </w:r>
      <w:r w:rsidRPr="00B35FE6">
        <w:rPr>
          <w:rFonts w:ascii="Times New Roman" w:hAnsi="Times New Roman" w:cs="Times New Roman"/>
          <w:sz w:val="28"/>
          <w:szCs w:val="28"/>
          <w:lang w:val="vi-VN" w:eastAsia="vi-VN"/>
        </w:rPr>
        <w:t>phải hoàn th</w:t>
      </w:r>
      <w:r w:rsidRPr="00B35FE6">
        <w:rPr>
          <w:rFonts w:ascii="Times New Roman" w:hAnsi="Times New Roman" w:cs="Times New Roman"/>
          <w:sz w:val="28"/>
          <w:szCs w:val="28"/>
          <w:lang w:val="vi-VN"/>
        </w:rPr>
        <w:t>à</w:t>
      </w:r>
      <w:r w:rsidRPr="00B35FE6">
        <w:rPr>
          <w:rFonts w:ascii="Times New Roman" w:hAnsi="Times New Roman" w:cs="Times New Roman"/>
          <w:sz w:val="28"/>
          <w:szCs w:val="28"/>
          <w:lang w:val="vi-VN" w:eastAsia="vi-VN"/>
        </w:rPr>
        <w:t xml:space="preserve">nh việc giám định bảo hiểm y tế và thanh toán chi phí </w:t>
      </w:r>
      <w:r w:rsidRPr="00B35FE6">
        <w:rPr>
          <w:rFonts w:ascii="Times New Roman" w:hAnsi="Times New Roman" w:cs="Times New Roman"/>
          <w:spacing w:val="-4"/>
          <w:sz w:val="28"/>
          <w:szCs w:val="28"/>
          <w:lang w:val="vi-VN" w:eastAsia="vi-VN"/>
        </w:rPr>
        <w:t>cho người bệnh. Kinh phí thanh toán trực tiếp bằng tiền mặt hoặc chuyển khoản theo số tài khoản của người bệnh được cung cấp tại văn bản đề nghị thanh toán trực tiếp.</w:t>
      </w:r>
    </w:p>
    <w:p w14:paraId="0B742105" w14:textId="77777777" w:rsidR="00712186" w:rsidRPr="00B35FE6" w:rsidRDefault="00712186" w:rsidP="00712186">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hAnsi="Times New Roman" w:cs="Times New Roman"/>
          <w:spacing w:val="-4"/>
          <w:sz w:val="28"/>
          <w:szCs w:val="28"/>
          <w:lang w:val="vi-VN" w:eastAsia="vi-VN"/>
        </w:rPr>
        <w:t xml:space="preserve">3. </w:t>
      </w:r>
      <w:r w:rsidRPr="00B35FE6">
        <w:rPr>
          <w:rFonts w:ascii="Times New Roman" w:eastAsia="Calibri" w:hAnsi="Times New Roman" w:cs="Times New Roman"/>
          <w:sz w:val="28"/>
          <w:szCs w:val="28"/>
          <w:lang w:val="vi-VN" w:eastAsia="vi-VN"/>
        </w:rPr>
        <w:t>Trường hợp có yêu cầu sửa đổi, bổ sung hồ sơ được thực hiện như sau:</w:t>
      </w:r>
    </w:p>
    <w:p w14:paraId="012364CB" w14:textId="274C61DF" w:rsidR="00712186" w:rsidRPr="00B35FE6" w:rsidRDefault="00712186" w:rsidP="00712186">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lastRenderedPageBreak/>
        <w:t>a) Trong thời hạn 10 ngày làm việc, kể từ ngày nhận hồ sơ (trường hợp nộp hồ sơ bản giấy căn cứ theo ngày ghi trên dấu công văn đến), cơ quan bảo hiểm xã hội phải có văn bản ghi cụ thể nội dung cần sửa đổi, bổ sung gửi n</w:t>
      </w:r>
      <w:r w:rsidRPr="00B35FE6">
        <w:rPr>
          <w:rFonts w:ascii="Times New Roman" w:hAnsi="Times New Roman" w:cs="Times New Roman"/>
          <w:sz w:val="28"/>
          <w:szCs w:val="28"/>
          <w:lang w:val="vi-VN" w:eastAsia="vi-VN"/>
        </w:rPr>
        <w:t>gười bệnh hoặc thân nhân hoặc người đại diện hợp pháp</w:t>
      </w:r>
      <w:r w:rsidR="004708B8" w:rsidRPr="00B35FE6">
        <w:rPr>
          <w:rFonts w:ascii="Times New Roman" w:hAnsi="Times New Roman" w:cs="Times New Roman"/>
          <w:sz w:val="28"/>
          <w:szCs w:val="28"/>
          <w:lang w:val="vi-VN" w:eastAsia="vi-VN"/>
        </w:rPr>
        <w:t>;</w:t>
      </w:r>
      <w:r w:rsidRPr="00B35FE6">
        <w:rPr>
          <w:rFonts w:ascii="Times New Roman" w:hAnsi="Times New Roman" w:cs="Times New Roman"/>
          <w:sz w:val="28"/>
          <w:szCs w:val="28"/>
          <w:lang w:val="vi-VN" w:eastAsia="vi-VN"/>
        </w:rPr>
        <w:t xml:space="preserve"> </w:t>
      </w:r>
    </w:p>
    <w:p w14:paraId="45DE82C5" w14:textId="77777777" w:rsidR="00712186" w:rsidRPr="00B35FE6" w:rsidRDefault="00712186" w:rsidP="00712186">
      <w:pPr>
        <w:spacing w:before="120" w:after="120"/>
        <w:ind w:firstLine="7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b) Trong thời hạn 30 ngày kể từ ngày nhận được văn bản yêu cầu sửa đổi, bổ sung (trường hợp nộp hồ sơ bản giấy căn cứ theo ngày ghi trên dấu công văn đến), n</w:t>
      </w:r>
      <w:r w:rsidRPr="00B35FE6">
        <w:rPr>
          <w:rFonts w:ascii="Times New Roman" w:hAnsi="Times New Roman" w:cs="Times New Roman"/>
          <w:sz w:val="28"/>
          <w:szCs w:val="28"/>
          <w:lang w:val="vi-VN" w:eastAsia="vi-VN"/>
        </w:rPr>
        <w:t>gười bệnh hoặc thân nhân hoặc người đại diện hợp pháp</w:t>
      </w:r>
      <w:r w:rsidRPr="00B35FE6">
        <w:rPr>
          <w:rFonts w:ascii="Times New Roman" w:eastAsia="Calibri" w:hAnsi="Times New Roman" w:cs="Times New Roman"/>
          <w:sz w:val="28"/>
          <w:szCs w:val="28"/>
          <w:lang w:val="vi-VN" w:eastAsia="vi-VN"/>
        </w:rPr>
        <w:t xml:space="preserve"> có trách nhiệm sửa đổi, bổ sung hồ sơ và gửi cơ quan bảo hiểm xã hội để xem xét;</w:t>
      </w:r>
    </w:p>
    <w:p w14:paraId="044B988D" w14:textId="77777777" w:rsidR="00712186" w:rsidRPr="00B35FE6" w:rsidRDefault="00712186" w:rsidP="00712186">
      <w:pPr>
        <w:spacing w:before="120" w:after="120"/>
        <w:ind w:firstLine="720"/>
        <w:jc w:val="both"/>
        <w:rPr>
          <w:rFonts w:ascii="Times New Roman" w:hAnsi="Times New Roman" w:cs="Times New Roman"/>
          <w:spacing w:val="-4"/>
          <w:sz w:val="28"/>
          <w:szCs w:val="28"/>
          <w:lang w:val="vi-VN" w:eastAsia="vi-VN"/>
        </w:rPr>
      </w:pPr>
      <w:r w:rsidRPr="00B35FE6">
        <w:rPr>
          <w:rFonts w:ascii="Times New Roman" w:eastAsia="Calibri" w:hAnsi="Times New Roman" w:cs="Times New Roman"/>
          <w:sz w:val="28"/>
          <w:szCs w:val="28"/>
          <w:lang w:val="vi-VN" w:eastAsia="vi-VN"/>
        </w:rPr>
        <w:t xml:space="preserve">c) Trong thời hạn 20 ngày làm việc, kể từ ngày nhận hồ sơ sửa đổi, bổ sung (trường hợp nộp hồ sơ bản giấy căn cứ theo ngày ghi trên dấu công văn đến), cơ quan bảo hiểm xã hội phải thực hiện thanh toán chi phí cho người bệnh. </w:t>
      </w:r>
      <w:r w:rsidRPr="00B35FE6">
        <w:rPr>
          <w:rFonts w:ascii="Times New Roman" w:hAnsi="Times New Roman" w:cs="Times New Roman"/>
          <w:spacing w:val="-4"/>
          <w:sz w:val="28"/>
          <w:szCs w:val="28"/>
          <w:lang w:val="vi-VN" w:eastAsia="vi-VN"/>
        </w:rPr>
        <w:t>Kinh phí thanh toán trực tiếp bằng tiền mặt hoặc chuyển khoản theo số tài khoản của người bệnh được cung cấp tại văn bản đề nghị thanh toán trực tiếp.</w:t>
      </w:r>
    </w:p>
    <w:p w14:paraId="4A3B10BA" w14:textId="77777777" w:rsidR="0020493D" w:rsidRPr="00B35FE6" w:rsidRDefault="0020493D" w:rsidP="003A21FF">
      <w:pPr>
        <w:shd w:val="clear" w:color="auto" w:fill="FFFFFF" w:themeFill="background1"/>
        <w:spacing w:before="120" w:after="120"/>
        <w:jc w:val="center"/>
        <w:rPr>
          <w:rFonts w:ascii="Times New Roman" w:hAnsi="Times New Roman" w:cs="Times New Roman"/>
          <w:b/>
          <w:sz w:val="28"/>
          <w:szCs w:val="28"/>
          <w:lang w:val="vi-VN"/>
        </w:rPr>
      </w:pPr>
    </w:p>
    <w:p w14:paraId="1D63EB45" w14:textId="5A715E4A" w:rsidR="0020493D" w:rsidRPr="00B35FE6" w:rsidRDefault="0020493D" w:rsidP="003A21FF">
      <w:pPr>
        <w:shd w:val="clear" w:color="auto" w:fill="FFFFFF" w:themeFill="background1"/>
        <w:jc w:val="center"/>
        <w:rPr>
          <w:rFonts w:ascii="Times New Roman" w:hAnsi="Times New Roman" w:cs="Times New Roman"/>
          <w:b/>
          <w:sz w:val="28"/>
          <w:szCs w:val="28"/>
          <w:lang w:val="nl-NL"/>
        </w:rPr>
      </w:pPr>
      <w:r w:rsidRPr="00B35FE6">
        <w:rPr>
          <w:rFonts w:ascii="Times New Roman" w:hAnsi="Times New Roman" w:cs="Times New Roman"/>
          <w:b/>
          <w:sz w:val="28"/>
          <w:szCs w:val="28"/>
          <w:lang w:val="vi-VN"/>
        </w:rPr>
        <w:t xml:space="preserve">CHƯƠNG </w:t>
      </w:r>
      <w:r w:rsidRPr="00B35FE6">
        <w:rPr>
          <w:rFonts w:ascii="Times New Roman" w:hAnsi="Times New Roman" w:cs="Times New Roman"/>
          <w:b/>
          <w:sz w:val="28"/>
          <w:szCs w:val="28"/>
          <w:lang w:val="nl-NL"/>
        </w:rPr>
        <w:t>X</w:t>
      </w:r>
    </w:p>
    <w:p w14:paraId="1D456BDE" w14:textId="77777777" w:rsidR="0020493D" w:rsidRPr="00B35FE6" w:rsidRDefault="0020493D" w:rsidP="003A21FF">
      <w:pPr>
        <w:shd w:val="clear" w:color="auto" w:fill="FFFFFF" w:themeFill="background1"/>
        <w:jc w:val="center"/>
        <w:rPr>
          <w:rFonts w:ascii="Times New Roman" w:hAnsi="Times New Roman" w:cs="Times New Roman"/>
          <w:b/>
          <w:sz w:val="28"/>
          <w:szCs w:val="28"/>
          <w:lang w:val="vi-VN"/>
        </w:rPr>
      </w:pPr>
      <w:r w:rsidRPr="00B35FE6">
        <w:rPr>
          <w:rFonts w:ascii="Times New Roman" w:hAnsi="Times New Roman" w:cs="Times New Roman"/>
          <w:b/>
          <w:sz w:val="28"/>
          <w:szCs w:val="28"/>
          <w:lang w:val="vi-VN"/>
        </w:rPr>
        <w:t>QUẢN LÝ VÀ SỬ DỤNG QUỸ BẢO HIỂM Y TẾ</w:t>
      </w:r>
    </w:p>
    <w:p w14:paraId="0B47E72A" w14:textId="4571F2D7" w:rsidR="0020493D" w:rsidRPr="00B35FE6" w:rsidRDefault="0020493D" w:rsidP="0020493D">
      <w:pPr>
        <w:shd w:val="clear" w:color="auto" w:fill="FFFFFF" w:themeFill="background1"/>
        <w:spacing w:before="120" w:after="120"/>
        <w:ind w:firstLine="720"/>
        <w:jc w:val="both"/>
        <w:rPr>
          <w:rFonts w:ascii="Times New Roman" w:hAnsi="Times New Roman" w:cs="Times New Roman"/>
          <w:b/>
          <w:sz w:val="28"/>
          <w:szCs w:val="28"/>
          <w:lang w:val="vi-VN"/>
        </w:rPr>
      </w:pPr>
      <w:r w:rsidRPr="00B35FE6">
        <w:rPr>
          <w:rFonts w:ascii="Times New Roman" w:hAnsi="Times New Roman" w:cs="Times New Roman"/>
          <w:b/>
          <w:sz w:val="28"/>
          <w:szCs w:val="28"/>
          <w:lang w:val="vi-VN"/>
        </w:rPr>
        <w:t xml:space="preserve">Điều </w:t>
      </w:r>
      <w:r w:rsidR="00F8573A" w:rsidRPr="00B35FE6">
        <w:rPr>
          <w:rFonts w:ascii="Times New Roman" w:hAnsi="Times New Roman" w:cs="Times New Roman"/>
          <w:b/>
          <w:sz w:val="28"/>
          <w:szCs w:val="28"/>
          <w:lang w:val="vi-VN"/>
        </w:rPr>
        <w:t>59</w:t>
      </w:r>
      <w:r w:rsidRPr="00B35FE6">
        <w:rPr>
          <w:rFonts w:ascii="Times New Roman" w:hAnsi="Times New Roman" w:cs="Times New Roman"/>
          <w:b/>
          <w:sz w:val="28"/>
          <w:szCs w:val="28"/>
          <w:lang w:val="vi-VN"/>
        </w:rPr>
        <w:t>. Phân bổ và sử dụng quỹ bảo hiểm y tế</w:t>
      </w:r>
    </w:p>
    <w:p w14:paraId="607BDC9F" w14:textId="77777777" w:rsidR="0020493D" w:rsidRPr="00B35FE6" w:rsidRDefault="0020493D" w:rsidP="0020493D">
      <w:pPr>
        <w:shd w:val="clear" w:color="auto" w:fill="FFFFFF" w:themeFill="background1"/>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Quỹ bảo hiểm y tế được phân bổ và sử dụng như sau:</w:t>
      </w:r>
    </w:p>
    <w:p w14:paraId="0ACB999B" w14:textId="77777777" w:rsidR="0020493D" w:rsidRPr="00B35FE6" w:rsidRDefault="0020493D" w:rsidP="0020493D">
      <w:pPr>
        <w:shd w:val="clear" w:color="auto" w:fill="FFFFFF" w:themeFill="background1"/>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1. 92% số tiền đóng bảo hiểm y tế dành cho khám bệnh, chữa bệnh (sau đây gọi là quỹ khám bệnh, chữa bệnh) được sử dụng cho các mục đích:</w:t>
      </w:r>
    </w:p>
    <w:p w14:paraId="3FD07A9E" w14:textId="77777777" w:rsidR="0020493D" w:rsidRPr="00B35FE6" w:rsidRDefault="0020493D" w:rsidP="0020493D">
      <w:pPr>
        <w:shd w:val="clear" w:color="auto" w:fill="FFFFFF" w:themeFill="background1"/>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a) Chi trả các khoản chi phí thuộc phạm vi được hưởng của người tham gia bảo hiểm y t</w:t>
      </w:r>
      <w:r w:rsidRPr="00B35FE6">
        <w:rPr>
          <w:rFonts w:ascii="Times New Roman" w:hAnsi="Times New Roman" w:cs="Times New Roman"/>
          <w:sz w:val="28"/>
          <w:szCs w:val="28"/>
          <w:lang w:val="vi-VN"/>
        </w:rPr>
        <w:t xml:space="preserve">ế </w:t>
      </w:r>
      <w:r w:rsidRPr="00B35FE6">
        <w:rPr>
          <w:rFonts w:ascii="Times New Roman" w:hAnsi="Times New Roman" w:cs="Times New Roman"/>
          <w:sz w:val="28"/>
          <w:szCs w:val="28"/>
          <w:lang w:val="vi-VN" w:eastAsia="vi-VN"/>
        </w:rPr>
        <w:t>theo quy định của pháp luật về bảo hiểm y tế;</w:t>
      </w:r>
    </w:p>
    <w:p w14:paraId="3BFCD8CA" w14:textId="3F7DFE1E"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b) Trích để lại cho các cơ sở giáo dục hoặc cơ sở giáo dục nghề nghiệp, cơ quan, tổ chức, doanh nghiệp có đủ điều kiện theo quy định tại Điều 6</w:t>
      </w:r>
      <w:r w:rsidR="00F8573A" w:rsidRPr="00B35FE6">
        <w:rPr>
          <w:rFonts w:ascii="Times New Roman" w:hAnsi="Times New Roman" w:cs="Times New Roman"/>
          <w:sz w:val="28"/>
          <w:szCs w:val="28"/>
          <w:lang w:val="vi-VN" w:eastAsia="vi-VN"/>
        </w:rPr>
        <w:t>2</w:t>
      </w:r>
      <w:r w:rsidRPr="00B35FE6">
        <w:rPr>
          <w:rFonts w:ascii="Times New Roman" w:hAnsi="Times New Roman" w:cs="Times New Roman"/>
          <w:sz w:val="28"/>
          <w:szCs w:val="28"/>
          <w:lang w:val="vi-VN" w:eastAsia="vi-VN"/>
        </w:rPr>
        <w:t xml:space="preserve"> Nghị định này.</w:t>
      </w:r>
    </w:p>
    <w:p w14:paraId="6E158B9B" w14:textId="77777777" w:rsidR="0020493D" w:rsidRPr="00B35FE6" w:rsidRDefault="0020493D" w:rsidP="0020493D">
      <w:pPr>
        <w:shd w:val="clear" w:color="auto" w:fill="FFFFFF" w:themeFill="background1"/>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xml:space="preserve">2. 8% số tiền đóng bảo hiểm y tế dành cho quỹ dự phòng và chi tổ chức và hoạt động </w:t>
      </w:r>
      <w:r w:rsidRPr="00B35FE6">
        <w:rPr>
          <w:rFonts w:ascii="Times New Roman" w:hAnsi="Times New Roman" w:cs="Times New Roman"/>
          <w:sz w:val="28"/>
          <w:szCs w:val="28"/>
          <w:lang w:val="vi-VN"/>
        </w:rPr>
        <w:t xml:space="preserve">quản lý quỹ </w:t>
      </w:r>
      <w:r w:rsidRPr="00B35FE6">
        <w:rPr>
          <w:rFonts w:ascii="Times New Roman" w:hAnsi="Times New Roman" w:cs="Times New Roman"/>
          <w:sz w:val="28"/>
          <w:szCs w:val="28"/>
          <w:lang w:val="vi-VN" w:eastAsia="vi-VN"/>
        </w:rPr>
        <w:t>bảo hiểm y tế, được quy định như sau:</w:t>
      </w:r>
    </w:p>
    <w:p w14:paraId="4B99AB6D" w14:textId="77777777" w:rsidR="0020493D" w:rsidRPr="00B35FE6" w:rsidRDefault="0020493D" w:rsidP="0020493D">
      <w:pPr>
        <w:shd w:val="clear" w:color="auto" w:fill="FFFFFF" w:themeFill="background1"/>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a) Chi tổ chức và hoạt động </w:t>
      </w:r>
      <w:r w:rsidRPr="00B35FE6">
        <w:rPr>
          <w:rFonts w:ascii="Times New Roman" w:hAnsi="Times New Roman" w:cs="Times New Roman"/>
          <w:sz w:val="28"/>
          <w:szCs w:val="28"/>
          <w:lang w:val="vi-VN"/>
        </w:rPr>
        <w:t xml:space="preserve">quản lý quỹ </w:t>
      </w:r>
      <w:r w:rsidRPr="00B35FE6">
        <w:rPr>
          <w:rFonts w:ascii="Times New Roman" w:hAnsi="Times New Roman" w:cs="Times New Roman"/>
          <w:sz w:val="28"/>
          <w:szCs w:val="28"/>
          <w:lang w:val="vi-VN" w:eastAsia="vi-VN"/>
        </w:rPr>
        <w:t>bảo hiểm y tế tối đa bằng 4% số tiền đóng bảo hiểm y tế. Sau khi có thông báo kết quả thẩm định quyết toán năm của Bộ Tài chính, Bảo hiểm xã hội Việt Nam có trách nhiệm bổ sung số kinh phí không sử dụng hết vào quỹ dự phòng để điều tiết chung;</w:t>
      </w:r>
    </w:p>
    <w:p w14:paraId="615240A6" w14:textId="77777777" w:rsidR="0020493D" w:rsidRPr="00B35FE6" w:rsidRDefault="0020493D" w:rsidP="0020493D">
      <w:pPr>
        <w:shd w:val="clear" w:color="auto" w:fill="FFFFFF" w:themeFill="background1"/>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b) Mức trích quỹ dự phòng là số tiền còn lại sau khi đã trích chi tổ chức và hoạt động </w:t>
      </w:r>
      <w:r w:rsidRPr="00B35FE6">
        <w:rPr>
          <w:rFonts w:ascii="Times New Roman" w:hAnsi="Times New Roman" w:cs="Times New Roman"/>
          <w:sz w:val="28"/>
          <w:szCs w:val="28"/>
          <w:lang w:val="vi-VN"/>
        </w:rPr>
        <w:t xml:space="preserve">quản lý quỹ </w:t>
      </w:r>
      <w:r w:rsidRPr="00B35FE6">
        <w:rPr>
          <w:rFonts w:ascii="Times New Roman" w:hAnsi="Times New Roman" w:cs="Times New Roman"/>
          <w:sz w:val="28"/>
          <w:szCs w:val="28"/>
          <w:lang w:val="vi-VN" w:eastAsia="vi-VN"/>
        </w:rPr>
        <w:t>bảo hiểm y tế theo quy định tại điểm a khoản này, tối thiểu bằng 4% số tiền đóng bảo hiểm y tế.</w:t>
      </w:r>
    </w:p>
    <w:p w14:paraId="2B870828" w14:textId="5F8AA0D5" w:rsidR="0020493D" w:rsidRPr="00B35FE6" w:rsidRDefault="0020493D" w:rsidP="0020493D">
      <w:pPr>
        <w:shd w:val="clear" w:color="auto" w:fill="FFFFFF" w:themeFill="background1"/>
        <w:spacing w:before="120" w:after="120"/>
        <w:ind w:firstLine="720"/>
        <w:jc w:val="both"/>
        <w:rPr>
          <w:rFonts w:ascii="Times New Roman" w:eastAsia="Times New Roman" w:hAnsi="Times New Roman" w:cs="Times New Roman"/>
          <w:b/>
          <w:sz w:val="28"/>
          <w:szCs w:val="28"/>
          <w:lang w:val="vi-VN"/>
        </w:rPr>
      </w:pPr>
      <w:r w:rsidRPr="00B35FE6">
        <w:rPr>
          <w:rFonts w:ascii="Times New Roman" w:eastAsia="Times New Roman" w:hAnsi="Times New Roman" w:cs="Times New Roman"/>
          <w:b/>
          <w:sz w:val="28"/>
          <w:szCs w:val="28"/>
          <w:lang w:val="vi-VN"/>
        </w:rPr>
        <w:t xml:space="preserve">Điều </w:t>
      </w:r>
      <w:r w:rsidR="00295400" w:rsidRPr="00B35FE6">
        <w:rPr>
          <w:rFonts w:ascii="Times New Roman" w:eastAsia="Times New Roman" w:hAnsi="Times New Roman" w:cs="Times New Roman"/>
          <w:b/>
          <w:sz w:val="28"/>
          <w:szCs w:val="28"/>
          <w:lang w:val="vi-VN"/>
        </w:rPr>
        <w:t>6</w:t>
      </w:r>
      <w:r w:rsidR="00F8573A" w:rsidRPr="00B35FE6">
        <w:rPr>
          <w:rFonts w:ascii="Times New Roman" w:eastAsia="Times New Roman" w:hAnsi="Times New Roman" w:cs="Times New Roman"/>
          <w:b/>
          <w:sz w:val="28"/>
          <w:szCs w:val="28"/>
          <w:lang w:val="vi-VN"/>
        </w:rPr>
        <w:t>0</w:t>
      </w:r>
      <w:r w:rsidRPr="00B35FE6">
        <w:rPr>
          <w:rFonts w:ascii="Times New Roman" w:eastAsia="Times New Roman" w:hAnsi="Times New Roman" w:cs="Times New Roman"/>
          <w:b/>
          <w:sz w:val="28"/>
          <w:szCs w:val="28"/>
          <w:lang w:val="vi-VN"/>
        </w:rPr>
        <w:t xml:space="preserve">. Các khoản chi và mức chi tổ chức và hoạt động </w:t>
      </w:r>
      <w:r w:rsidRPr="00B35FE6">
        <w:rPr>
          <w:rFonts w:ascii="Times New Roman" w:hAnsi="Times New Roman" w:cs="Times New Roman"/>
          <w:b/>
          <w:sz w:val="28"/>
          <w:szCs w:val="28"/>
          <w:lang w:val="vi-VN"/>
        </w:rPr>
        <w:t xml:space="preserve">quản lý quỹ </w:t>
      </w:r>
      <w:r w:rsidRPr="00B35FE6">
        <w:rPr>
          <w:rFonts w:ascii="Times New Roman" w:eastAsia="Times New Roman" w:hAnsi="Times New Roman" w:cs="Times New Roman"/>
          <w:b/>
          <w:sz w:val="28"/>
          <w:szCs w:val="28"/>
          <w:lang w:val="vi-VN"/>
        </w:rPr>
        <w:t xml:space="preserve">bảo hiểm y tế </w:t>
      </w:r>
    </w:p>
    <w:p w14:paraId="7650B6ED" w14:textId="77777777" w:rsidR="0020493D" w:rsidRPr="00B35FE6" w:rsidRDefault="0020493D" w:rsidP="0020493D">
      <w:pPr>
        <w:shd w:val="clear" w:color="auto" w:fill="FFFFFF" w:themeFill="background1"/>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vi-VN"/>
        </w:rPr>
        <w:t xml:space="preserve">1. Chi tổ chức và hoạt động </w:t>
      </w:r>
      <w:r w:rsidRPr="00B35FE6">
        <w:rPr>
          <w:rFonts w:ascii="Times New Roman" w:hAnsi="Times New Roman" w:cs="Times New Roman"/>
          <w:sz w:val="28"/>
          <w:szCs w:val="28"/>
          <w:lang w:val="vi-VN"/>
        </w:rPr>
        <w:t xml:space="preserve">quản lý quỹ </w:t>
      </w:r>
      <w:r w:rsidRPr="00B35FE6">
        <w:rPr>
          <w:rFonts w:ascii="Times New Roman" w:eastAsia="Times New Roman" w:hAnsi="Times New Roman" w:cs="Times New Roman"/>
          <w:sz w:val="28"/>
          <w:szCs w:val="28"/>
          <w:lang w:val="vi-VN"/>
        </w:rPr>
        <w:t>bảo hiểm y tế được sử dụng để thực hiện các nhiệm vụ sau đây:</w:t>
      </w:r>
    </w:p>
    <w:p w14:paraId="11869E7B" w14:textId="77777777" w:rsidR="0020493D" w:rsidRPr="00B35FE6" w:rsidRDefault="0020493D" w:rsidP="0020493D">
      <w:pPr>
        <w:shd w:val="clear" w:color="auto" w:fill="FFFFFF" w:themeFill="background1"/>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vi-VN"/>
        </w:rPr>
        <w:lastRenderedPageBreak/>
        <w:t>a) Tuyên truyền, phổ biến, giải đáp, tư vấn chính sách, pháp luật về bảo hiểm y tế; tập huấn, bồi dưỡng chuyên môn, nghiệp vụ về bảo hiểm y tế;</w:t>
      </w:r>
    </w:p>
    <w:p w14:paraId="747A9C3D" w14:textId="77777777" w:rsidR="0020493D" w:rsidRPr="00B35FE6" w:rsidRDefault="0020493D" w:rsidP="0020493D">
      <w:pPr>
        <w:shd w:val="clear" w:color="auto" w:fill="FFFFFF" w:themeFill="background1"/>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vi-VN"/>
        </w:rPr>
        <w:t>b) Cải cách hành chính bảo hiểm y tế; phát triển, quản lý người tham gia, người thụ hưởng chế độ bảo hiểm y tế;</w:t>
      </w:r>
    </w:p>
    <w:p w14:paraId="1EC8BBE9" w14:textId="77777777" w:rsidR="0020493D" w:rsidRPr="00B35FE6" w:rsidRDefault="0020493D" w:rsidP="0020493D">
      <w:pPr>
        <w:shd w:val="clear" w:color="auto" w:fill="FFFFFF" w:themeFill="background1"/>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vi-VN"/>
        </w:rPr>
        <w:t xml:space="preserve">c) Đầu tư, nâng cấp, cải tạo, mở rộng, bảo dưỡng, sửa chữa tài sản, thuê, mua sắm tài sản, hàng hóa, dịch vụ liên quan đến quản lý và hoạt động </w:t>
      </w:r>
      <w:r w:rsidRPr="00B35FE6">
        <w:rPr>
          <w:rFonts w:ascii="Times New Roman" w:hAnsi="Times New Roman" w:cs="Times New Roman"/>
          <w:sz w:val="28"/>
          <w:szCs w:val="28"/>
          <w:lang w:val="vi-VN"/>
        </w:rPr>
        <w:t xml:space="preserve">quản lý quỹ </w:t>
      </w:r>
      <w:r w:rsidRPr="00B35FE6">
        <w:rPr>
          <w:rFonts w:ascii="Times New Roman" w:eastAsia="Times New Roman" w:hAnsi="Times New Roman" w:cs="Times New Roman"/>
          <w:sz w:val="28"/>
          <w:szCs w:val="28"/>
          <w:lang w:val="vi-VN"/>
        </w:rPr>
        <w:t>bảo hiểm y tế;</w:t>
      </w:r>
    </w:p>
    <w:p w14:paraId="15DD94EA" w14:textId="77777777" w:rsidR="0020493D" w:rsidRPr="00B35FE6" w:rsidRDefault="0020493D" w:rsidP="0020493D">
      <w:pPr>
        <w:shd w:val="clear" w:color="auto" w:fill="FFFFFF" w:themeFill="background1"/>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vi-VN"/>
        </w:rPr>
        <w:t>d) Tổ chức thu, chi trả bảo hiểm y tế và hoạt động bộ máy của cơ quan bảo hiểm xã hội các cấp, Hội đồng quản lý bảo hiểm xã hội;</w:t>
      </w:r>
    </w:p>
    <w:p w14:paraId="70A6A27B" w14:textId="3E7DBD85" w:rsidR="0020493D" w:rsidRPr="00B35FE6" w:rsidRDefault="0020493D" w:rsidP="0020493D">
      <w:pPr>
        <w:shd w:val="clear" w:color="auto" w:fill="FFFFFF" w:themeFill="background1"/>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vi-VN"/>
        </w:rPr>
        <w:t>đ) Chi cho các hoạt động của cơ quan quản lý nhà nước về y tế để tổ chức đánh giá công nghệ y tế và hoạt động của các hội đồng chuyên môn xây dựng, cập nhật danh mục thuốc, thiết bị y tế, dịch vụ kỹ thuật y tế; các hoạt động chuyên môn phục vụ cho việc đánh giá tính hợp lý của việc cung cấp dịch vụ khám bệnh, chữa bệnh khi xảy ra tranh chấp trong việc giám định</w:t>
      </w:r>
      <w:r w:rsidR="004708B8" w:rsidRPr="00B35FE6">
        <w:rPr>
          <w:rFonts w:ascii="Times New Roman" w:eastAsia="Times New Roman" w:hAnsi="Times New Roman" w:cs="Times New Roman"/>
          <w:sz w:val="28"/>
          <w:szCs w:val="28"/>
          <w:lang w:val="vi-VN"/>
        </w:rPr>
        <w:t>.</w:t>
      </w:r>
    </w:p>
    <w:p w14:paraId="43B441D8" w14:textId="77777777" w:rsidR="0020493D" w:rsidRPr="00B35FE6" w:rsidRDefault="0020493D" w:rsidP="0020493D">
      <w:pPr>
        <w:shd w:val="clear" w:color="auto" w:fill="FFFFFF" w:themeFill="background1"/>
        <w:spacing w:before="120" w:after="120"/>
        <w:ind w:firstLine="720"/>
        <w:jc w:val="both"/>
        <w:rPr>
          <w:rFonts w:ascii="Times New Roman" w:hAnsi="Times New Roman" w:cs="Times New Roman"/>
          <w:sz w:val="28"/>
          <w:szCs w:val="28"/>
          <w:lang w:val="vi-VN" w:eastAsia="vi-VN"/>
        </w:rPr>
      </w:pPr>
      <w:r w:rsidRPr="00B35FE6">
        <w:rPr>
          <w:rFonts w:ascii="Times New Roman" w:eastAsia="Times New Roman" w:hAnsi="Times New Roman" w:cs="Times New Roman"/>
          <w:sz w:val="28"/>
          <w:szCs w:val="28"/>
          <w:lang w:val="vi-VN"/>
        </w:rPr>
        <w:t xml:space="preserve">2. Mức chi </w:t>
      </w:r>
      <w:r w:rsidRPr="00B35FE6">
        <w:rPr>
          <w:rFonts w:ascii="Times New Roman" w:hAnsi="Times New Roman" w:cs="Times New Roman"/>
          <w:sz w:val="28"/>
          <w:szCs w:val="28"/>
          <w:lang w:val="vi-VN" w:eastAsia="vi-VN"/>
        </w:rPr>
        <w:t xml:space="preserve">và nội dung chi </w:t>
      </w:r>
      <w:r w:rsidRPr="00B35FE6">
        <w:rPr>
          <w:rFonts w:ascii="Times New Roman" w:eastAsia="Times New Roman" w:hAnsi="Times New Roman" w:cs="Times New Roman"/>
          <w:sz w:val="28"/>
          <w:szCs w:val="28"/>
          <w:lang w:val="vi-VN"/>
        </w:rPr>
        <w:t xml:space="preserve">tổ chức và hoạt động </w:t>
      </w:r>
      <w:r w:rsidRPr="00B35FE6">
        <w:rPr>
          <w:rFonts w:ascii="Times New Roman" w:hAnsi="Times New Roman" w:cs="Times New Roman"/>
          <w:sz w:val="28"/>
          <w:szCs w:val="28"/>
          <w:lang w:val="vi-VN"/>
        </w:rPr>
        <w:t xml:space="preserve">quản lý quỹ </w:t>
      </w:r>
      <w:r w:rsidRPr="00B35FE6">
        <w:rPr>
          <w:rFonts w:ascii="Times New Roman" w:eastAsia="Times New Roman" w:hAnsi="Times New Roman" w:cs="Times New Roman"/>
          <w:sz w:val="28"/>
          <w:szCs w:val="28"/>
          <w:lang w:val="vi-VN"/>
        </w:rPr>
        <w:t xml:space="preserve">bảo hiểm y tế hằng năm </w:t>
      </w:r>
      <w:r w:rsidRPr="00B35FE6">
        <w:rPr>
          <w:rFonts w:ascii="Times New Roman" w:hAnsi="Times New Roman" w:cs="Times New Roman"/>
          <w:sz w:val="28"/>
          <w:szCs w:val="28"/>
          <w:lang w:val="vi-VN" w:eastAsia="vi-VN"/>
        </w:rPr>
        <w:t>thực hiện theo quy định của Thủ tướng Chính phủ.</w:t>
      </w:r>
    </w:p>
    <w:p w14:paraId="754ECA5E" w14:textId="77777777" w:rsidR="0020493D" w:rsidRPr="00B35FE6" w:rsidRDefault="0020493D" w:rsidP="0020493D">
      <w:pPr>
        <w:shd w:val="clear" w:color="auto" w:fill="FFFFFF" w:themeFill="background1"/>
        <w:spacing w:before="120" w:after="120"/>
        <w:ind w:firstLine="720"/>
        <w:jc w:val="both"/>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vi-VN"/>
        </w:rPr>
        <w:t xml:space="preserve">3. Định kỳ 03 năm, Chính phủ báo cáo Ủy ban Thường vụ Quốc hội quyết định về mức chi tổ chức và hoạt động </w:t>
      </w:r>
      <w:r w:rsidRPr="00B35FE6">
        <w:rPr>
          <w:rFonts w:ascii="Times New Roman" w:hAnsi="Times New Roman" w:cs="Times New Roman"/>
          <w:sz w:val="28"/>
          <w:szCs w:val="28"/>
          <w:lang w:val="vi-VN"/>
        </w:rPr>
        <w:t xml:space="preserve">quản lý quỹ </w:t>
      </w:r>
      <w:r w:rsidRPr="00B35FE6">
        <w:rPr>
          <w:rFonts w:ascii="Times New Roman" w:eastAsia="Times New Roman" w:hAnsi="Times New Roman" w:cs="Times New Roman"/>
          <w:sz w:val="28"/>
          <w:szCs w:val="28"/>
          <w:lang w:val="vi-VN"/>
        </w:rPr>
        <w:t>bảo hiểm y tế.</w:t>
      </w:r>
    </w:p>
    <w:p w14:paraId="6AB65C40" w14:textId="77777777" w:rsidR="0020493D" w:rsidRPr="00B35FE6" w:rsidRDefault="0020493D" w:rsidP="0020493D">
      <w:pPr>
        <w:shd w:val="clear" w:color="auto" w:fill="FFFFFF" w:themeFill="background1"/>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4. Lập kế hoạch tài chính và quyết toán chi tổ chức và hoạt động quản lý quỹ bảo hiểm y tế</w:t>
      </w:r>
    </w:p>
    <w:p w14:paraId="70FDF6DD" w14:textId="77777777" w:rsidR="0020493D" w:rsidRPr="00B35FE6" w:rsidRDefault="0020493D" w:rsidP="0020493D">
      <w:pPr>
        <w:shd w:val="clear" w:color="auto" w:fill="FFFFFF" w:themeFill="background1"/>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a) Hằng năm, Bộ Tài chính hướng dẫn Bảo hiểm xã hội Việt Nam và các tổ chức, cơ quan có liên quan xây dựng nội dung chi tổ chức và hoạt động quản lý quỹ bảo hiểm y tế. Bảo hiểm xã hội Việt Nam có trách nhiệm tổng hợp để xuất của các tổ chức, cơ quan vào dự toán chung của Bảo hiểm xã hội Việt Nam, gửi Bộ Tài chính trình Thủ tướng Chính phủ phê duyệt giao dự toán;</w:t>
      </w:r>
    </w:p>
    <w:p w14:paraId="59F4608A" w14:textId="77777777" w:rsidR="0020493D" w:rsidRPr="00B35FE6" w:rsidRDefault="0020493D" w:rsidP="0020493D">
      <w:pPr>
        <w:shd w:val="clear" w:color="auto" w:fill="FFFFFF" w:themeFill="background1"/>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b) Căn cứ dự toán chi tổ chức và hoạt động quản lý quỹ bảo hiểm y tế được Thủ tướng Chính phủ giao, Bộ Tài chính thông báo dự toán chi cho Bảo hiểm xã hội Việt Nam và các tổ chức, cơ quan để thực hiện. Các tổ chức, cơ quan có trách nhiệm quản lý, sử dụng kinh phí được giao và thực hiện việc thanh quyết toán với Bảo hiểm xã hội Việt Nam theo đúng quy định;</w:t>
      </w:r>
    </w:p>
    <w:p w14:paraId="0F286979" w14:textId="77777777" w:rsidR="0020493D" w:rsidRPr="00DD70B4" w:rsidRDefault="0020493D" w:rsidP="0020493D">
      <w:pPr>
        <w:shd w:val="clear" w:color="auto" w:fill="FFFFFF" w:themeFill="background1"/>
        <w:spacing w:before="120" w:after="120"/>
        <w:ind w:firstLine="720"/>
        <w:jc w:val="both"/>
        <w:rPr>
          <w:rFonts w:ascii="Times New Roman" w:hAnsi="Times New Roman" w:cs="Times New Roman"/>
          <w:sz w:val="28"/>
          <w:szCs w:val="28"/>
          <w:lang w:val="vi-VN"/>
        </w:rPr>
      </w:pPr>
      <w:r w:rsidRPr="00B35FE6">
        <w:rPr>
          <w:rFonts w:ascii="Times New Roman" w:eastAsia="Times New Roman" w:hAnsi="Times New Roman" w:cs="Times New Roman"/>
          <w:sz w:val="28"/>
          <w:szCs w:val="28"/>
          <w:lang w:val="vi-VN"/>
        </w:rPr>
        <w:t xml:space="preserve">c) Bộ Tài chính chủ trì, phối hợp với Bộ Y tế và các cơ quan liên quan hướng dẫn </w:t>
      </w:r>
      <w:r w:rsidRPr="00B35FE6">
        <w:rPr>
          <w:rFonts w:ascii="Times New Roman" w:hAnsi="Times New Roman" w:cs="Times New Roman"/>
          <w:sz w:val="28"/>
          <w:szCs w:val="28"/>
          <w:lang w:val="vi-VN"/>
        </w:rPr>
        <w:t xml:space="preserve">lập quyết toán, thẩm định, trình cấp có thẩm quyền phê duyệt quyết toán chi tổ chức và hoạt động quản lý quỹ bảo hiểm y tế. </w:t>
      </w:r>
    </w:p>
    <w:p w14:paraId="29FEDA89" w14:textId="782838F5" w:rsidR="00EB6280" w:rsidRPr="00DD70B4" w:rsidRDefault="00EB6280" w:rsidP="00EB6280">
      <w:pPr>
        <w:spacing w:before="120" w:after="120" w:line="360" w:lineRule="exact"/>
        <w:ind w:firstLine="567"/>
        <w:jc w:val="both"/>
        <w:rPr>
          <w:rFonts w:ascii="Times New Roman" w:hAnsi="Times New Roman" w:cs="Times New Roman"/>
          <w:sz w:val="28"/>
          <w:szCs w:val="28"/>
          <w:lang w:val="vi-VN"/>
        </w:rPr>
      </w:pPr>
      <w:r w:rsidRPr="00DD70B4">
        <w:rPr>
          <w:rFonts w:ascii="Times New Roman" w:hAnsi="Times New Roman" w:cs="Times New Roman"/>
          <w:bCs/>
          <w:iCs/>
          <w:sz w:val="28"/>
          <w:szCs w:val="28"/>
          <w:lang w:val="vi-VN"/>
        </w:rPr>
        <w:t xml:space="preserve">1. </w:t>
      </w:r>
      <w:r w:rsidRPr="00DD70B4">
        <w:rPr>
          <w:rFonts w:ascii="Times New Roman" w:hAnsi="Times New Roman" w:cs="Times New Roman"/>
          <w:sz w:val="28"/>
          <w:szCs w:val="28"/>
          <w:lang w:val="vi-VN"/>
        </w:rPr>
        <w:t>Hằng năm, Bảo hiểm xã hội Việt Nam lập kế hoạch tài chính về thu, chi quỹ bảo hiểm y tế; chi tổ chức và hoạt động bảo hiểm y tế và đầu tư từ số tiền tạm thời nhàn rỗi của quỹ</w:t>
      </w:r>
      <w:r w:rsidRPr="00DD70B4">
        <w:rPr>
          <w:rFonts w:ascii="Times New Roman" w:hAnsi="Times New Roman" w:cs="Times New Roman"/>
          <w:bCs/>
          <w:iCs/>
          <w:sz w:val="28"/>
          <w:szCs w:val="28"/>
          <w:lang w:val="vi-VN"/>
        </w:rPr>
        <w:t xml:space="preserve"> bảo hiểm y tế</w:t>
      </w:r>
      <w:r w:rsidR="00B21925" w:rsidRPr="00DD70B4">
        <w:rPr>
          <w:rFonts w:ascii="Times New Roman" w:hAnsi="Times New Roman" w:cs="Times New Roman"/>
          <w:bCs/>
          <w:iCs/>
          <w:sz w:val="28"/>
          <w:szCs w:val="28"/>
          <w:lang w:val="vi-VN"/>
        </w:rPr>
        <w:t xml:space="preserve">, </w:t>
      </w:r>
      <w:r w:rsidRPr="00DD70B4">
        <w:rPr>
          <w:rFonts w:ascii="Times New Roman" w:hAnsi="Times New Roman" w:cs="Times New Roman"/>
          <w:bCs/>
          <w:iCs/>
          <w:sz w:val="28"/>
          <w:szCs w:val="28"/>
          <w:lang w:val="vi-VN"/>
        </w:rPr>
        <w:t>trình Hội đồng quản lý bảo hiểm xã hội thông qua</w:t>
      </w:r>
      <w:r w:rsidR="00B21925" w:rsidRPr="00DD70B4">
        <w:rPr>
          <w:rFonts w:ascii="Times New Roman" w:hAnsi="Times New Roman" w:cs="Times New Roman"/>
          <w:bCs/>
          <w:iCs/>
          <w:sz w:val="28"/>
          <w:szCs w:val="28"/>
          <w:lang w:val="vi-VN"/>
        </w:rPr>
        <w:t xml:space="preserve">. Sau khi Hội đồng quản lý bảo hiểm xã hội thông qua, Bảo hiểm xã hội Việt Nam tổng hợp, báo cáo </w:t>
      </w:r>
      <w:r w:rsidRPr="00DD70B4">
        <w:rPr>
          <w:rFonts w:ascii="Times New Roman" w:hAnsi="Times New Roman" w:cs="Times New Roman"/>
          <w:bCs/>
          <w:iCs/>
          <w:sz w:val="28"/>
          <w:szCs w:val="28"/>
          <w:lang w:val="vi-VN"/>
        </w:rPr>
        <w:t xml:space="preserve">Bộ Tài chính </w:t>
      </w:r>
      <w:r w:rsidR="00B21925" w:rsidRPr="00DD70B4">
        <w:rPr>
          <w:rFonts w:ascii="Times New Roman" w:hAnsi="Times New Roman" w:cs="Times New Roman"/>
          <w:bCs/>
          <w:iCs/>
          <w:sz w:val="28"/>
          <w:szCs w:val="28"/>
          <w:lang w:val="vi-VN"/>
        </w:rPr>
        <w:t xml:space="preserve">để </w:t>
      </w:r>
      <w:r w:rsidRPr="00DD70B4">
        <w:rPr>
          <w:rFonts w:ascii="Times New Roman" w:hAnsi="Times New Roman" w:cs="Times New Roman"/>
          <w:bCs/>
          <w:iCs/>
          <w:sz w:val="28"/>
          <w:szCs w:val="28"/>
          <w:lang w:val="vi-VN"/>
        </w:rPr>
        <w:t>chủ trì, phối hợp với Bộ Y tế xem xét, tổng hợp trình Thủ tướng Chính phủ giao kế hoạch tài chính.</w:t>
      </w:r>
    </w:p>
    <w:p w14:paraId="31129110" w14:textId="77777777" w:rsidR="00EB6280" w:rsidRPr="00DD70B4" w:rsidRDefault="00EB6280" w:rsidP="00EB6280">
      <w:pPr>
        <w:spacing w:before="120" w:after="120" w:line="360" w:lineRule="exact"/>
        <w:ind w:firstLine="567"/>
        <w:jc w:val="both"/>
        <w:rPr>
          <w:rFonts w:ascii="Times New Roman" w:hAnsi="Times New Roman" w:cs="Times New Roman"/>
          <w:bCs/>
          <w:iCs/>
          <w:sz w:val="28"/>
          <w:szCs w:val="28"/>
          <w:lang w:val="vi-VN"/>
        </w:rPr>
      </w:pPr>
      <w:r w:rsidRPr="00DD70B4">
        <w:rPr>
          <w:rFonts w:ascii="Times New Roman" w:hAnsi="Times New Roman" w:cs="Times New Roman"/>
          <w:bCs/>
          <w:iCs/>
          <w:sz w:val="28"/>
          <w:szCs w:val="28"/>
          <w:lang w:val="vi-VN"/>
        </w:rPr>
        <w:lastRenderedPageBreak/>
        <w:t>2. Lập, giao dự toán chi khám bệnh, chữa bệnh bảo hiểm y tế và thông báo số dự kiến chi khám bệnh, chữa bệnh bảo hiểm y tế:</w:t>
      </w:r>
    </w:p>
    <w:p w14:paraId="3053DDBE" w14:textId="037E6E0D" w:rsidR="00EB6280" w:rsidRPr="00DD70B4" w:rsidRDefault="00EB6280" w:rsidP="00B21925">
      <w:pPr>
        <w:spacing w:before="120" w:after="120" w:line="360" w:lineRule="exact"/>
        <w:ind w:firstLine="567"/>
        <w:jc w:val="both"/>
        <w:rPr>
          <w:rFonts w:ascii="Times New Roman" w:hAnsi="Times New Roman" w:cs="Times New Roman"/>
          <w:bCs/>
          <w:iCs/>
          <w:sz w:val="28"/>
          <w:szCs w:val="28"/>
          <w:lang w:val="vi-VN"/>
        </w:rPr>
      </w:pPr>
      <w:r w:rsidRPr="00DD70B4">
        <w:rPr>
          <w:rFonts w:ascii="Times New Roman" w:hAnsi="Times New Roman" w:cs="Times New Roman"/>
          <w:bCs/>
          <w:iCs/>
          <w:sz w:val="28"/>
          <w:szCs w:val="28"/>
          <w:lang w:val="vi-VN"/>
        </w:rPr>
        <w:t>a) Bảo hiểm xã hội Việt Nam lập dự toán chi khám bệnh, chữa bệnh bảo hiểm y tế năm sau (bao gồm cả dự toán của Bảo hiểm xã hội Bộ Quốc phòng, Bảo hiểm xã hội Công an nhân dân)</w:t>
      </w:r>
      <w:r w:rsidR="00B21925" w:rsidRPr="00DD70B4">
        <w:rPr>
          <w:rFonts w:ascii="Times New Roman" w:hAnsi="Times New Roman" w:cs="Times New Roman"/>
          <w:bCs/>
          <w:iCs/>
          <w:sz w:val="28"/>
          <w:szCs w:val="28"/>
          <w:lang w:val="vi-VN"/>
        </w:rPr>
        <w:t xml:space="preserve"> trình Hội đồng quản lý bảo hiểm xã hội thông qua. </w:t>
      </w:r>
      <w:r w:rsidRPr="00DD70B4">
        <w:rPr>
          <w:rFonts w:ascii="Times New Roman" w:hAnsi="Times New Roman" w:cs="Times New Roman"/>
          <w:bCs/>
          <w:iCs/>
          <w:sz w:val="28"/>
          <w:szCs w:val="28"/>
          <w:lang w:val="vi-VN"/>
        </w:rPr>
        <w:t xml:space="preserve"> </w:t>
      </w:r>
      <w:r w:rsidR="00B21925" w:rsidRPr="00DD70B4">
        <w:rPr>
          <w:rFonts w:ascii="Times New Roman" w:hAnsi="Times New Roman" w:cs="Times New Roman"/>
          <w:bCs/>
          <w:iCs/>
          <w:sz w:val="28"/>
          <w:szCs w:val="28"/>
          <w:lang w:val="vi-VN"/>
        </w:rPr>
        <w:t xml:space="preserve">Sau khi Hội đồng quản lý bảo hiểm xã hội thông qua, Bảo hiểm xã hội Việt Nam tổng hợp, báo cáo Bộ Tài chính </w:t>
      </w:r>
      <w:r w:rsidRPr="00DD70B4">
        <w:rPr>
          <w:rFonts w:ascii="Times New Roman" w:hAnsi="Times New Roman" w:cs="Times New Roman"/>
          <w:bCs/>
          <w:iCs/>
          <w:sz w:val="28"/>
          <w:szCs w:val="28"/>
          <w:lang w:val="vi-VN"/>
        </w:rPr>
        <w:t>trước ngày 30 tháng 8 hằng năm.</w:t>
      </w:r>
      <w:r w:rsidR="00B21925" w:rsidRPr="00DD70B4">
        <w:rPr>
          <w:rFonts w:ascii="Times New Roman" w:hAnsi="Times New Roman" w:cs="Times New Roman"/>
          <w:bCs/>
          <w:iCs/>
          <w:sz w:val="28"/>
          <w:szCs w:val="28"/>
          <w:lang w:val="vi-VN"/>
        </w:rPr>
        <w:t xml:space="preserve"> </w:t>
      </w:r>
      <w:r w:rsidRPr="00DD70B4">
        <w:rPr>
          <w:rFonts w:ascii="Times New Roman" w:hAnsi="Times New Roman" w:cs="Times New Roman"/>
          <w:bCs/>
          <w:iCs/>
          <w:sz w:val="28"/>
          <w:szCs w:val="28"/>
          <w:lang w:val="vi-VN"/>
        </w:rPr>
        <w:t xml:space="preserve">Bộ Tài chính chủ trì, phối hợp với Bộ Y tế tổng hợp trình Thủ tướng Chính phủ </w:t>
      </w:r>
      <w:r w:rsidR="00B21925" w:rsidRPr="00DD70B4">
        <w:rPr>
          <w:rFonts w:ascii="Times New Roman" w:hAnsi="Times New Roman" w:cs="Times New Roman"/>
          <w:bCs/>
          <w:iCs/>
          <w:sz w:val="28"/>
          <w:szCs w:val="28"/>
          <w:lang w:val="vi-VN"/>
        </w:rPr>
        <w:t xml:space="preserve">để </w:t>
      </w:r>
      <w:r w:rsidRPr="00DD70B4">
        <w:rPr>
          <w:rFonts w:ascii="Times New Roman" w:hAnsi="Times New Roman" w:cs="Times New Roman"/>
          <w:bCs/>
          <w:iCs/>
          <w:sz w:val="28"/>
          <w:szCs w:val="28"/>
          <w:lang w:val="vi-VN"/>
        </w:rPr>
        <w:t>giao dự toán chi khám bệnh, chữa bệnh bảo hiểm y tế từ số dự toán thu và quỹ dự phòng cho Bộ Tài chính</w:t>
      </w:r>
      <w:r w:rsidR="00B21925" w:rsidRPr="00DD70B4">
        <w:rPr>
          <w:rFonts w:ascii="Times New Roman" w:hAnsi="Times New Roman" w:cs="Times New Roman"/>
          <w:bCs/>
          <w:iCs/>
          <w:sz w:val="28"/>
          <w:szCs w:val="28"/>
          <w:lang w:val="vi-VN"/>
        </w:rPr>
        <w:t xml:space="preserve"> trước ngày 31 tháng 12</w:t>
      </w:r>
      <w:r w:rsidR="006E0E85" w:rsidRPr="00DD70B4">
        <w:rPr>
          <w:rFonts w:ascii="Times New Roman" w:hAnsi="Times New Roman" w:cs="Times New Roman"/>
          <w:bCs/>
          <w:iCs/>
          <w:sz w:val="28"/>
          <w:szCs w:val="28"/>
          <w:lang w:val="vi-VN"/>
        </w:rPr>
        <w:t xml:space="preserve"> </w:t>
      </w:r>
      <w:r w:rsidR="00B21925" w:rsidRPr="00DD70B4">
        <w:rPr>
          <w:rFonts w:ascii="Times New Roman" w:hAnsi="Times New Roman" w:cs="Times New Roman"/>
          <w:bCs/>
          <w:iCs/>
          <w:sz w:val="28"/>
          <w:szCs w:val="28"/>
          <w:lang w:val="vi-VN"/>
        </w:rPr>
        <w:t>hằng năm</w:t>
      </w:r>
      <w:r w:rsidRPr="00DD70B4">
        <w:rPr>
          <w:rFonts w:ascii="Times New Roman" w:hAnsi="Times New Roman" w:cs="Times New Roman"/>
          <w:bCs/>
          <w:iCs/>
          <w:sz w:val="28"/>
          <w:szCs w:val="28"/>
          <w:lang w:val="vi-VN"/>
        </w:rPr>
        <w:t>;</w:t>
      </w:r>
    </w:p>
    <w:p w14:paraId="1C6E8E14" w14:textId="77777777" w:rsidR="00EB6280" w:rsidRPr="00DD70B4" w:rsidRDefault="00EB6280" w:rsidP="00EB6280">
      <w:pPr>
        <w:spacing w:before="120" w:after="120" w:line="360" w:lineRule="exact"/>
        <w:ind w:firstLine="567"/>
        <w:jc w:val="both"/>
        <w:rPr>
          <w:rFonts w:ascii="Times New Roman" w:hAnsi="Times New Roman" w:cs="Times New Roman"/>
          <w:bCs/>
          <w:iCs/>
          <w:sz w:val="28"/>
          <w:szCs w:val="28"/>
          <w:lang w:val="vi-VN"/>
        </w:rPr>
      </w:pPr>
      <w:r w:rsidRPr="00DD70B4">
        <w:rPr>
          <w:rFonts w:ascii="Times New Roman" w:hAnsi="Times New Roman" w:cs="Times New Roman"/>
          <w:bCs/>
          <w:iCs/>
          <w:sz w:val="28"/>
          <w:szCs w:val="28"/>
          <w:lang w:val="vi-VN"/>
        </w:rPr>
        <w:t>b) Trên cơ sở dự toán được Thủ tướng Chính phủ giao, Bộ Tài chính giao dự toán chi khám bệnh, chữa bệnh bảo hiểm y tế trong phạm vi 92% số thu cho Bảo hiểm xã hội các khu vực, Bảo hiểm xã hội Bộ Quốc phòng, Bảo hiểm xã hội Công an nhân dân và giao quỹ dự phòng trong năm cho Bảo hiểm xã hội Việt Nam;</w:t>
      </w:r>
    </w:p>
    <w:p w14:paraId="584D56C0" w14:textId="77777777" w:rsidR="00EB6280" w:rsidRPr="00DD70B4" w:rsidRDefault="00EB6280" w:rsidP="00EB6280">
      <w:pPr>
        <w:spacing w:before="120" w:after="120" w:line="360" w:lineRule="exact"/>
        <w:ind w:firstLine="567"/>
        <w:jc w:val="both"/>
        <w:rPr>
          <w:rFonts w:ascii="Times New Roman" w:hAnsi="Times New Roman" w:cs="Times New Roman"/>
          <w:bCs/>
          <w:iCs/>
          <w:spacing w:val="-2"/>
          <w:sz w:val="28"/>
          <w:szCs w:val="28"/>
          <w:lang w:val="vi-VN"/>
        </w:rPr>
      </w:pPr>
      <w:r w:rsidRPr="00DD70B4">
        <w:rPr>
          <w:rFonts w:ascii="Times New Roman" w:hAnsi="Times New Roman" w:cs="Times New Roman"/>
          <w:bCs/>
          <w:iCs/>
          <w:spacing w:val="-2"/>
          <w:sz w:val="28"/>
          <w:szCs w:val="28"/>
          <w:lang w:val="vi-VN"/>
        </w:rPr>
        <w:t>c) Trên cơ sở đề nghị của cơ sở khám bệnh, chữa bệnh, Bảo hiểm xã hội các khu vực thông báo số dự kiến chi khám bệnh, chữa bệnh bảo hiểm y tế đến cơ sở khám bệnh, chữa bệnh (không áp dụng làm căn cứ tạm ứng, thanh toán, quyết toán chi phí khám bệnh, chữa bệnh bảo hiểm y tế của cơ sở khám bệnh, chữa bệnh trong trường hợp vượt số dự kiến chi). Trường hợp cơ sở khám bệnh, chữa bệnh có số dự kiến chi trong năm tăng hoặc giảm so với số đã được thông báo, cơ sở có văn bản gửi Bảo hiểm xã hội khu vực trước ngày 15 tháng 10 hằng năm để tổng hợp, điều chỉnh trong phạm vi dự toán được giao của Bảo hiểm xã hội khu vực;</w:t>
      </w:r>
    </w:p>
    <w:p w14:paraId="2A05FA83" w14:textId="77777777" w:rsidR="00EB6280" w:rsidRPr="00DD70B4" w:rsidRDefault="00EB6280" w:rsidP="00EB6280">
      <w:pPr>
        <w:spacing w:before="120" w:after="120" w:line="340" w:lineRule="exact"/>
        <w:ind w:firstLine="567"/>
        <w:jc w:val="both"/>
        <w:rPr>
          <w:rFonts w:ascii="Times New Roman" w:hAnsi="Times New Roman" w:cs="Times New Roman"/>
          <w:bCs/>
          <w:iCs/>
          <w:sz w:val="28"/>
          <w:szCs w:val="28"/>
          <w:lang w:val="vi-VN"/>
        </w:rPr>
      </w:pPr>
      <w:r w:rsidRPr="00DD70B4">
        <w:rPr>
          <w:rFonts w:ascii="Times New Roman" w:hAnsi="Times New Roman" w:cs="Times New Roman"/>
          <w:bCs/>
          <w:iCs/>
          <w:sz w:val="28"/>
          <w:szCs w:val="28"/>
          <w:lang w:val="vi-VN"/>
        </w:rPr>
        <w:t xml:space="preserve">d) Trường hợp tổng số dự kiến chi khám bệnh, chữa bệnh bảo hiểm y tế của các cơ sở khám bệnh, chữa bệnh, số ước thực hiện chi khám bệnh, chữa bệnh bảo hiểm y tế của Bảo hiểm xã hội Bộ Quốc phòng, Bảo hiểm xã hội Công an nhân dân trong năm tăng hoặc giảm so với dự toán được Bộ Tài chính giao, Bảo hiểm xã hội các khu vực, Bảo hiểm xã hội Bộ Quốc phòng, Bảo hiểm xã hội Công an nhân dân tổng hợp gửi Bảo hiểm xã hội Việt Nam trước ngày 30 tháng 10 hằng năm để xem xét điều chỉnh giữa các tỉnh, thành phố trực thuộc trung ương và Bảo hiểm xã hội Bộ Quốc phòng, Bảo hiểm xã hội Công an nhân dân. </w:t>
      </w:r>
    </w:p>
    <w:p w14:paraId="4268499C" w14:textId="77777777" w:rsidR="00EB6280" w:rsidRPr="00DD70B4" w:rsidRDefault="00EB6280" w:rsidP="00EB6280">
      <w:pPr>
        <w:spacing w:before="120" w:after="120" w:line="340" w:lineRule="exact"/>
        <w:ind w:firstLine="567"/>
        <w:jc w:val="both"/>
        <w:rPr>
          <w:rFonts w:ascii="Times New Roman" w:hAnsi="Times New Roman" w:cs="Times New Roman"/>
          <w:bCs/>
          <w:iCs/>
          <w:sz w:val="28"/>
          <w:szCs w:val="28"/>
          <w:lang w:val="vi-VN"/>
        </w:rPr>
      </w:pPr>
      <w:r w:rsidRPr="00DD70B4">
        <w:rPr>
          <w:rFonts w:ascii="Times New Roman" w:hAnsi="Times New Roman" w:cs="Times New Roman"/>
          <w:bCs/>
          <w:iCs/>
          <w:sz w:val="28"/>
          <w:szCs w:val="28"/>
          <w:lang w:val="vi-VN"/>
        </w:rPr>
        <w:t>Bảo hiểm xã hội Việt Nam tổng hợp, trình Bộ Tài chính, xem xét điều chỉnh dự toán chi khám bệnh, chữa bệnh bảo hiểm y tế giữa Bảo hiểm xã hội khu vực, Bảo hiểm xã hội Bộ Quốc phòng, Bảo hiểm xã hội Công an nhân dân trong phạm vi dự toán được Thủ tướng Chính phủ giao trước ngày 15 tháng 11 hằng năm để làm cơ sở điều chỉnh số dự kiến chi khám bệnh, chữa bệnh bảo hiểm y tế của cơ sở khám bệnh, chữa bệnh.</w:t>
      </w:r>
    </w:p>
    <w:p w14:paraId="35DCAD3B" w14:textId="77777777" w:rsidR="00EB6280" w:rsidRPr="00DD70B4" w:rsidRDefault="00EB6280" w:rsidP="00EB6280">
      <w:pPr>
        <w:tabs>
          <w:tab w:val="left" w:pos="588"/>
          <w:tab w:val="left" w:pos="882"/>
        </w:tabs>
        <w:spacing w:before="120" w:after="120" w:line="340" w:lineRule="exact"/>
        <w:ind w:right="3" w:firstLine="567"/>
        <w:jc w:val="both"/>
        <w:rPr>
          <w:rFonts w:ascii="Times New Roman" w:hAnsi="Times New Roman" w:cs="Times New Roman"/>
          <w:bCs/>
          <w:iCs/>
          <w:sz w:val="28"/>
          <w:szCs w:val="28"/>
          <w:lang w:val="vi-VN" w:eastAsia="vi-VN"/>
        </w:rPr>
      </w:pPr>
      <w:r w:rsidRPr="00DD70B4">
        <w:rPr>
          <w:rFonts w:ascii="Times New Roman" w:hAnsi="Times New Roman" w:cs="Times New Roman"/>
          <w:bCs/>
          <w:iCs/>
          <w:sz w:val="28"/>
          <w:szCs w:val="28"/>
          <w:lang w:val="vi-VN" w:eastAsia="vi-VN"/>
        </w:rPr>
        <w:t xml:space="preserve">3. Bổ sung kinh phí khám bệnh, chữa bệnh bảo hiểm y tế cho cơ sở khám bệnh, chữa bệnh trong trường hợp </w:t>
      </w:r>
      <w:r w:rsidRPr="00DD70B4">
        <w:rPr>
          <w:rFonts w:ascii="Times New Roman" w:hAnsi="Times New Roman" w:cs="Times New Roman"/>
          <w:bCs/>
          <w:iCs/>
          <w:spacing w:val="-6"/>
          <w:sz w:val="28"/>
          <w:szCs w:val="28"/>
          <w:lang w:val="vi-VN" w:eastAsia="vi-VN"/>
        </w:rPr>
        <w:t xml:space="preserve">số chi khám bệnh, chữa bệnh bảo hiểm y tế thực </w:t>
      </w:r>
      <w:r w:rsidRPr="00DD70B4">
        <w:rPr>
          <w:rFonts w:ascii="Times New Roman" w:hAnsi="Times New Roman" w:cs="Times New Roman"/>
          <w:bCs/>
          <w:iCs/>
          <w:spacing w:val="-6"/>
          <w:sz w:val="28"/>
          <w:szCs w:val="28"/>
          <w:lang w:val="vi-VN" w:eastAsia="vi-VN"/>
        </w:rPr>
        <w:lastRenderedPageBreak/>
        <w:t>tế trong năm của cơ sở khám bệnh, chữa bệnh sau khi được cơ quan bảo hiểm xã hội giám định vượt số dự kiến chi (bao gồm số thông báo đầu năm và số điều chỉnh trong năm) và vượt dự toán chi khám bệnh, chữa bệnh bảo hiểm y tế được Bộ Tài chính giao thực hiện như sau:</w:t>
      </w:r>
    </w:p>
    <w:p w14:paraId="6DEE75D1" w14:textId="77777777" w:rsidR="00EB6280" w:rsidRPr="00DD70B4" w:rsidRDefault="00EB6280" w:rsidP="00EB6280">
      <w:pPr>
        <w:spacing w:before="120" w:after="120" w:line="340" w:lineRule="exact"/>
        <w:ind w:firstLine="567"/>
        <w:jc w:val="both"/>
        <w:rPr>
          <w:rFonts w:ascii="Times New Roman" w:hAnsi="Times New Roman" w:cs="Times New Roman"/>
          <w:bCs/>
          <w:iCs/>
          <w:sz w:val="28"/>
          <w:szCs w:val="28"/>
          <w:lang w:val="vi-VN"/>
        </w:rPr>
      </w:pPr>
      <w:r w:rsidRPr="00DD70B4">
        <w:rPr>
          <w:rFonts w:ascii="Times New Roman" w:hAnsi="Times New Roman" w:cs="Times New Roman"/>
          <w:bCs/>
          <w:iCs/>
          <w:spacing w:val="-6"/>
          <w:sz w:val="28"/>
          <w:szCs w:val="28"/>
          <w:lang w:val="vi-VN" w:eastAsia="vi-VN"/>
        </w:rPr>
        <w:t xml:space="preserve">a) Bảo hiểm xã hội khu vực chủ trì, phối hợp với Sở Y tế, </w:t>
      </w:r>
      <w:r w:rsidRPr="00DD70B4">
        <w:rPr>
          <w:rFonts w:ascii="Times New Roman" w:hAnsi="Times New Roman" w:cs="Times New Roman"/>
          <w:bCs/>
          <w:iCs/>
          <w:sz w:val="28"/>
          <w:szCs w:val="28"/>
          <w:lang w:val="vi-VN"/>
        </w:rPr>
        <w:t xml:space="preserve">cơ sở khám bệnh, chữa bệnh rà soát xác định chi phí khám bệnh, chữa bệnh bảo hiểm y tế vượt số dự kiến chi được thanh toán và bổ sung kinh phí cho cơ sở khám bệnh, chữa bệnh. </w:t>
      </w:r>
    </w:p>
    <w:p w14:paraId="702AB468" w14:textId="77777777" w:rsidR="00EB6280" w:rsidRPr="00DD70B4" w:rsidRDefault="00EB6280" w:rsidP="00EB6280">
      <w:pPr>
        <w:spacing w:before="120" w:after="120" w:line="340" w:lineRule="exact"/>
        <w:ind w:firstLine="567"/>
        <w:jc w:val="both"/>
        <w:rPr>
          <w:rFonts w:ascii="Times New Roman" w:hAnsi="Times New Roman" w:cs="Times New Roman"/>
          <w:bCs/>
          <w:iCs/>
          <w:sz w:val="28"/>
          <w:szCs w:val="28"/>
          <w:lang w:val="vi-VN" w:eastAsia="vi-VN"/>
        </w:rPr>
      </w:pPr>
      <w:r w:rsidRPr="00DD70B4">
        <w:rPr>
          <w:rFonts w:ascii="Times New Roman" w:hAnsi="Times New Roman" w:cs="Times New Roman"/>
          <w:bCs/>
          <w:iCs/>
          <w:sz w:val="28"/>
          <w:szCs w:val="28"/>
          <w:lang w:val="vi-VN"/>
        </w:rPr>
        <w:t xml:space="preserve">b) Trường hợp dự toán được Bộ Tài chính giao không đủ để bổ sung kinh phí cho các cơ sở khám bệnh, chữa bệnh, Bảo hiểm xã hội khu vực, </w:t>
      </w:r>
      <w:r w:rsidRPr="00DD70B4">
        <w:rPr>
          <w:rFonts w:ascii="Times New Roman" w:hAnsi="Times New Roman" w:cs="Times New Roman"/>
          <w:bCs/>
          <w:iCs/>
          <w:sz w:val="28"/>
          <w:szCs w:val="28"/>
          <w:lang w:val="vi-VN" w:eastAsia="vi-VN"/>
        </w:rPr>
        <w:t xml:space="preserve">Bảo hiểm xã hội Bộ Quốc phòng, Bảo hiểm xã hội Công an nhân dân </w:t>
      </w:r>
      <w:r w:rsidRPr="00DD70B4">
        <w:rPr>
          <w:rFonts w:ascii="Times New Roman" w:hAnsi="Times New Roman" w:cs="Times New Roman"/>
          <w:bCs/>
          <w:iCs/>
          <w:sz w:val="28"/>
          <w:szCs w:val="28"/>
          <w:lang w:val="vi-VN"/>
        </w:rPr>
        <w:t xml:space="preserve">tổng hợp, gửi </w:t>
      </w:r>
      <w:r w:rsidRPr="00DD70B4">
        <w:rPr>
          <w:rFonts w:ascii="Times New Roman" w:hAnsi="Times New Roman" w:cs="Times New Roman"/>
          <w:bCs/>
          <w:iCs/>
          <w:sz w:val="28"/>
          <w:szCs w:val="28"/>
          <w:lang w:val="vi-VN" w:eastAsia="vi-VN"/>
        </w:rPr>
        <w:t>Bảo hiểm xã hội Việt Nam tổng hợp, trình Bộ Tài chính để xem xét, bổ sung kinh phí khám bệnh, chữa bệnh bảo hiểm y tế.</w:t>
      </w:r>
    </w:p>
    <w:p w14:paraId="3157DFC3" w14:textId="77777777" w:rsidR="00EB6280" w:rsidRPr="00DD70B4" w:rsidRDefault="00EB6280" w:rsidP="00EB6280">
      <w:pPr>
        <w:tabs>
          <w:tab w:val="left" w:pos="851"/>
        </w:tabs>
        <w:spacing w:before="120" w:after="120" w:line="340" w:lineRule="exact"/>
        <w:ind w:right="-114" w:firstLine="567"/>
        <w:jc w:val="both"/>
        <w:rPr>
          <w:rFonts w:ascii="Times New Roman" w:hAnsi="Times New Roman" w:cs="Times New Roman"/>
          <w:bCs/>
          <w:iCs/>
          <w:sz w:val="28"/>
          <w:szCs w:val="28"/>
          <w:lang w:val="vi-VN" w:eastAsia="vi-VN"/>
        </w:rPr>
      </w:pPr>
      <w:r w:rsidRPr="00DD70B4">
        <w:rPr>
          <w:rFonts w:ascii="Times New Roman" w:hAnsi="Times New Roman" w:cs="Times New Roman"/>
          <w:bCs/>
          <w:iCs/>
          <w:sz w:val="28"/>
          <w:szCs w:val="28"/>
          <w:lang w:val="vi-VN" w:eastAsia="vi-VN"/>
        </w:rPr>
        <w:t xml:space="preserve">4. Trường hợp </w:t>
      </w:r>
      <w:r w:rsidRPr="00DD70B4">
        <w:rPr>
          <w:rFonts w:ascii="Times New Roman" w:hAnsi="Times New Roman" w:cs="Times New Roman"/>
          <w:bCs/>
          <w:iCs/>
          <w:spacing w:val="-6"/>
          <w:sz w:val="28"/>
          <w:szCs w:val="28"/>
          <w:lang w:val="vi-VN" w:eastAsia="vi-VN"/>
        </w:rPr>
        <w:t xml:space="preserve">tổng số chi khám bệnh, chữa bệnh bảo hiểm y tế thực tế trong năm </w:t>
      </w:r>
      <w:r w:rsidRPr="00DD70B4">
        <w:rPr>
          <w:rFonts w:ascii="Times New Roman" w:hAnsi="Times New Roman" w:cs="Times New Roman"/>
          <w:bCs/>
          <w:iCs/>
          <w:sz w:val="28"/>
          <w:szCs w:val="28"/>
          <w:lang w:val="vi-VN" w:eastAsia="vi-VN"/>
        </w:rPr>
        <w:t xml:space="preserve">vượt dự toán được Thủ tướng Chính phủ giao, Bảo hiểm xã hội Việt Nam tổng hợp báo cáo Hội đồng quản lý Bảo hiểm xã hội trước khi gửi Bộ Tài chính. </w:t>
      </w:r>
    </w:p>
    <w:p w14:paraId="132FF790" w14:textId="77777777" w:rsidR="00EB6280" w:rsidRPr="00DD70B4" w:rsidRDefault="00EB6280" w:rsidP="00EB6280">
      <w:pPr>
        <w:tabs>
          <w:tab w:val="left" w:pos="851"/>
        </w:tabs>
        <w:spacing w:before="120" w:after="120" w:line="340" w:lineRule="exact"/>
        <w:ind w:right="-114" w:firstLine="567"/>
        <w:jc w:val="both"/>
        <w:rPr>
          <w:rFonts w:ascii="Times New Roman" w:hAnsi="Times New Roman" w:cs="Times New Roman"/>
          <w:bCs/>
          <w:iCs/>
          <w:spacing w:val="-2"/>
          <w:sz w:val="28"/>
          <w:szCs w:val="28"/>
          <w:lang w:val="vi-VN" w:eastAsia="vi-VN"/>
        </w:rPr>
      </w:pPr>
      <w:r w:rsidRPr="00DD70B4">
        <w:rPr>
          <w:rFonts w:ascii="Times New Roman" w:hAnsi="Times New Roman" w:cs="Times New Roman"/>
          <w:bCs/>
          <w:iCs/>
          <w:spacing w:val="-2"/>
          <w:sz w:val="28"/>
          <w:szCs w:val="28"/>
          <w:lang w:val="vi-VN" w:eastAsia="vi-VN"/>
        </w:rPr>
        <w:t>Bộ Tài chính chủ trì, phối hợp với Bộ Y tế trình Thủ tướng Chính phủ xem xét, bổ sung kinh phí khám bệnh, chữa bệnh bảo hiểm y tế từ nguồn quỹ dự phòng.</w:t>
      </w:r>
    </w:p>
    <w:p w14:paraId="3238F9DF" w14:textId="77777777" w:rsidR="00EB6280" w:rsidRPr="00DD70B4" w:rsidRDefault="00EB6280" w:rsidP="00EB6280">
      <w:pPr>
        <w:tabs>
          <w:tab w:val="left" w:pos="588"/>
        </w:tabs>
        <w:spacing w:before="120" w:after="120" w:line="340" w:lineRule="exact"/>
        <w:ind w:right="3" w:firstLine="567"/>
        <w:jc w:val="both"/>
        <w:rPr>
          <w:rFonts w:ascii="Times New Roman" w:hAnsi="Times New Roman" w:cs="Times New Roman"/>
          <w:bCs/>
          <w:iCs/>
          <w:sz w:val="28"/>
          <w:szCs w:val="28"/>
          <w:lang w:val="vi-VN" w:eastAsia="vi-VN"/>
        </w:rPr>
      </w:pPr>
      <w:r w:rsidRPr="00DD70B4">
        <w:rPr>
          <w:rFonts w:ascii="Times New Roman" w:hAnsi="Times New Roman" w:cs="Times New Roman"/>
          <w:bCs/>
          <w:iCs/>
          <w:sz w:val="28"/>
          <w:szCs w:val="28"/>
          <w:lang w:val="vi-VN" w:eastAsia="vi-VN"/>
        </w:rPr>
        <w:t>Trường hợp quỹ dự phòng bảo hiểm y tế không đủ để bổ sung kinh phí khám bệnh, chữa bệnh cho các tỉnh, thành phố trực thuộc trung ương, Bảo hiểm xã hội Bộ Quốc phòng, Bảo hiểm xã hội Công an nhân dân, các cơ quan thực hiện theo quy định tại khoản 3 Điều 35 Nghị định này.</w:t>
      </w:r>
    </w:p>
    <w:p w14:paraId="4ED6C072" w14:textId="77777777" w:rsidR="00EB6280" w:rsidRPr="00DD70B4" w:rsidRDefault="00EB6280" w:rsidP="00EB6280">
      <w:pPr>
        <w:spacing w:before="120" w:after="120" w:line="340" w:lineRule="exact"/>
        <w:ind w:firstLine="567"/>
        <w:jc w:val="both"/>
        <w:rPr>
          <w:rFonts w:ascii="Times New Roman" w:hAnsi="Times New Roman" w:cs="Times New Roman"/>
          <w:bCs/>
          <w:iCs/>
          <w:sz w:val="28"/>
          <w:szCs w:val="28"/>
          <w:lang w:val="vi-VN"/>
        </w:rPr>
      </w:pPr>
      <w:r w:rsidRPr="00DD70B4">
        <w:rPr>
          <w:rFonts w:ascii="Times New Roman" w:hAnsi="Times New Roman" w:cs="Times New Roman"/>
          <w:bCs/>
          <w:iCs/>
          <w:sz w:val="28"/>
          <w:szCs w:val="28"/>
          <w:lang w:val="vi-VN"/>
        </w:rPr>
        <w:t xml:space="preserve">5. Tạm ứng, thanh toán, quyết toán chi phí khám bệnh, chữa bệnh bảo hiểm y tế cho cơ sở khám bệnh, chữa bệnh được thực hiện hằng quý theo đúng quy định tại các khoản 1 và 2 Điều 32 Luật Bảo hiểm y tế. </w:t>
      </w:r>
    </w:p>
    <w:p w14:paraId="7A2B6169" w14:textId="2D591EB4" w:rsidR="00DF2DE6" w:rsidRPr="00DD70B4" w:rsidRDefault="00EB6280" w:rsidP="00DD70B4">
      <w:pPr>
        <w:spacing w:before="120" w:after="120" w:line="340" w:lineRule="exact"/>
        <w:ind w:firstLine="567"/>
        <w:jc w:val="both"/>
        <w:rPr>
          <w:rFonts w:ascii="Times New Roman" w:hAnsi="Times New Roman" w:cs="Times New Roman"/>
          <w:sz w:val="28"/>
          <w:szCs w:val="28"/>
          <w:lang w:val="vi-VN"/>
        </w:rPr>
      </w:pPr>
      <w:r w:rsidRPr="00DD70B4">
        <w:rPr>
          <w:rFonts w:ascii="Times New Roman" w:hAnsi="Times New Roman" w:cs="Times New Roman"/>
          <w:bCs/>
          <w:iCs/>
          <w:sz w:val="28"/>
          <w:szCs w:val="28"/>
          <w:lang w:val="vi-VN"/>
        </w:rPr>
        <w:t>6. Hằng năm, trước ngày 01 tháng 10, Bảo hiểm xã hội Việt Nam có trách nhiệm tổng hợp và lập báo cáo quyết toán quỹ bảo hiểm y tế năm trước theo quy định tại Điều 32 của Luật Bảo hiểm y tế.</w:t>
      </w:r>
    </w:p>
    <w:p w14:paraId="1C630A8B" w14:textId="644906B5"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b/>
          <w:bCs/>
          <w:sz w:val="28"/>
          <w:szCs w:val="28"/>
          <w:lang w:val="vi-VN" w:eastAsia="vi-VN"/>
        </w:rPr>
        <w:t>Điều 6</w:t>
      </w:r>
      <w:r w:rsidR="00F8573A" w:rsidRPr="00B35FE6">
        <w:rPr>
          <w:rFonts w:ascii="Times New Roman" w:hAnsi="Times New Roman" w:cs="Times New Roman"/>
          <w:b/>
          <w:bCs/>
          <w:sz w:val="28"/>
          <w:szCs w:val="28"/>
          <w:lang w:val="vi-VN" w:eastAsia="vi-VN"/>
        </w:rPr>
        <w:t>1</w:t>
      </w:r>
      <w:r w:rsidRPr="00B35FE6">
        <w:rPr>
          <w:rFonts w:ascii="Times New Roman" w:hAnsi="Times New Roman" w:cs="Times New Roman"/>
          <w:b/>
          <w:bCs/>
          <w:sz w:val="28"/>
          <w:szCs w:val="28"/>
          <w:lang w:val="vi-VN" w:eastAsia="vi-VN"/>
        </w:rPr>
        <w:t>. Mức chi cho khám bệnh, chữa bệnh trong công tác chăm sóc sức khỏe ban đầu</w:t>
      </w:r>
    </w:p>
    <w:p w14:paraId="1E984A32"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1. S</w:t>
      </w:r>
      <w:r w:rsidRPr="00B35FE6">
        <w:rPr>
          <w:rFonts w:ascii="Times New Roman" w:hAnsi="Times New Roman" w:cs="Times New Roman"/>
          <w:sz w:val="28"/>
          <w:szCs w:val="28"/>
          <w:lang w:val="vi-VN"/>
        </w:rPr>
        <w:t xml:space="preserve">ố </w:t>
      </w:r>
      <w:r w:rsidRPr="00B35FE6">
        <w:rPr>
          <w:rFonts w:ascii="Times New Roman" w:hAnsi="Times New Roman" w:cs="Times New Roman"/>
          <w:sz w:val="28"/>
          <w:szCs w:val="28"/>
          <w:lang w:val="vi-VN" w:eastAsia="vi-VN"/>
        </w:rPr>
        <w:t>tiền trích để lại cho cơ sở giáo dục hoặc cơ sở giáo dục nghề nghiệp gồm:</w:t>
      </w:r>
    </w:p>
    <w:p w14:paraId="53630F85"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a) 5% số thu bảo hiểm y tế tính trên tổng số trẻ em dưới 6 tuổi hoặc học sinh, sinh viên đang theo học tại cơ sở giáo dục, công thức tính như sau:</w:t>
      </w:r>
    </w:p>
    <w:p w14:paraId="1A57335E"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xml:space="preserve">Số tiền trích = 5% </w:t>
      </w:r>
      <w:r w:rsidRPr="00B35FE6">
        <w:rPr>
          <w:rFonts w:ascii="Times New Roman" w:hAnsi="Times New Roman" w:cs="Times New Roman"/>
          <w:sz w:val="28"/>
          <w:szCs w:val="28"/>
          <w:lang w:val="vi-VN"/>
        </w:rPr>
        <w:t>x</w:t>
      </w:r>
      <w:r w:rsidRPr="00B35FE6">
        <w:rPr>
          <w:rFonts w:ascii="Times New Roman" w:hAnsi="Times New Roman" w:cs="Times New Roman"/>
          <w:sz w:val="28"/>
          <w:szCs w:val="28"/>
          <w:lang w:val="vi-VN" w:eastAsia="vi-VN"/>
        </w:rPr>
        <w:t xml:space="preserve"> (N</w:t>
      </w:r>
      <w:r w:rsidRPr="00B35FE6">
        <w:rPr>
          <w:rFonts w:ascii="Times New Roman" w:hAnsi="Times New Roman" w:cs="Times New Roman"/>
          <w:sz w:val="28"/>
          <w:szCs w:val="28"/>
          <w:vertAlign w:val="subscript"/>
          <w:lang w:val="vi-VN" w:eastAsia="vi-VN"/>
        </w:rPr>
        <w:t>số người</w:t>
      </w:r>
      <w:r w:rsidRPr="00B35FE6">
        <w:rPr>
          <w:rFonts w:ascii="Times New Roman" w:hAnsi="Times New Roman" w:cs="Times New Roman"/>
          <w:sz w:val="28"/>
          <w:szCs w:val="28"/>
          <w:lang w:val="vi-VN" w:eastAsia="vi-VN"/>
        </w:rPr>
        <w:t xml:space="preserve"> </w:t>
      </w:r>
      <w:r w:rsidRPr="00B35FE6">
        <w:rPr>
          <w:rFonts w:ascii="Times New Roman" w:hAnsi="Times New Roman" w:cs="Times New Roman"/>
          <w:sz w:val="28"/>
          <w:szCs w:val="28"/>
          <w:lang w:val="vi-VN"/>
        </w:rPr>
        <w:t>x</w:t>
      </w:r>
      <w:r w:rsidRPr="00B35FE6">
        <w:rPr>
          <w:rFonts w:ascii="Times New Roman" w:hAnsi="Times New Roman" w:cs="Times New Roman"/>
          <w:sz w:val="28"/>
          <w:szCs w:val="28"/>
          <w:lang w:val="vi-VN" w:eastAsia="vi-VN"/>
        </w:rPr>
        <w:t xml:space="preserve"> M </w:t>
      </w:r>
      <w:r w:rsidRPr="00B35FE6">
        <w:rPr>
          <w:rFonts w:ascii="Times New Roman" w:hAnsi="Times New Roman" w:cs="Times New Roman"/>
          <w:sz w:val="28"/>
          <w:szCs w:val="28"/>
          <w:vertAlign w:val="subscript"/>
          <w:lang w:val="vi-VN" w:eastAsia="vi-VN"/>
        </w:rPr>
        <w:t>bảo hiểm y tế</w:t>
      </w:r>
      <w:r w:rsidRPr="00B35FE6">
        <w:rPr>
          <w:rFonts w:ascii="Times New Roman" w:hAnsi="Times New Roman" w:cs="Times New Roman"/>
          <w:sz w:val="28"/>
          <w:szCs w:val="28"/>
          <w:lang w:val="vi-VN" w:eastAsia="vi-VN"/>
        </w:rPr>
        <w:t xml:space="preserve"> </w:t>
      </w:r>
      <w:r w:rsidRPr="00B35FE6">
        <w:rPr>
          <w:rFonts w:ascii="Times New Roman" w:hAnsi="Times New Roman" w:cs="Times New Roman"/>
          <w:sz w:val="28"/>
          <w:szCs w:val="28"/>
          <w:lang w:val="vi-VN"/>
        </w:rPr>
        <w:t>x</w:t>
      </w:r>
      <w:r w:rsidRPr="00B35FE6">
        <w:rPr>
          <w:rFonts w:ascii="Times New Roman" w:hAnsi="Times New Roman" w:cs="Times New Roman"/>
          <w:sz w:val="28"/>
          <w:szCs w:val="28"/>
          <w:lang w:val="vi-VN" w:eastAsia="vi-VN"/>
        </w:rPr>
        <w:t xml:space="preserve"> L </w:t>
      </w:r>
      <w:r w:rsidRPr="00B35FE6">
        <w:rPr>
          <w:rFonts w:ascii="Times New Roman" w:hAnsi="Times New Roman" w:cs="Times New Roman"/>
          <w:sz w:val="28"/>
          <w:szCs w:val="28"/>
          <w:vertAlign w:val="subscript"/>
          <w:lang w:val="vi-VN" w:eastAsia="vi-VN"/>
        </w:rPr>
        <w:t>cơ sở</w:t>
      </w:r>
      <w:r w:rsidRPr="00B35FE6">
        <w:rPr>
          <w:rFonts w:ascii="Times New Roman" w:hAnsi="Times New Roman" w:cs="Times New Roman"/>
          <w:sz w:val="28"/>
          <w:szCs w:val="28"/>
          <w:lang w:val="vi-VN" w:eastAsia="vi-VN"/>
        </w:rPr>
        <w:t xml:space="preserve"> </w:t>
      </w:r>
      <w:r w:rsidRPr="00B35FE6">
        <w:rPr>
          <w:rFonts w:ascii="Times New Roman" w:hAnsi="Times New Roman" w:cs="Times New Roman"/>
          <w:sz w:val="28"/>
          <w:szCs w:val="28"/>
          <w:lang w:val="vi-VN"/>
        </w:rPr>
        <w:t>x</w:t>
      </w:r>
      <w:r w:rsidRPr="00B35FE6">
        <w:rPr>
          <w:rFonts w:ascii="Times New Roman" w:hAnsi="Times New Roman" w:cs="Times New Roman"/>
          <w:sz w:val="28"/>
          <w:szCs w:val="28"/>
          <w:lang w:val="vi-VN" w:eastAsia="vi-VN"/>
        </w:rPr>
        <w:t xml:space="preserve"> Th)</w:t>
      </w:r>
    </w:p>
    <w:p w14:paraId="1E5A4CA8"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Trong đó:</w:t>
      </w:r>
    </w:p>
    <w:p w14:paraId="093B82A8"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N</w:t>
      </w:r>
      <w:r w:rsidRPr="00B35FE6">
        <w:rPr>
          <w:rFonts w:ascii="Times New Roman" w:hAnsi="Times New Roman" w:cs="Times New Roman"/>
          <w:sz w:val="28"/>
          <w:szCs w:val="28"/>
          <w:vertAlign w:val="subscript"/>
          <w:lang w:val="vi-VN" w:eastAsia="vi-VN"/>
        </w:rPr>
        <w:t>số người</w:t>
      </w:r>
      <w:r w:rsidRPr="00B35FE6">
        <w:rPr>
          <w:rFonts w:ascii="Times New Roman" w:hAnsi="Times New Roman" w:cs="Times New Roman"/>
          <w:sz w:val="28"/>
          <w:szCs w:val="28"/>
          <w:lang w:val="vi-VN"/>
        </w:rPr>
        <w:t xml:space="preserve">: </w:t>
      </w:r>
      <w:r w:rsidRPr="00B35FE6">
        <w:rPr>
          <w:rFonts w:ascii="Times New Roman" w:hAnsi="Times New Roman" w:cs="Times New Roman"/>
          <w:sz w:val="28"/>
          <w:szCs w:val="28"/>
          <w:lang w:val="vi-VN" w:eastAsia="vi-VN"/>
        </w:rPr>
        <w:t xml:space="preserve">Tổng </w:t>
      </w:r>
      <w:r w:rsidRPr="00B35FE6">
        <w:rPr>
          <w:rFonts w:ascii="Times New Roman" w:hAnsi="Times New Roman" w:cs="Times New Roman"/>
          <w:sz w:val="28"/>
          <w:szCs w:val="28"/>
          <w:lang w:val="vi-VN"/>
        </w:rPr>
        <w:t>s</w:t>
      </w:r>
      <w:r w:rsidRPr="00B35FE6">
        <w:rPr>
          <w:rFonts w:ascii="Times New Roman" w:hAnsi="Times New Roman" w:cs="Times New Roman"/>
          <w:sz w:val="28"/>
          <w:szCs w:val="28"/>
          <w:lang w:val="vi-VN" w:eastAsia="vi-VN"/>
        </w:rPr>
        <w:t>ố trẻ em dưới 6 tuổi; học sinh, sinh viên đang theo học tại cơ sở giáo dục hoặc cơ sở giáo dục nghề nghiệp có tham gia bảo hiểm y tế.</w:t>
      </w:r>
    </w:p>
    <w:p w14:paraId="4B100E4B"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lastRenderedPageBreak/>
        <w:t>- M</w:t>
      </w:r>
      <w:r w:rsidRPr="00B35FE6">
        <w:rPr>
          <w:rFonts w:ascii="Times New Roman" w:hAnsi="Times New Roman" w:cs="Times New Roman"/>
          <w:sz w:val="28"/>
          <w:szCs w:val="28"/>
          <w:vertAlign w:val="subscript"/>
          <w:lang w:val="vi-VN" w:eastAsia="vi-VN"/>
        </w:rPr>
        <w:t>bảo hiểm y t</w:t>
      </w:r>
      <w:r w:rsidRPr="00B35FE6">
        <w:rPr>
          <w:rFonts w:ascii="Times New Roman" w:hAnsi="Times New Roman" w:cs="Times New Roman"/>
          <w:sz w:val="28"/>
          <w:szCs w:val="28"/>
          <w:vertAlign w:val="subscript"/>
          <w:lang w:val="vi-VN"/>
        </w:rPr>
        <w:t>ế</w:t>
      </w:r>
      <w:r w:rsidRPr="00B35FE6">
        <w:rPr>
          <w:rFonts w:ascii="Times New Roman" w:hAnsi="Times New Roman" w:cs="Times New Roman"/>
          <w:sz w:val="28"/>
          <w:szCs w:val="28"/>
          <w:lang w:val="vi-VN"/>
        </w:rPr>
        <w:t xml:space="preserve">: </w:t>
      </w:r>
      <w:r w:rsidRPr="00B35FE6">
        <w:rPr>
          <w:rFonts w:ascii="Times New Roman" w:hAnsi="Times New Roman" w:cs="Times New Roman"/>
          <w:sz w:val="28"/>
          <w:szCs w:val="28"/>
          <w:lang w:val="vi-VN" w:eastAsia="vi-VN"/>
        </w:rPr>
        <w:t>Mức đóng bảo hiểm y tế áp dụng đối với đối tượng trẻ em dưới 6 tuổi hoặc học sinh, sinh viên theo quy định tại khoản 3 Điều 4 Nghị định này.</w:t>
      </w:r>
    </w:p>
    <w:p w14:paraId="420133FB"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L</w:t>
      </w:r>
      <w:r w:rsidRPr="00B35FE6">
        <w:rPr>
          <w:rFonts w:ascii="Times New Roman" w:hAnsi="Times New Roman" w:cs="Times New Roman"/>
          <w:sz w:val="28"/>
          <w:szCs w:val="28"/>
          <w:vertAlign w:val="subscript"/>
          <w:lang w:val="vi-VN" w:eastAsia="vi-VN"/>
        </w:rPr>
        <w:t>cơ sở</w:t>
      </w:r>
      <w:r w:rsidRPr="00B35FE6">
        <w:rPr>
          <w:rFonts w:ascii="Times New Roman" w:hAnsi="Times New Roman" w:cs="Times New Roman"/>
          <w:sz w:val="28"/>
          <w:szCs w:val="28"/>
          <w:lang w:val="vi-VN" w:eastAsia="vi-VN"/>
        </w:rPr>
        <w:t>: Mức lương cơ sở tại thời điểm đóng bảo hiểm y tế.</w:t>
      </w:r>
    </w:p>
    <w:p w14:paraId="4333EAC4"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Th: Số tháng đóng bảo hiểm y tế.</w:t>
      </w:r>
    </w:p>
    <w:p w14:paraId="39C23F17"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Định kỳ 03 tháng hoặc 06 tháng hoặc 12 tháng, cơ quan bảo hiểm xã hội có trách nhiệm chuyển số tiền quy định tại điểm này cho cơ sở giáo dục hoặc cơ sở giáo dục nghề nghiệp và tổng hợp vào quyết toán quỹ khám bệnh, chữa bệnh bảo hiểm y tế;</w:t>
      </w:r>
    </w:p>
    <w:p w14:paraId="6BFB1FAF"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b) 1% tính trên số tiền đóng bảo hiểm y tế hằng tháng cho người lao động tại cơ sở giáo dục hoặc cơ sở giáo dục nghề nghiệp, cơ quan bảo hiểm xã hội có tr</w:t>
      </w:r>
      <w:r w:rsidRPr="00B35FE6">
        <w:rPr>
          <w:rFonts w:ascii="Times New Roman" w:hAnsi="Times New Roman" w:cs="Times New Roman"/>
          <w:sz w:val="28"/>
          <w:szCs w:val="28"/>
          <w:lang w:val="vi-VN"/>
        </w:rPr>
        <w:t>á</w:t>
      </w:r>
      <w:r w:rsidRPr="00B35FE6">
        <w:rPr>
          <w:rFonts w:ascii="Times New Roman" w:hAnsi="Times New Roman" w:cs="Times New Roman"/>
          <w:sz w:val="28"/>
          <w:szCs w:val="28"/>
          <w:lang w:val="vi-VN" w:eastAsia="vi-VN"/>
        </w:rPr>
        <w:t>ch nhi</w:t>
      </w:r>
      <w:r w:rsidRPr="00B35FE6">
        <w:rPr>
          <w:rFonts w:ascii="Times New Roman" w:hAnsi="Times New Roman" w:cs="Times New Roman"/>
          <w:sz w:val="28"/>
          <w:szCs w:val="28"/>
          <w:lang w:val="vi-VN"/>
        </w:rPr>
        <w:t>ệ</w:t>
      </w:r>
      <w:r w:rsidRPr="00B35FE6">
        <w:rPr>
          <w:rFonts w:ascii="Times New Roman" w:hAnsi="Times New Roman" w:cs="Times New Roman"/>
          <w:sz w:val="28"/>
          <w:szCs w:val="28"/>
          <w:lang w:val="vi-VN" w:eastAsia="vi-VN"/>
        </w:rPr>
        <w:t>m thanh toán khoản chi này ngay sau khi nhận được tiền đóng bảo hiểm y tế của cơ sở giáo dục hoặc cơ sở giáo dục nghề nghiệp.</w:t>
      </w:r>
    </w:p>
    <w:p w14:paraId="1BFB5D9C" w14:textId="60934D35"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2. Số tiền trích để lại cho cơ quan, tổ chức, doanh nghiệp có đủ điều kiện theo quy định tại khoản 1 Điều 6</w:t>
      </w:r>
      <w:r w:rsidR="00F8573A" w:rsidRPr="00B35FE6">
        <w:rPr>
          <w:rFonts w:ascii="Times New Roman" w:hAnsi="Times New Roman" w:cs="Times New Roman"/>
          <w:sz w:val="28"/>
          <w:szCs w:val="28"/>
          <w:lang w:val="vi-VN" w:eastAsia="vi-VN"/>
        </w:rPr>
        <w:t>2</w:t>
      </w:r>
      <w:r w:rsidRPr="00B35FE6">
        <w:rPr>
          <w:rFonts w:ascii="Times New Roman" w:hAnsi="Times New Roman" w:cs="Times New Roman"/>
          <w:sz w:val="28"/>
          <w:szCs w:val="28"/>
          <w:lang w:val="vi-VN" w:eastAsia="vi-VN"/>
        </w:rPr>
        <w:t xml:space="preserve"> Nghị định này bằng 1% tính trên s</w:t>
      </w:r>
      <w:r w:rsidRPr="00B35FE6">
        <w:rPr>
          <w:rFonts w:ascii="Times New Roman" w:hAnsi="Times New Roman" w:cs="Times New Roman"/>
          <w:sz w:val="28"/>
          <w:szCs w:val="28"/>
          <w:lang w:val="vi-VN"/>
        </w:rPr>
        <w:t xml:space="preserve">ố </w:t>
      </w:r>
      <w:r w:rsidRPr="00B35FE6">
        <w:rPr>
          <w:rFonts w:ascii="Times New Roman" w:hAnsi="Times New Roman" w:cs="Times New Roman"/>
          <w:sz w:val="28"/>
          <w:szCs w:val="28"/>
          <w:lang w:val="vi-VN" w:eastAsia="vi-VN"/>
        </w:rPr>
        <w:t xml:space="preserve">tiền đóng bảo hiểm </w:t>
      </w:r>
      <w:r w:rsidRPr="00B35FE6">
        <w:rPr>
          <w:rFonts w:ascii="Times New Roman" w:hAnsi="Times New Roman" w:cs="Times New Roman"/>
          <w:sz w:val="28"/>
          <w:szCs w:val="28"/>
          <w:lang w:val="vi-VN"/>
        </w:rPr>
        <w:t xml:space="preserve">y </w:t>
      </w:r>
      <w:r w:rsidRPr="00B35FE6">
        <w:rPr>
          <w:rFonts w:ascii="Times New Roman" w:hAnsi="Times New Roman" w:cs="Times New Roman"/>
          <w:sz w:val="28"/>
          <w:szCs w:val="28"/>
          <w:lang w:val="vi-VN" w:eastAsia="vi-VN"/>
        </w:rPr>
        <w:t>tế hằng tháng cho người lao động tại cơ quan, tổ chức, doanh nghiệp. Cơ quan bảo hiểm xã hội có trách nhiệm thanh toán khoản chi này ngay sau khi nhận được tiền đóng bảo hiểm y tế của cơ quan, tổ chức, doanh nghiệp.</w:t>
      </w:r>
    </w:p>
    <w:p w14:paraId="1542E5D8"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3. Số tiền trích để lại cho người làm việc trên tàu đánh b</w:t>
      </w:r>
      <w:r w:rsidRPr="00B35FE6">
        <w:rPr>
          <w:rFonts w:ascii="Times New Roman" w:hAnsi="Times New Roman" w:cs="Times New Roman"/>
          <w:sz w:val="28"/>
          <w:szCs w:val="28"/>
          <w:lang w:val="vi-VN"/>
        </w:rPr>
        <w:t>ắ</w:t>
      </w:r>
      <w:r w:rsidRPr="00B35FE6">
        <w:rPr>
          <w:rFonts w:ascii="Times New Roman" w:hAnsi="Times New Roman" w:cs="Times New Roman"/>
          <w:sz w:val="28"/>
          <w:szCs w:val="28"/>
          <w:lang w:val="vi-VN" w:eastAsia="vi-VN"/>
        </w:rPr>
        <w:t>t xa bờ:</w:t>
      </w:r>
    </w:p>
    <w:p w14:paraId="42783D7A"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xml:space="preserve">a) Mức chi bằng 10% số thu bảo hiểm </w:t>
      </w:r>
      <w:r w:rsidRPr="00B35FE6">
        <w:rPr>
          <w:rFonts w:ascii="Times New Roman" w:hAnsi="Times New Roman" w:cs="Times New Roman"/>
          <w:sz w:val="28"/>
          <w:szCs w:val="28"/>
          <w:lang w:val="vi-VN"/>
        </w:rPr>
        <w:t xml:space="preserve">y </w:t>
      </w:r>
      <w:r w:rsidRPr="00B35FE6">
        <w:rPr>
          <w:rFonts w:ascii="Times New Roman" w:hAnsi="Times New Roman" w:cs="Times New Roman"/>
          <w:sz w:val="28"/>
          <w:szCs w:val="28"/>
          <w:lang w:val="vi-VN" w:eastAsia="vi-VN"/>
        </w:rPr>
        <w:t>tế tính trên số người làm việc trên tàu có tham gia bảo hiểm y tế để mua tủ thu</w:t>
      </w:r>
      <w:r w:rsidRPr="00B35FE6">
        <w:rPr>
          <w:rFonts w:ascii="Times New Roman" w:hAnsi="Times New Roman" w:cs="Times New Roman"/>
          <w:sz w:val="28"/>
          <w:szCs w:val="28"/>
          <w:lang w:val="vi-VN"/>
        </w:rPr>
        <w:t>ố</w:t>
      </w:r>
      <w:r w:rsidRPr="00B35FE6">
        <w:rPr>
          <w:rFonts w:ascii="Times New Roman" w:hAnsi="Times New Roman" w:cs="Times New Roman"/>
          <w:sz w:val="28"/>
          <w:szCs w:val="28"/>
          <w:lang w:val="vi-VN" w:eastAsia="vi-VN"/>
        </w:rPr>
        <w:t>c, thu</w:t>
      </w:r>
      <w:r w:rsidRPr="00B35FE6">
        <w:rPr>
          <w:rFonts w:ascii="Times New Roman" w:hAnsi="Times New Roman" w:cs="Times New Roman"/>
          <w:sz w:val="28"/>
          <w:szCs w:val="28"/>
          <w:lang w:val="vi-VN"/>
        </w:rPr>
        <w:t>ố</w:t>
      </w:r>
      <w:r w:rsidRPr="00B35FE6">
        <w:rPr>
          <w:rFonts w:ascii="Times New Roman" w:hAnsi="Times New Roman" w:cs="Times New Roman"/>
          <w:sz w:val="28"/>
          <w:szCs w:val="28"/>
          <w:lang w:val="vi-VN" w:eastAsia="vi-VN"/>
        </w:rPr>
        <w:t>c, vật tư y t</w:t>
      </w:r>
      <w:r w:rsidRPr="00B35FE6">
        <w:rPr>
          <w:rFonts w:ascii="Times New Roman" w:hAnsi="Times New Roman" w:cs="Times New Roman"/>
          <w:sz w:val="28"/>
          <w:szCs w:val="28"/>
          <w:lang w:val="vi-VN"/>
        </w:rPr>
        <w:t xml:space="preserve">ế </w:t>
      </w:r>
      <w:r w:rsidRPr="00B35FE6">
        <w:rPr>
          <w:rFonts w:ascii="Times New Roman" w:hAnsi="Times New Roman" w:cs="Times New Roman"/>
          <w:sz w:val="28"/>
          <w:szCs w:val="28"/>
          <w:lang w:val="vi-VN" w:eastAsia="vi-VN"/>
        </w:rPr>
        <w:t>phục vụ sơ c</w:t>
      </w:r>
      <w:r w:rsidRPr="00B35FE6">
        <w:rPr>
          <w:rFonts w:ascii="Times New Roman" w:hAnsi="Times New Roman" w:cs="Times New Roman"/>
          <w:sz w:val="28"/>
          <w:szCs w:val="28"/>
          <w:lang w:val="vi-VN"/>
        </w:rPr>
        <w:t>ấ</w:t>
      </w:r>
      <w:r w:rsidRPr="00B35FE6">
        <w:rPr>
          <w:rFonts w:ascii="Times New Roman" w:hAnsi="Times New Roman" w:cs="Times New Roman"/>
          <w:sz w:val="28"/>
          <w:szCs w:val="28"/>
          <w:lang w:val="vi-VN" w:eastAsia="vi-VN"/>
        </w:rPr>
        <w:t>p cứu, xử trí ban đầu, công thức tính như sau:</w:t>
      </w:r>
    </w:p>
    <w:p w14:paraId="19DB3908"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xml:space="preserve">Số tiền trích = 10% </w:t>
      </w:r>
      <w:r w:rsidRPr="00B35FE6">
        <w:rPr>
          <w:rFonts w:ascii="Times New Roman" w:hAnsi="Times New Roman" w:cs="Times New Roman"/>
          <w:sz w:val="28"/>
          <w:szCs w:val="28"/>
          <w:lang w:val="vi-VN"/>
        </w:rPr>
        <w:t>x</w:t>
      </w:r>
      <w:r w:rsidRPr="00B35FE6">
        <w:rPr>
          <w:rFonts w:ascii="Times New Roman" w:hAnsi="Times New Roman" w:cs="Times New Roman"/>
          <w:sz w:val="28"/>
          <w:szCs w:val="28"/>
          <w:lang w:val="vi-VN" w:eastAsia="vi-VN"/>
        </w:rPr>
        <w:t xml:space="preserve"> (N</w:t>
      </w:r>
      <w:r w:rsidRPr="00B35FE6">
        <w:rPr>
          <w:rFonts w:ascii="Times New Roman" w:hAnsi="Times New Roman" w:cs="Times New Roman"/>
          <w:sz w:val="28"/>
          <w:szCs w:val="28"/>
          <w:vertAlign w:val="subscript"/>
          <w:lang w:val="vi-VN" w:eastAsia="vi-VN"/>
        </w:rPr>
        <w:t>số người</w:t>
      </w:r>
      <w:r w:rsidRPr="00B35FE6">
        <w:rPr>
          <w:rFonts w:ascii="Times New Roman" w:hAnsi="Times New Roman" w:cs="Times New Roman"/>
          <w:sz w:val="28"/>
          <w:szCs w:val="28"/>
          <w:lang w:val="vi-VN" w:eastAsia="vi-VN"/>
        </w:rPr>
        <w:t xml:space="preserve"> x M</w:t>
      </w:r>
      <w:r w:rsidRPr="00B35FE6">
        <w:rPr>
          <w:rFonts w:ascii="Times New Roman" w:hAnsi="Times New Roman" w:cs="Times New Roman"/>
          <w:sz w:val="28"/>
          <w:szCs w:val="28"/>
          <w:vertAlign w:val="subscript"/>
          <w:lang w:val="vi-VN" w:eastAsia="vi-VN"/>
        </w:rPr>
        <w:t>bảo hiểm y tế</w:t>
      </w:r>
      <w:r w:rsidRPr="00B35FE6">
        <w:rPr>
          <w:rFonts w:ascii="Times New Roman" w:hAnsi="Times New Roman" w:cs="Times New Roman"/>
          <w:sz w:val="28"/>
          <w:szCs w:val="28"/>
          <w:lang w:val="vi-VN" w:eastAsia="vi-VN"/>
        </w:rPr>
        <w:t xml:space="preserve"> x L</w:t>
      </w:r>
      <w:r w:rsidRPr="00B35FE6">
        <w:rPr>
          <w:rFonts w:ascii="Times New Roman" w:hAnsi="Times New Roman" w:cs="Times New Roman"/>
          <w:sz w:val="28"/>
          <w:szCs w:val="28"/>
          <w:vertAlign w:val="subscript"/>
          <w:lang w:val="vi-VN"/>
        </w:rPr>
        <w:t xml:space="preserve">cơ </w:t>
      </w:r>
      <w:r w:rsidRPr="00B35FE6">
        <w:rPr>
          <w:rFonts w:ascii="Times New Roman" w:hAnsi="Times New Roman" w:cs="Times New Roman"/>
          <w:sz w:val="28"/>
          <w:szCs w:val="28"/>
          <w:vertAlign w:val="subscript"/>
          <w:lang w:val="vi-VN" w:eastAsia="vi-VN"/>
        </w:rPr>
        <w:t>sở</w:t>
      </w:r>
      <w:r w:rsidRPr="00B35FE6">
        <w:rPr>
          <w:rFonts w:ascii="Times New Roman" w:hAnsi="Times New Roman" w:cs="Times New Roman"/>
          <w:sz w:val="28"/>
          <w:szCs w:val="28"/>
          <w:lang w:val="vi-VN" w:eastAsia="vi-VN"/>
        </w:rPr>
        <w:t xml:space="preserve"> x Th)</w:t>
      </w:r>
    </w:p>
    <w:p w14:paraId="0A2794DE"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Trong đó:</w:t>
      </w:r>
    </w:p>
    <w:p w14:paraId="2B86BB87"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N</w:t>
      </w:r>
      <w:r w:rsidRPr="00B35FE6">
        <w:rPr>
          <w:rFonts w:ascii="Times New Roman" w:hAnsi="Times New Roman" w:cs="Times New Roman"/>
          <w:sz w:val="28"/>
          <w:szCs w:val="28"/>
          <w:vertAlign w:val="subscript"/>
          <w:lang w:val="vi-VN" w:eastAsia="vi-VN"/>
        </w:rPr>
        <w:t>số người</w:t>
      </w:r>
      <w:r w:rsidRPr="00B35FE6">
        <w:rPr>
          <w:rFonts w:ascii="Times New Roman" w:hAnsi="Times New Roman" w:cs="Times New Roman"/>
          <w:sz w:val="28"/>
          <w:szCs w:val="28"/>
          <w:lang w:val="vi-VN" w:eastAsia="vi-VN"/>
        </w:rPr>
        <w:t xml:space="preserve">: </w:t>
      </w:r>
      <w:r w:rsidRPr="00B35FE6">
        <w:rPr>
          <w:rFonts w:ascii="Times New Roman" w:hAnsi="Times New Roman" w:cs="Times New Roman"/>
          <w:sz w:val="28"/>
          <w:szCs w:val="28"/>
          <w:lang w:val="vi-VN"/>
        </w:rPr>
        <w:t>S</w:t>
      </w:r>
      <w:r w:rsidRPr="00B35FE6">
        <w:rPr>
          <w:rFonts w:ascii="Times New Roman" w:hAnsi="Times New Roman" w:cs="Times New Roman"/>
          <w:sz w:val="28"/>
          <w:szCs w:val="28"/>
          <w:lang w:val="vi-VN" w:eastAsia="vi-VN"/>
        </w:rPr>
        <w:t>ố người tham gia bảo hiểm y tế làm việc trên tàu đánh bắt.</w:t>
      </w:r>
    </w:p>
    <w:p w14:paraId="6AD4EA54"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M</w:t>
      </w:r>
      <w:r w:rsidRPr="00B35FE6">
        <w:rPr>
          <w:rFonts w:ascii="Times New Roman" w:hAnsi="Times New Roman" w:cs="Times New Roman"/>
          <w:sz w:val="28"/>
          <w:szCs w:val="28"/>
          <w:vertAlign w:val="subscript"/>
          <w:lang w:val="vi-VN" w:eastAsia="vi-VN"/>
        </w:rPr>
        <w:t>b</w:t>
      </w:r>
      <w:r w:rsidRPr="00B35FE6">
        <w:rPr>
          <w:rFonts w:ascii="Times New Roman" w:hAnsi="Times New Roman" w:cs="Times New Roman"/>
          <w:sz w:val="28"/>
          <w:szCs w:val="28"/>
          <w:vertAlign w:val="subscript"/>
          <w:lang w:val="vi-VN"/>
        </w:rPr>
        <w:t>ả</w:t>
      </w:r>
      <w:r w:rsidRPr="00B35FE6">
        <w:rPr>
          <w:rFonts w:ascii="Times New Roman" w:hAnsi="Times New Roman" w:cs="Times New Roman"/>
          <w:sz w:val="28"/>
          <w:szCs w:val="28"/>
          <w:vertAlign w:val="subscript"/>
          <w:lang w:val="vi-VN" w:eastAsia="vi-VN"/>
        </w:rPr>
        <w:t>o hiểm y tế</w:t>
      </w:r>
      <w:r w:rsidRPr="00B35FE6">
        <w:rPr>
          <w:rFonts w:ascii="Times New Roman" w:hAnsi="Times New Roman" w:cs="Times New Roman"/>
          <w:sz w:val="28"/>
          <w:szCs w:val="28"/>
          <w:lang w:val="vi-VN" w:eastAsia="vi-VN"/>
        </w:rPr>
        <w:t>: Mức đóng bảo hiểm y tế đối với người thứ nhất trong hộ gia đình theo quy định tại Điều 4  Nghị định này.</w:t>
      </w:r>
    </w:p>
    <w:p w14:paraId="052E92E1"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L</w:t>
      </w:r>
      <w:r w:rsidRPr="00B35FE6">
        <w:rPr>
          <w:rFonts w:ascii="Times New Roman" w:hAnsi="Times New Roman" w:cs="Times New Roman"/>
          <w:sz w:val="28"/>
          <w:szCs w:val="28"/>
          <w:vertAlign w:val="subscript"/>
          <w:lang w:val="vi-VN" w:eastAsia="vi-VN"/>
        </w:rPr>
        <w:t>cơ s</w:t>
      </w:r>
      <w:r w:rsidRPr="00B35FE6">
        <w:rPr>
          <w:rFonts w:ascii="Times New Roman" w:hAnsi="Times New Roman" w:cs="Times New Roman"/>
          <w:sz w:val="28"/>
          <w:szCs w:val="28"/>
          <w:vertAlign w:val="subscript"/>
          <w:lang w:val="vi-VN"/>
        </w:rPr>
        <w:t>ở</w:t>
      </w:r>
      <w:r w:rsidRPr="00B35FE6">
        <w:rPr>
          <w:rFonts w:ascii="Times New Roman" w:hAnsi="Times New Roman" w:cs="Times New Roman"/>
          <w:sz w:val="28"/>
          <w:szCs w:val="28"/>
          <w:lang w:val="vi-VN" w:eastAsia="vi-VN"/>
        </w:rPr>
        <w:t>: Mức lương cơ sở tại thời điểm đóng.</w:t>
      </w:r>
    </w:p>
    <w:p w14:paraId="66C566AD"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Th: Số tháng đóng bảo hiểm y tế;</w:t>
      </w:r>
    </w:p>
    <w:p w14:paraId="3E00E9BE"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b) Chủ tịch Ủy ban nhân dân cấp tỉnh tổ chức mua và cấp cho các chủ tàu đánh bắt xa bờ tủ thuốc, thuốc, vật tư y tế. Cơ quan bảo hiểm xã hội trích chuy</w:t>
      </w:r>
      <w:r w:rsidRPr="00B35FE6">
        <w:rPr>
          <w:rFonts w:ascii="Times New Roman" w:hAnsi="Times New Roman" w:cs="Times New Roman"/>
          <w:sz w:val="28"/>
          <w:szCs w:val="28"/>
          <w:lang w:val="vi-VN"/>
        </w:rPr>
        <w:t>ể</w:t>
      </w:r>
      <w:r w:rsidRPr="00B35FE6">
        <w:rPr>
          <w:rFonts w:ascii="Times New Roman" w:hAnsi="Times New Roman" w:cs="Times New Roman"/>
          <w:sz w:val="28"/>
          <w:szCs w:val="28"/>
          <w:lang w:val="vi-VN" w:eastAsia="vi-VN"/>
        </w:rPr>
        <w:t>n số tiền quy định tại điểm a khoản này cho cơ quan, tổ chức được Chủ tịch Ủy ban nhân cấp tỉnh giao mua tủ thuốc, thuốc, vật tư y tế; tổng hợp số tiền đã trích chuyển vào quyết toán quỹ khám bệnh, chữa bệnh.</w:t>
      </w:r>
    </w:p>
    <w:p w14:paraId="4413F145"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4. Căn cứ vào nhu cầu thực tế và khả năng cân đối quỹ bảo hiểm y tế, Bộ trưởng Bộ Y tế trình Chính phủ điều chỉnh mức trích chuyển kinh phí chi khám bệnh, chữa bệnh trong công tác chăm sóc sức khỏe ban đầu.</w:t>
      </w:r>
    </w:p>
    <w:p w14:paraId="4C1BB656" w14:textId="0E05C2F9"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b/>
          <w:bCs/>
          <w:sz w:val="28"/>
          <w:szCs w:val="28"/>
          <w:lang w:val="vi-VN" w:eastAsia="vi-VN"/>
        </w:rPr>
        <w:lastRenderedPageBreak/>
        <w:t>Điều 6</w:t>
      </w:r>
      <w:r w:rsidR="00F8573A" w:rsidRPr="00B35FE6">
        <w:rPr>
          <w:rFonts w:ascii="Times New Roman" w:hAnsi="Times New Roman" w:cs="Times New Roman"/>
          <w:b/>
          <w:bCs/>
          <w:sz w:val="28"/>
          <w:szCs w:val="28"/>
          <w:lang w:val="vi-VN" w:eastAsia="vi-VN"/>
        </w:rPr>
        <w:t>2</w:t>
      </w:r>
      <w:r w:rsidRPr="00B35FE6">
        <w:rPr>
          <w:rFonts w:ascii="Times New Roman" w:hAnsi="Times New Roman" w:cs="Times New Roman"/>
          <w:b/>
          <w:bCs/>
          <w:sz w:val="28"/>
          <w:szCs w:val="28"/>
          <w:lang w:val="vi-VN" w:eastAsia="vi-VN"/>
        </w:rPr>
        <w:t>. Điều kiện, nội dung chi, thanh quyết toán kinh phí khám bệnh, chữa bệnh trong công tác chăm sóc sức khỏe ban đ</w:t>
      </w:r>
      <w:r w:rsidRPr="00B35FE6">
        <w:rPr>
          <w:rFonts w:ascii="Times New Roman" w:hAnsi="Times New Roman" w:cs="Times New Roman"/>
          <w:b/>
          <w:bCs/>
          <w:sz w:val="28"/>
          <w:szCs w:val="28"/>
          <w:lang w:val="vi-VN"/>
        </w:rPr>
        <w:t>ầ</w:t>
      </w:r>
      <w:r w:rsidRPr="00B35FE6">
        <w:rPr>
          <w:rFonts w:ascii="Times New Roman" w:hAnsi="Times New Roman" w:cs="Times New Roman"/>
          <w:b/>
          <w:bCs/>
          <w:sz w:val="28"/>
          <w:szCs w:val="28"/>
          <w:lang w:val="vi-VN" w:eastAsia="vi-VN"/>
        </w:rPr>
        <w:t>u</w:t>
      </w:r>
    </w:p>
    <w:p w14:paraId="5E2EEC03"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1</w:t>
      </w:r>
      <w:r w:rsidRPr="00B35FE6">
        <w:rPr>
          <w:rFonts w:ascii="Times New Roman" w:hAnsi="Times New Roman" w:cs="Times New Roman"/>
          <w:sz w:val="28"/>
          <w:szCs w:val="28"/>
          <w:lang w:val="vi-VN"/>
        </w:rPr>
        <w:t xml:space="preserve">. </w:t>
      </w:r>
      <w:r w:rsidRPr="00B35FE6">
        <w:rPr>
          <w:rFonts w:ascii="Times New Roman" w:hAnsi="Times New Roman" w:cs="Times New Roman"/>
          <w:sz w:val="28"/>
          <w:szCs w:val="28"/>
          <w:lang w:val="vi-VN" w:eastAsia="vi-VN"/>
        </w:rPr>
        <w:t>Cơ sở giáo dục hoặc cơ sở giáo dục nghề nghiệp, cơ quan, tổ chức, doanh nghiệp (trừ cơ sở giáo dục hoặc cơ sở giáo dục nghề nghiệp, cơ quan, tổ chức, doanh nghiệp đã ký h</w:t>
      </w:r>
      <w:r w:rsidRPr="00B35FE6">
        <w:rPr>
          <w:rFonts w:ascii="Times New Roman" w:hAnsi="Times New Roman" w:cs="Times New Roman"/>
          <w:sz w:val="28"/>
          <w:szCs w:val="28"/>
          <w:lang w:val="vi-VN"/>
        </w:rPr>
        <w:t>ợ</w:t>
      </w:r>
      <w:r w:rsidRPr="00B35FE6">
        <w:rPr>
          <w:rFonts w:ascii="Times New Roman" w:hAnsi="Times New Roman" w:cs="Times New Roman"/>
          <w:sz w:val="28"/>
          <w:szCs w:val="28"/>
          <w:lang w:val="vi-VN" w:eastAsia="vi-VN"/>
        </w:rPr>
        <w:t>p đ</w:t>
      </w:r>
      <w:r w:rsidRPr="00B35FE6">
        <w:rPr>
          <w:rFonts w:ascii="Times New Roman" w:hAnsi="Times New Roman" w:cs="Times New Roman"/>
          <w:sz w:val="28"/>
          <w:szCs w:val="28"/>
          <w:lang w:val="vi-VN"/>
        </w:rPr>
        <w:t>ồ</w:t>
      </w:r>
      <w:r w:rsidRPr="00B35FE6">
        <w:rPr>
          <w:rFonts w:ascii="Times New Roman" w:hAnsi="Times New Roman" w:cs="Times New Roman"/>
          <w:sz w:val="28"/>
          <w:szCs w:val="28"/>
          <w:lang w:val="vi-VN" w:eastAsia="vi-VN"/>
        </w:rPr>
        <w:t>ng kh</w:t>
      </w:r>
      <w:r w:rsidRPr="00B35FE6">
        <w:rPr>
          <w:rFonts w:ascii="Times New Roman" w:hAnsi="Times New Roman" w:cs="Times New Roman"/>
          <w:sz w:val="28"/>
          <w:szCs w:val="28"/>
          <w:lang w:val="vi-VN"/>
        </w:rPr>
        <w:t>á</w:t>
      </w:r>
      <w:r w:rsidRPr="00B35FE6">
        <w:rPr>
          <w:rFonts w:ascii="Times New Roman" w:hAnsi="Times New Roman" w:cs="Times New Roman"/>
          <w:sz w:val="28"/>
          <w:szCs w:val="28"/>
          <w:lang w:val="vi-VN" w:eastAsia="vi-VN"/>
        </w:rPr>
        <w:t>m bệnh, chữa bệnh bảo hiểm y tế theo quy định tại Điều 23 Nghị định này) được cấp kinh phí t</w:t>
      </w:r>
      <w:r w:rsidRPr="00B35FE6">
        <w:rPr>
          <w:rFonts w:ascii="Times New Roman" w:hAnsi="Times New Roman" w:cs="Times New Roman"/>
          <w:sz w:val="28"/>
          <w:szCs w:val="28"/>
          <w:lang w:val="vi-VN"/>
        </w:rPr>
        <w:t xml:space="preserve">ừ </w:t>
      </w:r>
      <w:r w:rsidRPr="00B35FE6">
        <w:rPr>
          <w:rFonts w:ascii="Times New Roman" w:hAnsi="Times New Roman" w:cs="Times New Roman"/>
          <w:sz w:val="28"/>
          <w:szCs w:val="28"/>
          <w:lang w:val="vi-VN" w:eastAsia="vi-VN"/>
        </w:rPr>
        <w:t>quỹ bảo hiểm y tế để thực hiện khám bệnh, chữa bệnh trong chăm sóc sức khỏe ban đầu khi có đủ các điều kiện sau đây:</w:t>
      </w:r>
    </w:p>
    <w:p w14:paraId="49212913"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a) Có ít nhất một người có đủ điều kiện làm việc chuyên trách hoặc kiêm nhiệm trong công tác chăm sóc sức khỏe ban đ</w:t>
      </w:r>
      <w:r w:rsidRPr="00B35FE6">
        <w:rPr>
          <w:rFonts w:ascii="Times New Roman" w:hAnsi="Times New Roman" w:cs="Times New Roman"/>
          <w:sz w:val="28"/>
          <w:szCs w:val="28"/>
          <w:lang w:val="vi-VN"/>
        </w:rPr>
        <w:t>ầ</w:t>
      </w:r>
      <w:r w:rsidRPr="00B35FE6">
        <w:rPr>
          <w:rFonts w:ascii="Times New Roman" w:hAnsi="Times New Roman" w:cs="Times New Roman"/>
          <w:sz w:val="28"/>
          <w:szCs w:val="28"/>
          <w:lang w:val="vi-VN" w:eastAsia="vi-VN"/>
        </w:rPr>
        <w:t>u theo quy định của Điều 19 Luật khám bệnh, chữa bệnh;</w:t>
      </w:r>
    </w:p>
    <w:p w14:paraId="18318CA8" w14:textId="77777777" w:rsidR="0020493D" w:rsidRPr="00B35FE6" w:rsidRDefault="0020493D" w:rsidP="0020493D">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b) Có phòng y tế hoặc phòng làm việc riêng để thực hiện việc sơ cấp cứu, xử trí ban đầu cho các đối tượng do cơ sở giáo dục hoặc cơ sở giáo dục nghề nghiệp, cơ quan, tổ chức, doanh nghiệp quản lý khi bị tai nạn thương tích, các bệnh thông thường trong thời gian học tập, làm việc tại cơ sở giáo dục hoặc cơ sở giáo dục nghề nghiệp, cơ quan, tổ chức, doanh nghiệp.</w:t>
      </w:r>
    </w:p>
    <w:p w14:paraId="3FEDB8D6"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2. Nội dung chi:</w:t>
      </w:r>
    </w:p>
    <w:p w14:paraId="1DD8BF3D" w14:textId="69E9075B"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a) Chi mua thuốc, thiết bị y tế, vật tư, dụng cụ, công cụ, hóa chất phục vụ sơ cấp cứu, xử trí ban đầu cho trẻ em, học sinh, sinh viên, các đối tượng do cơ quan, tổ chức, doanh nghiệp quản lý khi bị tai nạn thương tích hoặc các trường hợp bệnh thông thường trong thời gian học, làm việc tại cơ sở giáo dục hoặc cơ sở giáo dục nghề nghiệp, cơ quan, tổ chức, doanh nghiệp;</w:t>
      </w:r>
    </w:p>
    <w:p w14:paraId="1F2D444E" w14:textId="77777777" w:rsidR="0020493D" w:rsidRPr="00B35FE6" w:rsidRDefault="0020493D" w:rsidP="0020493D">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b) Chi mua sắm, sửa chữa thiết bị y tế thông thường phục vụ chăm sóc sức khỏe ban đầu, tủ tài liệu quản lý hồ sơ sức kh</w:t>
      </w:r>
      <w:r w:rsidRPr="00B35FE6">
        <w:rPr>
          <w:rFonts w:ascii="Times New Roman" w:hAnsi="Times New Roman" w:cs="Times New Roman"/>
          <w:sz w:val="28"/>
          <w:szCs w:val="28"/>
          <w:lang w:val="vi-VN"/>
        </w:rPr>
        <w:t xml:space="preserve">ỏe </w:t>
      </w:r>
      <w:r w:rsidRPr="00B35FE6">
        <w:rPr>
          <w:rFonts w:ascii="Times New Roman" w:hAnsi="Times New Roman" w:cs="Times New Roman"/>
          <w:sz w:val="28"/>
          <w:szCs w:val="28"/>
          <w:lang w:val="vi-VN" w:eastAsia="vi-VN"/>
        </w:rPr>
        <w:t>tại cơ sở giáo dục hoặc cơ sở giáo dục nghề nghiệp, cơ quan, tổ chức, doanh nghiệp;</w:t>
      </w:r>
    </w:p>
    <w:p w14:paraId="34BA49C0" w14:textId="47B2E9B1" w:rsidR="0020493D" w:rsidRPr="00B35FE6" w:rsidRDefault="00675CF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c</w:t>
      </w:r>
      <w:r w:rsidR="0020493D" w:rsidRPr="00B35FE6">
        <w:rPr>
          <w:rFonts w:ascii="Times New Roman" w:hAnsi="Times New Roman" w:cs="Times New Roman"/>
          <w:sz w:val="28"/>
          <w:szCs w:val="28"/>
          <w:lang w:val="vi-VN" w:eastAsia="vi-VN"/>
        </w:rPr>
        <w:t>) Chi mua văn phòng phẩm, tài liệu phục vụ hoạt động</w:t>
      </w:r>
      <w:r w:rsidR="005E7770" w:rsidRPr="00B35FE6">
        <w:rPr>
          <w:rFonts w:ascii="Times New Roman" w:hAnsi="Times New Roman" w:cs="Times New Roman"/>
          <w:sz w:val="28"/>
          <w:szCs w:val="28"/>
          <w:lang w:val="vi-VN" w:eastAsia="vi-VN"/>
        </w:rPr>
        <w:t xml:space="preserve"> phòng ngừa </w:t>
      </w:r>
      <w:r w:rsidRPr="00B35FE6">
        <w:rPr>
          <w:rFonts w:ascii="Times New Roman" w:hAnsi="Times New Roman" w:cs="Times New Roman"/>
          <w:sz w:val="28"/>
          <w:szCs w:val="28"/>
          <w:lang w:val="vi-VN" w:eastAsia="vi-VN"/>
        </w:rPr>
        <w:t xml:space="preserve">dịch </w:t>
      </w:r>
      <w:r w:rsidR="005E7770" w:rsidRPr="00B35FE6">
        <w:rPr>
          <w:rFonts w:ascii="Times New Roman" w:hAnsi="Times New Roman" w:cs="Times New Roman"/>
          <w:sz w:val="28"/>
          <w:szCs w:val="28"/>
          <w:lang w:val="vi-VN" w:eastAsia="vi-VN"/>
        </w:rPr>
        <w:t>bệnh</w:t>
      </w:r>
      <w:r w:rsidRPr="00B35FE6">
        <w:rPr>
          <w:rFonts w:ascii="Times New Roman" w:hAnsi="Times New Roman" w:cs="Times New Roman"/>
          <w:sz w:val="28"/>
          <w:szCs w:val="28"/>
          <w:lang w:val="vi-VN" w:eastAsia="vi-VN"/>
        </w:rPr>
        <w:t>, vệ sinh phòng bệnh và hoạt động</w:t>
      </w:r>
      <w:r w:rsidR="0020493D" w:rsidRPr="00B35FE6">
        <w:rPr>
          <w:rFonts w:ascii="Times New Roman" w:hAnsi="Times New Roman" w:cs="Times New Roman"/>
          <w:sz w:val="28"/>
          <w:szCs w:val="28"/>
          <w:lang w:val="vi-VN" w:eastAsia="vi-VN"/>
        </w:rPr>
        <w:t xml:space="preserve"> khám bệnh, chữa bệnh trong công tác chăm sóc sức khỏe ban đầu.</w:t>
      </w:r>
    </w:p>
    <w:p w14:paraId="69AC22F0"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3. Thanh toán, quyết toán kinh phí:</w:t>
      </w:r>
    </w:p>
    <w:p w14:paraId="0BC54960"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a) Đối với cơ sở giáo dục hoặc cơ sở giáo dục nghề nghiệp công lập thực hiện hạch toán các khoản chi khám bệnh, chữa bệnh trong công tác chăm sóc sức kh</w:t>
      </w:r>
      <w:r w:rsidRPr="00B35FE6">
        <w:rPr>
          <w:rFonts w:ascii="Times New Roman" w:hAnsi="Times New Roman" w:cs="Times New Roman"/>
          <w:sz w:val="28"/>
          <w:szCs w:val="28"/>
          <w:lang w:val="vi-VN"/>
        </w:rPr>
        <w:t xml:space="preserve">ỏe </w:t>
      </w:r>
      <w:r w:rsidRPr="00B35FE6">
        <w:rPr>
          <w:rFonts w:ascii="Times New Roman" w:hAnsi="Times New Roman" w:cs="Times New Roman"/>
          <w:sz w:val="28"/>
          <w:szCs w:val="28"/>
          <w:lang w:val="vi-VN" w:eastAsia="vi-VN"/>
        </w:rPr>
        <w:t>ban đầu vào chi phí thực hiện công tác y tế tại cơ sở và quyết toán với đơn vị quản lý cấp trên theo quy định hiện hành;</w:t>
      </w:r>
    </w:p>
    <w:p w14:paraId="2A9CA8D7"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b) Đối với cơ sở giáo dục hoặc cơ sở giáo dục nghề nghiệp ngoài công lập thực hiện hạch toán các khoản chi khám bệnh, chữa bệnh trong công tác chăm sóc sức khỏe ban đầu vào chi phí của cơ sở và quyết toán với đơn vị cấp trên (nếu có);</w:t>
      </w:r>
    </w:p>
    <w:p w14:paraId="57060616"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c) Đối với doanh nghiệp, tổ chức kinh tế thực hiện mở sổ kế toán riêng để phản ánh việc tiếp nhận kinh phí, sử dụng kinh phí, không t</w:t>
      </w:r>
      <w:r w:rsidRPr="00B35FE6">
        <w:rPr>
          <w:rFonts w:ascii="Times New Roman" w:hAnsi="Times New Roman" w:cs="Times New Roman"/>
          <w:sz w:val="28"/>
          <w:szCs w:val="28"/>
          <w:lang w:val="vi-VN"/>
        </w:rPr>
        <w:t>ổ</w:t>
      </w:r>
      <w:r w:rsidRPr="00B35FE6">
        <w:rPr>
          <w:rFonts w:ascii="Times New Roman" w:hAnsi="Times New Roman" w:cs="Times New Roman"/>
          <w:sz w:val="28"/>
          <w:szCs w:val="28"/>
          <w:lang w:val="vi-VN" w:eastAsia="vi-VN"/>
        </w:rPr>
        <w:t>ng h</w:t>
      </w:r>
      <w:r w:rsidRPr="00B35FE6">
        <w:rPr>
          <w:rFonts w:ascii="Times New Roman" w:hAnsi="Times New Roman" w:cs="Times New Roman"/>
          <w:sz w:val="28"/>
          <w:szCs w:val="28"/>
          <w:lang w:val="vi-VN"/>
        </w:rPr>
        <w:t>ợ</w:t>
      </w:r>
      <w:r w:rsidRPr="00B35FE6">
        <w:rPr>
          <w:rFonts w:ascii="Times New Roman" w:hAnsi="Times New Roman" w:cs="Times New Roman"/>
          <w:sz w:val="28"/>
          <w:szCs w:val="28"/>
          <w:lang w:val="vi-VN" w:eastAsia="vi-VN"/>
        </w:rPr>
        <w:t>p vào quyết toán chi phí của doanh nghiệp, tổ chức kinh tế;</w:t>
      </w:r>
    </w:p>
    <w:p w14:paraId="1D246CDC"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lastRenderedPageBreak/>
        <w:t>d) Đối với cơ quan, đơn vị khác thực hiện hạch toán các khoản chi khám bệnh, chữa bệnh trong chăm sóc sức khỏe ban đầu vào chi phí thực hiện công tác y tế của cơ quan, đơn vị và quyết toán với cơ quan, đơn vị quản lý cấp trên trực thuộc (nếu có) hoặc cơ quan tài chính cùng cấp theo quy định hiện hành.</w:t>
      </w:r>
    </w:p>
    <w:p w14:paraId="1970F8DC"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4. Cơ sở giáo dục hoặc cơ sở giáo dục nghề nghiệp, cơ quan, tổ chức, doanh nghiệp được cấp kinh phí chi cho khám bệnh, chữa bệnh trong chăm sóc sức khỏ</w:t>
      </w:r>
      <w:r w:rsidRPr="00B35FE6">
        <w:rPr>
          <w:rFonts w:ascii="Times New Roman" w:hAnsi="Times New Roman" w:cs="Times New Roman"/>
          <w:sz w:val="28"/>
          <w:szCs w:val="28"/>
          <w:lang w:val="vi-VN"/>
        </w:rPr>
        <w:t xml:space="preserve">e </w:t>
      </w:r>
      <w:r w:rsidRPr="00B35FE6">
        <w:rPr>
          <w:rFonts w:ascii="Times New Roman" w:hAnsi="Times New Roman" w:cs="Times New Roman"/>
          <w:sz w:val="28"/>
          <w:szCs w:val="28"/>
          <w:lang w:val="vi-VN" w:eastAsia="vi-VN"/>
        </w:rPr>
        <w:t>ban đầu theo quy định t</w:t>
      </w:r>
      <w:r w:rsidRPr="00B35FE6">
        <w:rPr>
          <w:rFonts w:ascii="Times New Roman" w:hAnsi="Times New Roman" w:cs="Times New Roman"/>
          <w:sz w:val="28"/>
          <w:szCs w:val="28"/>
          <w:lang w:val="vi-VN"/>
        </w:rPr>
        <w:t>ạ</w:t>
      </w:r>
      <w:r w:rsidRPr="00B35FE6">
        <w:rPr>
          <w:rFonts w:ascii="Times New Roman" w:hAnsi="Times New Roman" w:cs="Times New Roman"/>
          <w:sz w:val="28"/>
          <w:szCs w:val="28"/>
          <w:lang w:val="vi-VN" w:eastAsia="vi-VN"/>
        </w:rPr>
        <w:t xml:space="preserve">i Nghị định này có trách nhiệm sử dụng cho công tác chăm sóc sức khỏe ban đầu, không được sử dụng vào các mục đích </w:t>
      </w:r>
      <w:r w:rsidRPr="00B35FE6">
        <w:rPr>
          <w:rFonts w:ascii="Times New Roman" w:hAnsi="Times New Roman" w:cs="Times New Roman"/>
          <w:spacing w:val="-4"/>
          <w:sz w:val="28"/>
          <w:szCs w:val="28"/>
          <w:lang w:val="vi-VN" w:eastAsia="vi-VN"/>
        </w:rPr>
        <w:t>khác, số kinh phí được cấp đến cuối năm chưa sử dụng hết, được chuyển nguồn sang năm sau tiếp tục sử dụng, không phải quyết toán với cơ quan bảo hiểm xã hội.</w:t>
      </w:r>
    </w:p>
    <w:p w14:paraId="1E07C799" w14:textId="35BBF841"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b/>
          <w:bCs/>
          <w:sz w:val="28"/>
          <w:szCs w:val="28"/>
          <w:lang w:val="vi-VN" w:eastAsia="vi-VN"/>
        </w:rPr>
        <w:t>Điều 6</w:t>
      </w:r>
      <w:r w:rsidR="00F8573A" w:rsidRPr="00B35FE6">
        <w:rPr>
          <w:rFonts w:ascii="Times New Roman" w:hAnsi="Times New Roman" w:cs="Times New Roman"/>
          <w:b/>
          <w:bCs/>
          <w:sz w:val="28"/>
          <w:szCs w:val="28"/>
          <w:lang w:val="vi-VN" w:eastAsia="vi-VN"/>
        </w:rPr>
        <w:t>3</w:t>
      </w:r>
      <w:r w:rsidRPr="00B35FE6">
        <w:rPr>
          <w:rFonts w:ascii="Times New Roman" w:hAnsi="Times New Roman" w:cs="Times New Roman"/>
          <w:b/>
          <w:bCs/>
          <w:sz w:val="28"/>
          <w:szCs w:val="28"/>
          <w:lang w:val="vi-VN" w:eastAsia="vi-VN"/>
        </w:rPr>
        <w:t>. Quản lý và sử dụng quỹ dự phòng</w:t>
      </w:r>
    </w:p>
    <w:p w14:paraId="2B80EA7C"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1. Nguồn hình thành quỹ dự phòng:</w:t>
      </w:r>
    </w:p>
    <w:p w14:paraId="0BB06FD7" w14:textId="072F9DFF"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xml:space="preserve">a) Số tiền được trích hằng năm theo quy định tại điểm b khoản 2 Điều </w:t>
      </w:r>
      <w:r w:rsidR="00F8573A" w:rsidRPr="00B35FE6">
        <w:rPr>
          <w:rFonts w:ascii="Times New Roman" w:hAnsi="Times New Roman" w:cs="Times New Roman"/>
          <w:sz w:val="28"/>
          <w:szCs w:val="28"/>
          <w:lang w:val="vi-VN" w:eastAsia="vi-VN"/>
        </w:rPr>
        <w:t>59</w:t>
      </w:r>
      <w:r w:rsidRPr="00B35FE6">
        <w:rPr>
          <w:rFonts w:ascii="Times New Roman" w:hAnsi="Times New Roman" w:cs="Times New Roman"/>
          <w:sz w:val="28"/>
          <w:szCs w:val="28"/>
          <w:lang w:val="vi-VN"/>
        </w:rPr>
        <w:t xml:space="preserve"> </w:t>
      </w:r>
      <w:r w:rsidRPr="00B35FE6">
        <w:rPr>
          <w:rFonts w:ascii="Times New Roman" w:hAnsi="Times New Roman" w:cs="Times New Roman"/>
          <w:sz w:val="28"/>
          <w:szCs w:val="28"/>
          <w:lang w:val="vi-VN" w:eastAsia="vi-VN"/>
        </w:rPr>
        <w:t>Nghị định này;</w:t>
      </w:r>
    </w:p>
    <w:p w14:paraId="0ABF47F3"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b) Các khoản thu chậm đóng, trốn đóng bảo hiểm y tế;</w:t>
      </w:r>
    </w:p>
    <w:p w14:paraId="6737FBA2"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c) Tiền lãi chậm đóng, trốn đóng bảo hiểm y tế;</w:t>
      </w:r>
    </w:p>
    <w:p w14:paraId="69BD6531" w14:textId="77777777" w:rsidR="0020493D" w:rsidRPr="00B35FE6" w:rsidRDefault="0020493D" w:rsidP="0020493D">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d) Tiền sinh lời của hoạt động đầu tư từ bảo hiểm y tế;</w:t>
      </w:r>
    </w:p>
    <w:p w14:paraId="21E005DC" w14:textId="77777777" w:rsidR="0020493D" w:rsidRPr="00B35FE6" w:rsidRDefault="0020493D" w:rsidP="0020493D">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đ) Tài trợ, viện trợ của các tổ chức, cá nhân trong nước và ngoài nước;</w:t>
      </w:r>
    </w:p>
    <w:p w14:paraId="2A4D8278" w14:textId="77777777" w:rsidR="0020493D" w:rsidRPr="00B35FE6" w:rsidRDefault="0020493D" w:rsidP="0020493D">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e) Các khoản thu hợp pháp khác.</w:t>
      </w:r>
    </w:p>
    <w:p w14:paraId="7A92FC3F"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2. Nội dung sử dụng quỹ dự phòng</w:t>
      </w:r>
    </w:p>
    <w:p w14:paraId="73E4081A" w14:textId="48CD04F2"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xml:space="preserve">a) Bổ sung kinh phí khám bệnh, chữa bệnh bảo hiểm y tế cho các tỉnh, thành phố trong trường hợp số thu bảo hiểm y tế dành cho khám bệnh, chữa bệnh theo quy định tại khoản 1 Điều </w:t>
      </w:r>
      <w:r w:rsidR="00F8573A" w:rsidRPr="00B35FE6">
        <w:rPr>
          <w:rFonts w:ascii="Times New Roman" w:hAnsi="Times New Roman" w:cs="Times New Roman"/>
          <w:sz w:val="28"/>
          <w:szCs w:val="28"/>
          <w:lang w:val="vi-VN" w:eastAsia="vi-VN"/>
        </w:rPr>
        <w:t>59</w:t>
      </w:r>
      <w:r w:rsidRPr="00B35FE6">
        <w:rPr>
          <w:rFonts w:ascii="Times New Roman" w:hAnsi="Times New Roman" w:cs="Times New Roman"/>
          <w:sz w:val="28"/>
          <w:szCs w:val="28"/>
          <w:lang w:val="vi-VN" w:eastAsia="vi-VN"/>
        </w:rPr>
        <w:t xml:space="preserve"> Nghị định này nhỏ h</w:t>
      </w:r>
      <w:r w:rsidRPr="00B35FE6">
        <w:rPr>
          <w:rFonts w:ascii="Times New Roman" w:hAnsi="Times New Roman" w:cs="Times New Roman"/>
          <w:sz w:val="28"/>
          <w:szCs w:val="28"/>
          <w:lang w:val="vi-VN"/>
        </w:rPr>
        <w:t>ơ</w:t>
      </w:r>
      <w:r w:rsidRPr="00B35FE6">
        <w:rPr>
          <w:rFonts w:ascii="Times New Roman" w:hAnsi="Times New Roman" w:cs="Times New Roman"/>
          <w:sz w:val="28"/>
          <w:szCs w:val="28"/>
          <w:lang w:val="vi-VN" w:eastAsia="vi-VN"/>
        </w:rPr>
        <w:t>n s</w:t>
      </w:r>
      <w:r w:rsidRPr="00B35FE6">
        <w:rPr>
          <w:rFonts w:ascii="Times New Roman" w:hAnsi="Times New Roman" w:cs="Times New Roman"/>
          <w:sz w:val="28"/>
          <w:szCs w:val="28"/>
          <w:lang w:val="vi-VN"/>
        </w:rPr>
        <w:t>ố</w:t>
      </w:r>
      <w:r w:rsidRPr="00B35FE6">
        <w:rPr>
          <w:rFonts w:ascii="Times New Roman" w:hAnsi="Times New Roman" w:cs="Times New Roman"/>
          <w:sz w:val="28"/>
          <w:szCs w:val="28"/>
          <w:lang w:val="vi-VN" w:eastAsia="vi-VN"/>
        </w:rPr>
        <w:t xml:space="preserve"> chi khám bệnh, chữa bệnh trong năm. Sau khi thẩm định quyết toán, bảo hiểm xã hội Việt Nam có trách nhiệm bổ sung toàn bộ ph</w:t>
      </w:r>
      <w:r w:rsidRPr="00B35FE6">
        <w:rPr>
          <w:rFonts w:ascii="Times New Roman" w:hAnsi="Times New Roman" w:cs="Times New Roman"/>
          <w:sz w:val="28"/>
          <w:szCs w:val="28"/>
          <w:lang w:val="vi-VN"/>
        </w:rPr>
        <w:t>ầ</w:t>
      </w:r>
      <w:r w:rsidRPr="00B35FE6">
        <w:rPr>
          <w:rFonts w:ascii="Times New Roman" w:hAnsi="Times New Roman" w:cs="Times New Roman"/>
          <w:sz w:val="28"/>
          <w:szCs w:val="28"/>
          <w:lang w:val="vi-VN" w:eastAsia="vi-VN"/>
        </w:rPr>
        <w:t>n kinh phí chênh l</w:t>
      </w:r>
      <w:r w:rsidRPr="00B35FE6">
        <w:rPr>
          <w:rFonts w:ascii="Times New Roman" w:hAnsi="Times New Roman" w:cs="Times New Roman"/>
          <w:sz w:val="28"/>
          <w:szCs w:val="28"/>
          <w:lang w:val="vi-VN"/>
        </w:rPr>
        <w:t>ệ</w:t>
      </w:r>
      <w:r w:rsidRPr="00B35FE6">
        <w:rPr>
          <w:rFonts w:ascii="Times New Roman" w:hAnsi="Times New Roman" w:cs="Times New Roman"/>
          <w:sz w:val="28"/>
          <w:szCs w:val="28"/>
          <w:lang w:val="vi-VN" w:eastAsia="vi-VN"/>
        </w:rPr>
        <w:t>ch n</w:t>
      </w:r>
      <w:r w:rsidRPr="00B35FE6">
        <w:rPr>
          <w:rFonts w:ascii="Times New Roman" w:hAnsi="Times New Roman" w:cs="Times New Roman"/>
          <w:sz w:val="28"/>
          <w:szCs w:val="28"/>
          <w:lang w:val="vi-VN"/>
        </w:rPr>
        <w:t>à</w:t>
      </w:r>
      <w:r w:rsidRPr="00B35FE6">
        <w:rPr>
          <w:rFonts w:ascii="Times New Roman" w:hAnsi="Times New Roman" w:cs="Times New Roman"/>
          <w:sz w:val="28"/>
          <w:szCs w:val="28"/>
          <w:lang w:val="vi-VN" w:eastAsia="vi-VN"/>
        </w:rPr>
        <w:t>y t</w:t>
      </w:r>
      <w:r w:rsidRPr="00B35FE6">
        <w:rPr>
          <w:rFonts w:ascii="Times New Roman" w:hAnsi="Times New Roman" w:cs="Times New Roman"/>
          <w:sz w:val="28"/>
          <w:szCs w:val="28"/>
          <w:lang w:val="vi-VN"/>
        </w:rPr>
        <w:t>ừ</w:t>
      </w:r>
      <w:r w:rsidRPr="00B35FE6">
        <w:rPr>
          <w:rFonts w:ascii="Times New Roman" w:hAnsi="Times New Roman" w:cs="Times New Roman"/>
          <w:sz w:val="28"/>
          <w:szCs w:val="28"/>
          <w:lang w:val="vi-VN" w:eastAsia="vi-VN"/>
        </w:rPr>
        <w:t xml:space="preserve"> ngu</w:t>
      </w:r>
      <w:r w:rsidRPr="00B35FE6">
        <w:rPr>
          <w:rFonts w:ascii="Times New Roman" w:hAnsi="Times New Roman" w:cs="Times New Roman"/>
          <w:sz w:val="28"/>
          <w:szCs w:val="28"/>
          <w:lang w:val="vi-VN"/>
        </w:rPr>
        <w:t>ồ</w:t>
      </w:r>
      <w:r w:rsidRPr="00B35FE6">
        <w:rPr>
          <w:rFonts w:ascii="Times New Roman" w:hAnsi="Times New Roman" w:cs="Times New Roman"/>
          <w:sz w:val="28"/>
          <w:szCs w:val="28"/>
          <w:lang w:val="vi-VN" w:eastAsia="vi-VN"/>
        </w:rPr>
        <w:t>n quỹ dự phòng;</w:t>
      </w:r>
    </w:p>
    <w:p w14:paraId="0E17BA2B" w14:textId="77777777" w:rsidR="0020493D" w:rsidRPr="00B35FE6" w:rsidRDefault="0020493D" w:rsidP="0020493D">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b) Hoàn trả ngân sách nhà nước kinh phí cấp trùng thẻ bảo hiểm y tế.</w:t>
      </w:r>
    </w:p>
    <w:p w14:paraId="7997308D" w14:textId="77777777" w:rsidR="00F95653" w:rsidRPr="00DD70B4" w:rsidRDefault="0020493D" w:rsidP="00F95653">
      <w:pPr>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3. </w:t>
      </w:r>
      <w:r w:rsidR="00F95653" w:rsidRPr="00DD70B4">
        <w:rPr>
          <w:rFonts w:ascii="Times New Roman" w:hAnsi="Times New Roman" w:cs="Times New Roman"/>
          <w:sz w:val="28"/>
          <w:szCs w:val="28"/>
          <w:lang w:val="vi-VN" w:eastAsia="vi-VN"/>
        </w:rPr>
        <w:t>Trường hợp quỹ dự phòng không đủ để bổ sung kinh phí khám bệnh, chữa bệnh cho các tỉnh, thành phố theo quy định tại điểm a khoản 2 Điều này, Bảo hiểm xã hội Việt Nam báo cáo Hội đồng quản lý Bảo hiểm xã hội phương án giải quyết trước khi báo cáo Bộ Tài chính, Bộ Y tế.</w:t>
      </w:r>
    </w:p>
    <w:p w14:paraId="08720F22" w14:textId="7F68AF5B" w:rsidR="00F95653" w:rsidRPr="00DD70B4" w:rsidRDefault="00F95653" w:rsidP="00625B32">
      <w:pPr>
        <w:spacing w:before="120" w:after="120"/>
        <w:ind w:firstLine="720"/>
        <w:jc w:val="both"/>
        <w:rPr>
          <w:rFonts w:ascii="Times New Roman" w:hAnsi="Times New Roman" w:cs="Times New Roman"/>
          <w:sz w:val="28"/>
          <w:szCs w:val="28"/>
          <w:lang w:val="vi-VN" w:eastAsia="vi-VN"/>
        </w:rPr>
      </w:pPr>
      <w:r w:rsidRPr="00DD70B4">
        <w:rPr>
          <w:rFonts w:ascii="Times New Roman" w:hAnsi="Times New Roman" w:cs="Times New Roman"/>
          <w:sz w:val="28"/>
          <w:szCs w:val="28"/>
          <w:lang w:val="vi-VN" w:eastAsia="vi-VN"/>
        </w:rPr>
        <w:t>Bộ Tài chính chủ trì, phối hợp với Bộ Y tế trình Chính phủ các biện pháp giải quyết để bảo đảm đủ và kịp thời nguồn kinh phí cho khám bệnh, chữa bệnh bảo hiểm y tế theo quy định. Anh đề nghị đảo lại trách nhiệm chính BTC, BYT là cơ quan phối hợp.</w:t>
      </w:r>
    </w:p>
    <w:p w14:paraId="7034448E" w14:textId="4F921792" w:rsidR="00701FF0" w:rsidRPr="00B35FE6" w:rsidRDefault="00701FF0" w:rsidP="00964004">
      <w:pPr>
        <w:shd w:val="clear" w:color="auto" w:fill="FFFFFF" w:themeFill="background1"/>
        <w:spacing w:before="120" w:after="120"/>
        <w:ind w:firstLine="720"/>
        <w:jc w:val="both"/>
        <w:rPr>
          <w:rFonts w:ascii="Times New Roman" w:hAnsi="Times New Roman" w:cs="Times New Roman"/>
          <w:spacing w:val="-4"/>
          <w:sz w:val="28"/>
          <w:szCs w:val="28"/>
          <w:lang w:val="vi-VN"/>
        </w:rPr>
      </w:pPr>
      <w:bookmarkStart w:id="21" w:name="dieu_36_name"/>
      <w:r w:rsidRPr="00B35FE6">
        <w:rPr>
          <w:rFonts w:ascii="Times New Roman" w:hAnsi="Times New Roman" w:cs="Times New Roman"/>
          <w:b/>
          <w:bCs/>
          <w:spacing w:val="-4"/>
          <w:sz w:val="28"/>
          <w:szCs w:val="28"/>
          <w:lang w:val="vi-VN"/>
        </w:rPr>
        <w:t xml:space="preserve">Điều </w:t>
      </w:r>
      <w:r w:rsidR="000B716A" w:rsidRPr="00B35FE6">
        <w:rPr>
          <w:rFonts w:ascii="Times New Roman" w:hAnsi="Times New Roman" w:cs="Times New Roman"/>
          <w:b/>
          <w:bCs/>
          <w:spacing w:val="-4"/>
          <w:sz w:val="28"/>
          <w:szCs w:val="28"/>
          <w:lang w:val="vi-VN"/>
        </w:rPr>
        <w:t>6</w:t>
      </w:r>
      <w:r w:rsidR="00F8573A" w:rsidRPr="00B35FE6">
        <w:rPr>
          <w:rFonts w:ascii="Times New Roman" w:hAnsi="Times New Roman" w:cs="Times New Roman"/>
          <w:b/>
          <w:bCs/>
          <w:spacing w:val="-4"/>
          <w:sz w:val="28"/>
          <w:szCs w:val="28"/>
          <w:lang w:val="vi-VN"/>
        </w:rPr>
        <w:t>4</w:t>
      </w:r>
      <w:r w:rsidRPr="00B35FE6">
        <w:rPr>
          <w:rFonts w:ascii="Times New Roman" w:hAnsi="Times New Roman" w:cs="Times New Roman"/>
          <w:b/>
          <w:bCs/>
          <w:spacing w:val="-4"/>
          <w:sz w:val="28"/>
          <w:szCs w:val="28"/>
          <w:lang w:val="vi-VN"/>
        </w:rPr>
        <w:t>. Lập kế hoạch tài chính và quyết toán</w:t>
      </w:r>
      <w:bookmarkEnd w:id="21"/>
      <w:r w:rsidRPr="00B35FE6">
        <w:rPr>
          <w:rFonts w:ascii="Times New Roman" w:hAnsi="Times New Roman" w:cs="Times New Roman"/>
          <w:b/>
          <w:bCs/>
          <w:spacing w:val="-4"/>
          <w:sz w:val="28"/>
          <w:szCs w:val="28"/>
          <w:lang w:val="vi-VN"/>
        </w:rPr>
        <w:t xml:space="preserve"> thu, chi quỹ bảo hiểm y tế </w:t>
      </w:r>
    </w:p>
    <w:p w14:paraId="6BFDD4E1" w14:textId="56D3EF83" w:rsidR="00F95653" w:rsidRPr="00DD70B4" w:rsidRDefault="00F95653" w:rsidP="00F95653">
      <w:pPr>
        <w:shd w:val="clear" w:color="auto" w:fill="FFFFFF" w:themeFill="background1"/>
        <w:spacing w:before="120" w:after="120"/>
        <w:ind w:firstLine="720"/>
        <w:jc w:val="both"/>
        <w:rPr>
          <w:rFonts w:ascii="Times New Roman" w:hAnsi="Times New Roman" w:cs="Times New Roman"/>
          <w:sz w:val="28"/>
          <w:szCs w:val="28"/>
          <w:lang w:val="vi-VN"/>
        </w:rPr>
      </w:pPr>
      <w:r w:rsidRPr="00DD70B4">
        <w:rPr>
          <w:rFonts w:ascii="Times New Roman" w:hAnsi="Times New Roman" w:cs="Times New Roman"/>
          <w:sz w:val="28"/>
          <w:szCs w:val="28"/>
          <w:lang w:val="vi-VN"/>
        </w:rPr>
        <w:t xml:space="preserve">1. Hằng năm, Bảo hiểm xã hội Việt Nam lập kế hoạch tài chính về thu, chi quỹ bảo hiểm y tế; chi tổ chức và hoạt động bảo hiểm y tế và đầu tư từ số tiền tạm thời nhàn rỗi của quỹ bảo hiểm y tế, trình Hội đồng quản lý bảo hiểm xã hội thông </w:t>
      </w:r>
      <w:r w:rsidRPr="00DD70B4">
        <w:rPr>
          <w:rFonts w:ascii="Times New Roman" w:hAnsi="Times New Roman" w:cs="Times New Roman"/>
          <w:sz w:val="28"/>
          <w:szCs w:val="28"/>
          <w:lang w:val="vi-VN"/>
        </w:rPr>
        <w:lastRenderedPageBreak/>
        <w:t>qua. Sau khi Hội đồng quản lý bảo hiểm xã hội thông qua, Bảo hiểm xã hội Việt Nam tổng hợp, báo cáo Bộ Tài chính để chủ trì, phối hợp với Bộ Y tế xem xét, tổng hợp trình Thủ tướng Chính phủ giao kế hoạch tài chính. 2. Lập, giao dự toán chi khám bệnh, chữa bệnh bảo hiểm y tế và thông báo số dự kiến chi khám bệnh, chữa bệnh bảo hiểm y tế:</w:t>
      </w:r>
    </w:p>
    <w:p w14:paraId="171283EE" w14:textId="77777777" w:rsidR="00F95653" w:rsidRPr="00DD70B4" w:rsidRDefault="00F95653" w:rsidP="00F95653">
      <w:pPr>
        <w:shd w:val="clear" w:color="auto" w:fill="FFFFFF" w:themeFill="background1"/>
        <w:spacing w:before="120" w:after="120"/>
        <w:ind w:firstLine="720"/>
        <w:jc w:val="both"/>
        <w:rPr>
          <w:rFonts w:ascii="Times New Roman" w:hAnsi="Times New Roman" w:cs="Times New Roman"/>
          <w:sz w:val="28"/>
          <w:szCs w:val="28"/>
          <w:lang w:val="vi-VN"/>
        </w:rPr>
      </w:pPr>
      <w:r w:rsidRPr="00DD70B4">
        <w:rPr>
          <w:rFonts w:ascii="Times New Roman" w:hAnsi="Times New Roman" w:cs="Times New Roman"/>
          <w:sz w:val="28"/>
          <w:szCs w:val="28"/>
          <w:lang w:val="vi-VN"/>
        </w:rPr>
        <w:t xml:space="preserve"> a) Bảo hiểm xã hội Việt Nam lập dự toán chi khám bệnh, chữa bệnh bảo hiểm y tế năm sau (bao gồm cả dự toán của Bảo hiểm xã hội Bộ Quốc phòng, Bảo hiểm xã hội Công an nhân dân) trình Hội đồng quản lý bảo hiểm xã hội thông qua. Sau khi Hội đồng quản lý bảo hiểm xã hội thông qua, Bảo hiểm xã hội Việt Nam tổng hợp, báo cáo Bộ Tài chính trước ngày 30 tháng 8 hằng năm. Bộ Tài chính chủ trì, phối hợp với Bộ Y tế tổng hợp trình Thủ tướng Chính phủ để giao dự toán chi khám bệnh, chữa bệnh bảo hiểm y tế từ số dự toán thu và quỹ dự phòng cho Bảo hiểm xã hội Việt Nam trước ngày 31 tháng 12 hằng năm; </w:t>
      </w:r>
    </w:p>
    <w:p w14:paraId="561F2E4B" w14:textId="074C5982" w:rsidR="00F95653" w:rsidRPr="00DD70B4" w:rsidRDefault="00F95653" w:rsidP="00F95653">
      <w:pPr>
        <w:shd w:val="clear" w:color="auto" w:fill="FFFFFF" w:themeFill="background1"/>
        <w:spacing w:before="120" w:after="120"/>
        <w:ind w:firstLine="720"/>
        <w:jc w:val="both"/>
        <w:rPr>
          <w:rFonts w:ascii="Times New Roman" w:hAnsi="Times New Roman" w:cs="Times New Roman"/>
          <w:sz w:val="28"/>
          <w:szCs w:val="28"/>
          <w:lang w:val="vi-VN"/>
        </w:rPr>
      </w:pPr>
      <w:r w:rsidRPr="00DD70B4">
        <w:rPr>
          <w:rFonts w:ascii="Times New Roman" w:hAnsi="Times New Roman" w:cs="Times New Roman"/>
          <w:sz w:val="28"/>
          <w:szCs w:val="28"/>
          <w:lang w:val="vi-VN"/>
        </w:rPr>
        <w:t>b) Trên cơ sở dự toán được Thủ tướng Chính phủ giao, Bảo hiểm xã hội Việt Nam giao dự toán chi khám bệnh, chữa bệnh bảo hiểm y tế trong phạm vi 92% số thu cho Bảo hiểm xã hội các khu vực, Bảo hiểm xã hội Bộ Quốc phòng, Bảo hiểm xã hội Công an nhân dân;</w:t>
      </w:r>
    </w:p>
    <w:p w14:paraId="6C977317" w14:textId="7FAE206F" w:rsidR="00F95653" w:rsidRPr="00DD70B4" w:rsidRDefault="00F95653" w:rsidP="00F95653">
      <w:pPr>
        <w:shd w:val="clear" w:color="auto" w:fill="FFFFFF" w:themeFill="background1"/>
        <w:spacing w:before="120" w:after="120"/>
        <w:ind w:firstLine="720"/>
        <w:jc w:val="both"/>
        <w:rPr>
          <w:rFonts w:ascii="Times New Roman" w:hAnsi="Times New Roman" w:cs="Times New Roman"/>
          <w:sz w:val="28"/>
          <w:szCs w:val="28"/>
          <w:lang w:val="vi-VN"/>
        </w:rPr>
      </w:pPr>
      <w:r w:rsidRPr="00DD70B4">
        <w:rPr>
          <w:rFonts w:ascii="Times New Roman" w:hAnsi="Times New Roman" w:cs="Times New Roman"/>
          <w:sz w:val="28"/>
          <w:szCs w:val="28"/>
          <w:lang w:val="vi-VN"/>
        </w:rPr>
        <w:t xml:space="preserve"> c) Trên cơ sở đề nghị của cơ sở khám bệnh, chữa bệnh, Bảo hiểm xã hội các khu vực thông báo số dự kiến chi khám bệnh, chữa bệnh bảo hiểm y tế đến cơ sở khám bệnh, chữa bệnh (không áp dụng làm căn cứ tạm ứng, thanh toán, quyết toán chi phí khám bệnh, chữa bệnh bảo hiểm y tế của cơ sở khám bệnh, chữa bệnh trong trường hợp vượt số dự kiến chi). Trường hợp cơ sở khám bệnh, chữa bệnh có số dự kiến chi trong năm tăng hoặc giảm so với số đã được thông báo, cơ sở có văn bản gửi Bảo hiểm xã hội khu vực trước ngày 15 tháng 10 hằng năm để tổng hợp, điều chỉnh trong phạm vi dự toán được giao của Bảo hiểm xã hội khu vực;</w:t>
      </w:r>
    </w:p>
    <w:p w14:paraId="168CF478" w14:textId="77777777" w:rsidR="00F95653" w:rsidRPr="00DD70B4" w:rsidRDefault="00F95653" w:rsidP="00F95653">
      <w:pPr>
        <w:shd w:val="clear" w:color="auto" w:fill="FFFFFF" w:themeFill="background1"/>
        <w:spacing w:before="120" w:after="120"/>
        <w:ind w:firstLine="720"/>
        <w:jc w:val="both"/>
        <w:rPr>
          <w:rFonts w:ascii="Times New Roman" w:hAnsi="Times New Roman" w:cs="Times New Roman"/>
          <w:sz w:val="28"/>
          <w:szCs w:val="28"/>
          <w:lang w:val="vi-VN"/>
        </w:rPr>
      </w:pPr>
      <w:r w:rsidRPr="00DD70B4">
        <w:rPr>
          <w:rFonts w:ascii="Times New Roman" w:hAnsi="Times New Roman" w:cs="Times New Roman"/>
          <w:sz w:val="28"/>
          <w:szCs w:val="28"/>
          <w:lang w:val="vi-VN"/>
        </w:rPr>
        <w:t xml:space="preserve">d) Trường hợp tổng số dự kiến chi khám bệnh, chữa bệnh bảo hiểm y tế của các cơ sở khám bệnh, chữa bệnh, số ước thực hiện chi khám bệnh, chữa bệnh bảo hiểm y tế của Bảo hiểm xã hội Bộ Quốc phòng, Bảo hiểm xã hội Công an nhân dân trong năm tăng hoặc giảm so với dự toán được Bảo hiểm xã hội giao, Bảo hiểm xã hội các khu vực, Bảo hiểm xã hội Bộ Quốc phòng, Bảo hiểm xã hội Công an nhân dân tổng hợp gửi Bảo hiểm xã hội Việt Nam trước ngày 30 tháng 10 hằng năm để xem xét điều chỉnh giữa các tỉnh, thành phố trực thuộc trung ương và Bảo hiểm xã hội Bộ Quốc phòng, Bảo hiểm xã hội Công an nhân dân. Bảo hiểm xã hội Việt Nam tổng hợp, xem xét điều chỉnh dự toán chi khám bệnh, chữa bệnh bảo hiểm y tế giữa Bảo hiểm xã hội khu vực, Bảo hiểm xã hội Bộ Quốc phòng, Bảo hiểm xã hội Công an nhân dân trong phạm vi 92% số thu và quỹ dự phòng được giao trong năm trước ngày 15 tháng 11 hằng năm để làm cơ sở điều chỉnh số dự kiến chi khám bệnh, chữa bệnh bảo hiểm y tế của cơ sở khám bệnh, chữa bệnh. </w:t>
      </w:r>
    </w:p>
    <w:p w14:paraId="232A35BA" w14:textId="3F074FCB" w:rsidR="00F95653" w:rsidRPr="00DD70B4" w:rsidRDefault="00F95653" w:rsidP="00DD70B4">
      <w:pPr>
        <w:shd w:val="clear" w:color="auto" w:fill="FFFFFF" w:themeFill="background1"/>
        <w:spacing w:before="120" w:after="120"/>
        <w:ind w:firstLine="720"/>
        <w:jc w:val="both"/>
        <w:rPr>
          <w:rFonts w:ascii="Times New Roman" w:hAnsi="Times New Roman" w:cs="Times New Roman"/>
          <w:sz w:val="28"/>
          <w:szCs w:val="28"/>
          <w:lang w:val="vi-VN"/>
        </w:rPr>
      </w:pPr>
      <w:r w:rsidRPr="00DD70B4">
        <w:rPr>
          <w:rFonts w:ascii="Times New Roman" w:hAnsi="Times New Roman" w:cs="Times New Roman"/>
          <w:sz w:val="28"/>
          <w:szCs w:val="28"/>
          <w:lang w:val="vi-VN"/>
        </w:rPr>
        <w:t xml:space="preserve">3. Bổ sung kinh phí khám bệnh, chữa bệnh bảo hiểm y tế cho cơ sở khám bệnh, chữa bệnh trong trường hợp số chi khám bệnh, chữa bệnh bảo hiểm y tế </w:t>
      </w:r>
      <w:r w:rsidRPr="00DD70B4">
        <w:rPr>
          <w:rFonts w:ascii="Times New Roman" w:hAnsi="Times New Roman" w:cs="Times New Roman"/>
          <w:sz w:val="28"/>
          <w:szCs w:val="28"/>
          <w:lang w:val="vi-VN"/>
        </w:rPr>
        <w:lastRenderedPageBreak/>
        <w:t xml:space="preserve">thực tế trong năm của cơ sở khám bệnh, chữa bệnh sau khi được cơ quan bảo hiểm xã hội giám định vượt số dự kiến chi (bao gồm số thông báo đầu năm và số điều chỉnh trong năm) và vượt dự toán chi khám bệnh, chữa bệnh bảo hiểm y tế được Bảo hiểm xã hội Việt Nam giao thực hiện như sau: </w:t>
      </w:r>
    </w:p>
    <w:p w14:paraId="2071ED00" w14:textId="77777777" w:rsidR="00F95653" w:rsidRPr="00DD70B4" w:rsidRDefault="00F95653" w:rsidP="00F95653">
      <w:pPr>
        <w:shd w:val="clear" w:color="auto" w:fill="FFFFFF" w:themeFill="background1"/>
        <w:spacing w:before="120" w:after="120"/>
        <w:ind w:firstLine="720"/>
        <w:jc w:val="both"/>
        <w:rPr>
          <w:rFonts w:ascii="Times New Roman" w:hAnsi="Times New Roman" w:cs="Times New Roman"/>
          <w:sz w:val="28"/>
          <w:szCs w:val="28"/>
          <w:lang w:val="vi-VN"/>
        </w:rPr>
      </w:pPr>
      <w:r w:rsidRPr="00DD70B4">
        <w:rPr>
          <w:rFonts w:ascii="Times New Roman" w:hAnsi="Times New Roman" w:cs="Times New Roman"/>
          <w:sz w:val="28"/>
          <w:szCs w:val="28"/>
          <w:lang w:val="vi-VN"/>
        </w:rPr>
        <w:t>a) Bảo hiểm xã hội khu vực chủ trì, phối hợp với Sở Y tế, cơ sở khám bệnh, chữa bệnh rà soát xác định chi phí khám bệnh, chữa bệnh bảo hiểm y tế vượt số dự kiến chi được thanh toán và bổ sung kinh phí cho cơ sở khám bệnh, chữa bệnh theo nguyên tắc các chi phí khám bệnh, chữa bệnh đã được cơ quan bảo hiểm xã hội giám định, xác định đủ điều kiện thanh toán, không có dấu hiệu lạm dụng, trục lợi thì được thanh toán bổ sung.</w:t>
      </w:r>
    </w:p>
    <w:p w14:paraId="25A53CD3" w14:textId="17FEC102" w:rsidR="006160FD" w:rsidRPr="00DD70B4" w:rsidRDefault="00F95653" w:rsidP="00F95653">
      <w:pPr>
        <w:shd w:val="clear" w:color="auto" w:fill="FFFFFF" w:themeFill="background1"/>
        <w:spacing w:before="120" w:after="120"/>
        <w:ind w:firstLine="720"/>
        <w:jc w:val="both"/>
        <w:rPr>
          <w:rFonts w:ascii="Times New Roman" w:hAnsi="Times New Roman" w:cs="Times New Roman"/>
          <w:sz w:val="28"/>
          <w:szCs w:val="28"/>
          <w:lang w:val="vi-VN"/>
        </w:rPr>
      </w:pPr>
      <w:r w:rsidRPr="00DD70B4">
        <w:rPr>
          <w:rFonts w:ascii="Times New Roman" w:hAnsi="Times New Roman" w:cs="Times New Roman"/>
          <w:sz w:val="28"/>
          <w:szCs w:val="28"/>
          <w:lang w:val="vi-VN"/>
        </w:rPr>
        <w:t xml:space="preserve"> b) Trường hợp dự toán được Bảo hiểm xã hội Việt Nam giao không đủ để bổ sung kinh phí cho các cơ sở khám bệnh, chữa bệnh, Bảo hiểm xã hội khu vực, Bảo hiểm xã hội Bộ Quốc phòng, Bảo hiểm xã hội Công an nhân dân tổng hợp, gửi Bảo hiểm xã hội Việt Nam xem xét, bổ sung kinh phí khám bệnh, chữa bệnh bảo hiểm y tế.</w:t>
      </w:r>
    </w:p>
    <w:p w14:paraId="2B6E8EAD" w14:textId="40C3A1E9" w:rsidR="00A6263A" w:rsidRPr="00B35FE6" w:rsidRDefault="00A6263A" w:rsidP="00964004">
      <w:pPr>
        <w:shd w:val="clear" w:color="auto" w:fill="FFFFFF" w:themeFill="background1"/>
        <w:spacing w:before="120" w:after="120"/>
        <w:ind w:firstLine="720"/>
        <w:jc w:val="both"/>
        <w:rPr>
          <w:rFonts w:ascii="Times New Roman" w:hAnsi="Times New Roman" w:cs="Times New Roman"/>
          <w:b/>
          <w:sz w:val="28"/>
          <w:szCs w:val="28"/>
          <w:lang w:val="vi-VN"/>
        </w:rPr>
      </w:pPr>
      <w:r w:rsidRPr="00B35FE6">
        <w:rPr>
          <w:rFonts w:ascii="Times New Roman" w:hAnsi="Times New Roman" w:cs="Times New Roman"/>
          <w:b/>
          <w:sz w:val="28"/>
          <w:szCs w:val="28"/>
          <w:lang w:val="vi-VN"/>
        </w:rPr>
        <w:t xml:space="preserve">Điều </w:t>
      </w:r>
      <w:r w:rsidR="000B716A" w:rsidRPr="00B35FE6">
        <w:rPr>
          <w:rFonts w:ascii="Times New Roman" w:hAnsi="Times New Roman" w:cs="Times New Roman"/>
          <w:b/>
          <w:sz w:val="28"/>
          <w:szCs w:val="28"/>
          <w:lang w:val="vi-VN"/>
        </w:rPr>
        <w:t>6</w:t>
      </w:r>
      <w:r w:rsidR="00F8573A" w:rsidRPr="00B35FE6">
        <w:rPr>
          <w:rFonts w:ascii="Times New Roman" w:hAnsi="Times New Roman" w:cs="Times New Roman"/>
          <w:b/>
          <w:sz w:val="28"/>
          <w:szCs w:val="28"/>
          <w:lang w:val="vi-VN"/>
        </w:rPr>
        <w:t>5</w:t>
      </w:r>
      <w:r w:rsidRPr="00B35FE6">
        <w:rPr>
          <w:rFonts w:ascii="Times New Roman" w:hAnsi="Times New Roman" w:cs="Times New Roman"/>
          <w:b/>
          <w:sz w:val="28"/>
          <w:szCs w:val="28"/>
          <w:lang w:val="vi-VN"/>
        </w:rPr>
        <w:t>. Trốn đóng bảo hiểm y tế</w:t>
      </w:r>
    </w:p>
    <w:p w14:paraId="4B64502C" w14:textId="77777777" w:rsidR="00A6263A" w:rsidRPr="00B35FE6" w:rsidRDefault="00A6263A" w:rsidP="006F0AE7">
      <w:pPr>
        <w:pStyle w:val="Default"/>
        <w:autoSpaceDE/>
        <w:autoSpaceDN/>
        <w:adjustRightInd/>
        <w:spacing w:before="120" w:after="120"/>
        <w:ind w:firstLine="720"/>
        <w:jc w:val="both"/>
        <w:rPr>
          <w:iCs/>
          <w:color w:val="auto"/>
          <w:sz w:val="28"/>
          <w:szCs w:val="28"/>
          <w:lang w:val="vi-VN"/>
        </w:rPr>
      </w:pPr>
      <w:r w:rsidRPr="00B35FE6">
        <w:rPr>
          <w:color w:val="auto"/>
          <w:sz w:val="28"/>
          <w:szCs w:val="28"/>
          <w:lang w:val="vi-VN"/>
        </w:rPr>
        <w:t xml:space="preserve">1. Trốn đóng </w:t>
      </w:r>
      <w:r w:rsidRPr="00B35FE6">
        <w:rPr>
          <w:rStyle w:val="tlid-translation"/>
          <w:rFonts w:eastAsia="Trebuchet MS"/>
          <w:iCs/>
          <w:color w:val="auto"/>
          <w:sz w:val="28"/>
          <w:szCs w:val="28"/>
          <w:lang w:val="vi-VN"/>
        </w:rPr>
        <w:t xml:space="preserve">bảo hiểm y tế là </w:t>
      </w:r>
      <w:r w:rsidRPr="00B35FE6">
        <w:rPr>
          <w:color w:val="auto"/>
          <w:sz w:val="28"/>
          <w:szCs w:val="28"/>
          <w:lang w:val="vi-VN"/>
        </w:rPr>
        <w:t xml:space="preserve">hành vi của người sử dụng lao động </w:t>
      </w:r>
      <w:r w:rsidRPr="00B35FE6">
        <w:rPr>
          <w:iCs/>
          <w:color w:val="auto"/>
          <w:sz w:val="28"/>
          <w:szCs w:val="28"/>
          <w:lang w:val="vi-VN"/>
        </w:rPr>
        <w:t>thuộc một trong các trường hợp sau đây:</w:t>
      </w:r>
    </w:p>
    <w:p w14:paraId="62649334" w14:textId="77777777" w:rsidR="00A6263A" w:rsidRPr="00B35FE6" w:rsidRDefault="00A6263A" w:rsidP="006F0AE7">
      <w:pPr>
        <w:pStyle w:val="Default"/>
        <w:autoSpaceDE/>
        <w:autoSpaceDN/>
        <w:adjustRightInd/>
        <w:spacing w:before="120" w:after="120"/>
        <w:ind w:firstLine="720"/>
        <w:jc w:val="both"/>
        <w:rPr>
          <w:color w:val="auto"/>
          <w:sz w:val="28"/>
          <w:szCs w:val="28"/>
          <w:lang w:val="vi-VN"/>
        </w:rPr>
      </w:pPr>
      <w:r w:rsidRPr="00B35FE6">
        <w:rPr>
          <w:color w:val="auto"/>
          <w:sz w:val="28"/>
          <w:szCs w:val="28"/>
          <w:lang w:val="vi-VN"/>
        </w:rPr>
        <w:t>a) Các hành vi của người sử dụng lao động quy định tại các điểm a, b và c khoản 1 Điều 48b Luật Bảo hiểm y tế;</w:t>
      </w:r>
    </w:p>
    <w:p w14:paraId="47702F52" w14:textId="77777777" w:rsidR="00A6263A" w:rsidRPr="00B35FE6" w:rsidRDefault="00A6263A" w:rsidP="006F0AE7">
      <w:pPr>
        <w:shd w:val="clear" w:color="auto" w:fill="FFFFFF" w:themeFill="background1"/>
        <w:spacing w:before="120" w:after="120"/>
        <w:ind w:firstLine="720"/>
        <w:jc w:val="both"/>
        <w:rPr>
          <w:rFonts w:ascii="Times New Roman" w:hAnsi="Times New Roman" w:cs="Times New Roman"/>
          <w:sz w:val="28"/>
          <w:szCs w:val="28"/>
          <w:lang w:val="vi-VN"/>
        </w:rPr>
      </w:pPr>
      <w:r w:rsidRPr="00B35FE6">
        <w:rPr>
          <w:sz w:val="28"/>
          <w:szCs w:val="28"/>
          <w:lang w:val="vi-VN"/>
        </w:rPr>
        <w:t xml:space="preserve">b) </w:t>
      </w:r>
      <w:r w:rsidRPr="00B35FE6">
        <w:rPr>
          <w:rFonts w:ascii="Times New Roman" w:hAnsi="Times New Roman" w:cs="Times New Roman"/>
          <w:sz w:val="28"/>
          <w:szCs w:val="28"/>
          <w:lang w:val="vi-VN"/>
        </w:rPr>
        <w:t>Người sử dụng lao động bị coi là trốn đóng bảo hiểm y tế khi chưa đóng hoặc đóng chưa đầy đủ số tiền đã trích đóng từ tiền lương của người lao động, kể từ sau ngày đóng bảo hiểm y tế chậm nhất theo quy định.</w:t>
      </w:r>
    </w:p>
    <w:p w14:paraId="35D4392D" w14:textId="6C1BF81C" w:rsidR="00A6263A" w:rsidRPr="00B35FE6" w:rsidRDefault="00A6263A" w:rsidP="00964004">
      <w:pPr>
        <w:shd w:val="clear" w:color="auto" w:fill="FFFFFF" w:themeFill="background1"/>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2. Người sử dụng lao động không bị coi là trốn đóng bảo hiểm y tế khi đã đóng đủ số tiền thuộc trách nhiệm phải đóng của người lao động nhưng chưa có khả năng đóng số tiền thuộc trách nhiệm của người sử dụng lao động do đơn vị gặp thiên tai, địch họa, dịch bệnh, hỏa hoạn đã báo cáo và được cơ quan có thẩm quyền</w:t>
      </w:r>
      <w:r w:rsidR="001F71C1" w:rsidRPr="00B35FE6">
        <w:rPr>
          <w:rFonts w:ascii="Times New Roman" w:hAnsi="Times New Roman" w:cs="Times New Roman"/>
          <w:sz w:val="28"/>
          <w:szCs w:val="28"/>
          <w:lang w:val="vi-VN"/>
        </w:rPr>
        <w:t xml:space="preserve"> </w:t>
      </w:r>
      <w:r w:rsidRPr="00B35FE6">
        <w:rPr>
          <w:rFonts w:ascii="Times New Roman" w:hAnsi="Times New Roman" w:cs="Times New Roman"/>
          <w:sz w:val="28"/>
          <w:szCs w:val="28"/>
          <w:lang w:val="vi-VN"/>
        </w:rPr>
        <w:t>xem xét, xác nhận.</w:t>
      </w:r>
    </w:p>
    <w:p w14:paraId="29A24BC4" w14:textId="080A2EA8" w:rsidR="00A6263A" w:rsidRPr="00B35FE6" w:rsidRDefault="00A6263A" w:rsidP="00964004">
      <w:pPr>
        <w:shd w:val="clear" w:color="auto" w:fill="FFFFFF" w:themeFill="background1"/>
        <w:spacing w:before="120" w:after="120"/>
        <w:ind w:firstLine="720"/>
        <w:jc w:val="both"/>
        <w:rPr>
          <w:rFonts w:ascii="Times New Roman" w:hAnsi="Times New Roman" w:cs="Times New Roman"/>
          <w:b/>
          <w:sz w:val="28"/>
          <w:szCs w:val="28"/>
          <w:lang w:val="vi-VN"/>
        </w:rPr>
      </w:pPr>
      <w:r w:rsidRPr="00B35FE6">
        <w:rPr>
          <w:rFonts w:ascii="Times New Roman" w:hAnsi="Times New Roman" w:cs="Times New Roman"/>
          <w:b/>
          <w:sz w:val="28"/>
          <w:szCs w:val="28"/>
          <w:lang w:val="vi-VN"/>
        </w:rPr>
        <w:t xml:space="preserve">Điều </w:t>
      </w:r>
      <w:r w:rsidR="000B716A" w:rsidRPr="00B35FE6">
        <w:rPr>
          <w:rFonts w:ascii="Times New Roman" w:hAnsi="Times New Roman" w:cs="Times New Roman"/>
          <w:b/>
          <w:sz w:val="28"/>
          <w:szCs w:val="28"/>
          <w:lang w:val="vi-VN"/>
        </w:rPr>
        <w:t>6</w:t>
      </w:r>
      <w:bookmarkStart w:id="22" w:name="_Khiếu_nại__tố_cáo_về_bo_hiểm_y_tế"/>
      <w:bookmarkEnd w:id="22"/>
      <w:r w:rsidR="00F8573A" w:rsidRPr="00B35FE6">
        <w:rPr>
          <w:rFonts w:ascii="Times New Roman" w:hAnsi="Times New Roman" w:cs="Times New Roman"/>
          <w:b/>
          <w:sz w:val="28"/>
          <w:szCs w:val="28"/>
          <w:lang w:val="vi-VN"/>
        </w:rPr>
        <w:t>6</w:t>
      </w:r>
      <w:r w:rsidRPr="00B35FE6">
        <w:rPr>
          <w:rFonts w:ascii="Times New Roman" w:hAnsi="Times New Roman" w:cs="Times New Roman"/>
          <w:b/>
          <w:sz w:val="28"/>
          <w:szCs w:val="28"/>
          <w:lang w:val="vi-VN"/>
        </w:rPr>
        <w:t>. Xử lý vi phạm pháp luật về bảo hiểm y tế</w:t>
      </w:r>
    </w:p>
    <w:p w14:paraId="52415E91" w14:textId="77777777" w:rsidR="00A6263A" w:rsidRPr="00B35FE6" w:rsidRDefault="00A6263A"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1. Xác định số tiền phải nộp đối với hành vi chậm đóng, trốn đóng bảo hiểm y tế</w:t>
      </w:r>
    </w:p>
    <w:p w14:paraId="30D5BBA4" w14:textId="77777777" w:rsidR="00A6263A" w:rsidRPr="00B35FE6" w:rsidRDefault="00A6263A"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a) Xác định số tiền chậm đóng, trốn đóng bảo hiểm y tế</w:t>
      </w:r>
    </w:p>
    <w:p w14:paraId="128C49B0" w14:textId="77777777" w:rsidR="00A6263A" w:rsidRPr="00B35FE6" w:rsidRDefault="00A6263A" w:rsidP="006F0AE7">
      <w:pPr>
        <w:spacing w:before="120" w:after="120"/>
        <w:ind w:firstLine="720"/>
        <w:jc w:val="both"/>
        <w:rPr>
          <w:spacing w:val="-2"/>
          <w:sz w:val="28"/>
          <w:szCs w:val="28"/>
          <w:lang w:val="da-DK"/>
        </w:rPr>
      </w:pPr>
      <w:r w:rsidRPr="00B35FE6">
        <w:rPr>
          <w:rFonts w:ascii="Times New Roman" w:hAnsi="Times New Roman" w:cs="Times New Roman"/>
          <w:sz w:val="28"/>
          <w:szCs w:val="28"/>
          <w:lang w:val="vi-VN"/>
        </w:rPr>
        <w:t xml:space="preserve">Số tiền chậm đóng, trốn đóng bảo hiểm y tế = </w:t>
      </w:r>
      <w:r w:rsidRPr="00B35FE6">
        <w:rPr>
          <w:rFonts w:ascii="Times New Roman" w:hAnsi="Times New Roman" w:cs="Times New Roman"/>
          <w:spacing w:val="-2"/>
          <w:sz w:val="28"/>
          <w:szCs w:val="28"/>
          <w:lang w:val="da-DK"/>
        </w:rPr>
        <w:t>PSt  x  t</w:t>
      </w:r>
    </w:p>
    <w:p w14:paraId="2AF3A6E0" w14:textId="77777777" w:rsidR="00A6263A" w:rsidRPr="00B35FE6" w:rsidRDefault="00A6263A"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Trong đó:</w:t>
      </w:r>
    </w:p>
    <w:p w14:paraId="6055B338" w14:textId="77777777" w:rsidR="00A6263A" w:rsidRPr="00B35FE6" w:rsidRDefault="00A6263A" w:rsidP="006F0AE7">
      <w:pPr>
        <w:spacing w:before="120" w:after="120"/>
        <w:ind w:left="720" w:firstLine="720"/>
        <w:jc w:val="both"/>
        <w:rPr>
          <w:rFonts w:ascii="Times New Roman" w:hAnsi="Times New Roman" w:cs="Times New Roman"/>
          <w:spacing w:val="-2"/>
          <w:sz w:val="28"/>
          <w:szCs w:val="28"/>
          <w:lang w:val="da-DK"/>
        </w:rPr>
      </w:pPr>
      <w:r w:rsidRPr="00B35FE6">
        <w:rPr>
          <w:rFonts w:ascii="Times New Roman" w:hAnsi="Times New Roman" w:cs="Times New Roman"/>
          <w:spacing w:val="-2"/>
          <w:sz w:val="28"/>
          <w:szCs w:val="28"/>
          <w:lang w:val="da-DK"/>
        </w:rPr>
        <w:t>PSt: Số tiền phải đóng phát sinh hằng tháng</w:t>
      </w:r>
    </w:p>
    <w:p w14:paraId="52C94EFF" w14:textId="77777777" w:rsidR="00A6263A" w:rsidRPr="00B35FE6" w:rsidRDefault="00A6263A" w:rsidP="006F0AE7">
      <w:pPr>
        <w:spacing w:before="120" w:after="120"/>
        <w:ind w:left="720" w:firstLine="720"/>
        <w:jc w:val="both"/>
        <w:rPr>
          <w:rFonts w:ascii="Times New Roman" w:hAnsi="Times New Roman" w:cs="Times New Roman"/>
          <w:spacing w:val="-2"/>
          <w:sz w:val="28"/>
          <w:szCs w:val="28"/>
          <w:lang w:val="da-DK"/>
        </w:rPr>
      </w:pPr>
      <w:r w:rsidRPr="00B35FE6">
        <w:rPr>
          <w:rFonts w:ascii="Times New Roman" w:hAnsi="Times New Roman" w:cs="Times New Roman"/>
          <w:spacing w:val="-2"/>
          <w:sz w:val="28"/>
          <w:szCs w:val="28"/>
          <w:lang w:val="da-DK"/>
        </w:rPr>
        <w:t xml:space="preserve">t: Số tháng chậm </w:t>
      </w:r>
      <w:r w:rsidRPr="00B35FE6">
        <w:rPr>
          <w:rFonts w:ascii="Times New Roman" w:hAnsi="Times New Roman" w:cs="Times New Roman"/>
          <w:spacing w:val="-2"/>
          <w:sz w:val="28"/>
          <w:szCs w:val="28"/>
          <w:lang w:val="vi-VN"/>
        </w:rPr>
        <w:t>đó</w:t>
      </w:r>
      <w:r w:rsidRPr="00B35FE6">
        <w:rPr>
          <w:rFonts w:ascii="Times New Roman" w:hAnsi="Times New Roman" w:cs="Times New Roman"/>
          <w:spacing w:val="-2"/>
          <w:sz w:val="28"/>
          <w:szCs w:val="28"/>
          <w:lang w:val="da-DK"/>
        </w:rPr>
        <w:t>ng, trốn đóng bảo hiểm y tế</w:t>
      </w:r>
    </w:p>
    <w:p w14:paraId="0FE87CCF" w14:textId="77777777" w:rsidR="00A6263A" w:rsidRPr="00B35FE6" w:rsidRDefault="00A6263A" w:rsidP="006F0AE7">
      <w:pPr>
        <w:spacing w:before="120" w:after="120"/>
        <w:ind w:firstLine="720"/>
        <w:jc w:val="both"/>
        <w:rPr>
          <w:rFonts w:ascii="Times New Roman" w:hAnsi="Times New Roman" w:cs="Times New Roman"/>
          <w:sz w:val="28"/>
          <w:szCs w:val="28"/>
          <w:lang w:val="da-DK"/>
        </w:rPr>
      </w:pPr>
      <w:r w:rsidRPr="00B35FE6">
        <w:rPr>
          <w:rFonts w:ascii="Times New Roman" w:hAnsi="Times New Roman" w:cs="Times New Roman"/>
          <w:sz w:val="28"/>
          <w:szCs w:val="28"/>
          <w:lang w:val="da-DK"/>
        </w:rPr>
        <w:t>b) Số tiền phạt chậm đóng, trốn đóng bảo hiểm y tế</w:t>
      </w:r>
    </w:p>
    <w:p w14:paraId="6508C173" w14:textId="77777777" w:rsidR="00A6263A" w:rsidRPr="00B35FE6" w:rsidRDefault="00A6263A" w:rsidP="006F0AE7">
      <w:pPr>
        <w:widowControl w:val="0"/>
        <w:autoSpaceDE w:val="0"/>
        <w:autoSpaceDN w:val="0"/>
        <w:adjustRightInd w:val="0"/>
        <w:spacing w:before="120" w:after="120"/>
        <w:ind w:left="720" w:firstLine="720"/>
        <w:rPr>
          <w:rFonts w:ascii="Times New Roman" w:hAnsi="Times New Roman" w:cs="Times New Roman"/>
          <w:sz w:val="28"/>
          <w:szCs w:val="28"/>
          <w:lang w:val="da-DK"/>
        </w:rPr>
      </w:pPr>
      <w:r w:rsidRPr="00B35FE6">
        <w:rPr>
          <w:rFonts w:ascii="Times New Roman" w:hAnsi="Times New Roman" w:cs="Times New Roman"/>
          <w:sz w:val="28"/>
          <w:szCs w:val="28"/>
          <w:lang w:val="da-DK"/>
        </w:rPr>
        <w:t>TLt = PSt x n x 0,03%</w:t>
      </w:r>
    </w:p>
    <w:p w14:paraId="1BF25815" w14:textId="77777777" w:rsidR="00A6263A" w:rsidRPr="00B35FE6" w:rsidRDefault="00A6263A" w:rsidP="006F0AE7">
      <w:pPr>
        <w:spacing w:before="120" w:after="120"/>
        <w:ind w:left="720" w:firstLine="720"/>
        <w:jc w:val="both"/>
        <w:rPr>
          <w:rFonts w:ascii="Times New Roman" w:hAnsi="Times New Roman" w:cs="Times New Roman"/>
          <w:spacing w:val="-2"/>
          <w:sz w:val="28"/>
          <w:szCs w:val="28"/>
          <w:lang w:val="da-DK"/>
        </w:rPr>
      </w:pPr>
      <w:r w:rsidRPr="00B35FE6">
        <w:rPr>
          <w:rFonts w:ascii="Times New Roman" w:hAnsi="Times New Roman" w:cs="Times New Roman"/>
          <w:spacing w:val="-2"/>
          <w:sz w:val="28"/>
          <w:szCs w:val="28"/>
          <w:lang w:val="da-DK"/>
        </w:rPr>
        <w:lastRenderedPageBreak/>
        <w:t>Trong đó:</w:t>
      </w:r>
    </w:p>
    <w:p w14:paraId="3B29E868" w14:textId="77777777" w:rsidR="00A6263A" w:rsidRPr="00B35FE6" w:rsidRDefault="00A6263A" w:rsidP="006F0AE7">
      <w:pPr>
        <w:spacing w:before="120" w:after="120"/>
        <w:ind w:left="720" w:firstLine="720"/>
        <w:jc w:val="both"/>
        <w:rPr>
          <w:rFonts w:ascii="Times New Roman" w:hAnsi="Times New Roman" w:cs="Times New Roman"/>
          <w:spacing w:val="-2"/>
          <w:sz w:val="28"/>
          <w:szCs w:val="28"/>
          <w:lang w:val="da-DK"/>
        </w:rPr>
      </w:pPr>
      <w:r w:rsidRPr="00B35FE6">
        <w:rPr>
          <w:rFonts w:ascii="Times New Roman" w:hAnsi="Times New Roman" w:cs="Times New Roman"/>
          <w:sz w:val="28"/>
          <w:szCs w:val="28"/>
          <w:lang w:val="da-DK"/>
        </w:rPr>
        <w:t>TLt</w:t>
      </w:r>
      <w:r w:rsidRPr="00B35FE6">
        <w:rPr>
          <w:rFonts w:ascii="Times New Roman" w:hAnsi="Times New Roman" w:cs="Times New Roman"/>
          <w:spacing w:val="-2"/>
          <w:sz w:val="28"/>
          <w:szCs w:val="28"/>
          <w:lang w:val="da-DK"/>
        </w:rPr>
        <w:t>: Số tiền chậm đóng, trốn đóng cho số ngày chậm đóng, trốn đóng</w:t>
      </w:r>
    </w:p>
    <w:p w14:paraId="51C5C242" w14:textId="77777777" w:rsidR="00A6263A" w:rsidRPr="00B35FE6" w:rsidRDefault="00A6263A" w:rsidP="006F0AE7">
      <w:pPr>
        <w:spacing w:before="120" w:after="120"/>
        <w:ind w:left="720" w:firstLine="720"/>
        <w:jc w:val="both"/>
        <w:rPr>
          <w:rFonts w:ascii="Times New Roman" w:hAnsi="Times New Roman" w:cs="Times New Roman"/>
          <w:spacing w:val="-2"/>
          <w:sz w:val="28"/>
          <w:szCs w:val="28"/>
          <w:lang w:val="da-DK"/>
        </w:rPr>
      </w:pPr>
      <w:r w:rsidRPr="00B35FE6">
        <w:rPr>
          <w:rFonts w:ascii="Times New Roman" w:hAnsi="Times New Roman" w:cs="Times New Roman"/>
          <w:spacing w:val="-2"/>
          <w:sz w:val="28"/>
          <w:szCs w:val="28"/>
          <w:lang w:val="da-DK"/>
        </w:rPr>
        <w:t>PSt: Số tiền phải đóng phát sinh tháng</w:t>
      </w:r>
    </w:p>
    <w:p w14:paraId="2ABA4E12" w14:textId="77777777" w:rsidR="00A6263A" w:rsidRPr="00B35FE6" w:rsidRDefault="00A6263A" w:rsidP="006F0AE7">
      <w:pPr>
        <w:spacing w:before="120" w:after="120"/>
        <w:ind w:left="720" w:firstLine="720"/>
        <w:jc w:val="both"/>
        <w:rPr>
          <w:rFonts w:ascii="Times New Roman" w:hAnsi="Times New Roman" w:cs="Times New Roman"/>
          <w:spacing w:val="-2"/>
          <w:sz w:val="28"/>
          <w:szCs w:val="28"/>
          <w:lang w:val="da-DK"/>
        </w:rPr>
      </w:pPr>
      <w:r w:rsidRPr="00B35FE6">
        <w:rPr>
          <w:rFonts w:ascii="Times New Roman" w:hAnsi="Times New Roman" w:cs="Times New Roman"/>
          <w:spacing w:val="-2"/>
          <w:sz w:val="28"/>
          <w:szCs w:val="28"/>
          <w:lang w:val="da-DK"/>
        </w:rPr>
        <w:t>n: số ngày chậm đóng</w:t>
      </w:r>
    </w:p>
    <w:p w14:paraId="4851D830" w14:textId="16ADD5F7" w:rsidR="00A6263A" w:rsidRPr="00B35FE6" w:rsidRDefault="00A6263A"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da-DK"/>
        </w:rPr>
        <w:t xml:space="preserve">2. Hoàn trả chi phí khám </w:t>
      </w:r>
      <w:r w:rsidRPr="00B35FE6">
        <w:rPr>
          <w:rFonts w:ascii="Times New Roman" w:hAnsi="Times New Roman" w:cs="Times New Roman"/>
          <w:sz w:val="28"/>
          <w:szCs w:val="28"/>
          <w:lang w:val="vi-VN"/>
        </w:rPr>
        <w:t xml:space="preserve">bệnh, </w:t>
      </w:r>
      <w:r w:rsidRPr="00B35FE6">
        <w:rPr>
          <w:rFonts w:ascii="Times New Roman" w:hAnsi="Times New Roman" w:cs="Times New Roman"/>
          <w:sz w:val="28"/>
          <w:szCs w:val="28"/>
          <w:lang w:val="da-DK"/>
        </w:rPr>
        <w:t>chữa bệnh bảo hiểm y tế cho người lao động trong trường hợp cơ quan, tổ chức, người sử dụng lao động chậm đóng, trốn đóng bảo hiểm y tế</w:t>
      </w:r>
      <w:r w:rsidR="000815C5" w:rsidRPr="00B35FE6">
        <w:rPr>
          <w:rFonts w:ascii="Times New Roman" w:hAnsi="Times New Roman" w:cs="Times New Roman"/>
          <w:sz w:val="28"/>
          <w:szCs w:val="28"/>
          <w:lang w:val="vi-VN"/>
        </w:rPr>
        <w:t xml:space="preserve"> thực hiện như sau:</w:t>
      </w:r>
    </w:p>
    <w:p w14:paraId="06DF8681" w14:textId="0EB33898" w:rsidR="00A6263A" w:rsidRPr="00B35FE6" w:rsidRDefault="00A6263A" w:rsidP="006F0AE7">
      <w:pPr>
        <w:spacing w:before="120" w:after="120"/>
        <w:ind w:firstLine="720"/>
        <w:jc w:val="both"/>
        <w:rPr>
          <w:rFonts w:ascii="Times New Roman" w:hAnsi="Times New Roman" w:cs="Times New Roman"/>
          <w:sz w:val="28"/>
          <w:szCs w:val="28"/>
          <w:lang w:val="da-DK"/>
        </w:rPr>
      </w:pPr>
      <w:r w:rsidRPr="00B35FE6">
        <w:rPr>
          <w:rFonts w:ascii="Times New Roman" w:hAnsi="Times New Roman" w:cs="Times New Roman"/>
          <w:iCs/>
          <w:sz w:val="28"/>
          <w:szCs w:val="28"/>
          <w:lang w:val="da-DK"/>
        </w:rPr>
        <w:t>a) N</w:t>
      </w:r>
      <w:r w:rsidRPr="00B35FE6">
        <w:rPr>
          <w:rFonts w:ascii="Times New Roman" w:hAnsi="Times New Roman" w:cs="Times New Roman"/>
          <w:sz w:val="28"/>
          <w:szCs w:val="28"/>
          <w:lang w:val="da-DK"/>
        </w:rPr>
        <w:t xml:space="preserve">gười lao động khi đi khám bệnh, chữa bệnh đề nghị cơ sở khám bệnh, chữa bệnh xác định số tiền </w:t>
      </w:r>
      <w:r w:rsidR="00012D3C" w:rsidRPr="00B35FE6">
        <w:rPr>
          <w:rFonts w:ascii="Times New Roman" w:hAnsi="Times New Roman" w:cs="Times New Roman"/>
          <w:sz w:val="28"/>
          <w:szCs w:val="28"/>
          <w:lang w:val="da-DK"/>
        </w:rPr>
        <w:t>người bệnh đã thanh toán cho cơ sở khám bệnh chữa bệnh</w:t>
      </w:r>
      <w:r w:rsidRPr="00B35FE6">
        <w:rPr>
          <w:rFonts w:ascii="Times New Roman" w:hAnsi="Times New Roman" w:cs="Times New Roman"/>
          <w:sz w:val="28"/>
          <w:szCs w:val="28"/>
          <w:lang w:val="da-DK"/>
        </w:rPr>
        <w:t>;</w:t>
      </w:r>
    </w:p>
    <w:p w14:paraId="4837A6E7" w14:textId="0C8ECC67" w:rsidR="00A6263A" w:rsidRPr="00B35FE6" w:rsidRDefault="00A6263A" w:rsidP="006F0AE7">
      <w:pPr>
        <w:spacing w:before="120" w:after="120"/>
        <w:ind w:firstLine="720"/>
        <w:jc w:val="both"/>
        <w:rPr>
          <w:rFonts w:ascii="Times New Roman" w:hAnsi="Times New Roman" w:cs="Times New Roman"/>
          <w:sz w:val="28"/>
          <w:szCs w:val="28"/>
          <w:lang w:val="vi-VN"/>
        </w:rPr>
      </w:pPr>
      <w:r w:rsidRPr="00B35FE6">
        <w:rPr>
          <w:rFonts w:ascii="Times New Roman" w:hAnsi="Times New Roman" w:cs="Times New Roman"/>
          <w:sz w:val="28"/>
          <w:szCs w:val="28"/>
          <w:lang w:val="da-DK"/>
        </w:rPr>
        <w:t xml:space="preserve">b) </w:t>
      </w:r>
      <w:r w:rsidRPr="00B35FE6">
        <w:rPr>
          <w:rFonts w:ascii="Times New Roman" w:hAnsi="Times New Roman" w:cs="Times New Roman"/>
          <w:sz w:val="28"/>
          <w:szCs w:val="28"/>
          <w:lang w:val="vi-VN" w:eastAsia="vi-VN"/>
        </w:rPr>
        <w:t xml:space="preserve">Người lao động hoặc thân nhân hoặc người đại diện hợp pháp theo quy định của pháp luật của người lao động trực tiếp nộp hồ sơ như quy định Điều </w:t>
      </w:r>
      <w:r w:rsidR="000815C5" w:rsidRPr="00B35FE6">
        <w:rPr>
          <w:rFonts w:ascii="Times New Roman" w:hAnsi="Times New Roman" w:cs="Times New Roman"/>
          <w:sz w:val="28"/>
          <w:szCs w:val="28"/>
          <w:lang w:val="da-DK" w:eastAsia="vi-VN"/>
        </w:rPr>
        <w:t>5</w:t>
      </w:r>
      <w:r w:rsidR="00F8573A" w:rsidRPr="00B35FE6">
        <w:rPr>
          <w:rFonts w:ascii="Times New Roman" w:hAnsi="Times New Roman" w:cs="Times New Roman"/>
          <w:sz w:val="28"/>
          <w:szCs w:val="28"/>
          <w:lang w:val="da-DK" w:eastAsia="vi-VN"/>
        </w:rPr>
        <w:t>1</w:t>
      </w:r>
      <w:r w:rsidRPr="00B35FE6">
        <w:rPr>
          <w:rFonts w:ascii="Times New Roman" w:hAnsi="Times New Roman" w:cs="Times New Roman"/>
          <w:sz w:val="28"/>
          <w:szCs w:val="28"/>
          <w:lang w:val="vi-VN" w:eastAsia="vi-VN"/>
        </w:rPr>
        <w:t xml:space="preserve"> Nghị định này cho cơ quan, tổ chức, người sử dụng lao động</w:t>
      </w:r>
      <w:r w:rsidRPr="00B35FE6">
        <w:rPr>
          <w:rFonts w:ascii="Times New Roman" w:hAnsi="Times New Roman" w:cs="Times New Roman"/>
          <w:sz w:val="28"/>
          <w:szCs w:val="28"/>
          <w:lang w:val="da-DK"/>
        </w:rPr>
        <w:t xml:space="preserve"> chậm đóng, trốn đóng bảo hiểm y </w:t>
      </w:r>
      <w:r w:rsidRPr="00B35FE6">
        <w:rPr>
          <w:rFonts w:ascii="Times New Roman" w:hAnsi="Times New Roman" w:cs="Times New Roman"/>
          <w:sz w:val="28"/>
          <w:szCs w:val="28"/>
          <w:lang w:val="vi-VN"/>
        </w:rPr>
        <w:t>tế;</w:t>
      </w:r>
    </w:p>
    <w:p w14:paraId="2C70BCB5" w14:textId="77777777" w:rsidR="00A6263A" w:rsidRPr="00B35FE6" w:rsidRDefault="00A6263A" w:rsidP="006F0AE7">
      <w:pPr>
        <w:spacing w:before="120" w:after="120"/>
        <w:ind w:firstLine="720"/>
        <w:jc w:val="both"/>
        <w:rPr>
          <w:rFonts w:ascii="Times New Roman" w:hAnsi="Times New Roman" w:cs="Times New Roman"/>
          <w:b/>
          <w:spacing w:val="3"/>
          <w:sz w:val="28"/>
          <w:szCs w:val="28"/>
          <w:shd w:val="clear" w:color="auto" w:fill="FFFFFF"/>
          <w:lang w:val="vi-VN"/>
        </w:rPr>
      </w:pPr>
      <w:r w:rsidRPr="00B35FE6">
        <w:rPr>
          <w:rFonts w:ascii="Times New Roman" w:hAnsi="Times New Roman" w:cs="Times New Roman"/>
          <w:sz w:val="28"/>
          <w:szCs w:val="28"/>
          <w:lang w:val="vi-VN" w:eastAsia="vi-VN"/>
        </w:rPr>
        <w:t xml:space="preserve">c) Cơ quan, tổ chức, người sử dụng lao động có trách nhiệm phải thanh toán chi phí khám bệnh, </w:t>
      </w:r>
      <w:r w:rsidRPr="00B35FE6">
        <w:rPr>
          <w:rFonts w:ascii="Times New Roman" w:hAnsi="Times New Roman" w:cs="Times New Roman"/>
          <w:spacing w:val="-4"/>
          <w:sz w:val="28"/>
          <w:szCs w:val="28"/>
          <w:lang w:val="vi-VN" w:eastAsia="vi-VN"/>
        </w:rPr>
        <w:t>chữa bệnh cho người bệnh hoặc thân nhân của người bệnh hoặc người đại diện hợp pháp t</w:t>
      </w:r>
      <w:r w:rsidRPr="00B35FE6">
        <w:rPr>
          <w:rFonts w:ascii="Times New Roman" w:hAnsi="Times New Roman" w:cs="Times New Roman"/>
          <w:sz w:val="28"/>
          <w:szCs w:val="28"/>
          <w:lang w:val="vi-VN" w:eastAsia="vi-VN"/>
        </w:rPr>
        <w:t>rong thời hạn 40 ngày, kể từ ngày nhận đủ hồ sơ đề nghị thanh toán</w:t>
      </w:r>
      <w:r w:rsidRPr="00B35FE6">
        <w:rPr>
          <w:rFonts w:ascii="Times New Roman" w:hAnsi="Times New Roman" w:cs="Times New Roman"/>
          <w:spacing w:val="-4"/>
          <w:sz w:val="28"/>
          <w:szCs w:val="28"/>
          <w:lang w:val="vi-VN" w:eastAsia="vi-VN"/>
        </w:rPr>
        <w:t>.</w:t>
      </w:r>
    </w:p>
    <w:p w14:paraId="46EE6446" w14:textId="77777777" w:rsidR="00535AD0" w:rsidRPr="00B35FE6" w:rsidRDefault="00535AD0" w:rsidP="00535AD0">
      <w:pPr>
        <w:shd w:val="clear" w:color="auto" w:fill="FFFFFF" w:themeFill="background1"/>
        <w:spacing w:before="120" w:after="120"/>
        <w:ind w:firstLine="720"/>
        <w:jc w:val="center"/>
        <w:rPr>
          <w:rFonts w:ascii="Times New Roman" w:hAnsi="Times New Roman" w:cs="Times New Roman"/>
          <w:b/>
          <w:bCs/>
          <w:sz w:val="28"/>
          <w:szCs w:val="28"/>
          <w:lang w:val="nl-NL"/>
        </w:rPr>
      </w:pPr>
      <w:r w:rsidRPr="00B35FE6">
        <w:rPr>
          <w:rFonts w:ascii="Times New Roman" w:hAnsi="Times New Roman" w:cs="Times New Roman"/>
          <w:b/>
          <w:bCs/>
          <w:sz w:val="28"/>
          <w:szCs w:val="28"/>
          <w:lang w:val="nl-NL"/>
        </w:rPr>
        <w:t>Chương XI</w:t>
      </w:r>
    </w:p>
    <w:p w14:paraId="446F8256" w14:textId="77777777" w:rsidR="00535AD0" w:rsidRPr="00B35FE6" w:rsidRDefault="00535AD0" w:rsidP="00535AD0">
      <w:pPr>
        <w:shd w:val="clear" w:color="auto" w:fill="FFFFFF"/>
        <w:spacing w:line="234" w:lineRule="atLeast"/>
        <w:jc w:val="center"/>
        <w:rPr>
          <w:rFonts w:ascii="Times New Roman" w:hAnsi="Times New Roman" w:cs="Times New Roman"/>
          <w:b/>
          <w:bCs/>
          <w:sz w:val="28"/>
          <w:szCs w:val="28"/>
          <w:lang w:val="vi-VN" w:eastAsia="vi-VN"/>
        </w:rPr>
      </w:pPr>
      <w:bookmarkStart w:id="23" w:name="chuong_9_name"/>
      <w:r w:rsidRPr="00B35FE6">
        <w:rPr>
          <w:rFonts w:ascii="Times New Roman" w:hAnsi="Times New Roman" w:cs="Times New Roman"/>
          <w:b/>
          <w:bCs/>
          <w:sz w:val="28"/>
          <w:szCs w:val="28"/>
          <w:lang w:val="vi-VN" w:eastAsia="vi-VN"/>
        </w:rPr>
        <w:t xml:space="preserve">ỨNG DỤNG CÔNG NGHỆ THÔNG TIN, CHUYỂN ĐỔI SỐ </w:t>
      </w:r>
    </w:p>
    <w:p w14:paraId="6090D174" w14:textId="238BC774" w:rsidR="00535AD0" w:rsidRPr="00B35FE6" w:rsidRDefault="00535AD0" w:rsidP="00EE32E1">
      <w:pPr>
        <w:shd w:val="clear" w:color="auto" w:fill="FFFFFF"/>
        <w:spacing w:line="234" w:lineRule="atLeast"/>
        <w:jc w:val="center"/>
        <w:rPr>
          <w:rFonts w:ascii="Times New Roman" w:hAnsi="Times New Roman" w:cs="Times New Roman"/>
          <w:b/>
          <w:bCs/>
          <w:sz w:val="28"/>
          <w:szCs w:val="28"/>
          <w:lang w:val="vi-VN" w:eastAsia="vi-VN"/>
        </w:rPr>
      </w:pPr>
      <w:r w:rsidRPr="00B35FE6">
        <w:rPr>
          <w:rFonts w:ascii="Times New Roman" w:hAnsi="Times New Roman" w:cs="Times New Roman"/>
          <w:b/>
          <w:bCs/>
          <w:sz w:val="28"/>
          <w:szCs w:val="28"/>
          <w:lang w:val="vi-VN" w:eastAsia="vi-VN"/>
        </w:rPr>
        <w:t>TRONG THỰC HIỆN BẢO HIỂM Y TẾ</w:t>
      </w:r>
      <w:bookmarkEnd w:id="23"/>
    </w:p>
    <w:p w14:paraId="07346479" w14:textId="77777777" w:rsidR="00535AD0" w:rsidRPr="00B35FE6" w:rsidRDefault="00535AD0" w:rsidP="00EE32E1">
      <w:pPr>
        <w:shd w:val="clear" w:color="auto" w:fill="FFFFFF"/>
        <w:spacing w:line="234" w:lineRule="atLeast"/>
        <w:rPr>
          <w:rFonts w:ascii="Times New Roman" w:hAnsi="Times New Roman" w:cs="Times New Roman"/>
          <w:sz w:val="28"/>
          <w:szCs w:val="28"/>
          <w:lang w:val="vi-VN" w:eastAsia="vi-VN"/>
        </w:rPr>
      </w:pPr>
    </w:p>
    <w:p w14:paraId="1BBED8FE" w14:textId="5D445333" w:rsidR="00535AD0" w:rsidRPr="00B35FE6" w:rsidRDefault="00535AD0" w:rsidP="00EE32E1">
      <w:pPr>
        <w:shd w:val="clear" w:color="auto" w:fill="FFFFFF"/>
        <w:spacing w:before="120" w:after="120"/>
        <w:ind w:firstLine="720"/>
        <w:jc w:val="both"/>
        <w:rPr>
          <w:rFonts w:ascii="Times New Roman" w:hAnsi="Times New Roman" w:cs="Times New Roman"/>
          <w:b/>
          <w:bCs/>
          <w:sz w:val="28"/>
          <w:szCs w:val="28"/>
          <w:lang w:val="vi-VN" w:eastAsia="vi-VN"/>
        </w:rPr>
      </w:pPr>
      <w:bookmarkStart w:id="24" w:name="dieu_37"/>
      <w:r w:rsidRPr="00B35FE6">
        <w:rPr>
          <w:rFonts w:ascii="Times New Roman" w:hAnsi="Times New Roman" w:cs="Times New Roman"/>
          <w:b/>
          <w:bCs/>
          <w:sz w:val="28"/>
          <w:szCs w:val="28"/>
          <w:lang w:val="vi-VN" w:eastAsia="vi-VN"/>
        </w:rPr>
        <w:t>Điều 6</w:t>
      </w:r>
      <w:r w:rsidR="00F8573A" w:rsidRPr="00B35FE6">
        <w:rPr>
          <w:rFonts w:ascii="Times New Roman" w:hAnsi="Times New Roman" w:cs="Times New Roman"/>
          <w:b/>
          <w:bCs/>
          <w:sz w:val="28"/>
          <w:szCs w:val="28"/>
          <w:lang w:val="vi-VN" w:eastAsia="vi-VN"/>
        </w:rPr>
        <w:t>7</w:t>
      </w:r>
      <w:r w:rsidRPr="00B35FE6">
        <w:rPr>
          <w:rFonts w:ascii="Times New Roman" w:hAnsi="Times New Roman" w:cs="Times New Roman"/>
          <w:b/>
          <w:bCs/>
          <w:sz w:val="28"/>
          <w:szCs w:val="28"/>
          <w:lang w:val="vi-VN" w:eastAsia="vi-VN"/>
        </w:rPr>
        <w:t>. Nguyên tắc ứng dụng công nghệ thông tin</w:t>
      </w:r>
      <w:r w:rsidR="00FE68FD" w:rsidRPr="00B35FE6">
        <w:rPr>
          <w:rFonts w:ascii="Times New Roman" w:hAnsi="Times New Roman" w:cs="Times New Roman"/>
          <w:b/>
          <w:bCs/>
          <w:sz w:val="28"/>
          <w:szCs w:val="28"/>
          <w:lang w:val="vi-VN" w:eastAsia="vi-VN"/>
        </w:rPr>
        <w:t>, chuyển đổi số</w:t>
      </w:r>
      <w:r w:rsidRPr="00B35FE6">
        <w:rPr>
          <w:rFonts w:ascii="Times New Roman" w:hAnsi="Times New Roman" w:cs="Times New Roman"/>
          <w:b/>
          <w:bCs/>
          <w:sz w:val="28"/>
          <w:szCs w:val="28"/>
          <w:lang w:val="vi-VN" w:eastAsia="vi-VN"/>
        </w:rPr>
        <w:t xml:space="preserve"> trong </w:t>
      </w:r>
      <w:r w:rsidR="00A9630C" w:rsidRPr="00B35FE6">
        <w:rPr>
          <w:rFonts w:ascii="Times New Roman" w:hAnsi="Times New Roman" w:cs="Times New Roman"/>
          <w:b/>
          <w:bCs/>
          <w:sz w:val="28"/>
          <w:szCs w:val="28"/>
          <w:lang w:val="vi-VN" w:eastAsia="vi-VN"/>
        </w:rPr>
        <w:t>thực hiện</w:t>
      </w:r>
      <w:r w:rsidRPr="00B35FE6">
        <w:rPr>
          <w:rFonts w:ascii="Times New Roman" w:hAnsi="Times New Roman" w:cs="Times New Roman"/>
          <w:b/>
          <w:bCs/>
          <w:sz w:val="28"/>
          <w:szCs w:val="28"/>
          <w:lang w:val="vi-VN" w:eastAsia="vi-VN"/>
        </w:rPr>
        <w:t xml:space="preserve"> bảo hiểm y tế</w:t>
      </w:r>
      <w:bookmarkEnd w:id="24"/>
    </w:p>
    <w:p w14:paraId="1864DFFB" w14:textId="77777777" w:rsidR="00535AD0" w:rsidRPr="00B35FE6" w:rsidRDefault="00535AD0" w:rsidP="00EE32E1">
      <w:pPr>
        <w:shd w:val="clear" w:color="auto" w:fill="FFFFFF"/>
        <w:spacing w:before="120" w:after="120"/>
        <w:ind w:firstLine="720"/>
        <w:jc w:val="both"/>
        <w:rPr>
          <w:rFonts w:ascii="Times New Roman" w:hAnsi="Times New Roman" w:cs="Times New Roman"/>
          <w:b/>
          <w:bCs/>
          <w:sz w:val="28"/>
          <w:szCs w:val="28"/>
          <w:lang w:val="vi-VN" w:eastAsia="vi-VN"/>
        </w:rPr>
      </w:pPr>
      <w:r w:rsidRPr="00B35FE6">
        <w:rPr>
          <w:rFonts w:ascii="Times New Roman" w:hAnsi="Times New Roman" w:cs="Times New Roman"/>
          <w:sz w:val="28"/>
          <w:szCs w:val="28"/>
          <w:lang w:val="vi-VN" w:eastAsia="vi-VN"/>
        </w:rPr>
        <w:t>1. Tuân thủ các quy định của pháp luật về ứng dụng công nghệ thông tin; quy định của pháp luật về khám bệnh, chữa bệnh bảo hiểm y tế; pháp luật về bảo vệ bí mật nhà nước và bí mật có liên quan; quy định của pháp luật về giao dịch điện tử, lưu trữ và an toàn thông tin.</w:t>
      </w:r>
    </w:p>
    <w:p w14:paraId="07C332E2" w14:textId="0A2796C5" w:rsidR="00535AD0" w:rsidRPr="00B35FE6" w:rsidRDefault="00535AD0" w:rsidP="00EE32E1">
      <w:pPr>
        <w:shd w:val="clear" w:color="auto" w:fill="FFFFFF"/>
        <w:spacing w:before="120" w:after="120"/>
        <w:ind w:firstLine="720"/>
        <w:jc w:val="both"/>
        <w:rPr>
          <w:rFonts w:ascii="Times New Roman" w:hAnsi="Times New Roman" w:cs="Times New Roman"/>
          <w:b/>
          <w:bCs/>
          <w:sz w:val="28"/>
          <w:szCs w:val="28"/>
          <w:lang w:val="vi-VN" w:eastAsia="vi-VN"/>
        </w:rPr>
      </w:pPr>
      <w:r w:rsidRPr="00B35FE6">
        <w:rPr>
          <w:rFonts w:ascii="Times New Roman" w:hAnsi="Times New Roman" w:cs="Times New Roman"/>
          <w:sz w:val="28"/>
          <w:szCs w:val="28"/>
          <w:lang w:val="vi-VN" w:eastAsia="vi-VN"/>
        </w:rPr>
        <w:t xml:space="preserve">2. Tuân thủ các tiêu chuẩn, quy chuẩn kỹ thuật, bảo đảm sự tương thích, thông suốt và an toàn, tạo thuận lợi </w:t>
      </w:r>
      <w:r w:rsidR="00E95379" w:rsidRPr="00B35FE6">
        <w:rPr>
          <w:rFonts w:ascii="Times New Roman" w:hAnsi="Times New Roman" w:cs="Times New Roman"/>
          <w:sz w:val="28"/>
          <w:szCs w:val="28"/>
          <w:lang w:val="vi-VN" w:eastAsia="vi-VN"/>
        </w:rPr>
        <w:t>trong thực hiện</w:t>
      </w:r>
      <w:r w:rsidRPr="00B35FE6">
        <w:rPr>
          <w:rFonts w:ascii="Times New Roman" w:hAnsi="Times New Roman" w:cs="Times New Roman"/>
          <w:sz w:val="28"/>
          <w:szCs w:val="28"/>
          <w:lang w:val="vi-VN" w:eastAsia="vi-VN"/>
        </w:rPr>
        <w:t xml:space="preserve"> giao dịch điện tử giữa cơ sở khám bệnh, chữa bệnh với cơ quan bảo hiểm xã hội.</w:t>
      </w:r>
    </w:p>
    <w:p w14:paraId="19FE2249" w14:textId="77777777" w:rsidR="00535AD0" w:rsidRPr="00B35FE6" w:rsidRDefault="00535AD0" w:rsidP="00EE32E1">
      <w:pPr>
        <w:shd w:val="clear" w:color="auto" w:fill="FFFFFF"/>
        <w:spacing w:before="120" w:after="120"/>
        <w:ind w:firstLine="720"/>
        <w:jc w:val="both"/>
        <w:rPr>
          <w:rFonts w:ascii="Times New Roman" w:hAnsi="Times New Roman" w:cs="Times New Roman"/>
          <w:b/>
          <w:bCs/>
          <w:sz w:val="28"/>
          <w:szCs w:val="28"/>
          <w:lang w:val="vi-VN" w:eastAsia="vi-VN"/>
        </w:rPr>
      </w:pPr>
      <w:r w:rsidRPr="00B35FE6">
        <w:rPr>
          <w:rFonts w:ascii="Times New Roman" w:hAnsi="Times New Roman" w:cs="Times New Roman"/>
          <w:sz w:val="28"/>
          <w:szCs w:val="28"/>
          <w:lang w:val="vi-VN" w:eastAsia="vi-VN"/>
        </w:rPr>
        <w:t>3. Bảo đảm tính bảo mật, tính riêng tư đối với dữ liệu và thông tin khám bệnh, chữa bệnh của người tham gia bảo hiểm y tế.</w:t>
      </w:r>
    </w:p>
    <w:p w14:paraId="368BB5AA" w14:textId="6518B452" w:rsidR="00535AD0" w:rsidRPr="00B35FE6" w:rsidRDefault="00535AD0" w:rsidP="00535AD0">
      <w:pPr>
        <w:shd w:val="clear" w:color="auto" w:fill="FFFFFF"/>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4. Bảo đảm hạ tầng kỹ thuật, đường truyền, phần mềm, nhân lực đáp ứng </w:t>
      </w:r>
      <w:r w:rsidR="00E95379" w:rsidRPr="00B35FE6">
        <w:rPr>
          <w:rFonts w:ascii="Times New Roman" w:hAnsi="Times New Roman" w:cs="Times New Roman"/>
          <w:sz w:val="28"/>
          <w:szCs w:val="28"/>
          <w:lang w:val="vi-VN" w:eastAsia="vi-VN"/>
        </w:rPr>
        <w:t>yêu</w:t>
      </w:r>
      <w:r w:rsidRPr="00B35FE6">
        <w:rPr>
          <w:rFonts w:ascii="Times New Roman" w:hAnsi="Times New Roman" w:cs="Times New Roman"/>
          <w:sz w:val="28"/>
          <w:szCs w:val="28"/>
          <w:lang w:val="vi-VN" w:eastAsia="vi-VN"/>
        </w:rPr>
        <w:t xml:space="preserve"> cầu</w:t>
      </w:r>
      <w:r w:rsidR="00E95379" w:rsidRPr="00B35FE6">
        <w:rPr>
          <w:rFonts w:ascii="Times New Roman" w:hAnsi="Times New Roman" w:cs="Times New Roman"/>
          <w:sz w:val="28"/>
          <w:szCs w:val="28"/>
          <w:lang w:val="vi-VN" w:eastAsia="vi-VN"/>
        </w:rPr>
        <w:t xml:space="preserve"> về ứng dụng công nghệ thông tin, chuyển đổi số trong thực hiện</w:t>
      </w:r>
      <w:r w:rsidRPr="00B35FE6">
        <w:rPr>
          <w:rFonts w:ascii="Times New Roman" w:hAnsi="Times New Roman" w:cs="Times New Roman"/>
          <w:sz w:val="28"/>
          <w:szCs w:val="28"/>
          <w:lang w:val="vi-VN" w:eastAsia="vi-VN"/>
        </w:rPr>
        <w:t xml:space="preserve"> bảo hiểm y tế.</w:t>
      </w:r>
      <w:bookmarkStart w:id="25" w:name="dieu_38"/>
    </w:p>
    <w:p w14:paraId="1D3C94EF" w14:textId="3EC2371A" w:rsidR="00E95379" w:rsidRPr="00B35FE6" w:rsidRDefault="00E95379" w:rsidP="00EE32E1">
      <w:pPr>
        <w:pStyle w:val="NormalWeb"/>
        <w:spacing w:before="120" w:after="120" w:line="276" w:lineRule="auto"/>
        <w:ind w:firstLine="720"/>
        <w:jc w:val="both"/>
        <w:rPr>
          <w:sz w:val="28"/>
          <w:szCs w:val="28"/>
          <w:lang w:val="vi-VN"/>
        </w:rPr>
      </w:pPr>
      <w:r w:rsidRPr="00B35FE6">
        <w:rPr>
          <w:sz w:val="28"/>
          <w:szCs w:val="28"/>
          <w:lang w:val="vi-VN"/>
        </w:rPr>
        <w:t>5. Đảo đảm khả năng kết nối liên thông, chia sẻ dữ liệu về bảo hiểm y tế với các hệ thống công nghệ thông tin khác.</w:t>
      </w:r>
    </w:p>
    <w:p w14:paraId="6D6468E9" w14:textId="2138A5D1" w:rsidR="00535AD0" w:rsidRPr="00B35FE6" w:rsidRDefault="00535AD0" w:rsidP="00EE32E1">
      <w:pPr>
        <w:shd w:val="clear" w:color="auto" w:fill="FFFFFF"/>
        <w:spacing w:before="120" w:after="120"/>
        <w:ind w:firstLine="720"/>
        <w:jc w:val="both"/>
        <w:rPr>
          <w:rFonts w:ascii="Times New Roman" w:hAnsi="Times New Roman" w:cs="Times New Roman"/>
          <w:b/>
          <w:bCs/>
          <w:sz w:val="28"/>
          <w:szCs w:val="28"/>
          <w:lang w:val="vi-VN" w:eastAsia="vi-VN"/>
        </w:rPr>
      </w:pPr>
      <w:r w:rsidRPr="00B35FE6">
        <w:rPr>
          <w:rFonts w:ascii="Times New Roman" w:hAnsi="Times New Roman" w:cs="Times New Roman"/>
          <w:b/>
          <w:bCs/>
          <w:sz w:val="28"/>
          <w:szCs w:val="28"/>
          <w:lang w:val="vi-VN" w:eastAsia="vi-VN"/>
        </w:rPr>
        <w:lastRenderedPageBreak/>
        <w:t>Điều 6</w:t>
      </w:r>
      <w:r w:rsidR="00F8573A" w:rsidRPr="00B35FE6">
        <w:rPr>
          <w:rFonts w:ascii="Times New Roman" w:hAnsi="Times New Roman" w:cs="Times New Roman"/>
          <w:b/>
          <w:bCs/>
          <w:sz w:val="28"/>
          <w:szCs w:val="28"/>
          <w:lang w:val="vi-VN" w:eastAsia="vi-VN"/>
        </w:rPr>
        <w:t>8</w:t>
      </w:r>
      <w:r w:rsidRPr="00B35FE6">
        <w:rPr>
          <w:rFonts w:ascii="Times New Roman" w:hAnsi="Times New Roman" w:cs="Times New Roman"/>
          <w:b/>
          <w:bCs/>
          <w:sz w:val="28"/>
          <w:szCs w:val="28"/>
          <w:lang w:val="vi-VN" w:eastAsia="vi-VN"/>
        </w:rPr>
        <w:t>. Nội dung ứng dụng công nghệ thông tin</w:t>
      </w:r>
      <w:r w:rsidR="00FE68FD" w:rsidRPr="00B35FE6">
        <w:rPr>
          <w:rFonts w:ascii="Times New Roman" w:hAnsi="Times New Roman" w:cs="Times New Roman"/>
          <w:b/>
          <w:bCs/>
          <w:sz w:val="28"/>
          <w:szCs w:val="28"/>
          <w:lang w:val="vi-VN" w:eastAsia="vi-VN"/>
        </w:rPr>
        <w:t>, chuyển đổi số</w:t>
      </w:r>
      <w:r w:rsidRPr="00B35FE6">
        <w:rPr>
          <w:rFonts w:ascii="Times New Roman" w:hAnsi="Times New Roman" w:cs="Times New Roman"/>
          <w:b/>
          <w:bCs/>
          <w:sz w:val="28"/>
          <w:szCs w:val="28"/>
          <w:lang w:val="vi-VN" w:eastAsia="vi-VN"/>
        </w:rPr>
        <w:t xml:space="preserve"> trong </w:t>
      </w:r>
      <w:r w:rsidR="00A9630C" w:rsidRPr="00B35FE6">
        <w:rPr>
          <w:rFonts w:ascii="Times New Roman" w:hAnsi="Times New Roman" w:cs="Times New Roman"/>
          <w:b/>
          <w:bCs/>
          <w:sz w:val="28"/>
          <w:szCs w:val="28"/>
          <w:lang w:val="vi-VN" w:eastAsia="vi-VN"/>
        </w:rPr>
        <w:t>thực hiện</w:t>
      </w:r>
      <w:r w:rsidRPr="00B35FE6">
        <w:rPr>
          <w:rFonts w:ascii="Times New Roman" w:hAnsi="Times New Roman" w:cs="Times New Roman"/>
          <w:b/>
          <w:bCs/>
          <w:sz w:val="28"/>
          <w:szCs w:val="28"/>
          <w:lang w:val="vi-VN" w:eastAsia="vi-VN"/>
        </w:rPr>
        <w:t xml:space="preserve"> bảo hiểm y tế</w:t>
      </w:r>
      <w:bookmarkEnd w:id="25"/>
    </w:p>
    <w:p w14:paraId="0EA86E4D" w14:textId="11B64A20" w:rsidR="00AA0DC6" w:rsidRPr="00B35FE6" w:rsidRDefault="00AA0DC6" w:rsidP="00AA0DC6">
      <w:pPr>
        <w:pStyle w:val="NormalWeb"/>
        <w:spacing w:before="120" w:after="120" w:line="276" w:lineRule="auto"/>
        <w:ind w:firstLine="720"/>
        <w:jc w:val="both"/>
        <w:rPr>
          <w:sz w:val="28"/>
          <w:szCs w:val="28"/>
          <w:lang w:val="vi-VN"/>
        </w:rPr>
      </w:pPr>
      <w:r w:rsidRPr="00B35FE6">
        <w:rPr>
          <w:sz w:val="28"/>
          <w:szCs w:val="28"/>
          <w:lang w:val="vi-VN"/>
        </w:rPr>
        <w:t xml:space="preserve">Ứng dụng công nghệ thông tin, chuyển đổi số trong thực hiện bảo hiểm y tế gồm các nội dung sau: </w:t>
      </w:r>
    </w:p>
    <w:p w14:paraId="6E9C2E80" w14:textId="77777777" w:rsidR="00AA0DC6" w:rsidRPr="00B35FE6" w:rsidRDefault="00AA0DC6" w:rsidP="00AA0DC6">
      <w:pPr>
        <w:pStyle w:val="NormalWeb"/>
        <w:spacing w:before="120" w:after="120" w:line="276" w:lineRule="auto"/>
        <w:ind w:firstLine="720"/>
        <w:jc w:val="both"/>
        <w:rPr>
          <w:sz w:val="28"/>
          <w:szCs w:val="28"/>
          <w:lang w:val="vi-VN"/>
        </w:rPr>
      </w:pPr>
      <w:r w:rsidRPr="00B35FE6">
        <w:rPr>
          <w:sz w:val="28"/>
          <w:szCs w:val="28"/>
          <w:lang w:val="vi-VN"/>
        </w:rPr>
        <w:t>1. Ứng dụng công nghệ thông tin phục vụ công tác quản lý nhà nước về bảo hiểm y tế ở cấp Trung ương và cấp địa phương.</w:t>
      </w:r>
    </w:p>
    <w:p w14:paraId="78B0DCFB" w14:textId="77777777" w:rsidR="00AA0DC6" w:rsidRPr="00B35FE6" w:rsidRDefault="00AA0DC6" w:rsidP="00AA0DC6">
      <w:pPr>
        <w:pStyle w:val="NormalWeb"/>
        <w:spacing w:before="120" w:after="120" w:line="276" w:lineRule="auto"/>
        <w:ind w:firstLine="720"/>
        <w:jc w:val="both"/>
        <w:rPr>
          <w:sz w:val="28"/>
          <w:szCs w:val="28"/>
          <w:lang w:val="vi-VN"/>
        </w:rPr>
      </w:pPr>
      <w:r w:rsidRPr="00B35FE6">
        <w:rPr>
          <w:sz w:val="28"/>
          <w:szCs w:val="28"/>
          <w:lang w:val="vi-VN"/>
        </w:rPr>
        <w:t>2. Ứng dụng công nghệ thông tin để số hoá thông tin người tham gia bảo hiểm y tế.</w:t>
      </w:r>
    </w:p>
    <w:p w14:paraId="79886789" w14:textId="49721AF9" w:rsidR="00AA0DC6" w:rsidRPr="00B35FE6" w:rsidRDefault="00AA0DC6" w:rsidP="00AA0DC6">
      <w:pPr>
        <w:pStyle w:val="NormalWeb"/>
        <w:spacing w:before="120" w:after="120" w:line="276" w:lineRule="auto"/>
        <w:ind w:firstLine="720"/>
        <w:jc w:val="both"/>
        <w:rPr>
          <w:sz w:val="28"/>
          <w:szCs w:val="28"/>
          <w:lang w:val="vi-VN"/>
        </w:rPr>
      </w:pPr>
      <w:r w:rsidRPr="00B35FE6">
        <w:rPr>
          <w:sz w:val="28"/>
          <w:szCs w:val="28"/>
          <w:lang w:val="vi-VN"/>
        </w:rPr>
        <w:t>3. Ứng dụng công nghệ thông tin để xây dựng và thiết lập các phương thức thanh toán chi phí khám bệnh, chữa bệnh bảo hiểm y tế.</w:t>
      </w:r>
    </w:p>
    <w:p w14:paraId="00F8EE1B" w14:textId="0E59D4C0" w:rsidR="00AA0DC6" w:rsidRPr="00B35FE6" w:rsidRDefault="00AA0DC6" w:rsidP="00AA0DC6">
      <w:pPr>
        <w:pStyle w:val="NormalWeb"/>
        <w:spacing w:before="120" w:after="120" w:line="276" w:lineRule="auto"/>
        <w:ind w:firstLine="720"/>
        <w:jc w:val="both"/>
        <w:rPr>
          <w:sz w:val="28"/>
          <w:szCs w:val="28"/>
          <w:lang w:val="vi-VN"/>
        </w:rPr>
      </w:pPr>
      <w:r w:rsidRPr="00B35FE6">
        <w:rPr>
          <w:sz w:val="28"/>
          <w:szCs w:val="28"/>
          <w:lang w:val="vi-VN"/>
        </w:rPr>
        <w:t>4. Ứng dụng công nghệ thông tin phục vụ công tác khám bệnh, chữa bệnh bảo hiểm y tế ở cơ sở khám bệnh, chữa bệnh.</w:t>
      </w:r>
    </w:p>
    <w:p w14:paraId="68D33488" w14:textId="3FBB2C13" w:rsidR="00AA0DC6" w:rsidRPr="00B35FE6" w:rsidRDefault="00AA0DC6" w:rsidP="00AA0DC6">
      <w:pPr>
        <w:pStyle w:val="NormalWeb"/>
        <w:spacing w:before="120" w:after="120" w:line="276" w:lineRule="auto"/>
        <w:ind w:firstLine="720"/>
        <w:jc w:val="both"/>
        <w:rPr>
          <w:sz w:val="28"/>
          <w:szCs w:val="28"/>
          <w:lang w:val="vi-VN"/>
        </w:rPr>
      </w:pPr>
      <w:r w:rsidRPr="00B35FE6">
        <w:rPr>
          <w:sz w:val="28"/>
          <w:szCs w:val="28"/>
          <w:lang w:val="vi-VN"/>
        </w:rPr>
        <w:t>5. Ứng dụng công nghệ thông tin phục vụ công tác tạm ứng, giám định, thanh quyết toán chi phí khám bệnh, chữa bệnh bảo hiểm y tế của cơ quan bảo hiểm xã hội.</w:t>
      </w:r>
    </w:p>
    <w:p w14:paraId="0993447D" w14:textId="7E3125EC" w:rsidR="00AA0DC6" w:rsidRPr="00B35FE6" w:rsidRDefault="00AA0DC6" w:rsidP="00AA0DC6">
      <w:pPr>
        <w:pStyle w:val="NormalWeb"/>
        <w:spacing w:before="120" w:after="120" w:line="276" w:lineRule="auto"/>
        <w:ind w:firstLine="720"/>
        <w:jc w:val="both"/>
        <w:rPr>
          <w:sz w:val="28"/>
          <w:szCs w:val="28"/>
          <w:lang w:val="vi-VN"/>
        </w:rPr>
      </w:pPr>
      <w:r w:rsidRPr="00B35FE6">
        <w:rPr>
          <w:sz w:val="28"/>
          <w:szCs w:val="28"/>
          <w:lang w:val="vi-VN"/>
        </w:rPr>
        <w:t>6. Ứng dụng công nghệ thông tin phục vụ công tác quản lý, phân bổ quỹ bảo hiểm y tế, thu, chi bảo hiểm y tế.</w:t>
      </w:r>
    </w:p>
    <w:p w14:paraId="71B730BF" w14:textId="134F6CD6" w:rsidR="00AA0DC6" w:rsidRPr="00B35FE6" w:rsidRDefault="00AA0DC6" w:rsidP="00AA0DC6">
      <w:pPr>
        <w:pStyle w:val="NormalWeb"/>
        <w:spacing w:before="120" w:after="120" w:line="276" w:lineRule="auto"/>
        <w:ind w:firstLine="720"/>
        <w:jc w:val="both"/>
        <w:rPr>
          <w:sz w:val="28"/>
          <w:szCs w:val="28"/>
          <w:lang w:val="vi-VN"/>
        </w:rPr>
      </w:pPr>
      <w:r w:rsidRPr="00B35FE6">
        <w:rPr>
          <w:sz w:val="28"/>
          <w:szCs w:val="28"/>
          <w:lang w:val="vi-VN"/>
        </w:rPr>
        <w:t>7. Ứng dụng công nghệ thông tin trong thực hiện bảo hiểm y tế để phục vụ các nhiệm vụ khác do Chính phủ chỉ đạo.</w:t>
      </w:r>
    </w:p>
    <w:p w14:paraId="42733E8E" w14:textId="153E180C" w:rsidR="0043308E" w:rsidRPr="00B35FE6" w:rsidRDefault="0043308E" w:rsidP="0043308E">
      <w:pPr>
        <w:pStyle w:val="NormalWeb"/>
        <w:spacing w:before="120" w:after="120" w:line="276" w:lineRule="auto"/>
        <w:ind w:firstLine="720"/>
        <w:jc w:val="both"/>
        <w:rPr>
          <w:b/>
          <w:bCs/>
          <w:sz w:val="28"/>
          <w:szCs w:val="28"/>
          <w:lang w:val="vi-VN"/>
        </w:rPr>
      </w:pPr>
      <w:r w:rsidRPr="00B35FE6">
        <w:rPr>
          <w:b/>
          <w:bCs/>
          <w:sz w:val="28"/>
          <w:szCs w:val="28"/>
          <w:lang w:val="vi-VN"/>
        </w:rPr>
        <w:t xml:space="preserve">Điều </w:t>
      </w:r>
      <w:r w:rsidR="00F8573A" w:rsidRPr="00B35FE6">
        <w:rPr>
          <w:b/>
          <w:bCs/>
          <w:sz w:val="28"/>
          <w:szCs w:val="28"/>
          <w:lang w:val="vi-VN"/>
        </w:rPr>
        <w:t>69</w:t>
      </w:r>
      <w:r w:rsidRPr="00B35FE6">
        <w:rPr>
          <w:b/>
          <w:bCs/>
          <w:sz w:val="28"/>
          <w:szCs w:val="28"/>
          <w:lang w:val="vi-VN"/>
        </w:rPr>
        <w:t xml:space="preserve">. Kinh phí cho ứng dụng công nghệ thông tin, chuyển đổi số trong thực hiện bảo hiểm y tế </w:t>
      </w:r>
    </w:p>
    <w:p w14:paraId="0CAD7220" w14:textId="35CD6057" w:rsidR="0043308E" w:rsidRPr="00B35FE6" w:rsidRDefault="0043308E" w:rsidP="0043308E">
      <w:pPr>
        <w:pStyle w:val="NormalWeb"/>
        <w:spacing w:before="120" w:after="120" w:line="276" w:lineRule="auto"/>
        <w:ind w:firstLine="720"/>
        <w:jc w:val="both"/>
        <w:rPr>
          <w:sz w:val="28"/>
          <w:szCs w:val="28"/>
          <w:lang w:val="vi-VN"/>
        </w:rPr>
      </w:pPr>
      <w:r w:rsidRPr="00B35FE6">
        <w:rPr>
          <w:sz w:val="28"/>
          <w:szCs w:val="28"/>
          <w:lang w:val="vi-VN"/>
        </w:rPr>
        <w:t>1. Kinh phí cho ứng dụng công nghệ thông tin, chuyển đổi số trong thực hiện bảo hiểm y tế được lấy từ nguồn thu bảo hiểm y tế, nguồn ngân sách nhà nước và các nguồn kinh phí hợp pháp khác.</w:t>
      </w:r>
    </w:p>
    <w:p w14:paraId="70575FD9" w14:textId="1911729F" w:rsidR="0043308E" w:rsidRPr="00B35FE6" w:rsidRDefault="0043308E" w:rsidP="0043308E">
      <w:pPr>
        <w:pStyle w:val="NormalWeb"/>
        <w:spacing w:before="120" w:after="120" w:line="276" w:lineRule="auto"/>
        <w:ind w:firstLine="720"/>
        <w:jc w:val="both"/>
        <w:rPr>
          <w:sz w:val="28"/>
          <w:szCs w:val="28"/>
          <w:lang w:val="vi-VN"/>
        </w:rPr>
      </w:pPr>
      <w:r w:rsidRPr="00B35FE6">
        <w:rPr>
          <w:sz w:val="28"/>
          <w:szCs w:val="28"/>
          <w:lang w:val="vi-VN"/>
        </w:rPr>
        <w:t>2. Sử dụng kinh phí cho ứng dụng công nghệ thông tin, chuyển đổi số trong thực hiện bảo hiểm y tế thực hiện theo quy định của pháp luật về công nghệ thông tin, quy định của pháp luật về bảo hiểm y tế và các quy định pháp luật có liên quan khác.</w:t>
      </w:r>
    </w:p>
    <w:p w14:paraId="28ADE1D1" w14:textId="0A2D4507" w:rsidR="006B2588" w:rsidRPr="00B35FE6" w:rsidRDefault="006B2588" w:rsidP="006B2588">
      <w:pPr>
        <w:pStyle w:val="NormalWeb"/>
        <w:spacing w:before="120" w:after="120" w:line="276" w:lineRule="auto"/>
        <w:ind w:firstLine="720"/>
        <w:jc w:val="both"/>
        <w:rPr>
          <w:b/>
          <w:bCs/>
          <w:sz w:val="28"/>
          <w:szCs w:val="28"/>
          <w:lang w:val="vi-VN"/>
        </w:rPr>
      </w:pPr>
      <w:bookmarkStart w:id="26" w:name="dieu_6"/>
      <w:r w:rsidRPr="00B35FE6">
        <w:rPr>
          <w:b/>
          <w:bCs/>
          <w:sz w:val="28"/>
          <w:szCs w:val="28"/>
          <w:lang w:val="vi-VN"/>
        </w:rPr>
        <w:t xml:space="preserve">Điều </w:t>
      </w:r>
      <w:r w:rsidR="00295400" w:rsidRPr="00B35FE6">
        <w:rPr>
          <w:b/>
          <w:bCs/>
          <w:sz w:val="28"/>
          <w:szCs w:val="28"/>
          <w:lang w:val="vi-VN"/>
        </w:rPr>
        <w:t>7</w:t>
      </w:r>
      <w:r w:rsidR="00F8573A" w:rsidRPr="00B35FE6">
        <w:rPr>
          <w:b/>
          <w:bCs/>
          <w:sz w:val="28"/>
          <w:szCs w:val="28"/>
          <w:lang w:val="vi-VN"/>
        </w:rPr>
        <w:t>0</w:t>
      </w:r>
      <w:r w:rsidRPr="00B35FE6">
        <w:rPr>
          <w:b/>
          <w:bCs/>
          <w:sz w:val="28"/>
          <w:szCs w:val="28"/>
          <w:lang w:val="vi-VN"/>
        </w:rPr>
        <w:t xml:space="preserve">. Các hành vi bị nghiêm cấm trong </w:t>
      </w:r>
      <w:bookmarkEnd w:id="26"/>
      <w:r w:rsidRPr="00B35FE6">
        <w:rPr>
          <w:b/>
          <w:bCs/>
          <w:sz w:val="28"/>
          <w:szCs w:val="28"/>
          <w:lang w:val="vi-VN"/>
        </w:rPr>
        <w:t>ứng dụng công nghệ thông tin</w:t>
      </w:r>
      <w:r w:rsidR="0043308E" w:rsidRPr="00B35FE6">
        <w:rPr>
          <w:b/>
          <w:bCs/>
          <w:sz w:val="28"/>
          <w:szCs w:val="28"/>
          <w:lang w:val="vi-VN"/>
        </w:rPr>
        <w:t>, chuyển đổi số</w:t>
      </w:r>
      <w:r w:rsidRPr="00B35FE6">
        <w:rPr>
          <w:b/>
          <w:bCs/>
          <w:sz w:val="28"/>
          <w:szCs w:val="28"/>
          <w:lang w:val="vi-VN"/>
        </w:rPr>
        <w:t xml:space="preserve"> trong thực hiện bảo hiểm y tế</w:t>
      </w:r>
    </w:p>
    <w:p w14:paraId="31BCEA6A" w14:textId="554F7392" w:rsidR="006B2588" w:rsidRPr="00B35FE6" w:rsidRDefault="006B2588" w:rsidP="006B2588">
      <w:pPr>
        <w:pStyle w:val="NormalWeb"/>
        <w:spacing w:before="120" w:after="120" w:line="276" w:lineRule="auto"/>
        <w:ind w:firstLine="720"/>
        <w:jc w:val="both"/>
        <w:rPr>
          <w:sz w:val="28"/>
          <w:szCs w:val="28"/>
          <w:lang w:val="vi-VN"/>
        </w:rPr>
      </w:pPr>
      <w:r w:rsidRPr="00B35FE6">
        <w:rPr>
          <w:sz w:val="28"/>
          <w:szCs w:val="28"/>
          <w:lang w:val="vi-VN"/>
        </w:rPr>
        <w:t>1. Lợi dụng việc ứng dụng công nghệ thông tin</w:t>
      </w:r>
      <w:r w:rsidR="0043308E" w:rsidRPr="00B35FE6">
        <w:rPr>
          <w:sz w:val="28"/>
          <w:szCs w:val="28"/>
          <w:lang w:val="vi-VN"/>
        </w:rPr>
        <w:t>, chuyển đổi số</w:t>
      </w:r>
      <w:r w:rsidRPr="00B35FE6">
        <w:rPr>
          <w:sz w:val="28"/>
          <w:szCs w:val="28"/>
          <w:lang w:val="vi-VN"/>
        </w:rPr>
        <w:t xml:space="preserve"> trong thực hiện bảo hiểm y tế để xâm phạm đến quyền và lợi ích hợp pháp của cơ quan, tổ chức, người tham gia bảo hiểm y tế.</w:t>
      </w:r>
    </w:p>
    <w:p w14:paraId="3779B608" w14:textId="77777777" w:rsidR="006B2588" w:rsidRPr="00B35FE6" w:rsidRDefault="006B2588" w:rsidP="006B2588">
      <w:pPr>
        <w:pStyle w:val="NormalWeb"/>
        <w:spacing w:before="120" w:after="120" w:line="276" w:lineRule="auto"/>
        <w:ind w:firstLine="720"/>
        <w:jc w:val="both"/>
        <w:rPr>
          <w:sz w:val="28"/>
          <w:szCs w:val="28"/>
          <w:lang w:val="vi-VN"/>
        </w:rPr>
      </w:pPr>
      <w:r w:rsidRPr="00B35FE6">
        <w:rPr>
          <w:sz w:val="28"/>
          <w:szCs w:val="28"/>
          <w:lang w:val="vi-VN"/>
        </w:rPr>
        <w:lastRenderedPageBreak/>
        <w:t>2. Các hành vi nhằm cản trở hoạt động hoặc phá hoại các hệ thống công nghệ thông tin trong thực hiện bảo hiểm y tế.</w:t>
      </w:r>
    </w:p>
    <w:p w14:paraId="53491C5C" w14:textId="77777777" w:rsidR="006B2588" w:rsidRPr="00B35FE6" w:rsidRDefault="006B2588" w:rsidP="006B2588">
      <w:pPr>
        <w:pStyle w:val="NormalWeb"/>
        <w:spacing w:before="120" w:after="120" w:line="276" w:lineRule="auto"/>
        <w:ind w:firstLine="720"/>
        <w:jc w:val="both"/>
        <w:rPr>
          <w:sz w:val="28"/>
          <w:szCs w:val="28"/>
          <w:lang w:val="vi-VN"/>
        </w:rPr>
      </w:pPr>
      <w:r w:rsidRPr="00B35FE6">
        <w:rPr>
          <w:sz w:val="28"/>
          <w:szCs w:val="28"/>
          <w:lang w:val="vi-VN"/>
        </w:rPr>
        <w:t>3. Thu thập, cung cấp, sử dụng, tiết lộ, phát tán thông tin, dữ liệu về khám bệnh, chữa bệnh bảo hiểm y tế của người tham gia bảo hiểm y tế khi chưa được cấp có thẩm quyền cho phép.</w:t>
      </w:r>
    </w:p>
    <w:p w14:paraId="36D1CBE4" w14:textId="77777777" w:rsidR="006B2588" w:rsidRPr="00B35FE6" w:rsidRDefault="006B2588" w:rsidP="006B2588">
      <w:pPr>
        <w:pStyle w:val="NormalWeb"/>
        <w:spacing w:before="120" w:after="120" w:line="276" w:lineRule="auto"/>
        <w:ind w:firstLine="720"/>
        <w:jc w:val="both"/>
        <w:rPr>
          <w:sz w:val="28"/>
          <w:szCs w:val="28"/>
          <w:lang w:val="vi-VN"/>
        </w:rPr>
      </w:pPr>
      <w:r w:rsidRPr="00B35FE6">
        <w:rPr>
          <w:sz w:val="28"/>
          <w:szCs w:val="28"/>
          <w:lang w:val="vi-VN"/>
        </w:rPr>
        <w:t>4. Mua, bán, kinh doanh thông tin, dữ liệu về khám bệnh, chữa bệnh bảo hiểm y tế.</w:t>
      </w:r>
    </w:p>
    <w:p w14:paraId="2987B4D5" w14:textId="397F1310" w:rsidR="006B2588" w:rsidRPr="00B35FE6" w:rsidRDefault="006B2588" w:rsidP="006B2588">
      <w:pPr>
        <w:pStyle w:val="NormalWeb"/>
        <w:spacing w:before="120" w:after="120" w:line="276" w:lineRule="auto"/>
        <w:ind w:firstLine="720"/>
        <w:jc w:val="both"/>
        <w:rPr>
          <w:sz w:val="28"/>
          <w:szCs w:val="28"/>
          <w:lang w:val="vi-VN"/>
        </w:rPr>
      </w:pPr>
      <w:r w:rsidRPr="00B35FE6">
        <w:rPr>
          <w:sz w:val="28"/>
          <w:szCs w:val="28"/>
          <w:lang w:val="vi-VN"/>
        </w:rPr>
        <w:t>5. Gian lận, giả mạo hồ sơ, cố tình làm sai lệch thông tin dữ liệu về khám bệnh, chữa bệnh bảo hiểm y tế của người bệnh để trục lợi quỹ bảo hiểm y tế.</w:t>
      </w:r>
    </w:p>
    <w:p w14:paraId="51B19D5B" w14:textId="1334D6C7" w:rsidR="006B2588" w:rsidRPr="00B35FE6" w:rsidRDefault="006B2588" w:rsidP="006B2588">
      <w:pPr>
        <w:pStyle w:val="NormalWeb"/>
        <w:spacing w:before="120" w:after="120" w:line="276" w:lineRule="auto"/>
        <w:ind w:firstLine="720"/>
        <w:jc w:val="both"/>
        <w:rPr>
          <w:sz w:val="28"/>
          <w:szCs w:val="28"/>
          <w:lang w:val="vi-VN"/>
        </w:rPr>
      </w:pPr>
      <w:r w:rsidRPr="00B35FE6">
        <w:rPr>
          <w:sz w:val="28"/>
          <w:szCs w:val="28"/>
          <w:lang w:val="vi-VN"/>
        </w:rPr>
        <w:t>6. Hành vi khác bị nghiêm cấm khác theo quy định của pháp luật có liên quan.</w:t>
      </w:r>
    </w:p>
    <w:p w14:paraId="6746A3E3" w14:textId="05BDC7A8" w:rsidR="00B37D33" w:rsidRPr="00B35FE6" w:rsidRDefault="00B37D33" w:rsidP="00535AD0">
      <w:pPr>
        <w:shd w:val="clear" w:color="auto" w:fill="FFFFFF"/>
        <w:spacing w:before="120" w:after="120"/>
        <w:ind w:firstLine="720"/>
        <w:jc w:val="both"/>
        <w:rPr>
          <w:rFonts w:ascii="Times New Roman" w:hAnsi="Times New Roman" w:cs="Times New Roman"/>
          <w:b/>
          <w:bCs/>
          <w:sz w:val="28"/>
          <w:szCs w:val="28"/>
          <w:lang w:val="vi-VN" w:eastAsia="vi-VN"/>
        </w:rPr>
      </w:pPr>
      <w:r w:rsidRPr="00B35FE6">
        <w:rPr>
          <w:rFonts w:ascii="Times New Roman" w:hAnsi="Times New Roman" w:cs="Times New Roman"/>
          <w:b/>
          <w:bCs/>
          <w:sz w:val="28"/>
          <w:szCs w:val="28"/>
          <w:lang w:val="vi-VN" w:eastAsia="vi-VN"/>
        </w:rPr>
        <w:t xml:space="preserve">Điều </w:t>
      </w:r>
      <w:r w:rsidR="0043308E" w:rsidRPr="00B35FE6">
        <w:rPr>
          <w:rFonts w:ascii="Times New Roman" w:hAnsi="Times New Roman" w:cs="Times New Roman"/>
          <w:b/>
          <w:bCs/>
          <w:sz w:val="28"/>
          <w:szCs w:val="28"/>
          <w:lang w:val="vi-VN" w:eastAsia="vi-VN"/>
        </w:rPr>
        <w:t>7</w:t>
      </w:r>
      <w:r w:rsidR="00F8573A" w:rsidRPr="00B35FE6">
        <w:rPr>
          <w:rFonts w:ascii="Times New Roman" w:hAnsi="Times New Roman" w:cs="Times New Roman"/>
          <w:b/>
          <w:bCs/>
          <w:sz w:val="28"/>
          <w:szCs w:val="28"/>
          <w:lang w:val="vi-VN" w:eastAsia="vi-VN"/>
        </w:rPr>
        <w:t>1</w:t>
      </w:r>
      <w:r w:rsidRPr="00B35FE6">
        <w:rPr>
          <w:rFonts w:ascii="Times New Roman" w:hAnsi="Times New Roman" w:cs="Times New Roman"/>
          <w:b/>
          <w:bCs/>
          <w:sz w:val="28"/>
          <w:szCs w:val="28"/>
          <w:lang w:val="vi-VN" w:eastAsia="vi-VN"/>
        </w:rPr>
        <w:t>. Trách nhiệm của các cơ quan, đơn vị về ứng dụng công nghệ thông tin, chuyển đổi số trong thực hiện bảo hiểm y tế</w:t>
      </w:r>
    </w:p>
    <w:p w14:paraId="4F2FB051" w14:textId="79AA9547" w:rsidR="00B37D33" w:rsidRPr="00B35FE6" w:rsidRDefault="00B37D33" w:rsidP="00535AD0">
      <w:pPr>
        <w:shd w:val="clear" w:color="auto" w:fill="FFFFFF"/>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1. Trách nhiệm của Bộ Y tế</w:t>
      </w:r>
    </w:p>
    <w:p w14:paraId="66DFF656" w14:textId="11A7C727" w:rsidR="007C57AF" w:rsidRPr="00B35FE6" w:rsidRDefault="007C57AF" w:rsidP="00535AD0">
      <w:pPr>
        <w:shd w:val="clear" w:color="auto" w:fill="FFFFFF"/>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a) </w:t>
      </w:r>
      <w:r w:rsidR="0099674B" w:rsidRPr="00B35FE6">
        <w:rPr>
          <w:rFonts w:ascii="Times New Roman" w:hAnsi="Times New Roman" w:cs="Times New Roman"/>
          <w:sz w:val="28"/>
          <w:szCs w:val="28"/>
          <w:lang w:val="vi-VN" w:eastAsia="vi-VN"/>
        </w:rPr>
        <w:t>Xây dựng, ban hành các tiêu chuẩn</w:t>
      </w:r>
      <w:r w:rsidR="00CF4E12" w:rsidRPr="00B35FE6">
        <w:rPr>
          <w:rFonts w:ascii="Times New Roman" w:hAnsi="Times New Roman" w:cs="Times New Roman"/>
          <w:sz w:val="28"/>
          <w:szCs w:val="28"/>
          <w:lang w:val="vi-VN" w:eastAsia="vi-VN"/>
        </w:rPr>
        <w:t>, định dạng</w:t>
      </w:r>
      <w:r w:rsidR="0099674B" w:rsidRPr="00B35FE6">
        <w:rPr>
          <w:rFonts w:ascii="Times New Roman" w:hAnsi="Times New Roman" w:cs="Times New Roman"/>
          <w:sz w:val="28"/>
          <w:szCs w:val="28"/>
          <w:lang w:val="vi-VN" w:eastAsia="vi-VN"/>
        </w:rPr>
        <w:t xml:space="preserve"> dữ liệu phục vụ kết nối, liên thông dữ liệu điện tử chi phí khám bệnh, chữa bệnh bảo hiểm y tế;</w:t>
      </w:r>
    </w:p>
    <w:p w14:paraId="1A028887" w14:textId="159E226A" w:rsidR="0099674B" w:rsidRPr="00B35FE6" w:rsidRDefault="0099674B" w:rsidP="00535AD0">
      <w:pPr>
        <w:shd w:val="clear" w:color="auto" w:fill="FFFFFF"/>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b) Xây dựng, ban hành các bộ mã danh mục dùng chung áp dụng trong khám bệnh, chữa bệnh bảo hiểm y tế;</w:t>
      </w:r>
    </w:p>
    <w:p w14:paraId="23F3E719" w14:textId="77777777" w:rsidR="00AA0DC6" w:rsidRPr="00B35FE6" w:rsidRDefault="0099674B" w:rsidP="00CF4E12">
      <w:pPr>
        <w:shd w:val="clear" w:color="auto" w:fill="FFFFFF"/>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c) </w:t>
      </w:r>
      <w:r w:rsidR="00CF4E12" w:rsidRPr="00B35FE6">
        <w:rPr>
          <w:rFonts w:ascii="Times New Roman" w:hAnsi="Times New Roman" w:cs="Times New Roman"/>
          <w:sz w:val="28"/>
          <w:szCs w:val="28"/>
          <w:lang w:val="vi-VN" w:eastAsia="vi-VN"/>
        </w:rPr>
        <w:t>Xây dựng, ban hành các quy định về trích chuyển dữ liệu điện tử trong khám bệnh, chữa bệnh bảo hiểm y tế</w:t>
      </w:r>
      <w:r w:rsidR="00AA0DC6" w:rsidRPr="00B35FE6">
        <w:rPr>
          <w:rFonts w:ascii="Times New Roman" w:hAnsi="Times New Roman" w:cs="Times New Roman"/>
          <w:sz w:val="28"/>
          <w:szCs w:val="28"/>
          <w:lang w:val="vi-VN" w:eastAsia="vi-VN"/>
        </w:rPr>
        <w:t>;</w:t>
      </w:r>
    </w:p>
    <w:p w14:paraId="0B48A2AC" w14:textId="6397FC80" w:rsidR="003A67DD" w:rsidRPr="00B35FE6" w:rsidRDefault="00AA0DC6" w:rsidP="00CF4E12">
      <w:pPr>
        <w:shd w:val="clear" w:color="auto" w:fill="FFFFFF"/>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d) </w:t>
      </w:r>
      <w:r w:rsidR="003A67DD" w:rsidRPr="00B35FE6">
        <w:rPr>
          <w:rFonts w:ascii="Times New Roman" w:hAnsi="Times New Roman" w:cs="Times New Roman"/>
          <w:sz w:val="28"/>
          <w:szCs w:val="28"/>
          <w:lang w:val="vi-VN" w:eastAsia="vi-VN"/>
        </w:rPr>
        <w:t>Xây dựng, thiết lập các phương thức thanh toán chi phí khám bệnh, chữa bệnh bảo hiểm y tế theo quy định của pháp luật về bảo hiểm y tế;</w:t>
      </w:r>
    </w:p>
    <w:p w14:paraId="7612AF1D" w14:textId="4206BFF3" w:rsidR="00CB5589" w:rsidRPr="00B35FE6" w:rsidRDefault="00CB5589" w:rsidP="00CB5589">
      <w:pPr>
        <w:shd w:val="clear" w:color="auto" w:fill="FFFFFF"/>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đ) Chỉ đạo các cơ quan, tổ chức có liên quan tiếp nhận, lưu trữ, sử dụng dữ liệu chi phí khám bệnh, chữa bệnh bảo hiểm y tế do Bảo hiểm xã hội Việt Nam cung cấp để phục vụ xây dựng các phương thức thanh toán bảo hiểm y tế và xây dựng các chính sách, pháp luật về bảo hiểm y tế, đảm bảo các quy định của pháp luật về bảo mật, an toàn thông tin, dữ liệu;</w:t>
      </w:r>
    </w:p>
    <w:p w14:paraId="4C2B833B" w14:textId="5CA12EA7" w:rsidR="0099674B" w:rsidRPr="00B35FE6" w:rsidRDefault="00CB5589" w:rsidP="00CF4E12">
      <w:pPr>
        <w:shd w:val="clear" w:color="auto" w:fill="FFFFFF"/>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e</w:t>
      </w:r>
      <w:r w:rsidR="003A67DD" w:rsidRPr="00B35FE6">
        <w:rPr>
          <w:rFonts w:ascii="Times New Roman" w:hAnsi="Times New Roman" w:cs="Times New Roman"/>
          <w:sz w:val="28"/>
          <w:szCs w:val="28"/>
          <w:lang w:val="vi-VN" w:eastAsia="vi-VN"/>
        </w:rPr>
        <w:t>)</w:t>
      </w:r>
      <w:r w:rsidR="00CF4E12" w:rsidRPr="00B35FE6">
        <w:rPr>
          <w:rFonts w:ascii="Times New Roman" w:hAnsi="Times New Roman" w:cs="Times New Roman"/>
          <w:sz w:val="28"/>
          <w:szCs w:val="28"/>
          <w:lang w:val="vi-VN" w:eastAsia="vi-VN"/>
        </w:rPr>
        <w:t xml:space="preserve"> </w:t>
      </w:r>
      <w:r w:rsidR="003A67DD" w:rsidRPr="00B35FE6">
        <w:rPr>
          <w:rFonts w:ascii="Times New Roman" w:hAnsi="Times New Roman" w:cs="Times New Roman"/>
          <w:sz w:val="28"/>
          <w:szCs w:val="28"/>
          <w:lang w:val="vi-VN" w:eastAsia="vi-VN"/>
        </w:rPr>
        <w:t>Xây dựng và ban hành</w:t>
      </w:r>
      <w:r w:rsidR="00CF4E12" w:rsidRPr="00B35FE6">
        <w:rPr>
          <w:rFonts w:ascii="Times New Roman" w:hAnsi="Times New Roman" w:cs="Times New Roman"/>
          <w:sz w:val="28"/>
          <w:szCs w:val="28"/>
          <w:lang w:val="vi-VN" w:eastAsia="vi-VN"/>
        </w:rPr>
        <w:t xml:space="preserve"> các quy định có liên quan khác phục vụ triển khai ứng dụng công nghệ thông tin, chuyển đổi số trong lĩnh vực bảo hiểm y tế</w:t>
      </w:r>
      <w:r w:rsidR="003A67DD" w:rsidRPr="00B35FE6">
        <w:rPr>
          <w:rFonts w:ascii="Times New Roman" w:hAnsi="Times New Roman" w:cs="Times New Roman"/>
          <w:sz w:val="28"/>
          <w:szCs w:val="28"/>
          <w:lang w:val="vi-VN" w:eastAsia="vi-VN"/>
        </w:rPr>
        <w:t xml:space="preserve"> theo chỉ đạo của Chính phủ</w:t>
      </w:r>
      <w:r w:rsidR="00CF4E12" w:rsidRPr="00B35FE6">
        <w:rPr>
          <w:rFonts w:ascii="Times New Roman" w:hAnsi="Times New Roman" w:cs="Times New Roman"/>
          <w:sz w:val="28"/>
          <w:szCs w:val="28"/>
          <w:lang w:val="vi-VN" w:eastAsia="vi-VN"/>
        </w:rPr>
        <w:t>.</w:t>
      </w:r>
    </w:p>
    <w:p w14:paraId="1302E964" w14:textId="6A6B4F08" w:rsidR="00B37D33" w:rsidRPr="00B35FE6" w:rsidRDefault="00B37D33" w:rsidP="00535AD0">
      <w:pPr>
        <w:shd w:val="clear" w:color="auto" w:fill="FFFFFF"/>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2. Trách nhiệm của Bộ Tài chính</w:t>
      </w:r>
    </w:p>
    <w:p w14:paraId="0F2AAE9E" w14:textId="0FC7ACAC" w:rsidR="0099674B" w:rsidRPr="00B35FE6" w:rsidRDefault="00B37D33" w:rsidP="00535AD0">
      <w:pPr>
        <w:shd w:val="clear" w:color="auto" w:fill="FFFFFF"/>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Chỉ đạo Bảo hiểm xã hội Việt Nam</w:t>
      </w:r>
      <w:r w:rsidR="0099674B" w:rsidRPr="00B35FE6">
        <w:rPr>
          <w:rFonts w:ascii="Times New Roman" w:hAnsi="Times New Roman" w:cs="Times New Roman"/>
          <w:sz w:val="28"/>
          <w:szCs w:val="28"/>
          <w:lang w:val="vi-VN" w:eastAsia="vi-VN"/>
        </w:rPr>
        <w:t xml:space="preserve"> triển khai các nội dung sau:</w:t>
      </w:r>
    </w:p>
    <w:p w14:paraId="0F675E0F" w14:textId="44136139" w:rsidR="00B37D33" w:rsidRPr="00B35FE6" w:rsidRDefault="0099674B" w:rsidP="00535AD0">
      <w:pPr>
        <w:shd w:val="clear" w:color="auto" w:fill="FFFFFF"/>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a)</w:t>
      </w:r>
      <w:r w:rsidR="00B37D33" w:rsidRPr="00B35FE6">
        <w:rPr>
          <w:rFonts w:ascii="Times New Roman" w:hAnsi="Times New Roman" w:cs="Times New Roman"/>
          <w:sz w:val="28"/>
          <w:szCs w:val="28"/>
          <w:lang w:val="vi-VN" w:eastAsia="vi-VN"/>
        </w:rPr>
        <w:t xml:space="preserve"> </w:t>
      </w:r>
      <w:r w:rsidRPr="00B35FE6">
        <w:rPr>
          <w:rFonts w:ascii="Times New Roman" w:hAnsi="Times New Roman" w:cs="Times New Roman"/>
          <w:sz w:val="28"/>
          <w:szCs w:val="28"/>
          <w:lang w:val="vi-VN" w:eastAsia="vi-VN"/>
        </w:rPr>
        <w:t>X</w:t>
      </w:r>
      <w:r w:rsidR="00B37D33" w:rsidRPr="00B35FE6">
        <w:rPr>
          <w:rFonts w:ascii="Times New Roman" w:hAnsi="Times New Roman" w:cs="Times New Roman"/>
          <w:sz w:val="28"/>
          <w:szCs w:val="28"/>
          <w:lang w:val="vi-VN" w:eastAsia="vi-VN"/>
        </w:rPr>
        <w:t>ây dựng</w:t>
      </w:r>
      <w:r w:rsidR="003A67DD" w:rsidRPr="00B35FE6">
        <w:rPr>
          <w:rFonts w:ascii="Times New Roman" w:hAnsi="Times New Roman" w:cs="Times New Roman"/>
          <w:sz w:val="28"/>
          <w:szCs w:val="28"/>
          <w:lang w:val="vi-VN" w:eastAsia="vi-VN"/>
        </w:rPr>
        <w:t>, hoàn thiện và vận hành</w:t>
      </w:r>
      <w:r w:rsidR="00B37D33" w:rsidRPr="00B35FE6">
        <w:rPr>
          <w:rFonts w:ascii="Times New Roman" w:hAnsi="Times New Roman" w:cs="Times New Roman"/>
          <w:sz w:val="28"/>
          <w:szCs w:val="28"/>
          <w:lang w:val="vi-VN" w:eastAsia="vi-VN"/>
        </w:rPr>
        <w:t xml:space="preserve"> Cổng tiếp nhận dữ liệu để tiếp nhận dữ liệu chi phí khám bệnh, chữa bệnh bảo hiểm y tế của các cơ sở khám bệnh, chữa bệnh trong toàn quốc;</w:t>
      </w:r>
    </w:p>
    <w:p w14:paraId="32D9805F" w14:textId="10DA948F" w:rsidR="00B37D33" w:rsidRPr="00B35FE6" w:rsidRDefault="00B37D33" w:rsidP="00535AD0">
      <w:pPr>
        <w:shd w:val="clear" w:color="auto" w:fill="FFFFFF"/>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b) Xây dựng</w:t>
      </w:r>
      <w:r w:rsidR="00715625" w:rsidRPr="00B35FE6">
        <w:rPr>
          <w:rFonts w:ascii="Times New Roman" w:hAnsi="Times New Roman" w:cs="Times New Roman"/>
          <w:sz w:val="28"/>
          <w:szCs w:val="28"/>
          <w:lang w:val="vi-VN" w:eastAsia="vi-VN"/>
        </w:rPr>
        <w:t>, vận hành</w:t>
      </w:r>
      <w:r w:rsidRPr="00B35FE6">
        <w:rPr>
          <w:rFonts w:ascii="Times New Roman" w:hAnsi="Times New Roman" w:cs="Times New Roman"/>
          <w:sz w:val="28"/>
          <w:szCs w:val="28"/>
          <w:lang w:val="vi-VN" w:eastAsia="vi-VN"/>
        </w:rPr>
        <w:t xml:space="preserve"> Hệ thống công nghệ thông tin phục vụ công tác giám định</w:t>
      </w:r>
      <w:r w:rsidR="00F44C1E" w:rsidRPr="00B35FE6">
        <w:rPr>
          <w:rFonts w:ascii="Times New Roman" w:hAnsi="Times New Roman" w:cs="Times New Roman"/>
          <w:sz w:val="28"/>
          <w:szCs w:val="28"/>
          <w:lang w:val="vi-VN" w:eastAsia="vi-VN"/>
        </w:rPr>
        <w:t xml:space="preserve"> bảo hiểm y tế điện tử</w:t>
      </w:r>
      <w:r w:rsidRPr="00B35FE6">
        <w:rPr>
          <w:rFonts w:ascii="Times New Roman" w:hAnsi="Times New Roman" w:cs="Times New Roman"/>
          <w:sz w:val="28"/>
          <w:szCs w:val="28"/>
          <w:lang w:val="vi-VN" w:eastAsia="vi-VN"/>
        </w:rPr>
        <w:t>, thanh quyết toán</w:t>
      </w:r>
      <w:r w:rsidR="00CF4E12" w:rsidRPr="00B35FE6">
        <w:rPr>
          <w:rFonts w:ascii="Times New Roman" w:hAnsi="Times New Roman" w:cs="Times New Roman"/>
          <w:sz w:val="28"/>
          <w:szCs w:val="28"/>
          <w:lang w:val="vi-VN" w:eastAsia="vi-VN"/>
        </w:rPr>
        <w:t>, chi trả</w:t>
      </w:r>
      <w:r w:rsidRPr="00B35FE6">
        <w:rPr>
          <w:rFonts w:ascii="Times New Roman" w:hAnsi="Times New Roman" w:cs="Times New Roman"/>
          <w:sz w:val="28"/>
          <w:szCs w:val="28"/>
          <w:lang w:val="vi-VN" w:eastAsia="vi-VN"/>
        </w:rPr>
        <w:t xml:space="preserve"> chi phí khám bệnh, chữa </w:t>
      </w:r>
      <w:r w:rsidRPr="00B35FE6">
        <w:rPr>
          <w:rFonts w:ascii="Times New Roman" w:hAnsi="Times New Roman" w:cs="Times New Roman"/>
          <w:sz w:val="28"/>
          <w:szCs w:val="28"/>
          <w:lang w:val="vi-VN" w:eastAsia="vi-VN"/>
        </w:rPr>
        <w:lastRenderedPageBreak/>
        <w:t>bệnh bảo hiểm y tế</w:t>
      </w:r>
      <w:r w:rsidR="00CF4E12" w:rsidRPr="00B35FE6">
        <w:rPr>
          <w:rFonts w:ascii="Times New Roman" w:hAnsi="Times New Roman" w:cs="Times New Roman"/>
          <w:sz w:val="28"/>
          <w:szCs w:val="28"/>
          <w:lang w:val="vi-VN" w:eastAsia="vi-VN"/>
        </w:rPr>
        <w:t xml:space="preserve"> theo từng</w:t>
      </w:r>
      <w:r w:rsidR="00715625" w:rsidRPr="00B35FE6">
        <w:rPr>
          <w:rFonts w:ascii="Times New Roman" w:hAnsi="Times New Roman" w:cs="Times New Roman"/>
          <w:sz w:val="28"/>
          <w:szCs w:val="28"/>
          <w:lang w:val="vi-VN" w:eastAsia="vi-VN"/>
        </w:rPr>
        <w:t xml:space="preserve"> giai đoạn với từng</w:t>
      </w:r>
      <w:r w:rsidR="00CF4E12" w:rsidRPr="00B35FE6">
        <w:rPr>
          <w:rFonts w:ascii="Times New Roman" w:hAnsi="Times New Roman" w:cs="Times New Roman"/>
          <w:sz w:val="28"/>
          <w:szCs w:val="28"/>
          <w:lang w:val="vi-VN" w:eastAsia="vi-VN"/>
        </w:rPr>
        <w:t xml:space="preserve"> phương thức thanh toán bảo hiểm y tế theo quy định của pháp luật về bảo hiểm y tế</w:t>
      </w:r>
      <w:r w:rsidRPr="00B35FE6">
        <w:rPr>
          <w:rFonts w:ascii="Times New Roman" w:hAnsi="Times New Roman" w:cs="Times New Roman"/>
          <w:sz w:val="28"/>
          <w:szCs w:val="28"/>
          <w:lang w:val="vi-VN" w:eastAsia="vi-VN"/>
        </w:rPr>
        <w:t>;</w:t>
      </w:r>
    </w:p>
    <w:p w14:paraId="7F923CCB" w14:textId="63A27C3D" w:rsidR="00CB5589" w:rsidRPr="00B35FE6" w:rsidRDefault="007345D8" w:rsidP="007345D8">
      <w:pPr>
        <w:shd w:val="clear" w:color="auto" w:fill="FFFFFF"/>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c) Thiết lập, cập nhật các quy tắc, quy trình giám định bảo hiểm y tế điện tử. Quy tắc giám định bảo hiểm y tế điện tử được thiết lập trên cơ sở các quy định tại các văn bản quy phạm pháp luật do cấp có thẩm quyền ban hành, được cập nhật kịp thời khi các văn bản quy phạm pháp luật có điều chỉnh, sửa đổi. Bảo hiểm xã hội Việt Nam có trách nhiệm báo cáo Bộ Tài chính các quy tắc, quy trình giám định bảo hiểm y tế điện tử để thống nhất với Bộ Y tế trước khi ban hành, áp dụng</w:t>
      </w:r>
      <w:r w:rsidRPr="00DD70B4">
        <w:rPr>
          <w:rFonts w:ascii="Times New Roman" w:hAnsi="Times New Roman" w:cs="Times New Roman"/>
          <w:sz w:val="28"/>
          <w:szCs w:val="28"/>
          <w:lang w:val="vi-VN" w:eastAsia="vi-VN"/>
        </w:rPr>
        <w:t xml:space="preserve">; </w:t>
      </w:r>
      <w:r w:rsidRPr="00B35FE6">
        <w:rPr>
          <w:rFonts w:ascii="Times New Roman" w:hAnsi="Times New Roman" w:cs="Times New Roman"/>
          <w:sz w:val="28"/>
          <w:szCs w:val="28"/>
          <w:lang w:val="vi-VN" w:eastAsia="vi-VN"/>
        </w:rPr>
        <w:t>công bố công khai quy tắc giám định, các quy tắc được cập nhật trên Cổng tiếp nhận dữ liệu trong vòng 72 giờ trước khi áp dụng trong Hệ thống giám định bảo hiểm y tế điện tử</w:t>
      </w:r>
      <w:r w:rsidRPr="00DD70B4">
        <w:rPr>
          <w:rFonts w:ascii="Times New Roman" w:hAnsi="Times New Roman" w:cs="Times New Roman"/>
          <w:sz w:val="28"/>
          <w:szCs w:val="28"/>
          <w:lang w:val="vi-VN" w:eastAsia="vi-VN"/>
        </w:rPr>
        <w:t>;</w:t>
      </w:r>
    </w:p>
    <w:p w14:paraId="30804513" w14:textId="6B851550" w:rsidR="00B37D33" w:rsidRPr="00B35FE6" w:rsidRDefault="008C46F3" w:rsidP="00535AD0">
      <w:pPr>
        <w:shd w:val="clear" w:color="auto" w:fill="FFFFFF"/>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d) Xây dựng </w:t>
      </w:r>
      <w:r w:rsidR="007345D8" w:rsidRPr="00DD70B4">
        <w:rPr>
          <w:rFonts w:ascii="Times New Roman" w:hAnsi="Times New Roman" w:cs="Times New Roman"/>
          <w:sz w:val="28"/>
          <w:szCs w:val="28"/>
          <w:lang w:val="vi-VN" w:eastAsia="vi-VN"/>
        </w:rPr>
        <w:t>h</w:t>
      </w:r>
      <w:r w:rsidRPr="00B35FE6">
        <w:rPr>
          <w:rFonts w:ascii="Times New Roman" w:hAnsi="Times New Roman" w:cs="Times New Roman"/>
          <w:sz w:val="28"/>
          <w:szCs w:val="28"/>
          <w:lang w:val="vi-VN" w:eastAsia="vi-VN"/>
        </w:rPr>
        <w:t>ệ thống giám sát, cảnh báo trong thực hiện chế độ, chính sách pháp luật về bảo hiểm y tế;</w:t>
      </w:r>
    </w:p>
    <w:p w14:paraId="2AFE3D2B" w14:textId="271F3887" w:rsidR="007345D8" w:rsidRPr="00B35FE6" w:rsidRDefault="007345D8" w:rsidP="007345D8">
      <w:pPr>
        <w:shd w:val="clear" w:color="auto" w:fill="FFFFFF"/>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đ) Xây dựng các </w:t>
      </w:r>
      <w:r w:rsidRPr="00B35FE6">
        <w:rPr>
          <w:rFonts w:ascii="Times New Roman" w:hAnsi="Times New Roman" w:cs="Times New Roman"/>
          <w:spacing w:val="3"/>
          <w:sz w:val="28"/>
          <w:szCs w:val="28"/>
          <w:shd w:val="clear" w:color="auto" w:fill="FFFFFF"/>
          <w:lang w:val="vi-VN"/>
        </w:rPr>
        <w:t>tiện ích phục vụ việc thu đóng bảo hiểm y tế trực tuyến, tích hợp thông báo tự động cho người tham gia bảo hiểm y tế thông tin về thời hạn phải đóng, mức đóng cho lần tiếp theo trước 10 ngày thẻ bảo hiểm y tế hết hạn</w:t>
      </w:r>
      <w:r w:rsidRPr="00B35FE6">
        <w:rPr>
          <w:rFonts w:ascii="Times New Roman" w:hAnsi="Times New Roman" w:cs="Times New Roman"/>
          <w:sz w:val="28"/>
          <w:szCs w:val="28"/>
          <w:lang w:val="vi-VN" w:eastAsia="vi-VN"/>
        </w:rPr>
        <w:t>, tự động gia hạn thời gian tham gia bảo hiểm y tế</w:t>
      </w:r>
      <w:r w:rsidR="00965733" w:rsidRPr="00DD70B4">
        <w:rPr>
          <w:rFonts w:ascii="Times New Roman" w:hAnsi="Times New Roman" w:cs="Times New Roman"/>
          <w:sz w:val="28"/>
          <w:szCs w:val="28"/>
          <w:lang w:val="vi-VN" w:eastAsia="vi-VN"/>
        </w:rPr>
        <w:t xml:space="preserve"> khi người tham gia bảo hiểm y tế đã đóng tiền tham gia bảo hiểm y tế</w:t>
      </w:r>
      <w:r w:rsidRPr="00B35FE6">
        <w:rPr>
          <w:rFonts w:ascii="Times New Roman" w:hAnsi="Times New Roman" w:cs="Times New Roman"/>
          <w:sz w:val="28"/>
          <w:szCs w:val="28"/>
          <w:lang w:val="vi-VN" w:eastAsia="vi-VN"/>
        </w:rPr>
        <w:t>;</w:t>
      </w:r>
    </w:p>
    <w:p w14:paraId="57CA305C" w14:textId="18FA5AAF" w:rsidR="00E95379" w:rsidRPr="00B35FE6" w:rsidRDefault="00E95379" w:rsidP="00E95379">
      <w:pPr>
        <w:shd w:val="clear" w:color="auto" w:fill="FFFFFF"/>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e) </w:t>
      </w:r>
      <w:r w:rsidR="006B2588" w:rsidRPr="00B35FE6">
        <w:rPr>
          <w:rFonts w:ascii="Times New Roman" w:hAnsi="Times New Roman" w:cs="Times New Roman"/>
          <w:sz w:val="28"/>
          <w:szCs w:val="28"/>
          <w:lang w:val="vi-VN" w:eastAsia="vi-VN"/>
        </w:rPr>
        <w:t xml:space="preserve">Triển khai </w:t>
      </w:r>
      <w:r w:rsidR="007345D8" w:rsidRPr="00DD70B4">
        <w:rPr>
          <w:rFonts w:ascii="Times New Roman" w:hAnsi="Times New Roman" w:cs="Times New Roman"/>
          <w:sz w:val="28"/>
          <w:szCs w:val="28"/>
          <w:lang w:val="vi-VN" w:eastAsia="vi-VN"/>
        </w:rPr>
        <w:t>h</w:t>
      </w:r>
      <w:r w:rsidR="006B2588" w:rsidRPr="00B35FE6">
        <w:rPr>
          <w:rFonts w:ascii="Times New Roman" w:hAnsi="Times New Roman" w:cs="Times New Roman"/>
          <w:sz w:val="28"/>
          <w:szCs w:val="28"/>
          <w:lang w:val="vi-VN" w:eastAsia="vi-VN"/>
        </w:rPr>
        <w:t xml:space="preserve">ệ thống dịch vụ công trực tuyến để thực hiện </w:t>
      </w:r>
      <w:r w:rsidRPr="00B35FE6">
        <w:rPr>
          <w:rFonts w:ascii="Times New Roman" w:hAnsi="Times New Roman" w:cs="Times New Roman"/>
          <w:sz w:val="28"/>
          <w:szCs w:val="28"/>
          <w:lang w:val="vi-VN" w:eastAsia="vi-VN"/>
        </w:rPr>
        <w:t>ký hợp đồng, phụ lục hợp đồng khám bệnh, chữa bệnh bảo hiểm y tế với cơ sở khám bệnh, chữa bệnh</w:t>
      </w:r>
      <w:r w:rsidR="006B2588" w:rsidRPr="00B35FE6">
        <w:rPr>
          <w:rFonts w:ascii="Times New Roman" w:hAnsi="Times New Roman" w:cs="Times New Roman"/>
          <w:sz w:val="28"/>
          <w:szCs w:val="28"/>
          <w:lang w:val="vi-VN" w:eastAsia="vi-VN"/>
        </w:rPr>
        <w:t xml:space="preserve"> trên môi trường điện tử</w:t>
      </w:r>
      <w:r w:rsidRPr="00B35FE6">
        <w:rPr>
          <w:rFonts w:ascii="Times New Roman" w:hAnsi="Times New Roman" w:cs="Times New Roman"/>
          <w:sz w:val="28"/>
          <w:szCs w:val="28"/>
          <w:lang w:val="vi-VN" w:eastAsia="vi-VN"/>
        </w:rPr>
        <w:t>;</w:t>
      </w:r>
    </w:p>
    <w:p w14:paraId="6972184D" w14:textId="6E1F652E" w:rsidR="006C36EE" w:rsidRPr="00B35FE6" w:rsidRDefault="00E95379" w:rsidP="006C36EE">
      <w:pPr>
        <w:shd w:val="clear" w:color="auto" w:fill="FFFFFF"/>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g</w:t>
      </w:r>
      <w:r w:rsidR="008C46F3" w:rsidRPr="00B35FE6">
        <w:rPr>
          <w:rFonts w:ascii="Times New Roman" w:hAnsi="Times New Roman" w:cs="Times New Roman"/>
          <w:sz w:val="28"/>
          <w:szCs w:val="28"/>
          <w:lang w:val="vi-VN" w:eastAsia="vi-VN"/>
        </w:rPr>
        <w:t>) Xây dựng</w:t>
      </w:r>
      <w:r w:rsidR="00AA0DC6" w:rsidRPr="00B35FE6">
        <w:rPr>
          <w:rFonts w:ascii="Times New Roman" w:hAnsi="Times New Roman" w:cs="Times New Roman"/>
          <w:sz w:val="28"/>
          <w:szCs w:val="28"/>
          <w:lang w:val="vi-VN" w:eastAsia="vi-VN"/>
        </w:rPr>
        <w:t>, bổ sung</w:t>
      </w:r>
      <w:r w:rsidR="008C46F3" w:rsidRPr="00B35FE6">
        <w:rPr>
          <w:rFonts w:ascii="Times New Roman" w:hAnsi="Times New Roman" w:cs="Times New Roman"/>
          <w:sz w:val="28"/>
          <w:szCs w:val="28"/>
          <w:lang w:val="vi-VN" w:eastAsia="vi-VN"/>
        </w:rPr>
        <w:t xml:space="preserve"> các tiện ích </w:t>
      </w:r>
      <w:r w:rsidR="00AA0DC6" w:rsidRPr="00B35FE6">
        <w:rPr>
          <w:rFonts w:ascii="Times New Roman" w:hAnsi="Times New Roman" w:cs="Times New Roman"/>
          <w:sz w:val="28"/>
          <w:szCs w:val="28"/>
          <w:lang w:val="vi-VN" w:eastAsia="vi-VN"/>
        </w:rPr>
        <w:t xml:space="preserve">liên quan </w:t>
      </w:r>
      <w:r w:rsidR="00965733" w:rsidRPr="00DD70B4">
        <w:rPr>
          <w:rFonts w:ascii="Times New Roman" w:hAnsi="Times New Roman" w:cs="Times New Roman"/>
          <w:sz w:val="28"/>
          <w:szCs w:val="28"/>
          <w:lang w:val="vi-VN" w:eastAsia="vi-VN"/>
        </w:rPr>
        <w:t xml:space="preserve">khác </w:t>
      </w:r>
      <w:r w:rsidR="00AA0DC6" w:rsidRPr="00B35FE6">
        <w:rPr>
          <w:rFonts w:ascii="Times New Roman" w:hAnsi="Times New Roman" w:cs="Times New Roman"/>
          <w:sz w:val="28"/>
          <w:szCs w:val="28"/>
          <w:lang w:val="vi-VN" w:eastAsia="vi-VN"/>
        </w:rPr>
        <w:t xml:space="preserve">để tạo thuận lợi, </w:t>
      </w:r>
      <w:r w:rsidR="008C46F3" w:rsidRPr="00B35FE6">
        <w:rPr>
          <w:rFonts w:ascii="Times New Roman" w:hAnsi="Times New Roman" w:cs="Times New Roman"/>
          <w:sz w:val="28"/>
          <w:szCs w:val="28"/>
          <w:lang w:val="vi-VN" w:eastAsia="vi-VN"/>
        </w:rPr>
        <w:t>phục vụ người dân, các cơ quan, tổ chức trong thực hiện chế độ, chính sách pháp luật về bảo hiểm y tế;</w:t>
      </w:r>
      <w:r w:rsidR="006C36EE" w:rsidRPr="00B35FE6">
        <w:rPr>
          <w:rFonts w:ascii="Times New Roman" w:hAnsi="Times New Roman" w:cs="Times New Roman"/>
          <w:spacing w:val="3"/>
          <w:sz w:val="28"/>
          <w:szCs w:val="28"/>
          <w:shd w:val="clear" w:color="auto" w:fill="FFFFFF"/>
          <w:lang w:val="vi-VN"/>
        </w:rPr>
        <w:t xml:space="preserve"> </w:t>
      </w:r>
    </w:p>
    <w:p w14:paraId="6285B6D9" w14:textId="457982A8" w:rsidR="00CB5589" w:rsidRPr="00DD70B4" w:rsidRDefault="00CB5589" w:rsidP="00CB5589">
      <w:pPr>
        <w:shd w:val="clear" w:color="auto" w:fill="FFFFFF"/>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h) Chia sẻ dữ liệu đầy đủ, chính xác, kịp thời từ Cơ sở dữ liệu quốc gia về bảo hiểm với Bộ Y tế, Ủy ban nhân dân các tỉnh, thành phố trực thuộc Trung ương để thực hiện chức năng quản lý nhà nước về bảo hiểm y tế</w:t>
      </w:r>
      <w:r w:rsidR="00965733" w:rsidRPr="00DD70B4">
        <w:rPr>
          <w:rFonts w:ascii="Times New Roman" w:hAnsi="Times New Roman" w:cs="Times New Roman"/>
          <w:sz w:val="28"/>
          <w:szCs w:val="28"/>
          <w:lang w:val="vi-VN" w:eastAsia="vi-VN"/>
        </w:rPr>
        <w:t>;</w:t>
      </w:r>
    </w:p>
    <w:p w14:paraId="3EC48211" w14:textId="05041773" w:rsidR="00CB5589" w:rsidRPr="00B35FE6" w:rsidRDefault="00965733" w:rsidP="00CB5589">
      <w:pPr>
        <w:shd w:val="clear" w:color="auto" w:fill="FFFFFF"/>
        <w:spacing w:before="120" w:after="120"/>
        <w:ind w:firstLine="720"/>
        <w:jc w:val="both"/>
        <w:rPr>
          <w:rFonts w:ascii="Times New Roman" w:hAnsi="Times New Roman" w:cs="Times New Roman"/>
          <w:sz w:val="28"/>
          <w:szCs w:val="28"/>
          <w:lang w:val="vi-VN" w:eastAsia="vi-VN"/>
        </w:rPr>
      </w:pPr>
      <w:r w:rsidRPr="00DD70B4">
        <w:rPr>
          <w:rFonts w:ascii="Times New Roman" w:hAnsi="Times New Roman" w:cs="Times New Roman"/>
          <w:sz w:val="28"/>
          <w:szCs w:val="28"/>
          <w:lang w:val="vi-VN" w:eastAsia="vi-VN"/>
        </w:rPr>
        <w:t xml:space="preserve">i) </w:t>
      </w:r>
      <w:r w:rsidR="00CB5589" w:rsidRPr="00B35FE6">
        <w:rPr>
          <w:rFonts w:ascii="Times New Roman" w:hAnsi="Times New Roman" w:cs="Times New Roman"/>
          <w:sz w:val="28"/>
          <w:szCs w:val="28"/>
          <w:lang w:val="vi-VN" w:eastAsia="vi-VN"/>
        </w:rPr>
        <w:t>Cung cấp đầy đủ dữ liệu chi phí khám bệnh, chữa bệnh bảo hiểm y tế cho Bộ Y tế khi có yêu cầu để phục vụ xây dựng các phương thức thanh toán bảo hiểm y tế và xây dựng các chính sách, pháp luật về bảo hiểm y tế.</w:t>
      </w:r>
    </w:p>
    <w:p w14:paraId="035DE279" w14:textId="1F75F013" w:rsidR="008C46F3" w:rsidRPr="00B35FE6" w:rsidRDefault="007C57AF" w:rsidP="00535AD0">
      <w:pPr>
        <w:shd w:val="clear" w:color="auto" w:fill="FFFFFF"/>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3. Trách nhiệm của Bộ Công an</w:t>
      </w:r>
    </w:p>
    <w:p w14:paraId="18A834FE" w14:textId="41C1B4A9" w:rsidR="007C57AF" w:rsidRPr="00B35FE6" w:rsidRDefault="007C57AF" w:rsidP="00535AD0">
      <w:pPr>
        <w:shd w:val="clear" w:color="auto" w:fill="FFFFFF"/>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a) Kết nối, liên thông Cơ sở dữ liệu Quốc gia về bảo hiểm với Cơ sở dữ liệu Quốc gia về dân cư</w:t>
      </w:r>
      <w:r w:rsidR="00715625" w:rsidRPr="00B35FE6">
        <w:rPr>
          <w:rFonts w:ascii="Times New Roman" w:hAnsi="Times New Roman" w:cs="Times New Roman"/>
          <w:sz w:val="28"/>
          <w:szCs w:val="28"/>
          <w:lang w:val="vi-VN" w:eastAsia="vi-VN"/>
        </w:rPr>
        <w:t>,</w:t>
      </w:r>
      <w:r w:rsidRPr="00B35FE6">
        <w:rPr>
          <w:rFonts w:ascii="Times New Roman" w:hAnsi="Times New Roman" w:cs="Times New Roman"/>
          <w:sz w:val="28"/>
          <w:szCs w:val="28"/>
          <w:lang w:val="vi-VN" w:eastAsia="vi-VN"/>
        </w:rPr>
        <w:t xml:space="preserve"> xây dựng các tiện ích trên Ứng dụng định danh điện tử Quốc gia (VNeID) để phục vụ người dân, các cơ quan, đơn vị liên quan trong việc giải quyết các chế độ, chính sách pháp luật về bảo hiểm y tế;</w:t>
      </w:r>
    </w:p>
    <w:p w14:paraId="62E9AC20" w14:textId="49809C86" w:rsidR="007C57AF" w:rsidRPr="00B35FE6" w:rsidRDefault="007C57AF" w:rsidP="00535AD0">
      <w:pPr>
        <w:shd w:val="clear" w:color="auto" w:fill="FFFFFF"/>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 xml:space="preserve">b) </w:t>
      </w:r>
      <w:r w:rsidR="003A67DD" w:rsidRPr="00B35FE6">
        <w:rPr>
          <w:rFonts w:ascii="Times New Roman" w:hAnsi="Times New Roman" w:cs="Times New Roman"/>
          <w:sz w:val="28"/>
          <w:szCs w:val="28"/>
          <w:lang w:val="vi-VN" w:eastAsia="vi-VN"/>
        </w:rPr>
        <w:t xml:space="preserve">Xây dựng Cơ sở dữ liệu Quốc gia về bảo hiểm đặt tại </w:t>
      </w:r>
      <w:r w:rsidR="008F5DE8" w:rsidRPr="00B35FE6">
        <w:rPr>
          <w:rFonts w:ascii="Times New Roman" w:hAnsi="Times New Roman" w:cs="Times New Roman"/>
          <w:sz w:val="28"/>
          <w:szCs w:val="28"/>
          <w:lang w:val="vi-VN" w:eastAsia="vi-VN"/>
        </w:rPr>
        <w:t>Trung tâm dữ liệu Quốc gia do Chính phủ quản lý.</w:t>
      </w:r>
    </w:p>
    <w:p w14:paraId="408572B1" w14:textId="13F38317" w:rsidR="00B37D33" w:rsidRPr="00B35FE6" w:rsidRDefault="007C57AF" w:rsidP="00535AD0">
      <w:pPr>
        <w:shd w:val="clear" w:color="auto" w:fill="FFFFFF"/>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t>4</w:t>
      </w:r>
      <w:r w:rsidR="00B37D33" w:rsidRPr="00B35FE6">
        <w:rPr>
          <w:rFonts w:ascii="Times New Roman" w:hAnsi="Times New Roman" w:cs="Times New Roman"/>
          <w:sz w:val="28"/>
          <w:szCs w:val="28"/>
          <w:lang w:val="vi-VN" w:eastAsia="vi-VN"/>
        </w:rPr>
        <w:t>. Trách nhiệm của các cơ sở khám bệnh, chữa bệnh</w:t>
      </w:r>
    </w:p>
    <w:p w14:paraId="0B9332E9" w14:textId="7CD2FBEA" w:rsidR="00535AD0" w:rsidRPr="00B35FE6" w:rsidRDefault="008F5DE8" w:rsidP="00EE32E1">
      <w:pPr>
        <w:shd w:val="clear" w:color="auto" w:fill="FFFFFF"/>
        <w:spacing w:before="120" w:after="120"/>
        <w:ind w:firstLine="720"/>
        <w:jc w:val="both"/>
        <w:rPr>
          <w:rFonts w:ascii="Times New Roman" w:hAnsi="Times New Roman" w:cs="Times New Roman"/>
          <w:sz w:val="28"/>
          <w:szCs w:val="28"/>
          <w:lang w:val="vi-VN" w:eastAsia="vi-VN"/>
        </w:rPr>
      </w:pPr>
      <w:r w:rsidRPr="00B35FE6">
        <w:rPr>
          <w:rFonts w:ascii="Times New Roman" w:hAnsi="Times New Roman" w:cs="Times New Roman"/>
          <w:sz w:val="28"/>
          <w:szCs w:val="28"/>
          <w:lang w:val="vi-VN" w:eastAsia="vi-VN"/>
        </w:rPr>
        <w:lastRenderedPageBreak/>
        <w:t>Triển khai</w:t>
      </w:r>
      <w:r w:rsidR="006B2588" w:rsidRPr="00B35FE6">
        <w:rPr>
          <w:rFonts w:ascii="Times New Roman" w:hAnsi="Times New Roman" w:cs="Times New Roman"/>
          <w:sz w:val="28"/>
          <w:szCs w:val="28"/>
          <w:lang w:val="vi-VN" w:eastAsia="vi-VN"/>
        </w:rPr>
        <w:t xml:space="preserve"> đầy đủ các nội dung về</w:t>
      </w:r>
      <w:r w:rsidRPr="00B35FE6">
        <w:rPr>
          <w:rFonts w:ascii="Times New Roman" w:hAnsi="Times New Roman" w:cs="Times New Roman"/>
          <w:sz w:val="28"/>
          <w:szCs w:val="28"/>
          <w:lang w:val="vi-VN" w:eastAsia="vi-VN"/>
        </w:rPr>
        <w:t xml:space="preserve"> ứng dụng công nghệ thông tin, chuyển đổi số trong thực hiện chính sách, pháp luật về bảo hiểm y tế theo quy định của Chính phủ, của Bộ Y tế, Bộ Tài chính và các bộ, ngành </w:t>
      </w:r>
      <w:r w:rsidR="00715625" w:rsidRPr="00B35FE6">
        <w:rPr>
          <w:rFonts w:ascii="Times New Roman" w:hAnsi="Times New Roman" w:cs="Times New Roman"/>
          <w:sz w:val="28"/>
          <w:szCs w:val="28"/>
          <w:lang w:val="vi-VN" w:eastAsia="vi-VN"/>
        </w:rPr>
        <w:t xml:space="preserve">có </w:t>
      </w:r>
      <w:r w:rsidRPr="00B35FE6">
        <w:rPr>
          <w:rFonts w:ascii="Times New Roman" w:hAnsi="Times New Roman" w:cs="Times New Roman"/>
          <w:sz w:val="28"/>
          <w:szCs w:val="28"/>
          <w:lang w:val="vi-VN" w:eastAsia="vi-VN"/>
        </w:rPr>
        <w:t>liên quan</w:t>
      </w:r>
      <w:r w:rsidR="00715625" w:rsidRPr="00B35FE6">
        <w:rPr>
          <w:rFonts w:ascii="Times New Roman" w:hAnsi="Times New Roman" w:cs="Times New Roman"/>
          <w:sz w:val="28"/>
          <w:szCs w:val="28"/>
          <w:lang w:val="vi-VN" w:eastAsia="vi-VN"/>
        </w:rPr>
        <w:t>.</w:t>
      </w:r>
    </w:p>
    <w:p w14:paraId="460F7F70" w14:textId="5C62E4B2" w:rsidR="00D53A2D" w:rsidRPr="00B35FE6" w:rsidRDefault="00D53A2D" w:rsidP="003A21FF">
      <w:pPr>
        <w:shd w:val="clear" w:color="auto" w:fill="FFFFFF" w:themeFill="background1"/>
        <w:spacing w:before="120" w:after="120"/>
        <w:jc w:val="center"/>
        <w:rPr>
          <w:rFonts w:ascii="Times New Roman" w:hAnsi="Times New Roman" w:cs="Times New Roman"/>
          <w:b/>
          <w:bCs/>
          <w:sz w:val="28"/>
          <w:szCs w:val="28"/>
          <w:lang w:val="nl-NL"/>
        </w:rPr>
      </w:pPr>
      <w:r w:rsidRPr="00B35FE6">
        <w:rPr>
          <w:rFonts w:ascii="Times New Roman" w:hAnsi="Times New Roman" w:cs="Times New Roman"/>
          <w:b/>
          <w:bCs/>
          <w:sz w:val="28"/>
          <w:szCs w:val="28"/>
          <w:lang w:val="nl-NL"/>
        </w:rPr>
        <w:t xml:space="preserve">Chương </w:t>
      </w:r>
      <w:r w:rsidR="004F7730" w:rsidRPr="00B35FE6">
        <w:rPr>
          <w:rFonts w:ascii="Times New Roman" w:hAnsi="Times New Roman" w:cs="Times New Roman"/>
          <w:b/>
          <w:bCs/>
          <w:sz w:val="28"/>
          <w:szCs w:val="28"/>
          <w:lang w:val="nl-NL"/>
        </w:rPr>
        <w:t>X</w:t>
      </w:r>
      <w:r w:rsidR="00186D9B" w:rsidRPr="00B35FE6">
        <w:rPr>
          <w:rFonts w:ascii="Times New Roman" w:hAnsi="Times New Roman" w:cs="Times New Roman"/>
          <w:b/>
          <w:bCs/>
          <w:sz w:val="28"/>
          <w:szCs w:val="28"/>
          <w:lang w:val="nl-NL"/>
        </w:rPr>
        <w:t>I</w:t>
      </w:r>
      <w:r w:rsidR="00535AD0" w:rsidRPr="00B35FE6">
        <w:rPr>
          <w:rFonts w:ascii="Times New Roman" w:hAnsi="Times New Roman" w:cs="Times New Roman"/>
          <w:b/>
          <w:bCs/>
          <w:sz w:val="28"/>
          <w:szCs w:val="28"/>
          <w:lang w:val="nl-NL"/>
        </w:rPr>
        <w:t>I</w:t>
      </w:r>
    </w:p>
    <w:p w14:paraId="53981E13" w14:textId="154B84D5" w:rsidR="00D53A2D" w:rsidRPr="00B35FE6" w:rsidRDefault="00D53A2D" w:rsidP="003A21FF">
      <w:pPr>
        <w:shd w:val="clear" w:color="auto" w:fill="FFFFFF" w:themeFill="background1"/>
        <w:spacing w:before="120" w:after="120"/>
        <w:jc w:val="center"/>
        <w:rPr>
          <w:rFonts w:ascii="Times New Roman" w:hAnsi="Times New Roman" w:cs="Times New Roman"/>
          <w:b/>
          <w:bCs/>
          <w:sz w:val="28"/>
          <w:szCs w:val="28"/>
          <w:lang w:val="nl-NL"/>
        </w:rPr>
      </w:pPr>
      <w:r w:rsidRPr="00B35FE6">
        <w:rPr>
          <w:rFonts w:ascii="Times New Roman" w:hAnsi="Times New Roman" w:cs="Times New Roman"/>
          <w:b/>
          <w:bCs/>
          <w:sz w:val="28"/>
          <w:szCs w:val="28"/>
          <w:lang w:val="nl-NL"/>
        </w:rPr>
        <w:t>ĐIỀU KHOẢN THI HÀNH</w:t>
      </w:r>
    </w:p>
    <w:p w14:paraId="03CE76E1" w14:textId="4130C910" w:rsidR="001F71C1" w:rsidRPr="00B35FE6" w:rsidRDefault="001F71C1" w:rsidP="001F71C1">
      <w:pPr>
        <w:shd w:val="clear" w:color="auto" w:fill="FFFFFF" w:themeFill="background1"/>
        <w:spacing w:before="120" w:after="120"/>
        <w:ind w:firstLine="720"/>
        <w:jc w:val="both"/>
        <w:rPr>
          <w:rFonts w:ascii="Times New Roman" w:hAnsi="Times New Roman" w:cs="Times New Roman"/>
          <w:b/>
          <w:bCs/>
          <w:sz w:val="28"/>
          <w:szCs w:val="28"/>
          <w:lang w:val="pt-BR"/>
        </w:rPr>
      </w:pPr>
      <w:bookmarkStart w:id="27" w:name="dieu_40"/>
      <w:r w:rsidRPr="00B35FE6">
        <w:rPr>
          <w:rFonts w:ascii="Times New Roman" w:hAnsi="Times New Roman" w:cs="Times New Roman"/>
          <w:b/>
          <w:bCs/>
          <w:sz w:val="28"/>
          <w:szCs w:val="28"/>
          <w:lang w:val="pt-BR"/>
        </w:rPr>
        <w:t xml:space="preserve">Điều </w:t>
      </w:r>
      <w:r w:rsidR="006B2588" w:rsidRPr="00B35FE6">
        <w:rPr>
          <w:rFonts w:ascii="Times New Roman" w:hAnsi="Times New Roman" w:cs="Times New Roman"/>
          <w:b/>
          <w:bCs/>
          <w:sz w:val="28"/>
          <w:szCs w:val="28"/>
          <w:lang w:val="vi-VN"/>
        </w:rPr>
        <w:t>7</w:t>
      </w:r>
      <w:r w:rsidR="00F8573A" w:rsidRPr="00B35FE6">
        <w:rPr>
          <w:rFonts w:ascii="Times New Roman" w:hAnsi="Times New Roman" w:cs="Times New Roman"/>
          <w:b/>
          <w:bCs/>
          <w:sz w:val="28"/>
          <w:szCs w:val="28"/>
          <w:lang w:val="nl-NL"/>
        </w:rPr>
        <w:t>2</w:t>
      </w:r>
      <w:r w:rsidRPr="00B35FE6">
        <w:rPr>
          <w:rFonts w:ascii="Times New Roman" w:hAnsi="Times New Roman" w:cs="Times New Roman"/>
          <w:b/>
          <w:bCs/>
          <w:sz w:val="28"/>
          <w:szCs w:val="28"/>
          <w:lang w:val="pt-BR"/>
        </w:rPr>
        <w:t>. Điều khoản chuyển tiếp</w:t>
      </w:r>
    </w:p>
    <w:p w14:paraId="22B3531B" w14:textId="6CD835D7" w:rsidR="001F71C1" w:rsidRPr="00B35FE6" w:rsidRDefault="001F71C1" w:rsidP="001F71C1">
      <w:pPr>
        <w:shd w:val="clear" w:color="auto" w:fill="FFFFFF" w:themeFill="background1"/>
        <w:spacing w:before="120" w:after="120"/>
        <w:ind w:firstLine="720"/>
        <w:jc w:val="both"/>
        <w:rPr>
          <w:rFonts w:ascii="Times New Roman" w:hAnsi="Times New Roman" w:cs="Times New Roman"/>
          <w:sz w:val="28"/>
          <w:szCs w:val="28"/>
          <w:lang w:val="pt-BR"/>
        </w:rPr>
      </w:pPr>
      <w:r w:rsidRPr="00B35FE6">
        <w:rPr>
          <w:rFonts w:ascii="Times New Roman" w:hAnsi="Times New Roman" w:cs="Times New Roman"/>
          <w:sz w:val="28"/>
          <w:szCs w:val="28"/>
          <w:lang w:val="pt-BR"/>
        </w:rPr>
        <w:t>1. Trường hợp người bệnh vào cơ sở khám bệnh, chữa bệnh trước ngày Nghị</w:t>
      </w:r>
      <w:r w:rsidRPr="00B35FE6">
        <w:rPr>
          <w:rFonts w:ascii="Times New Roman" w:hAnsi="Times New Roman" w:cs="Times New Roman"/>
          <w:sz w:val="28"/>
          <w:szCs w:val="28"/>
          <w:lang w:val="vi-VN"/>
        </w:rPr>
        <w:t xml:space="preserve"> định </w:t>
      </w:r>
      <w:r w:rsidRPr="00B35FE6">
        <w:rPr>
          <w:rFonts w:ascii="Times New Roman" w:hAnsi="Times New Roman" w:cs="Times New Roman"/>
          <w:sz w:val="28"/>
          <w:szCs w:val="28"/>
          <w:lang w:val="pt-BR"/>
        </w:rPr>
        <w:t>này có hiệu lực và kết thúc điều trị sau ngày Nghị định này có hiệu lực thì áp dụng theo quy định của Nghị định này hoặc các quy định trước thời điểm Nghị</w:t>
      </w:r>
      <w:r w:rsidRPr="00B35FE6">
        <w:rPr>
          <w:rFonts w:ascii="Times New Roman" w:hAnsi="Times New Roman" w:cs="Times New Roman"/>
          <w:sz w:val="28"/>
          <w:szCs w:val="28"/>
          <w:lang w:val="vi-VN"/>
        </w:rPr>
        <w:t xml:space="preserve"> định</w:t>
      </w:r>
      <w:r w:rsidRPr="00B35FE6">
        <w:rPr>
          <w:rFonts w:ascii="Times New Roman" w:hAnsi="Times New Roman" w:cs="Times New Roman"/>
          <w:sz w:val="28"/>
          <w:szCs w:val="28"/>
          <w:lang w:val="pt-BR"/>
        </w:rPr>
        <w:t xml:space="preserve"> này có hiệu lực theo hướng có lợi cho người bệnh về thủ tục và quyền lợi bảo hiểm y tế.</w:t>
      </w:r>
    </w:p>
    <w:p w14:paraId="54880395" w14:textId="3BACF1B1" w:rsidR="001F71C1" w:rsidRPr="00B35FE6" w:rsidRDefault="001F71C1" w:rsidP="001F71C1">
      <w:pPr>
        <w:shd w:val="clear" w:color="auto" w:fill="FFFFFF" w:themeFill="background1"/>
        <w:spacing w:before="120" w:after="120"/>
        <w:ind w:firstLine="720"/>
        <w:jc w:val="both"/>
        <w:rPr>
          <w:rFonts w:ascii="Times New Roman" w:hAnsi="Times New Roman" w:cs="Times New Roman"/>
          <w:bCs/>
          <w:sz w:val="28"/>
          <w:szCs w:val="28"/>
          <w:lang w:val="pt-BR"/>
        </w:rPr>
      </w:pPr>
      <w:r w:rsidRPr="00B35FE6">
        <w:rPr>
          <w:rFonts w:ascii="Times New Roman" w:hAnsi="Times New Roman" w:cs="Times New Roman"/>
          <w:sz w:val="28"/>
          <w:szCs w:val="28"/>
          <w:lang w:val="pt-BR"/>
        </w:rPr>
        <w:t>2</w:t>
      </w:r>
      <w:r w:rsidRPr="00B35FE6">
        <w:rPr>
          <w:rFonts w:ascii="Times New Roman" w:hAnsi="Times New Roman" w:cs="Times New Roman"/>
          <w:sz w:val="28"/>
          <w:szCs w:val="28"/>
          <w:lang w:val="vi-VN"/>
        </w:rPr>
        <w:t xml:space="preserve">. Trường hợp </w:t>
      </w:r>
      <w:r w:rsidRPr="00B35FE6">
        <w:rPr>
          <w:rFonts w:ascii="Times New Roman" w:hAnsi="Times New Roman" w:cs="Times New Roman"/>
          <w:bCs/>
          <w:sz w:val="28"/>
          <w:szCs w:val="28"/>
          <w:lang w:val="fr-FR"/>
        </w:rPr>
        <w:t>hợp đồng khám bệnh, chữa bệnh bảo hiểm y tế được ký trước ngày 01 tháng 7 năm 2025 mà còn hiệu lực sau ngày 01 tháng 7 năm 2025</w:t>
      </w:r>
      <w:r w:rsidRPr="00B35FE6">
        <w:rPr>
          <w:rFonts w:ascii="Times New Roman" w:hAnsi="Times New Roman" w:cs="Times New Roman"/>
          <w:bCs/>
          <w:sz w:val="28"/>
          <w:szCs w:val="28"/>
          <w:lang w:val="vi-VN"/>
        </w:rPr>
        <w:t xml:space="preserve"> thì được thực hiện hết thời hạn hợp đồng.</w:t>
      </w:r>
    </w:p>
    <w:p w14:paraId="269821AB" w14:textId="0B700719" w:rsidR="001F71C1" w:rsidRPr="00B35FE6" w:rsidRDefault="001F71C1" w:rsidP="001F71C1">
      <w:pPr>
        <w:shd w:val="clear" w:color="auto" w:fill="FFFFFF" w:themeFill="background1"/>
        <w:spacing w:before="120" w:after="120"/>
        <w:ind w:firstLine="720"/>
        <w:jc w:val="both"/>
        <w:rPr>
          <w:rFonts w:ascii="Times New Roman" w:hAnsi="Times New Roman" w:cs="Times New Roman"/>
          <w:sz w:val="28"/>
          <w:szCs w:val="28"/>
          <w:lang w:val="pt-BR"/>
        </w:rPr>
      </w:pPr>
      <w:r w:rsidRPr="00B35FE6">
        <w:rPr>
          <w:rFonts w:ascii="Times New Roman" w:hAnsi="Times New Roman" w:cs="Times New Roman"/>
          <w:bCs/>
          <w:sz w:val="28"/>
          <w:szCs w:val="28"/>
          <w:lang w:val="pt-BR"/>
        </w:rPr>
        <w:t xml:space="preserve">3. Trường hợp cơ sở tư nhân </w:t>
      </w:r>
      <w:r w:rsidR="009C390B" w:rsidRPr="00B35FE6">
        <w:rPr>
          <w:rFonts w:ascii="Times New Roman" w:hAnsi="Times New Roman" w:cs="Times New Roman"/>
          <w:bCs/>
          <w:sz w:val="28"/>
          <w:szCs w:val="28"/>
          <w:lang w:val="pt-BR"/>
        </w:rPr>
        <w:t>đã ký hợp đồng cung ứng thuốc, hóa chất, vật tư xét nghiệm, thiết bị y tế trước ngày 01 tháng 07 năm 2025 để được thanh toán theo Điều 4</w:t>
      </w:r>
      <w:r w:rsidR="00127F50" w:rsidRPr="00B35FE6">
        <w:rPr>
          <w:rFonts w:ascii="Times New Roman" w:hAnsi="Times New Roman" w:cs="Times New Roman"/>
          <w:bCs/>
          <w:sz w:val="28"/>
          <w:szCs w:val="28"/>
          <w:lang w:val="pt-BR"/>
        </w:rPr>
        <w:t>5</w:t>
      </w:r>
      <w:r w:rsidR="009C390B" w:rsidRPr="00B35FE6">
        <w:rPr>
          <w:rFonts w:ascii="Times New Roman" w:hAnsi="Times New Roman" w:cs="Times New Roman"/>
          <w:bCs/>
          <w:sz w:val="28"/>
          <w:szCs w:val="28"/>
          <w:lang w:val="pt-BR"/>
        </w:rPr>
        <w:t xml:space="preserve"> Nghị định này thì được sử dụng và thanh toán hết số lượng thuốc, hóa chất, vật tư xét nghiệm, thiết bị y tế theo hợp đồng đã ký kết.</w:t>
      </w:r>
    </w:p>
    <w:p w14:paraId="1590D90A" w14:textId="63CD0FC3" w:rsidR="00D53A2D" w:rsidRPr="00B35FE6" w:rsidRDefault="00D53A2D" w:rsidP="00964004">
      <w:pPr>
        <w:shd w:val="clear" w:color="auto" w:fill="FFFFFF" w:themeFill="background1"/>
        <w:spacing w:before="120" w:after="120"/>
        <w:ind w:firstLine="720"/>
        <w:jc w:val="both"/>
        <w:rPr>
          <w:rFonts w:ascii="Times New Roman" w:hAnsi="Times New Roman" w:cs="Times New Roman"/>
          <w:sz w:val="28"/>
          <w:szCs w:val="28"/>
          <w:lang w:val="nl-NL"/>
        </w:rPr>
      </w:pPr>
      <w:r w:rsidRPr="00B35FE6">
        <w:rPr>
          <w:rFonts w:ascii="Times New Roman" w:hAnsi="Times New Roman" w:cs="Times New Roman"/>
          <w:b/>
          <w:bCs/>
          <w:sz w:val="28"/>
          <w:szCs w:val="28"/>
          <w:lang w:val="pt-BR"/>
        </w:rPr>
        <w:t xml:space="preserve">Điều </w:t>
      </w:r>
      <w:r w:rsidR="001F71C1" w:rsidRPr="00B35FE6">
        <w:rPr>
          <w:rFonts w:ascii="Times New Roman" w:hAnsi="Times New Roman" w:cs="Times New Roman"/>
          <w:b/>
          <w:bCs/>
          <w:sz w:val="28"/>
          <w:szCs w:val="28"/>
          <w:lang w:val="nl-NL"/>
        </w:rPr>
        <w:t>7</w:t>
      </w:r>
      <w:r w:rsidR="00F8573A" w:rsidRPr="00B35FE6">
        <w:rPr>
          <w:rFonts w:ascii="Times New Roman" w:hAnsi="Times New Roman" w:cs="Times New Roman"/>
          <w:b/>
          <w:bCs/>
          <w:sz w:val="28"/>
          <w:szCs w:val="28"/>
          <w:lang w:val="pt-BR"/>
        </w:rPr>
        <w:t>3</w:t>
      </w:r>
      <w:r w:rsidR="00052723" w:rsidRPr="00B35FE6">
        <w:rPr>
          <w:rFonts w:ascii="Times New Roman" w:hAnsi="Times New Roman" w:cs="Times New Roman"/>
          <w:b/>
          <w:bCs/>
          <w:sz w:val="28"/>
          <w:szCs w:val="28"/>
          <w:lang w:val="pt-BR"/>
        </w:rPr>
        <w:t>.</w:t>
      </w:r>
      <w:r w:rsidRPr="00B35FE6">
        <w:rPr>
          <w:rFonts w:ascii="Times New Roman" w:hAnsi="Times New Roman" w:cs="Times New Roman"/>
          <w:b/>
          <w:bCs/>
          <w:sz w:val="28"/>
          <w:szCs w:val="28"/>
          <w:lang w:val="pt-BR"/>
        </w:rPr>
        <w:t xml:space="preserve"> Điều khoản tham chiếu</w:t>
      </w:r>
      <w:bookmarkEnd w:id="27"/>
    </w:p>
    <w:p w14:paraId="37B03B68" w14:textId="4EFB478F" w:rsidR="00964004" w:rsidRPr="00B35FE6" w:rsidRDefault="005C5CC7" w:rsidP="00964004">
      <w:pPr>
        <w:shd w:val="clear" w:color="auto" w:fill="FFFFFF" w:themeFill="background1"/>
        <w:spacing w:before="120" w:after="120"/>
        <w:ind w:firstLine="720"/>
        <w:jc w:val="both"/>
        <w:rPr>
          <w:rFonts w:ascii="Times New Roman" w:hAnsi="Times New Roman" w:cs="Times New Roman"/>
          <w:sz w:val="28"/>
          <w:szCs w:val="28"/>
          <w:lang w:val="pt-BR"/>
        </w:rPr>
      </w:pPr>
      <w:r w:rsidRPr="00B35FE6">
        <w:rPr>
          <w:rFonts w:ascii="Times New Roman" w:hAnsi="Times New Roman" w:cs="Times New Roman"/>
          <w:sz w:val="28"/>
          <w:szCs w:val="28"/>
          <w:lang w:val="pt-BR"/>
        </w:rPr>
        <w:t xml:space="preserve">1. </w:t>
      </w:r>
      <w:r w:rsidR="00D53A2D" w:rsidRPr="00B35FE6">
        <w:rPr>
          <w:rFonts w:ascii="Times New Roman" w:hAnsi="Times New Roman" w:cs="Times New Roman"/>
          <w:sz w:val="28"/>
          <w:szCs w:val="28"/>
          <w:lang w:val="pt-BR"/>
        </w:rPr>
        <w:t>Trường hợp các văn bản dẫn chiếu trong Nghị định này bị thay thế hoặc sửa đổi, bổ sung thì thực hiện theo văn bản thay thế hoặc văn bản đã được sửa đổi, bổ sung.</w:t>
      </w:r>
    </w:p>
    <w:p w14:paraId="5497BF5B" w14:textId="4CE2A932" w:rsidR="00D53A2D" w:rsidRPr="00B35FE6" w:rsidRDefault="00D53A2D" w:rsidP="00964004">
      <w:pPr>
        <w:shd w:val="clear" w:color="auto" w:fill="FFFFFF" w:themeFill="background1"/>
        <w:spacing w:before="120" w:after="120"/>
        <w:ind w:firstLine="720"/>
        <w:jc w:val="both"/>
        <w:rPr>
          <w:rFonts w:ascii="Times New Roman" w:hAnsi="Times New Roman" w:cs="Times New Roman"/>
          <w:sz w:val="28"/>
          <w:szCs w:val="28"/>
          <w:lang w:val="nl-NL"/>
        </w:rPr>
      </w:pPr>
      <w:bookmarkStart w:id="28" w:name="dieu_41"/>
      <w:r w:rsidRPr="00B35FE6">
        <w:rPr>
          <w:rFonts w:ascii="Times New Roman" w:hAnsi="Times New Roman" w:cs="Times New Roman"/>
          <w:b/>
          <w:bCs/>
          <w:sz w:val="28"/>
          <w:szCs w:val="28"/>
          <w:lang w:val="pt-BR"/>
        </w:rPr>
        <w:t xml:space="preserve">Điều </w:t>
      </w:r>
      <w:r w:rsidR="00AA0DC6" w:rsidRPr="00B35FE6">
        <w:rPr>
          <w:rFonts w:ascii="Times New Roman" w:hAnsi="Times New Roman" w:cs="Times New Roman"/>
          <w:b/>
          <w:bCs/>
          <w:sz w:val="28"/>
          <w:szCs w:val="28"/>
          <w:lang w:val="vi-VN"/>
        </w:rPr>
        <w:t>7</w:t>
      </w:r>
      <w:r w:rsidR="00F8573A" w:rsidRPr="00B35FE6">
        <w:rPr>
          <w:rFonts w:ascii="Times New Roman" w:hAnsi="Times New Roman" w:cs="Times New Roman"/>
          <w:b/>
          <w:bCs/>
          <w:sz w:val="28"/>
          <w:szCs w:val="28"/>
          <w:lang w:val="pt-BR"/>
        </w:rPr>
        <w:t>4</w:t>
      </w:r>
      <w:r w:rsidR="00052723" w:rsidRPr="00B35FE6">
        <w:rPr>
          <w:rFonts w:ascii="Times New Roman" w:hAnsi="Times New Roman" w:cs="Times New Roman"/>
          <w:b/>
          <w:bCs/>
          <w:sz w:val="28"/>
          <w:szCs w:val="28"/>
          <w:lang w:val="pt-BR"/>
        </w:rPr>
        <w:t>.</w:t>
      </w:r>
      <w:r w:rsidRPr="00B35FE6">
        <w:rPr>
          <w:rFonts w:ascii="Times New Roman" w:hAnsi="Times New Roman" w:cs="Times New Roman"/>
          <w:b/>
          <w:bCs/>
          <w:sz w:val="28"/>
          <w:szCs w:val="28"/>
          <w:lang w:val="pt-BR"/>
        </w:rPr>
        <w:t xml:space="preserve"> Hiệu lực thi hành</w:t>
      </w:r>
      <w:bookmarkEnd w:id="28"/>
    </w:p>
    <w:p w14:paraId="5C94E165" w14:textId="0CA1D68B" w:rsidR="00D53A2D" w:rsidRPr="00B35FE6" w:rsidRDefault="00964004" w:rsidP="006F0AE7">
      <w:pPr>
        <w:shd w:val="clear" w:color="auto" w:fill="FFFFFF" w:themeFill="background1"/>
        <w:spacing w:before="120" w:after="120"/>
        <w:ind w:left="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1</w:t>
      </w:r>
      <w:r w:rsidRPr="00B35FE6">
        <w:rPr>
          <w:rFonts w:ascii="Times New Roman" w:hAnsi="Times New Roman" w:cs="Times New Roman"/>
          <w:bCs/>
          <w:kern w:val="28"/>
          <w:sz w:val="28"/>
          <w:szCs w:val="28"/>
          <w:lang w:val="vi-VN"/>
        </w:rPr>
        <w:t xml:space="preserve">. </w:t>
      </w:r>
      <w:r w:rsidR="00D53A2D" w:rsidRPr="00B35FE6">
        <w:rPr>
          <w:rFonts w:ascii="Times New Roman" w:hAnsi="Times New Roman" w:cs="Times New Roman"/>
          <w:bCs/>
          <w:kern w:val="28"/>
          <w:sz w:val="28"/>
          <w:szCs w:val="28"/>
          <w:lang w:val="pt-BR"/>
        </w:rPr>
        <w:t xml:space="preserve">Nghị định này có hiệu lực thi hành từ ngày </w:t>
      </w:r>
      <w:r w:rsidR="00937F44" w:rsidRPr="00B35FE6">
        <w:rPr>
          <w:rFonts w:ascii="Times New Roman" w:hAnsi="Times New Roman" w:cs="Times New Roman"/>
          <w:bCs/>
          <w:kern w:val="28"/>
          <w:sz w:val="28"/>
          <w:szCs w:val="28"/>
          <w:lang w:val="pt-BR"/>
        </w:rPr>
        <w:t>01</w:t>
      </w:r>
      <w:r w:rsidR="00D53A2D" w:rsidRPr="00B35FE6">
        <w:rPr>
          <w:rFonts w:ascii="Times New Roman" w:hAnsi="Times New Roman" w:cs="Times New Roman"/>
          <w:bCs/>
          <w:kern w:val="28"/>
          <w:sz w:val="28"/>
          <w:szCs w:val="28"/>
          <w:lang w:val="pt-BR"/>
        </w:rPr>
        <w:t xml:space="preserve"> tháng </w:t>
      </w:r>
      <w:r w:rsidR="00937F44" w:rsidRPr="00B35FE6">
        <w:rPr>
          <w:rFonts w:ascii="Times New Roman" w:hAnsi="Times New Roman" w:cs="Times New Roman"/>
          <w:bCs/>
          <w:kern w:val="28"/>
          <w:sz w:val="28"/>
          <w:szCs w:val="28"/>
          <w:lang w:val="pt-BR"/>
        </w:rPr>
        <w:t>7</w:t>
      </w:r>
      <w:r w:rsidR="00D53A2D" w:rsidRPr="00B35FE6">
        <w:rPr>
          <w:rFonts w:ascii="Times New Roman" w:hAnsi="Times New Roman" w:cs="Times New Roman"/>
          <w:bCs/>
          <w:kern w:val="28"/>
          <w:sz w:val="28"/>
          <w:szCs w:val="28"/>
          <w:lang w:val="pt-BR"/>
        </w:rPr>
        <w:t xml:space="preserve"> năm 202</w:t>
      </w:r>
      <w:r w:rsidR="00937F44" w:rsidRPr="00B35FE6">
        <w:rPr>
          <w:rFonts w:ascii="Times New Roman" w:hAnsi="Times New Roman" w:cs="Times New Roman"/>
          <w:bCs/>
          <w:kern w:val="28"/>
          <w:sz w:val="28"/>
          <w:szCs w:val="28"/>
          <w:lang w:val="pt-BR"/>
        </w:rPr>
        <w:t>5.</w:t>
      </w:r>
    </w:p>
    <w:p w14:paraId="70D70EAB" w14:textId="48AD1C1A" w:rsidR="00295B9C" w:rsidRPr="00B35FE6" w:rsidRDefault="00295B9C" w:rsidP="006F0AE7">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2. Các văn bản sau đây hết hiệu lực thi hành, kể từ ngày Nghị định này có hiệu lực thi hành:</w:t>
      </w:r>
    </w:p>
    <w:p w14:paraId="7E0E190D" w14:textId="2E281C28" w:rsidR="00295B9C" w:rsidRPr="00B35FE6" w:rsidRDefault="00295B9C" w:rsidP="006F0AE7">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 xml:space="preserve">a) Nghị định số 146/2018/NĐ-CP ngày 18 tháng 10 năm 2018 của Chính phủ quy định chi tiết và hướng dẫn biện pháp thi hành </w:t>
      </w:r>
      <w:r w:rsidR="00AE1E27" w:rsidRPr="00B35FE6">
        <w:rPr>
          <w:rFonts w:ascii="Times New Roman" w:hAnsi="Times New Roman" w:cs="Times New Roman"/>
          <w:bCs/>
          <w:kern w:val="28"/>
          <w:sz w:val="28"/>
          <w:szCs w:val="28"/>
          <w:lang w:val="pt-BR"/>
        </w:rPr>
        <w:t>Luật Bảo hiểm y tế</w:t>
      </w:r>
      <w:r w:rsidRPr="00B35FE6">
        <w:rPr>
          <w:rFonts w:ascii="Times New Roman" w:hAnsi="Times New Roman" w:cs="Times New Roman"/>
          <w:bCs/>
          <w:kern w:val="28"/>
          <w:sz w:val="28"/>
          <w:szCs w:val="28"/>
          <w:lang w:val="pt-BR"/>
        </w:rPr>
        <w:t xml:space="preserve">; </w:t>
      </w:r>
    </w:p>
    <w:p w14:paraId="57E17603" w14:textId="77777777" w:rsidR="00295B9C" w:rsidRPr="00B35FE6" w:rsidRDefault="00295B9C" w:rsidP="006F0AE7">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b) Nghị định số 75/2023/NĐ-CP ngày 19 tháng 10 năm 2023 của Chính phủ sửa đổi, bổ sung một số điều Nghị định số 146/2018/NĐ-CP và quy định chi tiết một số điều của Luật số 51/2024/QH15;</w:t>
      </w:r>
    </w:p>
    <w:p w14:paraId="227AC6F0" w14:textId="6F70D6E4" w:rsidR="00295B9C" w:rsidRPr="00B35FE6" w:rsidRDefault="00295B9C" w:rsidP="006F0AE7">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 xml:space="preserve">c) Nghị định số </w:t>
      </w:r>
      <w:r w:rsidR="008F369C" w:rsidRPr="00B35FE6">
        <w:rPr>
          <w:rFonts w:ascii="Times New Roman" w:hAnsi="Times New Roman" w:cs="Times New Roman"/>
          <w:bCs/>
          <w:kern w:val="28"/>
          <w:sz w:val="28"/>
          <w:szCs w:val="28"/>
          <w:lang w:val="pt-BR"/>
        </w:rPr>
        <w:t>02</w:t>
      </w:r>
      <w:r w:rsidRPr="00B35FE6">
        <w:rPr>
          <w:rFonts w:ascii="Times New Roman" w:hAnsi="Times New Roman" w:cs="Times New Roman"/>
          <w:bCs/>
          <w:kern w:val="28"/>
          <w:sz w:val="28"/>
          <w:szCs w:val="28"/>
          <w:lang w:val="pt-BR"/>
        </w:rPr>
        <w:t>/202</w:t>
      </w:r>
      <w:r w:rsidR="008F369C" w:rsidRPr="00B35FE6">
        <w:rPr>
          <w:rFonts w:ascii="Times New Roman" w:hAnsi="Times New Roman" w:cs="Times New Roman"/>
          <w:bCs/>
          <w:kern w:val="28"/>
          <w:sz w:val="28"/>
          <w:szCs w:val="28"/>
          <w:lang w:val="pt-BR"/>
        </w:rPr>
        <w:t>5</w:t>
      </w:r>
      <w:r w:rsidRPr="00B35FE6">
        <w:rPr>
          <w:rFonts w:ascii="Times New Roman" w:hAnsi="Times New Roman" w:cs="Times New Roman"/>
          <w:bCs/>
          <w:kern w:val="28"/>
          <w:sz w:val="28"/>
          <w:szCs w:val="28"/>
          <w:lang w:val="pt-BR"/>
        </w:rPr>
        <w:t xml:space="preserve">/NĐ-CP ngày </w:t>
      </w:r>
      <w:r w:rsidR="008F369C" w:rsidRPr="00B35FE6">
        <w:rPr>
          <w:rFonts w:ascii="Times New Roman" w:hAnsi="Times New Roman" w:cs="Times New Roman"/>
          <w:bCs/>
          <w:kern w:val="28"/>
          <w:sz w:val="28"/>
          <w:szCs w:val="28"/>
          <w:lang w:val="pt-BR"/>
        </w:rPr>
        <w:t>01</w:t>
      </w:r>
      <w:r w:rsidRPr="00B35FE6">
        <w:rPr>
          <w:rFonts w:ascii="Times New Roman" w:hAnsi="Times New Roman" w:cs="Times New Roman"/>
          <w:bCs/>
          <w:kern w:val="28"/>
          <w:sz w:val="28"/>
          <w:szCs w:val="28"/>
          <w:lang w:val="pt-BR"/>
        </w:rPr>
        <w:t xml:space="preserve"> tháng </w:t>
      </w:r>
      <w:r w:rsidR="008F369C" w:rsidRPr="00B35FE6">
        <w:rPr>
          <w:rFonts w:ascii="Times New Roman" w:hAnsi="Times New Roman" w:cs="Times New Roman"/>
          <w:bCs/>
          <w:kern w:val="28"/>
          <w:sz w:val="28"/>
          <w:szCs w:val="28"/>
          <w:lang w:val="pt-BR"/>
        </w:rPr>
        <w:t>01</w:t>
      </w:r>
      <w:r w:rsidRPr="00B35FE6">
        <w:rPr>
          <w:rFonts w:ascii="Times New Roman" w:hAnsi="Times New Roman" w:cs="Times New Roman"/>
          <w:bCs/>
          <w:kern w:val="28"/>
          <w:sz w:val="28"/>
          <w:szCs w:val="28"/>
          <w:lang w:val="pt-BR"/>
        </w:rPr>
        <w:t xml:space="preserve"> năm 20</w:t>
      </w:r>
      <w:r w:rsidR="008F369C" w:rsidRPr="00B35FE6">
        <w:rPr>
          <w:rFonts w:ascii="Times New Roman" w:hAnsi="Times New Roman" w:cs="Times New Roman"/>
          <w:bCs/>
          <w:kern w:val="28"/>
          <w:sz w:val="28"/>
          <w:szCs w:val="28"/>
          <w:lang w:val="pt-BR"/>
        </w:rPr>
        <w:t>25</w:t>
      </w:r>
      <w:r w:rsidRPr="00B35FE6">
        <w:rPr>
          <w:rFonts w:ascii="Times New Roman" w:hAnsi="Times New Roman" w:cs="Times New Roman"/>
          <w:bCs/>
          <w:kern w:val="28"/>
          <w:sz w:val="28"/>
          <w:szCs w:val="28"/>
          <w:lang w:val="pt-BR"/>
        </w:rPr>
        <w:t xml:space="preserve"> của Chính phủ sửa đổi, bổ sung một số điều của Nghị định số 146/2018/NĐ-CP ngày 1</w:t>
      </w:r>
      <w:r w:rsidR="0075598E" w:rsidRPr="00B35FE6">
        <w:rPr>
          <w:rFonts w:ascii="Times New Roman" w:hAnsi="Times New Roman" w:cs="Times New Roman"/>
          <w:bCs/>
          <w:kern w:val="28"/>
          <w:sz w:val="28"/>
          <w:szCs w:val="28"/>
          <w:lang w:val="pt-BR"/>
        </w:rPr>
        <w:t>7</w:t>
      </w:r>
      <w:r w:rsidRPr="00B35FE6">
        <w:rPr>
          <w:rFonts w:ascii="Times New Roman" w:hAnsi="Times New Roman" w:cs="Times New Roman"/>
          <w:bCs/>
          <w:kern w:val="28"/>
          <w:sz w:val="28"/>
          <w:szCs w:val="28"/>
          <w:lang w:val="pt-BR"/>
        </w:rPr>
        <w:t xml:space="preserve"> tháng 10 năm 2018 của Chính phủ quy định chi tiết và hướng dẫn biện pháp thi hành </w:t>
      </w:r>
      <w:r w:rsidR="00AE1E27" w:rsidRPr="00B35FE6">
        <w:rPr>
          <w:rFonts w:ascii="Times New Roman" w:hAnsi="Times New Roman" w:cs="Times New Roman"/>
          <w:bCs/>
          <w:kern w:val="28"/>
          <w:sz w:val="28"/>
          <w:szCs w:val="28"/>
          <w:lang w:val="pt-BR"/>
        </w:rPr>
        <w:t>Luật Bảo hiểm y tế</w:t>
      </w:r>
      <w:r w:rsidRPr="00B35FE6">
        <w:rPr>
          <w:rFonts w:ascii="Times New Roman" w:hAnsi="Times New Roman" w:cs="Times New Roman"/>
          <w:bCs/>
          <w:kern w:val="28"/>
          <w:sz w:val="28"/>
          <w:szCs w:val="28"/>
          <w:lang w:val="pt-BR"/>
        </w:rPr>
        <w:t>, Nghị định số 75/2023/NĐ-CP ngày 19 tháng 10 năm 2023 của Chính phủ sửa đổi, bổ sung một số điều Nghị định số 146/2018/NĐ-CP và quy định chi tiết một số điều của Luật số 51/2024/QH15</w:t>
      </w:r>
      <w:r w:rsidR="003F5429" w:rsidRPr="00B35FE6">
        <w:rPr>
          <w:rFonts w:ascii="Times New Roman" w:hAnsi="Times New Roman" w:cs="Times New Roman"/>
          <w:bCs/>
          <w:kern w:val="28"/>
          <w:sz w:val="28"/>
          <w:szCs w:val="28"/>
          <w:lang w:val="pt-BR"/>
        </w:rPr>
        <w:t>.</w:t>
      </w:r>
    </w:p>
    <w:p w14:paraId="218EEA48" w14:textId="1523964A" w:rsidR="00B52DCC" w:rsidRPr="00B35FE6" w:rsidRDefault="00B52DCC" w:rsidP="006F0AE7">
      <w:pPr>
        <w:spacing w:before="120" w:after="120"/>
        <w:ind w:firstLine="720"/>
        <w:jc w:val="both"/>
        <w:rPr>
          <w:rFonts w:ascii="Times New Roman" w:hAnsi="Times New Roman" w:cs="Times New Roman"/>
          <w:iCs/>
          <w:sz w:val="28"/>
          <w:szCs w:val="28"/>
          <w:shd w:val="clear" w:color="auto" w:fill="FFFFFF"/>
          <w:lang w:val="pt-BR"/>
        </w:rPr>
      </w:pPr>
      <w:r w:rsidRPr="00B35FE6">
        <w:rPr>
          <w:rFonts w:ascii="Times New Roman" w:hAnsi="Times New Roman" w:cs="Times New Roman"/>
          <w:bCs/>
          <w:kern w:val="28"/>
          <w:sz w:val="28"/>
          <w:szCs w:val="28"/>
          <w:lang w:val="pt-BR"/>
        </w:rPr>
        <w:lastRenderedPageBreak/>
        <w:t>3. Bãi bỏ khoản 3</w:t>
      </w:r>
      <w:r w:rsidR="000815C5" w:rsidRPr="00B35FE6">
        <w:rPr>
          <w:rFonts w:ascii="Times New Roman" w:hAnsi="Times New Roman" w:cs="Times New Roman"/>
          <w:bCs/>
          <w:kern w:val="28"/>
          <w:sz w:val="28"/>
          <w:szCs w:val="28"/>
          <w:lang w:val="vi-VN"/>
        </w:rPr>
        <w:t xml:space="preserve"> và 4</w:t>
      </w:r>
      <w:r w:rsidRPr="00B35FE6">
        <w:rPr>
          <w:rFonts w:ascii="Times New Roman" w:hAnsi="Times New Roman" w:cs="Times New Roman"/>
          <w:bCs/>
          <w:kern w:val="28"/>
          <w:sz w:val="28"/>
          <w:szCs w:val="28"/>
          <w:lang w:val="pt-BR"/>
        </w:rPr>
        <w:t xml:space="preserve"> Điều 95 của Nghị định số 24/2024/NĐ-CP ngày 27 tháng 02 năm 202 </w:t>
      </w:r>
      <w:r w:rsidRPr="00B35FE6">
        <w:rPr>
          <w:rFonts w:ascii="Times New Roman" w:hAnsi="Times New Roman" w:cs="Times New Roman"/>
          <w:iCs/>
          <w:sz w:val="28"/>
          <w:szCs w:val="28"/>
          <w:shd w:val="clear" w:color="auto" w:fill="FFFFFF"/>
          <w:lang w:val="vi-VN"/>
        </w:rPr>
        <w:t>quy định chi tiết một số điều và biện pháp thi hành </w:t>
      </w:r>
      <w:bookmarkStart w:id="29" w:name="tvpllink_gqfnckcasa_1"/>
      <w:r w:rsidRPr="00B35FE6">
        <w:rPr>
          <w:rFonts w:ascii="Times New Roman" w:hAnsi="Times New Roman" w:cs="Times New Roman"/>
          <w:iCs/>
          <w:sz w:val="28"/>
          <w:szCs w:val="28"/>
          <w:shd w:val="clear" w:color="auto" w:fill="FFFFFF"/>
          <w:lang w:val="vi-VN"/>
        </w:rPr>
        <w:fldChar w:fldCharType="begin"/>
      </w:r>
      <w:r w:rsidRPr="00B35FE6">
        <w:rPr>
          <w:rFonts w:ascii="Times New Roman" w:hAnsi="Times New Roman" w:cs="Times New Roman"/>
          <w:iCs/>
          <w:sz w:val="28"/>
          <w:szCs w:val="28"/>
          <w:shd w:val="clear" w:color="auto" w:fill="FFFFFF"/>
          <w:lang w:val="vi-VN"/>
        </w:rPr>
        <w:instrText xml:space="preserve"> HYPERLINK "https://thuvienphapluat.vn/van-ban/Dau-tu/Luat-Dau-thau-2023-22-2023-QH15-518805.aspx" \t "_blank" </w:instrText>
      </w:r>
      <w:r w:rsidRPr="00B35FE6">
        <w:rPr>
          <w:rFonts w:ascii="Times New Roman" w:hAnsi="Times New Roman" w:cs="Times New Roman"/>
          <w:iCs/>
          <w:sz w:val="28"/>
          <w:szCs w:val="28"/>
          <w:shd w:val="clear" w:color="auto" w:fill="FFFFFF"/>
          <w:lang w:val="vi-VN"/>
        </w:rPr>
        <w:fldChar w:fldCharType="separate"/>
      </w:r>
      <w:r w:rsidRPr="00B35FE6">
        <w:rPr>
          <w:rStyle w:val="Hyperlink"/>
          <w:rFonts w:ascii="Times New Roman" w:hAnsi="Times New Roman" w:cs="Times New Roman"/>
          <w:iCs/>
          <w:color w:val="auto"/>
          <w:sz w:val="28"/>
          <w:szCs w:val="28"/>
          <w:u w:val="none"/>
          <w:shd w:val="clear" w:color="auto" w:fill="FFFFFF"/>
          <w:lang w:val="vi-VN"/>
        </w:rPr>
        <w:t>Luật Đấu thầu</w:t>
      </w:r>
      <w:r w:rsidRPr="00B35FE6">
        <w:rPr>
          <w:rFonts w:ascii="Times New Roman" w:hAnsi="Times New Roman" w:cs="Times New Roman"/>
          <w:iCs/>
          <w:sz w:val="28"/>
          <w:szCs w:val="28"/>
          <w:shd w:val="clear" w:color="auto" w:fill="FFFFFF"/>
          <w:lang w:val="vi-VN"/>
        </w:rPr>
        <w:fldChar w:fldCharType="end"/>
      </w:r>
      <w:bookmarkEnd w:id="29"/>
      <w:r w:rsidRPr="00B35FE6">
        <w:rPr>
          <w:rFonts w:ascii="Times New Roman" w:hAnsi="Times New Roman" w:cs="Times New Roman"/>
          <w:iCs/>
          <w:sz w:val="28"/>
          <w:szCs w:val="28"/>
          <w:shd w:val="clear" w:color="auto" w:fill="FFFFFF"/>
          <w:lang w:val="vi-VN"/>
        </w:rPr>
        <w:t> về lựa chọn nhà thầu</w:t>
      </w:r>
      <w:r w:rsidR="00893543" w:rsidRPr="00B35FE6">
        <w:rPr>
          <w:rFonts w:ascii="Times New Roman" w:hAnsi="Times New Roman" w:cs="Times New Roman"/>
          <w:iCs/>
          <w:sz w:val="28"/>
          <w:szCs w:val="28"/>
          <w:shd w:val="clear" w:color="auto" w:fill="FFFFFF"/>
          <w:lang w:val="pt-BR"/>
        </w:rPr>
        <w:t>.</w:t>
      </w:r>
    </w:p>
    <w:p w14:paraId="36A4FACF" w14:textId="2E81B895" w:rsidR="007911C1" w:rsidRPr="00B35FE6" w:rsidRDefault="007911C1" w:rsidP="007911C1">
      <w:pPr>
        <w:spacing w:before="120" w:after="120"/>
        <w:ind w:firstLine="720"/>
        <w:jc w:val="both"/>
        <w:rPr>
          <w:rFonts w:ascii="Times New Roman" w:hAnsi="Times New Roman" w:cs="Times New Roman"/>
          <w:b/>
          <w:bCs/>
          <w:kern w:val="28"/>
          <w:sz w:val="28"/>
          <w:szCs w:val="28"/>
          <w:lang w:val="pt-BR"/>
        </w:rPr>
      </w:pPr>
      <w:r w:rsidRPr="00B35FE6">
        <w:rPr>
          <w:rFonts w:ascii="Times New Roman" w:hAnsi="Times New Roman" w:cs="Times New Roman"/>
          <w:b/>
          <w:bCs/>
          <w:kern w:val="28"/>
          <w:sz w:val="28"/>
          <w:szCs w:val="28"/>
          <w:lang w:val="pt-BR"/>
        </w:rPr>
        <w:t>Điều 7</w:t>
      </w:r>
      <w:r w:rsidR="00F8573A" w:rsidRPr="00B35FE6">
        <w:rPr>
          <w:rFonts w:ascii="Times New Roman" w:hAnsi="Times New Roman" w:cs="Times New Roman"/>
          <w:b/>
          <w:bCs/>
          <w:kern w:val="28"/>
          <w:sz w:val="28"/>
          <w:szCs w:val="28"/>
          <w:lang w:val="pt-BR"/>
        </w:rPr>
        <w:t>5</w:t>
      </w:r>
      <w:r w:rsidRPr="00B35FE6">
        <w:rPr>
          <w:rFonts w:ascii="Times New Roman" w:hAnsi="Times New Roman" w:cs="Times New Roman"/>
          <w:b/>
          <w:bCs/>
          <w:kern w:val="28"/>
          <w:sz w:val="28"/>
          <w:szCs w:val="28"/>
          <w:lang w:val="pt-BR"/>
        </w:rPr>
        <w:t>. Trách nhiệm hướng dẫn thực hiện</w:t>
      </w:r>
    </w:p>
    <w:p w14:paraId="7236AEA3" w14:textId="77777777" w:rsidR="007911C1"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1. Bộ Y tế có trách nhiệm:</w:t>
      </w:r>
    </w:p>
    <w:p w14:paraId="36D6A272" w14:textId="77777777" w:rsidR="007911C1"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a) Hướng dẫn thi hành các điều, khoản được giao trong Nghị định này;</w:t>
      </w:r>
    </w:p>
    <w:p w14:paraId="6322B35F" w14:textId="77777777" w:rsidR="007911C1"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b) Chủ trì, phối hợp với các bộ, cơ quan liên quan kiểm tra việc thực hiện chính sách, pháp luật về bảo hiểm y tế;</w:t>
      </w:r>
    </w:p>
    <w:p w14:paraId="45483A0C" w14:textId="77777777" w:rsidR="007911C1"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c) Hướng dẫn thẩm định điều kiện ký hợp đồng khám bệnh, chữa bệnh ban đầu đối với cơ sở khám bệnh, chữa bệnh bảo hiểm y tế;</w:t>
      </w:r>
    </w:p>
    <w:p w14:paraId="1C9D76AA" w14:textId="77777777" w:rsidR="007911C1"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đ) Chỉ đạo các cơ sở khám bệnh, chữa bệnh tăng cường ứng dụng công nghệ thông tin trong khám bệnh, chữa bệnh; cập nhật kịp thời, chính xác, đầy đủ thông tin về khám bệnh, chữa bệnh bảo hiểm y tế và chuyển dữ liệu về hệ thống tiếp nhận dữ liệu khám bệnh, chữa bệnh bảo hiểm y tế của Bộ Y tế và hệ thống thông tin giám định của Bảo hiểm xã hội Việt Nam để phục vụ quản lý bảo hiểm y tế và giám định, thanh toán chi phí khám bệnh, chữa bệnh bảo hiểm y tế;</w:t>
      </w:r>
    </w:p>
    <w:p w14:paraId="5FDE1C04" w14:textId="77777777" w:rsidR="007911C1"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e) Quy định cụ thể nội dung ứng dụng công nghệ thông tin trong khám chữa, bệnh bảo hiểm y tế;</w:t>
      </w:r>
    </w:p>
    <w:p w14:paraId="66E5B17F" w14:textId="77777777" w:rsidR="007911C1"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g)  Quy định, hướng dẫn thực hiện liên thông dữ liệu về kết quả xét nghiệm, chẩn đoán hình ảnh, thăm dò chức năng, thông tin khám bệnh, chữa bệnh của người bệnh tham gia bảo hiểm y tế;</w:t>
      </w:r>
    </w:p>
    <w:p w14:paraId="14D7527F" w14:textId="3EFADAD7" w:rsidR="007911C1"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h) Chủ trì, phối hợp Bộ Tài chính xây dựng báo cáo Chính phủ trình Quốc hội về tình hình thực hiện chế độ, chính sách bảo hiểm y tế, trong đó có tình hình quản lý và sử dụng quỹ bảo hiểm y tế đột xuất, định kỳ hoặc hằng năm;</w:t>
      </w:r>
    </w:p>
    <w:p w14:paraId="23848132" w14:textId="01D60967" w:rsidR="007911C1" w:rsidRPr="00B35FE6" w:rsidRDefault="00C52716"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 xml:space="preserve">i) </w:t>
      </w:r>
      <w:r w:rsidR="007911C1" w:rsidRPr="00B35FE6">
        <w:rPr>
          <w:rFonts w:ascii="Times New Roman" w:hAnsi="Times New Roman" w:cs="Times New Roman"/>
          <w:bCs/>
          <w:kern w:val="28"/>
          <w:sz w:val="28"/>
          <w:szCs w:val="28"/>
          <w:lang w:val="pt-BR"/>
        </w:rPr>
        <w:t>Chỉ đạo các cơ sở khám bệnh, chữa bệnh và các đơn vị mua sắm tập trung thực hiện nghiêm các quy định có liên quan đến mua sắm, đấu thầu để bảo đảm cung ứng kịp thời thuốc, hóa chất, vật tư y tế thuộc phạm vi được hưởng của người tham gia bảo hiểm y tế, nâng cao thực hành tiết kiệm, chống lãng phí. Chỉ đạo các cơ sở khám bệnh, chữa bệnh tuân thủ các quy định của pháp luật về khám bệnh, chữa bệnh, các hướng dẫn chuyên môn của Bộ Y tế; các quy định của pháp luật liên quan đến việc cung ứng dịch vụ kỹ thuật y tế để bảo đảm chất lượng, hiệu quả và tiết kiệm. Rà soát, cập nhật theo yêu cầu thực tiễn các danh mục, điều kiện, phạm vi, tỷ lệ thanh toán đối với các thuốc, vật tư, dịch vụ kỹ thuật, hàng hóa thuộc phạm vi thanh toán của quỹ bảo hiểm y tế để bảo đảm quản lý, sử dụng quỹ hiệu quả</w:t>
      </w:r>
      <w:r w:rsidRPr="00B35FE6">
        <w:rPr>
          <w:rFonts w:ascii="Times New Roman" w:hAnsi="Times New Roman" w:cs="Times New Roman"/>
          <w:bCs/>
          <w:kern w:val="28"/>
          <w:sz w:val="28"/>
          <w:szCs w:val="28"/>
          <w:lang w:val="pt-BR"/>
        </w:rPr>
        <w:t>;</w:t>
      </w:r>
    </w:p>
    <w:p w14:paraId="7022B69D" w14:textId="037B0BCD" w:rsidR="00C52716" w:rsidRPr="00B35FE6" w:rsidRDefault="00C52716" w:rsidP="00C52716">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k) Hướng dẫn lập danh sách đối tượng thuộc thẩm quyền quản lý</w:t>
      </w:r>
      <w:r w:rsidR="000617FB" w:rsidRPr="00B35FE6">
        <w:rPr>
          <w:rFonts w:ascii="Times New Roman" w:hAnsi="Times New Roman" w:cs="Times New Roman"/>
          <w:bCs/>
          <w:kern w:val="28"/>
          <w:sz w:val="28"/>
          <w:szCs w:val="28"/>
          <w:lang w:val="pt-BR"/>
        </w:rPr>
        <w:t>;</w:t>
      </w:r>
    </w:p>
    <w:p w14:paraId="0D9C8337" w14:textId="6110AEF0" w:rsidR="000617FB" w:rsidRPr="00B35FE6" w:rsidRDefault="000617FB" w:rsidP="00C52716">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l) Hướng dẫn huy động các nguồn tài chính hợp pháp ngoài bảo hiểm y tế để hỗ trợ người bệnh bảo hiểm y tế chi trả các chi phí khám bệnh, chữa bệnh ngoài phạm vi được hưởng của quỹ bảo hiểm y tế khi mắc các bệnh hiếm, bệnh hiểm nghèo có chi phí khám bệnh, chữa bệnh lớn.</w:t>
      </w:r>
    </w:p>
    <w:p w14:paraId="2D5D1157" w14:textId="77777777" w:rsidR="007911C1"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lastRenderedPageBreak/>
        <w:t>2. Bộ Tài chính có trách nhiệm:</w:t>
      </w:r>
    </w:p>
    <w:p w14:paraId="666EF698" w14:textId="77777777" w:rsidR="007911C1"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a) Cân đối, bố trí ngân sách trung ương hỗ trợ cho các địa phương chưa tự cân đối được ngân sách để bảo đảm nguồn thực hiện chính sách bảo hiểm y tế theo quy định của pháp luật về ngân sách nhà nước;</w:t>
      </w:r>
    </w:p>
    <w:p w14:paraId="49F703B4" w14:textId="5B0969EC" w:rsidR="007911C1"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b) Báo cáo Chính phủ tình hình quản lý, sử dụng quỹ bảo hiểm y tế định kỳ hàng năm hoặc đột xuất theo yêu cầu của Chính phủ</w:t>
      </w:r>
      <w:r w:rsidR="00C52716" w:rsidRPr="00B35FE6">
        <w:rPr>
          <w:rFonts w:ascii="Times New Roman" w:hAnsi="Times New Roman" w:cs="Times New Roman"/>
          <w:bCs/>
          <w:kern w:val="28"/>
          <w:sz w:val="28"/>
          <w:szCs w:val="28"/>
          <w:lang w:val="pt-BR"/>
        </w:rPr>
        <w:t>;</w:t>
      </w:r>
    </w:p>
    <w:p w14:paraId="2455EC1B" w14:textId="5A2496D6" w:rsidR="007911C1"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c) Báo cáo về tình hình quản lý và sử dụng quỹ bảo hiểm y tế hằng năm và gửi Bộ Y tế để tổng hợp theo quy định tại điểm h khoản 1 Điề</w:t>
      </w:r>
      <w:r w:rsidR="00C52716" w:rsidRPr="00B35FE6">
        <w:rPr>
          <w:rFonts w:ascii="Times New Roman" w:hAnsi="Times New Roman" w:cs="Times New Roman"/>
          <w:bCs/>
          <w:kern w:val="28"/>
          <w:sz w:val="28"/>
          <w:szCs w:val="28"/>
          <w:lang w:val="pt-BR"/>
        </w:rPr>
        <w:t>u này.</w:t>
      </w:r>
    </w:p>
    <w:p w14:paraId="0F4F87E0" w14:textId="7DD0EB64" w:rsidR="007911C1"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3. Bộ Quốc phòng, Bộ Công an</w:t>
      </w:r>
      <w:r w:rsidR="0014118C" w:rsidRPr="00B35FE6">
        <w:rPr>
          <w:rFonts w:ascii="Times New Roman" w:hAnsi="Times New Roman" w:cs="Times New Roman"/>
          <w:bCs/>
          <w:kern w:val="28"/>
          <w:sz w:val="28"/>
          <w:szCs w:val="28"/>
          <w:lang w:val="pt-BR"/>
        </w:rPr>
        <w:t>, Ban Cơ yếu Chính phủ</w:t>
      </w:r>
      <w:r w:rsidRPr="00B35FE6">
        <w:rPr>
          <w:rFonts w:ascii="Times New Roman" w:hAnsi="Times New Roman" w:cs="Times New Roman"/>
          <w:bCs/>
          <w:kern w:val="28"/>
          <w:sz w:val="28"/>
          <w:szCs w:val="28"/>
          <w:lang w:val="pt-BR"/>
        </w:rPr>
        <w:t xml:space="preserve"> có trách nhiệm hướng dẫn thực hiện bảo hiểm y tế đối với các đối tượng thuộc phạm vi quản lý của Bộ Quốc phòng, Bộ Công an </w:t>
      </w:r>
      <w:r w:rsidR="00C52716" w:rsidRPr="00B35FE6">
        <w:rPr>
          <w:rFonts w:ascii="Times New Roman" w:hAnsi="Times New Roman" w:cs="Times New Roman"/>
          <w:bCs/>
          <w:kern w:val="28"/>
          <w:sz w:val="28"/>
          <w:szCs w:val="28"/>
          <w:lang w:val="pt-BR"/>
        </w:rPr>
        <w:t>khám bệnh, chữa bệnh theo quy định tại Nghị định này</w:t>
      </w:r>
      <w:r w:rsidRPr="00B35FE6">
        <w:rPr>
          <w:rFonts w:ascii="Times New Roman" w:hAnsi="Times New Roman" w:cs="Times New Roman"/>
          <w:bCs/>
          <w:kern w:val="28"/>
          <w:sz w:val="28"/>
          <w:szCs w:val="28"/>
          <w:lang w:val="pt-BR"/>
        </w:rPr>
        <w:t>.</w:t>
      </w:r>
    </w:p>
    <w:p w14:paraId="791C5B76" w14:textId="44D0B904" w:rsidR="007911C1"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 xml:space="preserve">4. </w:t>
      </w:r>
      <w:r w:rsidR="00C52716" w:rsidRPr="00B35FE6">
        <w:rPr>
          <w:rFonts w:ascii="Times New Roman" w:hAnsi="Times New Roman" w:cs="Times New Roman"/>
          <w:bCs/>
          <w:kern w:val="28"/>
          <w:sz w:val="28"/>
          <w:szCs w:val="28"/>
          <w:lang w:val="pt-BR"/>
        </w:rPr>
        <w:t xml:space="preserve">Bộ Nội vụ </w:t>
      </w:r>
      <w:r w:rsidRPr="00B35FE6">
        <w:rPr>
          <w:rFonts w:ascii="Times New Roman" w:hAnsi="Times New Roman" w:cs="Times New Roman"/>
          <w:bCs/>
          <w:kern w:val="28"/>
          <w:sz w:val="28"/>
          <w:szCs w:val="28"/>
          <w:lang w:val="pt-BR"/>
        </w:rPr>
        <w:t>có trách nhiệm:</w:t>
      </w:r>
    </w:p>
    <w:p w14:paraId="4FEDBBD2" w14:textId="77777777" w:rsidR="007911C1"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a) Nghiên cứu, xây dựng tiêu chí xác định hộ gia đình làm nông nghiệp, lâm nghiệp, ngư nghiệp và diêm nghiệp có mức sống trung bình phù hợp với tình hình kinh tế - xã hội từng thời kỳ, trình Thủ tướng Chính phủ ban hành;</w:t>
      </w:r>
    </w:p>
    <w:p w14:paraId="6E4B4E2A" w14:textId="2BD508D2" w:rsidR="007911C1"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 xml:space="preserve">b) Hướng dẫn lập danh sách đối tượng </w:t>
      </w:r>
      <w:r w:rsidR="00C52716" w:rsidRPr="00B35FE6">
        <w:rPr>
          <w:rFonts w:ascii="Times New Roman" w:hAnsi="Times New Roman" w:cs="Times New Roman"/>
          <w:bCs/>
          <w:kern w:val="28"/>
          <w:sz w:val="28"/>
          <w:szCs w:val="28"/>
          <w:lang w:val="pt-BR"/>
        </w:rPr>
        <w:t>thuộc thẩm quyền quản lý</w:t>
      </w:r>
      <w:r w:rsidRPr="00B35FE6">
        <w:rPr>
          <w:rFonts w:ascii="Times New Roman" w:hAnsi="Times New Roman" w:cs="Times New Roman"/>
          <w:bCs/>
          <w:kern w:val="28"/>
          <w:sz w:val="28"/>
          <w:szCs w:val="28"/>
          <w:lang w:val="pt-BR"/>
        </w:rPr>
        <w:t>.</w:t>
      </w:r>
    </w:p>
    <w:p w14:paraId="5A028A28" w14:textId="0792E61C" w:rsidR="007911C1"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5. Bảo hiểm xã hội Việt Nam</w:t>
      </w:r>
      <w:r w:rsidR="002C4AC8" w:rsidRPr="00B35FE6">
        <w:rPr>
          <w:rFonts w:ascii="Times New Roman" w:hAnsi="Times New Roman" w:cs="Times New Roman"/>
          <w:bCs/>
          <w:kern w:val="28"/>
          <w:sz w:val="28"/>
          <w:szCs w:val="28"/>
          <w:lang w:val="pt-BR"/>
        </w:rPr>
        <w:t xml:space="preserve"> thuộc Bộ Tài chính</w:t>
      </w:r>
      <w:r w:rsidRPr="00B35FE6">
        <w:rPr>
          <w:rFonts w:ascii="Times New Roman" w:hAnsi="Times New Roman" w:cs="Times New Roman"/>
          <w:bCs/>
          <w:kern w:val="28"/>
          <w:sz w:val="28"/>
          <w:szCs w:val="28"/>
          <w:lang w:val="pt-BR"/>
        </w:rPr>
        <w:t>:</w:t>
      </w:r>
    </w:p>
    <w:p w14:paraId="2E7B05C3" w14:textId="77777777" w:rsidR="007911C1"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a) Chỉ đạo cơ quan bảo hiểm xã hội các cấp ký hợp đồng với các cơ sở khám bệnh, chữa bệnh có đủ điều kiện theo quy định tại Nghị định này;</w:t>
      </w:r>
    </w:p>
    <w:p w14:paraId="4098CC87" w14:textId="32C33595" w:rsidR="007911C1"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 xml:space="preserve">b) Chỉ đạo bảo hiểm xã hội các </w:t>
      </w:r>
      <w:r w:rsidR="00C52716" w:rsidRPr="00B35FE6">
        <w:rPr>
          <w:rFonts w:ascii="Times New Roman" w:hAnsi="Times New Roman" w:cs="Times New Roman"/>
          <w:bCs/>
          <w:kern w:val="28"/>
          <w:sz w:val="28"/>
          <w:szCs w:val="28"/>
          <w:lang w:val="pt-BR"/>
        </w:rPr>
        <w:t>khu vực</w:t>
      </w:r>
      <w:r w:rsidRPr="00B35FE6">
        <w:rPr>
          <w:rFonts w:ascii="Times New Roman" w:hAnsi="Times New Roman" w:cs="Times New Roman"/>
          <w:bCs/>
          <w:kern w:val="28"/>
          <w:sz w:val="28"/>
          <w:szCs w:val="28"/>
          <w:lang w:val="pt-BR"/>
        </w:rPr>
        <w:t xml:space="preserve"> chủ trì phối hợp với Sở Y tế, Sở Tài chính và các cơ sở khám bệnh, chữa bệnh bảo hiểm y tế trên địa bàn, địa bàn giáp ranh và các cơ quan liên quan giải quyết theo thẩm quyền hoặc kiến nghị cấp có thẩm quyền xem xét, xử lý kịp thời các vướng mắc phát sinh;</w:t>
      </w:r>
    </w:p>
    <w:p w14:paraId="40EB23D8" w14:textId="77777777" w:rsidR="007911C1"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c) Chỉ đạo bảo hiểm xã hội các cấp cung cấp biểu mẫu, hướng dẫn cho Ủy ban nhân dân cấp xã trong việc lập danh sách, quản lý danh sách tham gia bảo hiểm y tế theo hộ gia đình;</w:t>
      </w:r>
    </w:p>
    <w:p w14:paraId="17CAF647" w14:textId="2B9B38A8" w:rsidR="007911C1"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 xml:space="preserve">d)  Hoàn thiện hệ thống công nghệ thông tin đáp ứng việc tiếp nhận, giám định và phản hồi kịp thời cho cơ sở khám bệnh, chữa bệnh về dữ liệu khám bệnh, chữa bệnh bảo hiểm y tế; bảo đảm chính xác, an toàn, bảo mật thông tin và quyền lợi của các bên liên quan; chủ động rà soát, phát hiện và gửi thông tin cảnh báo kịp thời cho cơ sở khám bệnh, chữa bệnh bảo hiểm y tế về các chi phí khám bệnh, chữa bệnh bảo hiểm y tế tăng cao so với mức chi phí bình quân của cơ sở khám bệnh, chữa bệnh cùng </w:t>
      </w:r>
      <w:r w:rsidR="00C52716" w:rsidRPr="00B35FE6">
        <w:rPr>
          <w:rFonts w:ascii="Times New Roman" w:hAnsi="Times New Roman" w:cs="Times New Roman"/>
          <w:bCs/>
          <w:kern w:val="28"/>
          <w:sz w:val="28"/>
          <w:szCs w:val="28"/>
          <w:lang w:val="pt-BR"/>
        </w:rPr>
        <w:t>cấp</w:t>
      </w:r>
      <w:r w:rsidR="00D31157" w:rsidRPr="00B35FE6">
        <w:rPr>
          <w:rFonts w:ascii="Times New Roman" w:hAnsi="Times New Roman" w:cs="Times New Roman"/>
          <w:bCs/>
          <w:kern w:val="28"/>
          <w:sz w:val="28"/>
          <w:szCs w:val="28"/>
          <w:lang w:val="pt-BR"/>
        </w:rPr>
        <w:t>,</w:t>
      </w:r>
      <w:r w:rsidR="00C52716" w:rsidRPr="00B35FE6">
        <w:rPr>
          <w:rFonts w:ascii="Times New Roman" w:hAnsi="Times New Roman" w:cs="Times New Roman"/>
          <w:bCs/>
          <w:kern w:val="28"/>
          <w:sz w:val="28"/>
          <w:szCs w:val="28"/>
          <w:lang w:val="pt-BR"/>
        </w:rPr>
        <w:t xml:space="preserve"> cùng quy mô khám bệnh, ch</w:t>
      </w:r>
      <w:r w:rsidR="00762C10" w:rsidRPr="00B35FE6">
        <w:rPr>
          <w:rFonts w:ascii="Times New Roman" w:hAnsi="Times New Roman" w:cs="Times New Roman"/>
          <w:bCs/>
          <w:kern w:val="28"/>
          <w:sz w:val="28"/>
          <w:szCs w:val="28"/>
          <w:lang w:val="pt-BR"/>
        </w:rPr>
        <w:t>ữa</w:t>
      </w:r>
      <w:r w:rsidR="00C52716" w:rsidRPr="00B35FE6">
        <w:rPr>
          <w:rFonts w:ascii="Times New Roman" w:hAnsi="Times New Roman" w:cs="Times New Roman"/>
          <w:bCs/>
          <w:kern w:val="28"/>
          <w:sz w:val="28"/>
          <w:szCs w:val="28"/>
          <w:lang w:val="pt-BR"/>
        </w:rPr>
        <w:t xml:space="preserve"> bệnh,</w:t>
      </w:r>
      <w:r w:rsidRPr="00B35FE6">
        <w:rPr>
          <w:rFonts w:ascii="Times New Roman" w:hAnsi="Times New Roman" w:cs="Times New Roman"/>
          <w:bCs/>
          <w:kern w:val="28"/>
          <w:sz w:val="28"/>
          <w:szCs w:val="28"/>
          <w:lang w:val="pt-BR"/>
        </w:rPr>
        <w:t xml:space="preserve"> cùng chuyên khoa</w:t>
      </w:r>
      <w:r w:rsidR="00762C10" w:rsidRPr="00B35FE6">
        <w:rPr>
          <w:rFonts w:ascii="Times New Roman" w:hAnsi="Times New Roman" w:cs="Times New Roman"/>
          <w:bCs/>
          <w:kern w:val="28"/>
          <w:sz w:val="28"/>
          <w:szCs w:val="28"/>
          <w:lang w:val="pt-BR"/>
        </w:rPr>
        <w:t xml:space="preserve"> để cơ sở khám bệnh, chữa bệnh kiểm tra, rà soát theo các quy định của pháp luật nhằm sử dụng quỹ bảo hiểm y tế hợp lý, hiệu quả</w:t>
      </w:r>
      <w:r w:rsidRPr="00B35FE6">
        <w:rPr>
          <w:rFonts w:ascii="Times New Roman" w:hAnsi="Times New Roman" w:cs="Times New Roman"/>
          <w:bCs/>
          <w:kern w:val="28"/>
          <w:sz w:val="28"/>
          <w:szCs w:val="28"/>
          <w:lang w:val="pt-BR"/>
        </w:rPr>
        <w:t>;</w:t>
      </w:r>
    </w:p>
    <w:p w14:paraId="6056CF58" w14:textId="77777777" w:rsidR="007911C1"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 xml:space="preserve">đ) Tổng hợp, báo cáo định kỳ, hằng năm hoặc báo cáo đột xuất theo yêu cầu của cơ quan quản lý nhà nước về tình hình thực hiện chế độ, chính sách bảo </w:t>
      </w:r>
      <w:r w:rsidRPr="00B35FE6">
        <w:rPr>
          <w:rFonts w:ascii="Times New Roman" w:hAnsi="Times New Roman" w:cs="Times New Roman"/>
          <w:bCs/>
          <w:kern w:val="28"/>
          <w:sz w:val="28"/>
          <w:szCs w:val="28"/>
          <w:lang w:val="pt-BR"/>
        </w:rPr>
        <w:lastRenderedPageBreak/>
        <w:t>hiểm y tế; tình hình thu, chi, quản lý và sử dụng quỹ bảo hiểm y tế và gửi Bộ Y tế, Bộ Tài chính để tổng hợp theo quy định tại Nghị định này;</w:t>
      </w:r>
    </w:p>
    <w:p w14:paraId="7D5D3CBB" w14:textId="77777777" w:rsidR="007911C1"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e) Quy định thẩm quyền ký hợp đồng khám bệnh, chữa bệnh bảo hiểm y tế của cơ quan bảo hiểm xã hội với cơ sở khám bệnh, chữa bệnh bảo đảm phù hợp chức năng, nhiệm vụ, quyền hạn và cơ cấu tổ chức của Bảo hiểm Xã hội Việt Nam;</w:t>
      </w:r>
    </w:p>
    <w:p w14:paraId="65D20A89" w14:textId="74568C01" w:rsidR="008A1E68" w:rsidRPr="00B35FE6" w:rsidRDefault="007911C1"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6. Ủy ban nhân dân tỉnh, thành phố trực thuộc trung ương có trách nhiệm</w:t>
      </w:r>
    </w:p>
    <w:p w14:paraId="114953D3" w14:textId="310FDAEB" w:rsidR="007911C1" w:rsidRPr="00B35FE6" w:rsidRDefault="008A1E68" w:rsidP="007911C1">
      <w:pPr>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 xml:space="preserve">a) </w:t>
      </w:r>
      <w:r w:rsidR="007911C1" w:rsidRPr="00B35FE6">
        <w:rPr>
          <w:rFonts w:ascii="Times New Roman" w:hAnsi="Times New Roman" w:cs="Times New Roman"/>
          <w:bCs/>
          <w:kern w:val="28"/>
          <w:sz w:val="28"/>
          <w:szCs w:val="28"/>
          <w:lang w:val="pt-BR"/>
        </w:rPr>
        <w:t xml:space="preserve"> </w:t>
      </w:r>
      <w:r w:rsidRPr="00B35FE6">
        <w:rPr>
          <w:rFonts w:ascii="Times New Roman" w:hAnsi="Times New Roman" w:cs="Times New Roman"/>
          <w:bCs/>
          <w:kern w:val="28"/>
          <w:sz w:val="28"/>
          <w:szCs w:val="28"/>
          <w:lang w:val="pt-BR"/>
        </w:rPr>
        <w:t>T</w:t>
      </w:r>
      <w:r w:rsidR="007911C1" w:rsidRPr="00B35FE6">
        <w:rPr>
          <w:rFonts w:ascii="Times New Roman" w:hAnsi="Times New Roman" w:cs="Times New Roman"/>
          <w:bCs/>
          <w:kern w:val="28"/>
          <w:sz w:val="28"/>
          <w:szCs w:val="28"/>
          <w:lang w:val="pt-BR"/>
        </w:rPr>
        <w:t>rình Hội đồng nhân dân cùng cấp bảo đảm kinh phí đóng bảo hiểm y tế cho các đối tượng được ngân sách nhà nước đóng, hỗ trợ đóng bảo hiểm y tế theo quy định hiện hành</w:t>
      </w:r>
      <w:r w:rsidRPr="00B35FE6">
        <w:rPr>
          <w:rFonts w:ascii="Times New Roman" w:hAnsi="Times New Roman" w:cs="Times New Roman"/>
          <w:bCs/>
          <w:kern w:val="28"/>
          <w:sz w:val="28"/>
          <w:szCs w:val="28"/>
          <w:lang w:val="pt-BR"/>
        </w:rPr>
        <w:t>;</w:t>
      </w:r>
    </w:p>
    <w:p w14:paraId="5E246A2A" w14:textId="0A2735C7" w:rsidR="008A1E68" w:rsidRPr="00DD70B4" w:rsidRDefault="008A1E68" w:rsidP="007911C1">
      <w:pPr>
        <w:spacing w:before="120" w:after="120"/>
        <w:ind w:firstLine="720"/>
        <w:jc w:val="both"/>
        <w:rPr>
          <w:rFonts w:ascii="Times New Roman" w:eastAsia="Calibri" w:hAnsi="Times New Roman" w:cs="Times New Roman"/>
          <w:iCs/>
          <w:sz w:val="28"/>
          <w:szCs w:val="28"/>
          <w:lang w:val="pt-BR"/>
        </w:rPr>
      </w:pPr>
      <w:r w:rsidRPr="00B35FE6">
        <w:rPr>
          <w:rFonts w:ascii="Times New Roman" w:hAnsi="Times New Roman" w:cs="Times New Roman"/>
          <w:bCs/>
          <w:kern w:val="28"/>
          <w:sz w:val="28"/>
          <w:szCs w:val="28"/>
          <w:lang w:val="pt-BR"/>
        </w:rPr>
        <w:t xml:space="preserve">b) Chủ trì, giải quyết </w:t>
      </w:r>
      <w:r w:rsidRPr="00B35FE6">
        <w:rPr>
          <w:rFonts w:ascii="Times New Roman" w:eastAsia="Calibri" w:hAnsi="Times New Roman" w:cs="Times New Roman"/>
          <w:sz w:val="28"/>
          <w:szCs w:val="26"/>
          <w:lang w:val="fr-FR"/>
        </w:rPr>
        <w:t xml:space="preserve">các vướng mắc trong </w:t>
      </w:r>
      <w:r w:rsidRPr="00DD70B4">
        <w:rPr>
          <w:rFonts w:ascii="Times New Roman" w:eastAsia="Calibri" w:hAnsi="Times New Roman" w:cs="Times New Roman"/>
          <w:iCs/>
          <w:sz w:val="28"/>
          <w:szCs w:val="28"/>
          <w:lang w:val="pt-BR"/>
        </w:rPr>
        <w:t>quá trình thực hiện chính sách pháp luật về bảo hiểm y tế giữa cơ sở khám bệnh, chữa bệnh và cơ quan bảo hiểm xã hội trên địa bàn quản lý.</w:t>
      </w:r>
    </w:p>
    <w:p w14:paraId="5C23249F" w14:textId="7CD960BD" w:rsidR="00D53A2D" w:rsidRPr="00B35FE6" w:rsidRDefault="00D53A2D" w:rsidP="006F0AE7">
      <w:pPr>
        <w:shd w:val="clear" w:color="auto" w:fill="FFFFFF" w:themeFill="background1"/>
        <w:spacing w:before="120" w:after="120"/>
        <w:ind w:firstLine="720"/>
        <w:jc w:val="both"/>
        <w:outlineLvl w:val="0"/>
        <w:rPr>
          <w:rFonts w:ascii="Times New Roman" w:hAnsi="Times New Roman" w:cs="Times New Roman"/>
          <w:b/>
          <w:kern w:val="28"/>
          <w:sz w:val="28"/>
          <w:szCs w:val="28"/>
          <w:lang w:val="pt-BR"/>
        </w:rPr>
      </w:pPr>
      <w:r w:rsidRPr="00B35FE6">
        <w:rPr>
          <w:rFonts w:ascii="Times New Roman" w:hAnsi="Times New Roman" w:cs="Times New Roman"/>
          <w:b/>
          <w:kern w:val="28"/>
          <w:sz w:val="28"/>
          <w:szCs w:val="28"/>
          <w:lang w:val="pt-BR"/>
        </w:rPr>
        <w:t xml:space="preserve">Điều </w:t>
      </w:r>
      <w:r w:rsidR="00AA0DC6" w:rsidRPr="00B35FE6">
        <w:rPr>
          <w:rFonts w:ascii="Times New Roman" w:hAnsi="Times New Roman" w:cs="Times New Roman"/>
          <w:b/>
          <w:kern w:val="28"/>
          <w:sz w:val="28"/>
          <w:szCs w:val="28"/>
          <w:lang w:val="vi-VN"/>
        </w:rPr>
        <w:t>7</w:t>
      </w:r>
      <w:r w:rsidR="00F8573A" w:rsidRPr="00B35FE6">
        <w:rPr>
          <w:rFonts w:ascii="Times New Roman" w:hAnsi="Times New Roman" w:cs="Times New Roman"/>
          <w:b/>
          <w:kern w:val="28"/>
          <w:sz w:val="28"/>
          <w:szCs w:val="28"/>
          <w:lang w:val="pt-BR"/>
        </w:rPr>
        <w:t>6</w:t>
      </w:r>
      <w:r w:rsidR="00052723" w:rsidRPr="00B35FE6">
        <w:rPr>
          <w:rFonts w:ascii="Times New Roman" w:hAnsi="Times New Roman" w:cs="Times New Roman"/>
          <w:b/>
          <w:kern w:val="28"/>
          <w:sz w:val="28"/>
          <w:szCs w:val="28"/>
          <w:lang w:val="pt-BR"/>
        </w:rPr>
        <w:t>.</w:t>
      </w:r>
      <w:r w:rsidRPr="00B35FE6">
        <w:rPr>
          <w:rFonts w:ascii="Times New Roman" w:hAnsi="Times New Roman" w:cs="Times New Roman"/>
          <w:b/>
          <w:kern w:val="28"/>
          <w:sz w:val="28"/>
          <w:szCs w:val="28"/>
          <w:lang w:val="pt-BR"/>
        </w:rPr>
        <w:t xml:space="preserve"> Trách nhiệm thi hành</w:t>
      </w:r>
    </w:p>
    <w:p w14:paraId="4B40D741" w14:textId="77777777" w:rsidR="00D53A2D" w:rsidRPr="00B35FE6" w:rsidRDefault="00D53A2D" w:rsidP="006F0AE7">
      <w:pPr>
        <w:shd w:val="clear" w:color="auto" w:fill="FFFFFF" w:themeFill="background1"/>
        <w:spacing w:before="120" w:after="120"/>
        <w:ind w:firstLine="720"/>
        <w:jc w:val="both"/>
        <w:rPr>
          <w:rFonts w:ascii="Times New Roman" w:hAnsi="Times New Roman" w:cs="Times New Roman"/>
          <w:bCs/>
          <w:kern w:val="28"/>
          <w:sz w:val="28"/>
          <w:szCs w:val="28"/>
          <w:lang w:val="pt-BR"/>
        </w:rPr>
      </w:pPr>
      <w:r w:rsidRPr="00B35FE6">
        <w:rPr>
          <w:rFonts w:ascii="Times New Roman" w:hAnsi="Times New Roman" w:cs="Times New Roman"/>
          <w:bCs/>
          <w:kern w:val="28"/>
          <w:sz w:val="28"/>
          <w:szCs w:val="28"/>
          <w:lang w:val="pt-BR"/>
        </w:rPr>
        <w:t>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
    <w:p w14:paraId="4185DD7C" w14:textId="77777777" w:rsidR="00D53A2D" w:rsidRPr="00B35FE6" w:rsidRDefault="00D53A2D" w:rsidP="00CD2BD0">
      <w:pPr>
        <w:shd w:val="clear" w:color="auto" w:fill="FFFFFF" w:themeFill="background1"/>
        <w:spacing w:before="120" w:after="120"/>
        <w:ind w:firstLine="709"/>
        <w:jc w:val="both"/>
        <w:rPr>
          <w:rFonts w:ascii="Times New Roman" w:hAnsi="Times New Roman"/>
          <w:bCs/>
          <w:kern w:val="28"/>
          <w:sz w:val="28"/>
          <w:szCs w:val="28"/>
          <w:lang w:val="pt-BR"/>
        </w:rPr>
      </w:pPr>
    </w:p>
    <w:tbl>
      <w:tblPr>
        <w:tblW w:w="12657" w:type="dxa"/>
        <w:tblLayout w:type="fixed"/>
        <w:tblLook w:val="01E0" w:firstRow="1" w:lastRow="1" w:firstColumn="1" w:lastColumn="1" w:noHBand="0" w:noVBand="0"/>
      </w:tblPr>
      <w:tblGrid>
        <w:gridCol w:w="5637"/>
        <w:gridCol w:w="3510"/>
        <w:gridCol w:w="3510"/>
      </w:tblGrid>
      <w:tr w:rsidR="00892A7B" w:rsidRPr="00B35FE6" w14:paraId="6120D940" w14:textId="3A161A63" w:rsidTr="00D53A2D">
        <w:trPr>
          <w:trHeight w:val="662"/>
        </w:trPr>
        <w:tc>
          <w:tcPr>
            <w:tcW w:w="5637" w:type="dxa"/>
            <w:vMerge w:val="restart"/>
          </w:tcPr>
          <w:p w14:paraId="34720DC6" w14:textId="77777777" w:rsidR="00D53A2D" w:rsidRPr="00B35FE6" w:rsidRDefault="00D53A2D" w:rsidP="00CD2BD0">
            <w:pPr>
              <w:shd w:val="clear" w:color="auto" w:fill="FFFFFF" w:themeFill="background1"/>
              <w:ind w:left="-68"/>
              <w:rPr>
                <w:rFonts w:ascii="Times New Roman" w:hAnsi="Times New Roman"/>
                <w:szCs w:val="28"/>
                <w:lang w:val="pt-BR"/>
              </w:rPr>
            </w:pPr>
            <w:r w:rsidRPr="00B35FE6">
              <w:rPr>
                <w:rFonts w:ascii="Times New Roman" w:hAnsi="Times New Roman"/>
                <w:b/>
                <w:i/>
                <w:szCs w:val="28"/>
                <w:lang w:val="pt-BR"/>
              </w:rPr>
              <w:t>Nơi nhận:</w:t>
            </w:r>
          </w:p>
          <w:p w14:paraId="16873A33" w14:textId="77777777" w:rsidR="00D53A2D" w:rsidRPr="00B35FE6" w:rsidRDefault="00D53A2D" w:rsidP="00CD2BD0">
            <w:pPr>
              <w:shd w:val="clear" w:color="auto" w:fill="FFFFFF" w:themeFill="background1"/>
              <w:ind w:left="-68"/>
              <w:rPr>
                <w:rFonts w:ascii="Times New Roman" w:hAnsi="Times New Roman"/>
                <w:sz w:val="22"/>
                <w:szCs w:val="28"/>
                <w:shd w:val="clear" w:color="auto" w:fill="FFFFFF"/>
                <w:lang w:val="pt-BR"/>
              </w:rPr>
            </w:pPr>
            <w:r w:rsidRPr="00B35FE6">
              <w:rPr>
                <w:rFonts w:ascii="Times New Roman" w:hAnsi="Times New Roman"/>
                <w:sz w:val="22"/>
                <w:szCs w:val="28"/>
                <w:shd w:val="clear" w:color="auto" w:fill="FFFFFF"/>
                <w:lang w:val="pt-BR"/>
              </w:rPr>
              <w:t>- Ban Bí thư Trung ương Đảng;</w:t>
            </w:r>
          </w:p>
          <w:p w14:paraId="5CD08520" w14:textId="77777777" w:rsidR="00D53A2D" w:rsidRPr="00B35FE6" w:rsidRDefault="00D53A2D" w:rsidP="00CD2BD0">
            <w:pPr>
              <w:shd w:val="clear" w:color="auto" w:fill="FFFFFF" w:themeFill="background1"/>
              <w:ind w:left="-68"/>
              <w:rPr>
                <w:rFonts w:ascii="Times New Roman" w:hAnsi="Times New Roman"/>
                <w:sz w:val="22"/>
                <w:szCs w:val="28"/>
                <w:shd w:val="clear" w:color="auto" w:fill="FFFFFF"/>
                <w:lang w:val="pt-BR"/>
              </w:rPr>
            </w:pPr>
            <w:r w:rsidRPr="00B35FE6">
              <w:rPr>
                <w:rFonts w:ascii="Times New Roman" w:hAnsi="Times New Roman"/>
                <w:sz w:val="22"/>
                <w:szCs w:val="28"/>
                <w:shd w:val="clear" w:color="auto" w:fill="FFFFFF"/>
                <w:lang w:val="pt-BR"/>
              </w:rPr>
              <w:t>- Thủ tướng, các Phó Thủ tướng Chính phủ;</w:t>
            </w:r>
          </w:p>
          <w:p w14:paraId="46900B38" w14:textId="77777777" w:rsidR="00D53A2D" w:rsidRPr="00B35FE6" w:rsidRDefault="00D53A2D" w:rsidP="00CD2BD0">
            <w:pPr>
              <w:shd w:val="clear" w:color="auto" w:fill="FFFFFF" w:themeFill="background1"/>
              <w:ind w:left="-68"/>
              <w:rPr>
                <w:rFonts w:ascii="Times New Roman" w:hAnsi="Times New Roman"/>
                <w:sz w:val="22"/>
                <w:szCs w:val="28"/>
                <w:shd w:val="clear" w:color="auto" w:fill="FFFFFF"/>
                <w:lang w:val="pt-BR"/>
              </w:rPr>
            </w:pPr>
            <w:r w:rsidRPr="00B35FE6">
              <w:rPr>
                <w:rFonts w:ascii="Times New Roman" w:hAnsi="Times New Roman"/>
                <w:sz w:val="22"/>
                <w:szCs w:val="28"/>
                <w:shd w:val="clear" w:color="auto" w:fill="FFFFFF"/>
                <w:lang w:val="pt-BR"/>
              </w:rPr>
              <w:t>- Các Bộ, cơ quan ngang bộ, cơ quan thuộc Chính phủ;</w:t>
            </w:r>
          </w:p>
          <w:p w14:paraId="1F0B4115" w14:textId="77777777" w:rsidR="00D53A2D" w:rsidRPr="00B35FE6" w:rsidRDefault="00D53A2D" w:rsidP="00CD2BD0">
            <w:pPr>
              <w:shd w:val="clear" w:color="auto" w:fill="FFFFFF" w:themeFill="background1"/>
              <w:ind w:left="-68"/>
              <w:rPr>
                <w:rFonts w:ascii="Times New Roman" w:hAnsi="Times New Roman"/>
                <w:sz w:val="22"/>
                <w:szCs w:val="28"/>
                <w:shd w:val="clear" w:color="auto" w:fill="FFFFFF"/>
                <w:lang w:val="pt-BR"/>
              </w:rPr>
            </w:pPr>
            <w:r w:rsidRPr="00B35FE6">
              <w:rPr>
                <w:rFonts w:ascii="Times New Roman" w:hAnsi="Times New Roman"/>
                <w:sz w:val="22"/>
                <w:szCs w:val="28"/>
                <w:shd w:val="clear" w:color="auto" w:fill="FFFFFF"/>
                <w:lang w:val="pt-BR"/>
              </w:rPr>
              <w:t>- HĐND, UBND các tỉnh, thành phố trực thuộc trung ương;</w:t>
            </w:r>
          </w:p>
          <w:p w14:paraId="0DCC7F06" w14:textId="77777777" w:rsidR="00D53A2D" w:rsidRPr="00B35FE6" w:rsidRDefault="00D53A2D" w:rsidP="00CD2BD0">
            <w:pPr>
              <w:shd w:val="clear" w:color="auto" w:fill="FFFFFF" w:themeFill="background1"/>
              <w:ind w:left="-68"/>
              <w:rPr>
                <w:rFonts w:ascii="Times New Roman" w:hAnsi="Times New Roman"/>
                <w:sz w:val="22"/>
                <w:szCs w:val="28"/>
                <w:shd w:val="clear" w:color="auto" w:fill="FFFFFF"/>
                <w:lang w:val="pt-BR"/>
              </w:rPr>
            </w:pPr>
            <w:r w:rsidRPr="00B35FE6">
              <w:rPr>
                <w:rFonts w:ascii="Times New Roman" w:hAnsi="Times New Roman"/>
                <w:sz w:val="22"/>
                <w:szCs w:val="28"/>
                <w:shd w:val="clear" w:color="auto" w:fill="FFFFFF"/>
                <w:lang w:val="pt-BR"/>
              </w:rPr>
              <w:t>- Văn phòng Trung ương và các Ban của Đảng;</w:t>
            </w:r>
          </w:p>
          <w:p w14:paraId="7931CC16" w14:textId="77777777" w:rsidR="00D53A2D" w:rsidRPr="00B35FE6" w:rsidRDefault="00D53A2D" w:rsidP="00CD2BD0">
            <w:pPr>
              <w:shd w:val="clear" w:color="auto" w:fill="FFFFFF" w:themeFill="background1"/>
              <w:ind w:left="-68"/>
              <w:rPr>
                <w:rFonts w:ascii="Times New Roman" w:hAnsi="Times New Roman"/>
                <w:sz w:val="22"/>
                <w:szCs w:val="28"/>
                <w:shd w:val="clear" w:color="auto" w:fill="FFFFFF"/>
                <w:lang w:val="pt-BR"/>
              </w:rPr>
            </w:pPr>
            <w:r w:rsidRPr="00B35FE6">
              <w:rPr>
                <w:rFonts w:ascii="Times New Roman" w:hAnsi="Times New Roman"/>
                <w:sz w:val="22"/>
                <w:szCs w:val="28"/>
                <w:shd w:val="clear" w:color="auto" w:fill="FFFFFF"/>
                <w:lang w:val="pt-BR"/>
              </w:rPr>
              <w:t>- Văn phòng Tổng Bí thư;</w:t>
            </w:r>
          </w:p>
          <w:p w14:paraId="066F7011" w14:textId="77777777" w:rsidR="00D53A2D" w:rsidRPr="00B35FE6" w:rsidRDefault="00D53A2D" w:rsidP="00CD2BD0">
            <w:pPr>
              <w:shd w:val="clear" w:color="auto" w:fill="FFFFFF" w:themeFill="background1"/>
              <w:ind w:left="-68"/>
              <w:rPr>
                <w:rFonts w:ascii="Times New Roman" w:hAnsi="Times New Roman"/>
                <w:sz w:val="22"/>
                <w:szCs w:val="28"/>
                <w:shd w:val="clear" w:color="auto" w:fill="FFFFFF"/>
                <w:lang w:val="pt-BR"/>
              </w:rPr>
            </w:pPr>
            <w:r w:rsidRPr="00B35FE6">
              <w:rPr>
                <w:rFonts w:ascii="Times New Roman" w:hAnsi="Times New Roman"/>
                <w:sz w:val="22"/>
                <w:szCs w:val="28"/>
                <w:shd w:val="clear" w:color="auto" w:fill="FFFFFF"/>
                <w:lang w:val="pt-BR"/>
              </w:rPr>
              <w:t>- Văn phòng Chủ tịch nước;</w:t>
            </w:r>
          </w:p>
          <w:p w14:paraId="7C2AEA41" w14:textId="77777777" w:rsidR="00D53A2D" w:rsidRPr="00B35FE6" w:rsidRDefault="00D53A2D" w:rsidP="00CD2BD0">
            <w:pPr>
              <w:shd w:val="clear" w:color="auto" w:fill="FFFFFF" w:themeFill="background1"/>
              <w:ind w:left="-68"/>
              <w:rPr>
                <w:rFonts w:ascii="Times New Roman" w:hAnsi="Times New Roman"/>
                <w:sz w:val="22"/>
                <w:szCs w:val="28"/>
                <w:shd w:val="clear" w:color="auto" w:fill="FFFFFF"/>
                <w:lang w:val="pt-BR"/>
              </w:rPr>
            </w:pPr>
            <w:r w:rsidRPr="00B35FE6">
              <w:rPr>
                <w:rFonts w:ascii="Times New Roman" w:hAnsi="Times New Roman"/>
                <w:sz w:val="22"/>
                <w:szCs w:val="28"/>
                <w:shd w:val="clear" w:color="auto" w:fill="FFFFFF"/>
                <w:lang w:val="pt-BR"/>
              </w:rPr>
              <w:t>- Hội đồng Dân tộc và các Ủy ban của Quốc hội;</w:t>
            </w:r>
          </w:p>
          <w:p w14:paraId="1569B4A7" w14:textId="77777777" w:rsidR="00D53A2D" w:rsidRPr="00B35FE6" w:rsidRDefault="00D53A2D" w:rsidP="00CD2BD0">
            <w:pPr>
              <w:shd w:val="clear" w:color="auto" w:fill="FFFFFF" w:themeFill="background1"/>
              <w:ind w:left="-68"/>
              <w:rPr>
                <w:rFonts w:ascii="Times New Roman" w:hAnsi="Times New Roman"/>
                <w:sz w:val="22"/>
                <w:szCs w:val="28"/>
                <w:shd w:val="clear" w:color="auto" w:fill="FFFFFF"/>
                <w:lang w:val="pt-BR"/>
              </w:rPr>
            </w:pPr>
            <w:r w:rsidRPr="00B35FE6">
              <w:rPr>
                <w:rFonts w:ascii="Times New Roman" w:hAnsi="Times New Roman"/>
                <w:sz w:val="22"/>
                <w:szCs w:val="28"/>
                <w:shd w:val="clear" w:color="auto" w:fill="FFFFFF"/>
                <w:lang w:val="pt-BR"/>
              </w:rPr>
              <w:t>- Văn phòng Quốc hội;</w:t>
            </w:r>
          </w:p>
          <w:p w14:paraId="13443A05" w14:textId="77777777" w:rsidR="00D53A2D" w:rsidRPr="00B35FE6" w:rsidRDefault="00D53A2D" w:rsidP="00CD2BD0">
            <w:pPr>
              <w:shd w:val="clear" w:color="auto" w:fill="FFFFFF" w:themeFill="background1"/>
              <w:ind w:left="-68"/>
              <w:rPr>
                <w:rFonts w:ascii="Times New Roman" w:hAnsi="Times New Roman"/>
                <w:sz w:val="22"/>
                <w:szCs w:val="28"/>
                <w:shd w:val="clear" w:color="auto" w:fill="FFFFFF"/>
                <w:lang w:val="pt-BR"/>
              </w:rPr>
            </w:pPr>
            <w:r w:rsidRPr="00B35FE6">
              <w:rPr>
                <w:rFonts w:ascii="Times New Roman" w:hAnsi="Times New Roman"/>
                <w:sz w:val="22"/>
                <w:szCs w:val="28"/>
                <w:shd w:val="clear" w:color="auto" w:fill="FFFFFF"/>
                <w:lang w:val="pt-BR"/>
              </w:rPr>
              <w:t>- Toà án nhân dân tối cao;</w:t>
            </w:r>
          </w:p>
          <w:p w14:paraId="3B729301" w14:textId="77777777" w:rsidR="00D53A2D" w:rsidRPr="00B35FE6" w:rsidRDefault="00D53A2D" w:rsidP="00CD2BD0">
            <w:pPr>
              <w:shd w:val="clear" w:color="auto" w:fill="FFFFFF" w:themeFill="background1"/>
              <w:ind w:left="-68"/>
              <w:rPr>
                <w:rFonts w:ascii="Times New Roman" w:hAnsi="Times New Roman"/>
                <w:sz w:val="22"/>
                <w:szCs w:val="28"/>
                <w:shd w:val="clear" w:color="auto" w:fill="FFFFFF"/>
                <w:lang w:val="pt-BR"/>
              </w:rPr>
            </w:pPr>
            <w:r w:rsidRPr="00B35FE6">
              <w:rPr>
                <w:rFonts w:ascii="Times New Roman" w:hAnsi="Times New Roman"/>
                <w:sz w:val="22"/>
                <w:szCs w:val="28"/>
                <w:shd w:val="clear" w:color="auto" w:fill="FFFFFF"/>
                <w:lang w:val="pt-BR"/>
              </w:rPr>
              <w:t>- Viện Kiểm sát nhân dân tối cao;</w:t>
            </w:r>
          </w:p>
          <w:p w14:paraId="357E6841" w14:textId="77777777" w:rsidR="00D53A2D" w:rsidRPr="00B35FE6" w:rsidRDefault="00D53A2D" w:rsidP="00CD2BD0">
            <w:pPr>
              <w:shd w:val="clear" w:color="auto" w:fill="FFFFFF" w:themeFill="background1"/>
              <w:ind w:left="-68"/>
              <w:rPr>
                <w:rFonts w:ascii="Times New Roman" w:hAnsi="Times New Roman"/>
                <w:sz w:val="22"/>
                <w:szCs w:val="28"/>
                <w:shd w:val="clear" w:color="auto" w:fill="FFFFFF"/>
                <w:lang w:val="pt-BR"/>
              </w:rPr>
            </w:pPr>
            <w:r w:rsidRPr="00B35FE6">
              <w:rPr>
                <w:rFonts w:ascii="Times New Roman" w:hAnsi="Times New Roman"/>
                <w:sz w:val="22"/>
                <w:szCs w:val="28"/>
                <w:shd w:val="clear" w:color="auto" w:fill="FFFFFF"/>
                <w:lang w:val="pt-BR"/>
              </w:rPr>
              <w:t>- Ủy ban Giám sát tài chính Quốc gia;</w:t>
            </w:r>
          </w:p>
          <w:p w14:paraId="4D7245C0" w14:textId="77777777" w:rsidR="00D53A2D" w:rsidRPr="00B35FE6" w:rsidRDefault="00D53A2D" w:rsidP="00CD2BD0">
            <w:pPr>
              <w:shd w:val="clear" w:color="auto" w:fill="FFFFFF" w:themeFill="background1"/>
              <w:ind w:left="-68"/>
              <w:rPr>
                <w:rFonts w:ascii="Times New Roman" w:hAnsi="Times New Roman"/>
                <w:sz w:val="22"/>
                <w:szCs w:val="28"/>
                <w:shd w:val="clear" w:color="auto" w:fill="FFFFFF"/>
                <w:lang w:val="pt-BR"/>
              </w:rPr>
            </w:pPr>
            <w:r w:rsidRPr="00B35FE6">
              <w:rPr>
                <w:rFonts w:ascii="Times New Roman" w:hAnsi="Times New Roman"/>
                <w:sz w:val="22"/>
                <w:szCs w:val="28"/>
                <w:shd w:val="clear" w:color="auto" w:fill="FFFFFF"/>
                <w:lang w:val="pt-BR"/>
              </w:rPr>
              <w:t>- Kiểm toán nhà nước;</w:t>
            </w:r>
          </w:p>
          <w:p w14:paraId="33EAC32C" w14:textId="77777777" w:rsidR="00D53A2D" w:rsidRPr="00B35FE6" w:rsidRDefault="00D53A2D" w:rsidP="00CD2BD0">
            <w:pPr>
              <w:shd w:val="clear" w:color="auto" w:fill="FFFFFF" w:themeFill="background1"/>
              <w:ind w:left="-68"/>
              <w:rPr>
                <w:rFonts w:ascii="Times New Roman" w:hAnsi="Times New Roman"/>
                <w:sz w:val="22"/>
                <w:szCs w:val="28"/>
                <w:shd w:val="clear" w:color="auto" w:fill="FFFFFF"/>
                <w:lang w:val="pt-BR"/>
              </w:rPr>
            </w:pPr>
            <w:r w:rsidRPr="00B35FE6">
              <w:rPr>
                <w:rFonts w:ascii="Times New Roman" w:hAnsi="Times New Roman"/>
                <w:sz w:val="22"/>
                <w:szCs w:val="28"/>
                <w:shd w:val="clear" w:color="auto" w:fill="FFFFFF"/>
                <w:lang w:val="pt-BR"/>
              </w:rPr>
              <w:t>- Ủy ban Trung ương Mặt trận Tổ quốc Việt Nam;</w:t>
            </w:r>
          </w:p>
          <w:p w14:paraId="504E4274" w14:textId="77777777" w:rsidR="00D53A2D" w:rsidRPr="00B35FE6" w:rsidRDefault="00D53A2D" w:rsidP="00CD2BD0">
            <w:pPr>
              <w:shd w:val="clear" w:color="auto" w:fill="FFFFFF" w:themeFill="background1"/>
              <w:ind w:left="-68"/>
              <w:rPr>
                <w:rFonts w:ascii="Times New Roman" w:hAnsi="Times New Roman"/>
                <w:sz w:val="22"/>
                <w:szCs w:val="28"/>
                <w:shd w:val="clear" w:color="auto" w:fill="FFFFFF"/>
                <w:lang w:val="pt-BR"/>
              </w:rPr>
            </w:pPr>
            <w:r w:rsidRPr="00B35FE6">
              <w:rPr>
                <w:rFonts w:ascii="Times New Roman" w:hAnsi="Times New Roman"/>
                <w:sz w:val="22"/>
                <w:szCs w:val="28"/>
                <w:shd w:val="clear" w:color="auto" w:fill="FFFFFF"/>
                <w:lang w:val="pt-BR"/>
              </w:rPr>
              <w:t>- Cơ quan trung ương của các đoàn thể;</w:t>
            </w:r>
          </w:p>
          <w:p w14:paraId="65584351" w14:textId="77777777" w:rsidR="00D53A2D" w:rsidRPr="00B35FE6" w:rsidRDefault="00D53A2D" w:rsidP="00CD2BD0">
            <w:pPr>
              <w:shd w:val="clear" w:color="auto" w:fill="FFFFFF" w:themeFill="background1"/>
              <w:ind w:left="-68"/>
              <w:rPr>
                <w:rFonts w:ascii="Times New Roman" w:hAnsi="Times New Roman"/>
                <w:sz w:val="22"/>
                <w:szCs w:val="28"/>
                <w:shd w:val="clear" w:color="auto" w:fill="FFFFFF"/>
                <w:lang w:val="pt-BR"/>
              </w:rPr>
            </w:pPr>
            <w:r w:rsidRPr="00B35FE6">
              <w:rPr>
                <w:rFonts w:ascii="Times New Roman" w:hAnsi="Times New Roman"/>
                <w:sz w:val="22"/>
                <w:szCs w:val="28"/>
                <w:shd w:val="clear" w:color="auto" w:fill="FFFFFF"/>
                <w:lang w:val="pt-BR"/>
              </w:rPr>
              <w:t>- VPCP: BTCN, các PCN, Trợ lý TTg, TGĐ Cổng TTĐT,</w:t>
            </w:r>
          </w:p>
          <w:p w14:paraId="061B58D7" w14:textId="77777777" w:rsidR="00D53A2D" w:rsidRPr="00B35FE6" w:rsidRDefault="00D53A2D" w:rsidP="00CD2BD0">
            <w:pPr>
              <w:shd w:val="clear" w:color="auto" w:fill="FFFFFF" w:themeFill="background1"/>
              <w:ind w:left="-68" w:right="-108"/>
              <w:rPr>
                <w:rFonts w:ascii="Times New Roman" w:hAnsi="Times New Roman"/>
                <w:sz w:val="22"/>
                <w:szCs w:val="28"/>
                <w:shd w:val="clear" w:color="auto" w:fill="FFFFFF"/>
                <w:lang w:val="pt-BR"/>
              </w:rPr>
            </w:pPr>
            <w:r w:rsidRPr="00B35FE6">
              <w:rPr>
                <w:rFonts w:ascii="Times New Roman" w:hAnsi="Times New Roman"/>
                <w:sz w:val="22"/>
                <w:szCs w:val="28"/>
                <w:shd w:val="clear" w:color="auto" w:fill="FFFFFF"/>
                <w:lang w:val="pt-BR"/>
              </w:rPr>
              <w:t xml:space="preserve">  các Vụ, Cục, đơn vị trực thuộc, Công báo;</w:t>
            </w:r>
          </w:p>
          <w:p w14:paraId="622BDE7C" w14:textId="77777777" w:rsidR="00D53A2D" w:rsidRPr="00B35FE6" w:rsidRDefault="00D53A2D" w:rsidP="00CD2BD0">
            <w:pPr>
              <w:shd w:val="clear" w:color="auto" w:fill="FFFFFF" w:themeFill="background1"/>
              <w:ind w:left="-68"/>
              <w:rPr>
                <w:rFonts w:ascii="Times New Roman" w:hAnsi="Times New Roman"/>
                <w:szCs w:val="28"/>
              </w:rPr>
            </w:pPr>
            <w:r w:rsidRPr="00B35FE6">
              <w:rPr>
                <w:rFonts w:ascii="Times New Roman" w:hAnsi="Times New Roman"/>
                <w:sz w:val="22"/>
                <w:szCs w:val="28"/>
                <w:shd w:val="clear" w:color="auto" w:fill="FFFFFF"/>
              </w:rPr>
              <w:t>- Lưu: VT, KGVX (2b).</w:t>
            </w:r>
          </w:p>
        </w:tc>
        <w:tc>
          <w:tcPr>
            <w:tcW w:w="3510" w:type="dxa"/>
          </w:tcPr>
          <w:p w14:paraId="48032598" w14:textId="77777777" w:rsidR="00D53A2D" w:rsidRPr="00B35FE6" w:rsidRDefault="00D53A2D" w:rsidP="00CD2BD0">
            <w:pPr>
              <w:shd w:val="clear" w:color="auto" w:fill="FFFFFF" w:themeFill="background1"/>
              <w:ind w:left="-108"/>
              <w:jc w:val="center"/>
              <w:rPr>
                <w:rFonts w:ascii="Times New Roman" w:hAnsi="Times New Roman"/>
                <w:b/>
                <w:sz w:val="28"/>
                <w:szCs w:val="28"/>
              </w:rPr>
            </w:pPr>
            <w:r w:rsidRPr="00B35FE6">
              <w:rPr>
                <w:rFonts w:ascii="Times New Roman" w:hAnsi="Times New Roman"/>
                <w:b/>
                <w:sz w:val="28"/>
                <w:szCs w:val="28"/>
              </w:rPr>
              <w:t>TM. CHÍNH PHỦ</w:t>
            </w:r>
          </w:p>
          <w:p w14:paraId="46D7B674" w14:textId="635EF650" w:rsidR="00D10BB6" w:rsidRPr="00B35FE6" w:rsidRDefault="00D10BB6" w:rsidP="00CD2BD0">
            <w:pPr>
              <w:shd w:val="clear" w:color="auto" w:fill="FFFFFF" w:themeFill="background1"/>
              <w:ind w:left="-108"/>
              <w:jc w:val="center"/>
              <w:rPr>
                <w:rFonts w:ascii="Times New Roman" w:hAnsi="Times New Roman"/>
                <w:b/>
                <w:sz w:val="28"/>
                <w:szCs w:val="28"/>
              </w:rPr>
            </w:pPr>
            <w:r w:rsidRPr="00B35FE6">
              <w:rPr>
                <w:rFonts w:ascii="Times New Roman" w:hAnsi="Times New Roman"/>
                <w:b/>
                <w:sz w:val="28"/>
                <w:szCs w:val="28"/>
              </w:rPr>
              <w:t>THỦ TƯỚNG</w:t>
            </w:r>
          </w:p>
          <w:p w14:paraId="0106F58E" w14:textId="77777777" w:rsidR="00D53A2D" w:rsidRPr="00B35FE6" w:rsidRDefault="00D53A2D" w:rsidP="00CD2BD0">
            <w:pPr>
              <w:shd w:val="clear" w:color="auto" w:fill="FFFFFF" w:themeFill="background1"/>
              <w:ind w:left="-108"/>
              <w:jc w:val="center"/>
              <w:rPr>
                <w:rFonts w:ascii="Times New Roman" w:hAnsi="Times New Roman"/>
                <w:b/>
                <w:szCs w:val="28"/>
              </w:rPr>
            </w:pPr>
          </w:p>
          <w:p w14:paraId="4FB42FE0" w14:textId="77777777" w:rsidR="00CE304C" w:rsidRPr="00B35FE6" w:rsidRDefault="00CE304C" w:rsidP="00CD2BD0">
            <w:pPr>
              <w:shd w:val="clear" w:color="auto" w:fill="FFFFFF" w:themeFill="background1"/>
              <w:ind w:left="-108"/>
              <w:jc w:val="center"/>
              <w:rPr>
                <w:rFonts w:ascii="Times New Roman" w:hAnsi="Times New Roman"/>
                <w:b/>
                <w:szCs w:val="28"/>
              </w:rPr>
            </w:pPr>
          </w:p>
          <w:p w14:paraId="3DE9C485" w14:textId="77777777" w:rsidR="00270363" w:rsidRPr="00B35FE6" w:rsidRDefault="00270363" w:rsidP="00CD2BD0">
            <w:pPr>
              <w:shd w:val="clear" w:color="auto" w:fill="FFFFFF" w:themeFill="background1"/>
              <w:ind w:left="-108"/>
              <w:jc w:val="center"/>
              <w:rPr>
                <w:rFonts w:ascii="Times New Roman" w:hAnsi="Times New Roman"/>
                <w:b/>
                <w:szCs w:val="28"/>
              </w:rPr>
            </w:pPr>
          </w:p>
          <w:p w14:paraId="60504437" w14:textId="77777777" w:rsidR="00270363" w:rsidRPr="00B35FE6" w:rsidRDefault="00270363" w:rsidP="00CD2BD0">
            <w:pPr>
              <w:shd w:val="clear" w:color="auto" w:fill="FFFFFF" w:themeFill="background1"/>
              <w:ind w:left="-108"/>
              <w:jc w:val="center"/>
              <w:rPr>
                <w:rFonts w:ascii="Times New Roman" w:hAnsi="Times New Roman"/>
                <w:b/>
                <w:szCs w:val="28"/>
              </w:rPr>
            </w:pPr>
          </w:p>
          <w:p w14:paraId="350DD432" w14:textId="77777777" w:rsidR="00270363" w:rsidRPr="00B35FE6" w:rsidRDefault="00270363" w:rsidP="00CD2BD0">
            <w:pPr>
              <w:shd w:val="clear" w:color="auto" w:fill="FFFFFF" w:themeFill="background1"/>
              <w:ind w:left="-108"/>
              <w:jc w:val="center"/>
              <w:rPr>
                <w:rFonts w:ascii="Times New Roman" w:hAnsi="Times New Roman"/>
                <w:b/>
                <w:szCs w:val="28"/>
              </w:rPr>
            </w:pPr>
          </w:p>
          <w:p w14:paraId="2B079B58" w14:textId="77777777" w:rsidR="00D10BB6" w:rsidRPr="00B35FE6" w:rsidRDefault="00D10BB6" w:rsidP="00CD2BD0">
            <w:pPr>
              <w:shd w:val="clear" w:color="auto" w:fill="FFFFFF" w:themeFill="background1"/>
              <w:ind w:left="-108"/>
              <w:jc w:val="center"/>
              <w:rPr>
                <w:rFonts w:ascii="Times New Roman" w:hAnsi="Times New Roman"/>
                <w:b/>
                <w:szCs w:val="28"/>
              </w:rPr>
            </w:pPr>
          </w:p>
          <w:p w14:paraId="5C648E9C" w14:textId="6DCC464A" w:rsidR="00D10BB6" w:rsidRPr="00B35FE6" w:rsidRDefault="00D10BB6" w:rsidP="00CD2BD0">
            <w:pPr>
              <w:shd w:val="clear" w:color="auto" w:fill="FFFFFF" w:themeFill="background1"/>
              <w:ind w:left="-108"/>
              <w:jc w:val="center"/>
              <w:rPr>
                <w:rFonts w:ascii="Times New Roman" w:hAnsi="Times New Roman"/>
                <w:b/>
                <w:szCs w:val="28"/>
              </w:rPr>
            </w:pPr>
            <w:r w:rsidRPr="00B35FE6">
              <w:rPr>
                <w:rFonts w:ascii="Times New Roman" w:hAnsi="Times New Roman"/>
                <w:b/>
                <w:szCs w:val="28"/>
              </w:rPr>
              <w:t>Phạm Minh Chính</w:t>
            </w:r>
          </w:p>
          <w:p w14:paraId="1621500D" w14:textId="77777777" w:rsidR="00D10BB6" w:rsidRPr="00B35FE6" w:rsidRDefault="00D10BB6" w:rsidP="00CD2BD0">
            <w:pPr>
              <w:shd w:val="clear" w:color="auto" w:fill="FFFFFF" w:themeFill="background1"/>
              <w:ind w:left="-108"/>
              <w:jc w:val="center"/>
              <w:rPr>
                <w:rFonts w:ascii="Times New Roman" w:hAnsi="Times New Roman"/>
                <w:b/>
                <w:szCs w:val="28"/>
              </w:rPr>
            </w:pPr>
          </w:p>
          <w:p w14:paraId="42C34B79" w14:textId="77777777" w:rsidR="00270363" w:rsidRPr="00B35FE6" w:rsidRDefault="00270363" w:rsidP="00CD2BD0">
            <w:pPr>
              <w:shd w:val="clear" w:color="auto" w:fill="FFFFFF" w:themeFill="background1"/>
              <w:ind w:left="-108"/>
              <w:jc w:val="center"/>
              <w:rPr>
                <w:rFonts w:ascii="Times New Roman" w:hAnsi="Times New Roman"/>
                <w:b/>
                <w:szCs w:val="28"/>
              </w:rPr>
            </w:pPr>
          </w:p>
          <w:p w14:paraId="1E914834" w14:textId="77777777" w:rsidR="00270363" w:rsidRPr="00B35FE6" w:rsidRDefault="00270363" w:rsidP="00CD2BD0">
            <w:pPr>
              <w:shd w:val="clear" w:color="auto" w:fill="FFFFFF" w:themeFill="background1"/>
              <w:ind w:left="-108"/>
              <w:jc w:val="center"/>
              <w:rPr>
                <w:rFonts w:ascii="Times New Roman" w:hAnsi="Times New Roman"/>
                <w:b/>
                <w:szCs w:val="28"/>
              </w:rPr>
            </w:pPr>
          </w:p>
          <w:p w14:paraId="3A5EC7B9" w14:textId="29FD46BE" w:rsidR="00270363" w:rsidRPr="00B35FE6" w:rsidRDefault="00270363" w:rsidP="00CD2BD0">
            <w:pPr>
              <w:shd w:val="clear" w:color="auto" w:fill="FFFFFF" w:themeFill="background1"/>
              <w:ind w:left="-108"/>
              <w:jc w:val="center"/>
              <w:rPr>
                <w:rFonts w:ascii="Times New Roman" w:hAnsi="Times New Roman"/>
                <w:b/>
                <w:szCs w:val="28"/>
              </w:rPr>
            </w:pPr>
          </w:p>
        </w:tc>
        <w:tc>
          <w:tcPr>
            <w:tcW w:w="3510" w:type="dxa"/>
          </w:tcPr>
          <w:p w14:paraId="7CFF0B06" w14:textId="77777777" w:rsidR="00D53A2D" w:rsidRPr="00B35FE6" w:rsidRDefault="00D53A2D" w:rsidP="00CD2BD0">
            <w:pPr>
              <w:shd w:val="clear" w:color="auto" w:fill="FFFFFF" w:themeFill="background1"/>
              <w:ind w:left="-108"/>
              <w:jc w:val="center"/>
              <w:rPr>
                <w:rFonts w:ascii="Times New Roman" w:hAnsi="Times New Roman"/>
                <w:b/>
                <w:sz w:val="28"/>
                <w:szCs w:val="28"/>
              </w:rPr>
            </w:pPr>
          </w:p>
        </w:tc>
      </w:tr>
      <w:tr w:rsidR="0005137A" w:rsidRPr="00B35FE6" w14:paraId="47C0C516" w14:textId="5F56D4D2" w:rsidTr="00D53A2D">
        <w:trPr>
          <w:gridAfter w:val="1"/>
          <w:wAfter w:w="3510" w:type="dxa"/>
          <w:trHeight w:val="58"/>
        </w:trPr>
        <w:tc>
          <w:tcPr>
            <w:tcW w:w="5637" w:type="dxa"/>
            <w:vMerge/>
          </w:tcPr>
          <w:p w14:paraId="443B4C4F" w14:textId="77777777" w:rsidR="0005137A" w:rsidRPr="00B35FE6" w:rsidRDefault="0005137A" w:rsidP="00CD2BD0">
            <w:pPr>
              <w:shd w:val="clear" w:color="auto" w:fill="FFFFFF" w:themeFill="background1"/>
              <w:ind w:left="-68"/>
              <w:rPr>
                <w:rFonts w:ascii="Times New Roman" w:hAnsi="Times New Roman"/>
                <w:b/>
                <w:i/>
                <w:szCs w:val="28"/>
              </w:rPr>
            </w:pPr>
          </w:p>
        </w:tc>
        <w:tc>
          <w:tcPr>
            <w:tcW w:w="3510" w:type="dxa"/>
          </w:tcPr>
          <w:p w14:paraId="212F6F02" w14:textId="77777777" w:rsidR="0005137A" w:rsidRPr="00B35FE6" w:rsidRDefault="0005137A" w:rsidP="00CD2BD0">
            <w:pPr>
              <w:shd w:val="clear" w:color="auto" w:fill="FFFFFF" w:themeFill="background1"/>
              <w:ind w:left="-108"/>
              <w:rPr>
                <w:rFonts w:ascii="Times New Roman" w:hAnsi="Times New Roman"/>
                <w:b/>
                <w:sz w:val="28"/>
                <w:szCs w:val="28"/>
              </w:rPr>
            </w:pPr>
          </w:p>
        </w:tc>
      </w:tr>
    </w:tbl>
    <w:p w14:paraId="64D15197" w14:textId="11421A24" w:rsidR="0055050A" w:rsidRPr="00B35FE6" w:rsidRDefault="0055050A" w:rsidP="00514F21">
      <w:pPr>
        <w:shd w:val="clear" w:color="auto" w:fill="FFFFFF" w:themeFill="background1"/>
        <w:spacing w:before="120" w:after="120"/>
        <w:jc w:val="both"/>
        <w:rPr>
          <w:sz w:val="28"/>
          <w:szCs w:val="28"/>
        </w:rPr>
      </w:pPr>
    </w:p>
    <w:p w14:paraId="2FF19EF0" w14:textId="77777777" w:rsidR="0055050A" w:rsidRPr="00B35FE6" w:rsidRDefault="0055050A">
      <w:pPr>
        <w:spacing w:after="160" w:line="259" w:lineRule="auto"/>
        <w:rPr>
          <w:sz w:val="28"/>
          <w:szCs w:val="28"/>
        </w:rPr>
      </w:pPr>
      <w:r w:rsidRPr="00B35FE6">
        <w:rPr>
          <w:sz w:val="28"/>
          <w:szCs w:val="28"/>
        </w:rPr>
        <w:br w:type="page"/>
      </w:r>
    </w:p>
    <w:p w14:paraId="5B301D5E" w14:textId="77777777" w:rsidR="006A1E43" w:rsidRPr="00B35FE6" w:rsidRDefault="006A1E43" w:rsidP="006A1E43">
      <w:pPr>
        <w:spacing w:after="160" w:line="259" w:lineRule="auto"/>
        <w:jc w:val="center"/>
        <w:rPr>
          <w:rFonts w:ascii="Times New Roman" w:hAnsi="Times New Roman" w:cs="Times New Roman"/>
          <w:b/>
          <w:sz w:val="28"/>
          <w:szCs w:val="28"/>
          <w:lang w:val="vi-VN"/>
        </w:rPr>
      </w:pPr>
      <w:r w:rsidRPr="00B35FE6">
        <w:rPr>
          <w:rFonts w:ascii="Times New Roman" w:hAnsi="Times New Roman" w:cs="Times New Roman"/>
          <w:b/>
          <w:sz w:val="28"/>
          <w:szCs w:val="28"/>
        </w:rPr>
        <w:lastRenderedPageBreak/>
        <w:t>Phụ</w:t>
      </w:r>
      <w:r w:rsidRPr="00B35FE6">
        <w:rPr>
          <w:rFonts w:ascii="Times New Roman" w:hAnsi="Times New Roman" w:cs="Times New Roman"/>
          <w:b/>
          <w:sz w:val="28"/>
          <w:szCs w:val="28"/>
          <w:lang w:val="vi-VN"/>
        </w:rPr>
        <w:t xml:space="preserve"> lục</w:t>
      </w:r>
    </w:p>
    <w:p w14:paraId="5FE37623" w14:textId="77777777" w:rsidR="006A1E43" w:rsidRPr="00B35FE6" w:rsidRDefault="006A1E43" w:rsidP="006A1E43">
      <w:pPr>
        <w:spacing w:after="160" w:line="259" w:lineRule="auto"/>
        <w:jc w:val="center"/>
        <w:rPr>
          <w:rFonts w:ascii="Times New Roman" w:hAnsi="Times New Roman" w:cs="Times New Roman"/>
          <w:i/>
          <w:sz w:val="28"/>
          <w:szCs w:val="28"/>
          <w:lang w:val="vi-VN"/>
        </w:rPr>
      </w:pPr>
      <w:r w:rsidRPr="00B35FE6">
        <w:rPr>
          <w:rFonts w:ascii="Times New Roman" w:hAnsi="Times New Roman" w:cs="Times New Roman"/>
          <w:i/>
          <w:noProof/>
          <w:sz w:val="28"/>
          <w:szCs w:val="28"/>
          <w:lang w:val="vi-VN" w:eastAsia="vi-VN"/>
        </w:rPr>
        <mc:AlternateContent>
          <mc:Choice Requires="wps">
            <w:drawing>
              <wp:anchor distT="0" distB="0" distL="114300" distR="114300" simplePos="0" relativeHeight="251684864" behindDoc="0" locked="0" layoutInCell="1" allowOverlap="1" wp14:anchorId="5BAC8529" wp14:editId="047D5116">
                <wp:simplePos x="0" y="0"/>
                <wp:positionH relativeFrom="margin">
                  <wp:posOffset>2289810</wp:posOffset>
                </wp:positionH>
                <wp:positionV relativeFrom="paragraph">
                  <wp:posOffset>449783</wp:posOffset>
                </wp:positionV>
                <wp:extent cx="1148486" cy="0"/>
                <wp:effectExtent l="0" t="0" r="33020" b="19050"/>
                <wp:wrapNone/>
                <wp:docPr id="2093761075" name="Straight Connector 2093761075"/>
                <wp:cNvGraphicFramePr/>
                <a:graphic xmlns:a="http://schemas.openxmlformats.org/drawingml/2006/main">
                  <a:graphicData uri="http://schemas.microsoft.com/office/word/2010/wordprocessingShape">
                    <wps:wsp>
                      <wps:cNvCnPr/>
                      <wps:spPr>
                        <a:xfrm>
                          <a:off x="0" y="0"/>
                          <a:ext cx="11484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fl="http://schemas.microsoft.com/office/word/2024/wordml/sdtformatlock" xmlns:w16du="http://schemas.microsoft.com/office/word/2023/wordml/word16du">
            <w:pict>
              <v:line w14:anchorId="0353B5AD" id="Straight Connector 2093761075" o:spid="_x0000_s1026" style="position:absolute;z-index:251684864;visibility:visible;mso-wrap-style:square;mso-wrap-distance-left:9pt;mso-wrap-distance-top:0;mso-wrap-distance-right:9pt;mso-wrap-distance-bottom:0;mso-position-horizontal:absolute;mso-position-horizontal-relative:margin;mso-position-vertical:absolute;mso-position-vertical-relative:text" from="180.3pt,35.4pt" to="270.7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" strokecolor="black [3200]" strokeweight=".5pt">
                <v:stroke joinstyle="miter"/>
                <w10:wrap anchorx="margin"/>
              </v:line>
            </w:pict>
          </mc:Fallback>
        </mc:AlternateContent>
      </w:r>
      <w:r w:rsidRPr="00B35FE6">
        <w:rPr>
          <w:rFonts w:ascii="Times New Roman" w:hAnsi="Times New Roman" w:cs="Times New Roman"/>
          <w:i/>
          <w:sz w:val="28"/>
          <w:szCs w:val="28"/>
          <w:lang w:val="vi-VN"/>
        </w:rPr>
        <w:t>(Ban hành kèm theo Nghị định số     /2025/NĐ-CP ngày       tháng      năm 2025 của Chính phủ)</w:t>
      </w:r>
    </w:p>
    <w:tbl>
      <w:tblPr>
        <w:tblStyle w:val="TableGrid"/>
        <w:tblW w:w="0" w:type="auto"/>
        <w:jc w:val="center"/>
        <w:tblLook w:val="04A0" w:firstRow="1" w:lastRow="0" w:firstColumn="1" w:lastColumn="0" w:noHBand="0" w:noVBand="1"/>
      </w:tblPr>
      <w:tblGrid>
        <w:gridCol w:w="1129"/>
        <w:gridCol w:w="2127"/>
        <w:gridCol w:w="5806"/>
      </w:tblGrid>
      <w:tr w:rsidR="006A1E43" w:rsidRPr="00B35FE6" w14:paraId="48F7E83A" w14:textId="77777777" w:rsidTr="00017428">
        <w:trPr>
          <w:jc w:val="center"/>
        </w:trPr>
        <w:tc>
          <w:tcPr>
            <w:tcW w:w="1129" w:type="dxa"/>
            <w:vAlign w:val="center"/>
          </w:tcPr>
          <w:p w14:paraId="3438187F" w14:textId="77777777" w:rsidR="006A1E43" w:rsidRPr="00B35FE6" w:rsidRDefault="006A1E43" w:rsidP="00017428">
            <w:pPr>
              <w:spacing w:before="120" w:after="120"/>
              <w:jc w:val="center"/>
              <w:rPr>
                <w:rFonts w:ascii="Times New Roman" w:hAnsi="Times New Roman" w:cs="Times New Roman"/>
                <w:b/>
                <w:sz w:val="28"/>
                <w:szCs w:val="28"/>
                <w:lang w:val="vi-VN"/>
              </w:rPr>
            </w:pPr>
            <w:r w:rsidRPr="00B35FE6">
              <w:rPr>
                <w:rFonts w:ascii="Times New Roman" w:hAnsi="Times New Roman" w:cs="Times New Roman"/>
                <w:b/>
                <w:sz w:val="28"/>
                <w:szCs w:val="28"/>
                <w:lang w:val="vi-VN"/>
              </w:rPr>
              <w:t>STT</w:t>
            </w:r>
          </w:p>
        </w:tc>
        <w:tc>
          <w:tcPr>
            <w:tcW w:w="2127" w:type="dxa"/>
            <w:vAlign w:val="center"/>
          </w:tcPr>
          <w:p w14:paraId="67109CAC" w14:textId="77777777" w:rsidR="006A1E43" w:rsidRPr="00B35FE6" w:rsidRDefault="006A1E43" w:rsidP="00017428">
            <w:pPr>
              <w:spacing w:before="120" w:after="120"/>
              <w:jc w:val="center"/>
              <w:rPr>
                <w:rFonts w:ascii="Times New Roman" w:hAnsi="Times New Roman" w:cs="Times New Roman"/>
                <w:b/>
                <w:sz w:val="28"/>
                <w:szCs w:val="28"/>
                <w:lang w:val="vi-VN"/>
              </w:rPr>
            </w:pPr>
            <w:r w:rsidRPr="00B35FE6">
              <w:rPr>
                <w:rFonts w:ascii="Times New Roman" w:hAnsi="Times New Roman" w:cs="Times New Roman"/>
                <w:b/>
                <w:sz w:val="28"/>
                <w:szCs w:val="28"/>
                <w:lang w:val="vi-VN"/>
              </w:rPr>
              <w:t>Số thứ tự mẫu</w:t>
            </w:r>
          </w:p>
        </w:tc>
        <w:tc>
          <w:tcPr>
            <w:tcW w:w="5806" w:type="dxa"/>
            <w:vAlign w:val="center"/>
          </w:tcPr>
          <w:p w14:paraId="035758D7" w14:textId="77777777" w:rsidR="006A1E43" w:rsidRPr="00B35FE6" w:rsidRDefault="006A1E43" w:rsidP="00017428">
            <w:pPr>
              <w:spacing w:before="120" w:after="120"/>
              <w:jc w:val="center"/>
              <w:rPr>
                <w:rFonts w:ascii="Times New Roman" w:hAnsi="Times New Roman" w:cs="Times New Roman"/>
                <w:b/>
                <w:sz w:val="28"/>
                <w:szCs w:val="28"/>
                <w:lang w:val="vi-VN"/>
              </w:rPr>
            </w:pPr>
            <w:r w:rsidRPr="00B35FE6">
              <w:rPr>
                <w:rFonts w:ascii="Times New Roman" w:hAnsi="Times New Roman" w:cs="Times New Roman"/>
                <w:b/>
                <w:sz w:val="28"/>
                <w:szCs w:val="28"/>
                <w:lang w:val="vi-VN"/>
              </w:rPr>
              <w:t>Tên mẫu</w:t>
            </w:r>
          </w:p>
        </w:tc>
      </w:tr>
      <w:tr w:rsidR="006A1E43" w:rsidRPr="00A44025" w14:paraId="3F5A3738" w14:textId="77777777" w:rsidTr="00017428">
        <w:trPr>
          <w:jc w:val="center"/>
        </w:trPr>
        <w:tc>
          <w:tcPr>
            <w:tcW w:w="1129" w:type="dxa"/>
            <w:vAlign w:val="center"/>
          </w:tcPr>
          <w:p w14:paraId="6994D4C8" w14:textId="77777777" w:rsidR="006A1E43" w:rsidRPr="00B35FE6" w:rsidRDefault="006A1E43" w:rsidP="00017428">
            <w:pPr>
              <w:spacing w:after="160" w:line="259" w:lineRule="auto"/>
              <w:jc w:val="center"/>
              <w:rPr>
                <w:rFonts w:ascii="Times New Roman" w:hAnsi="Times New Roman" w:cs="Times New Roman"/>
                <w:sz w:val="28"/>
                <w:szCs w:val="28"/>
                <w:lang w:val="vi-VN"/>
              </w:rPr>
            </w:pPr>
            <w:r w:rsidRPr="00B35FE6">
              <w:rPr>
                <w:rFonts w:ascii="Times New Roman" w:hAnsi="Times New Roman" w:cs="Times New Roman"/>
                <w:sz w:val="28"/>
                <w:szCs w:val="28"/>
                <w:lang w:val="vi-VN"/>
              </w:rPr>
              <w:t>1</w:t>
            </w:r>
          </w:p>
        </w:tc>
        <w:tc>
          <w:tcPr>
            <w:tcW w:w="2127" w:type="dxa"/>
            <w:vAlign w:val="center"/>
          </w:tcPr>
          <w:p w14:paraId="0DB3E316" w14:textId="77777777" w:rsidR="006A1E43" w:rsidRPr="00B35FE6" w:rsidRDefault="006A1E43" w:rsidP="00017428">
            <w:pPr>
              <w:spacing w:after="160" w:line="259" w:lineRule="auto"/>
              <w:jc w:val="center"/>
              <w:rPr>
                <w:rFonts w:ascii="Times New Roman" w:hAnsi="Times New Roman" w:cs="Times New Roman"/>
                <w:sz w:val="28"/>
                <w:szCs w:val="28"/>
                <w:lang w:val="vi-VN"/>
              </w:rPr>
            </w:pPr>
            <w:r w:rsidRPr="00B35FE6">
              <w:rPr>
                <w:rFonts w:ascii="Times New Roman" w:hAnsi="Times New Roman" w:cs="Times New Roman"/>
                <w:sz w:val="28"/>
                <w:szCs w:val="28"/>
                <w:lang w:val="vi-VN"/>
              </w:rPr>
              <w:t>Mẫu số 1</w:t>
            </w:r>
          </w:p>
        </w:tc>
        <w:tc>
          <w:tcPr>
            <w:tcW w:w="5806" w:type="dxa"/>
            <w:vAlign w:val="center"/>
          </w:tcPr>
          <w:p w14:paraId="491B8215" w14:textId="77777777" w:rsidR="006A1E43" w:rsidRPr="00B35FE6" w:rsidRDefault="006A1E43" w:rsidP="00017428">
            <w:pPr>
              <w:tabs>
                <w:tab w:val="left" w:pos="855"/>
              </w:tabs>
              <w:spacing w:after="160" w:line="259" w:lineRule="auto"/>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Bảng tổng hợp đối tượng và kinh phí do ngân sách nhà nước đóng, hỗ trợ đóng bảo hiểm y tế</w:t>
            </w:r>
          </w:p>
        </w:tc>
      </w:tr>
      <w:tr w:rsidR="006A1E43" w:rsidRPr="00A44025" w14:paraId="0A435BAE" w14:textId="77777777" w:rsidTr="00017428">
        <w:trPr>
          <w:jc w:val="center"/>
        </w:trPr>
        <w:tc>
          <w:tcPr>
            <w:tcW w:w="1129" w:type="dxa"/>
            <w:vAlign w:val="center"/>
          </w:tcPr>
          <w:p w14:paraId="03054626" w14:textId="77777777" w:rsidR="006A1E43" w:rsidRPr="00B35FE6" w:rsidRDefault="006A1E43" w:rsidP="00017428">
            <w:pPr>
              <w:spacing w:after="160" w:line="259" w:lineRule="auto"/>
              <w:jc w:val="center"/>
              <w:rPr>
                <w:rFonts w:ascii="Times New Roman" w:hAnsi="Times New Roman" w:cs="Times New Roman"/>
                <w:sz w:val="28"/>
                <w:szCs w:val="28"/>
                <w:lang w:val="vi-VN"/>
              </w:rPr>
            </w:pPr>
            <w:r w:rsidRPr="00B35FE6">
              <w:rPr>
                <w:rFonts w:ascii="Times New Roman" w:hAnsi="Times New Roman" w:cs="Times New Roman"/>
                <w:sz w:val="28"/>
                <w:szCs w:val="28"/>
                <w:lang w:val="vi-VN"/>
              </w:rPr>
              <w:t>2</w:t>
            </w:r>
          </w:p>
        </w:tc>
        <w:tc>
          <w:tcPr>
            <w:tcW w:w="2127" w:type="dxa"/>
            <w:vAlign w:val="center"/>
          </w:tcPr>
          <w:p w14:paraId="7C60DB5F" w14:textId="77777777" w:rsidR="006A1E43" w:rsidRPr="00B35FE6" w:rsidRDefault="006A1E43" w:rsidP="00017428">
            <w:pPr>
              <w:spacing w:after="160" w:line="259" w:lineRule="auto"/>
              <w:jc w:val="center"/>
              <w:rPr>
                <w:rFonts w:ascii="Times New Roman" w:hAnsi="Times New Roman" w:cs="Times New Roman"/>
                <w:sz w:val="28"/>
                <w:szCs w:val="28"/>
                <w:lang w:val="vi-VN"/>
              </w:rPr>
            </w:pPr>
            <w:r w:rsidRPr="00B35FE6">
              <w:rPr>
                <w:rFonts w:ascii="Times New Roman" w:hAnsi="Times New Roman" w:cs="Times New Roman"/>
                <w:sz w:val="28"/>
                <w:szCs w:val="28"/>
                <w:lang w:val="vi-VN"/>
              </w:rPr>
              <w:t>Mẫu số 2</w:t>
            </w:r>
          </w:p>
        </w:tc>
        <w:tc>
          <w:tcPr>
            <w:tcW w:w="5806" w:type="dxa"/>
            <w:vAlign w:val="center"/>
          </w:tcPr>
          <w:p w14:paraId="2ACCB4DD" w14:textId="77777777" w:rsidR="006A1E43" w:rsidRPr="00B35FE6" w:rsidRDefault="006A1E43" w:rsidP="00017428">
            <w:pPr>
              <w:spacing w:after="160" w:line="259" w:lineRule="auto"/>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Danh sách đối tượng tham gia bảo hiểm y tế</w:t>
            </w:r>
          </w:p>
        </w:tc>
      </w:tr>
      <w:tr w:rsidR="006A1E43" w:rsidRPr="00A44025" w14:paraId="079E589D" w14:textId="77777777" w:rsidTr="00017428">
        <w:trPr>
          <w:jc w:val="center"/>
        </w:trPr>
        <w:tc>
          <w:tcPr>
            <w:tcW w:w="1129" w:type="dxa"/>
            <w:vAlign w:val="center"/>
          </w:tcPr>
          <w:p w14:paraId="5520CA12" w14:textId="77777777" w:rsidR="006A1E43" w:rsidRPr="00B35FE6" w:rsidRDefault="006A1E43" w:rsidP="00017428">
            <w:pPr>
              <w:spacing w:after="160" w:line="259" w:lineRule="auto"/>
              <w:jc w:val="center"/>
              <w:rPr>
                <w:rFonts w:ascii="Times New Roman" w:hAnsi="Times New Roman" w:cs="Times New Roman"/>
                <w:sz w:val="28"/>
                <w:szCs w:val="28"/>
                <w:lang w:val="vi-VN"/>
              </w:rPr>
            </w:pPr>
            <w:r w:rsidRPr="00B35FE6">
              <w:rPr>
                <w:rFonts w:ascii="Times New Roman" w:hAnsi="Times New Roman" w:cs="Times New Roman"/>
                <w:sz w:val="28"/>
                <w:szCs w:val="28"/>
                <w:lang w:val="vi-VN"/>
              </w:rPr>
              <w:t>3</w:t>
            </w:r>
          </w:p>
        </w:tc>
        <w:tc>
          <w:tcPr>
            <w:tcW w:w="2127" w:type="dxa"/>
            <w:vAlign w:val="center"/>
          </w:tcPr>
          <w:p w14:paraId="65F506A7" w14:textId="77777777" w:rsidR="006A1E43" w:rsidRPr="00B35FE6" w:rsidRDefault="006A1E43" w:rsidP="00017428">
            <w:pPr>
              <w:spacing w:after="160" w:line="259" w:lineRule="auto"/>
              <w:jc w:val="center"/>
              <w:rPr>
                <w:rFonts w:ascii="Times New Roman" w:hAnsi="Times New Roman" w:cs="Times New Roman"/>
                <w:sz w:val="28"/>
                <w:szCs w:val="28"/>
                <w:lang w:val="vi-VN"/>
              </w:rPr>
            </w:pPr>
            <w:r w:rsidRPr="00B35FE6">
              <w:rPr>
                <w:rFonts w:ascii="Times New Roman" w:hAnsi="Times New Roman" w:cs="Times New Roman"/>
                <w:sz w:val="28"/>
                <w:szCs w:val="28"/>
                <w:lang w:val="vi-VN"/>
              </w:rPr>
              <w:t>Mẫu số 3</w:t>
            </w:r>
          </w:p>
        </w:tc>
        <w:tc>
          <w:tcPr>
            <w:tcW w:w="5806" w:type="dxa"/>
            <w:vAlign w:val="center"/>
          </w:tcPr>
          <w:p w14:paraId="040D2703" w14:textId="77777777" w:rsidR="006A1E43" w:rsidRPr="00B35FE6" w:rsidRDefault="006A1E43" w:rsidP="00017428">
            <w:pPr>
              <w:spacing w:after="160" w:line="259" w:lineRule="auto"/>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Danh sách thành viên hộ gia đình tham gia bảo hiểm y tế</w:t>
            </w:r>
          </w:p>
        </w:tc>
      </w:tr>
      <w:tr w:rsidR="006A1E43" w:rsidRPr="00A44025" w14:paraId="0D1551C4" w14:textId="77777777" w:rsidTr="00017428">
        <w:trPr>
          <w:jc w:val="center"/>
        </w:trPr>
        <w:tc>
          <w:tcPr>
            <w:tcW w:w="1129" w:type="dxa"/>
            <w:vAlign w:val="center"/>
          </w:tcPr>
          <w:p w14:paraId="60BA2D30" w14:textId="77777777" w:rsidR="006A1E43" w:rsidRPr="00B35FE6" w:rsidRDefault="006A1E43" w:rsidP="00017428">
            <w:pPr>
              <w:spacing w:after="160" w:line="259" w:lineRule="auto"/>
              <w:jc w:val="center"/>
              <w:rPr>
                <w:rFonts w:ascii="Times New Roman" w:hAnsi="Times New Roman" w:cs="Times New Roman"/>
                <w:sz w:val="28"/>
                <w:szCs w:val="28"/>
                <w:lang w:val="vi-VN"/>
              </w:rPr>
            </w:pPr>
            <w:r w:rsidRPr="00B35FE6">
              <w:rPr>
                <w:rFonts w:ascii="Times New Roman" w:hAnsi="Times New Roman" w:cs="Times New Roman"/>
                <w:sz w:val="28"/>
                <w:szCs w:val="28"/>
                <w:lang w:val="vi-VN"/>
              </w:rPr>
              <w:t>4</w:t>
            </w:r>
          </w:p>
        </w:tc>
        <w:tc>
          <w:tcPr>
            <w:tcW w:w="2127" w:type="dxa"/>
            <w:vAlign w:val="center"/>
          </w:tcPr>
          <w:p w14:paraId="61648671" w14:textId="77777777" w:rsidR="006A1E43" w:rsidRPr="00B35FE6" w:rsidRDefault="006A1E43" w:rsidP="00017428">
            <w:pPr>
              <w:spacing w:after="160" w:line="259" w:lineRule="auto"/>
              <w:jc w:val="center"/>
              <w:rPr>
                <w:rFonts w:ascii="Times New Roman" w:hAnsi="Times New Roman" w:cs="Times New Roman"/>
                <w:sz w:val="28"/>
                <w:szCs w:val="28"/>
                <w:lang w:val="vi-VN"/>
              </w:rPr>
            </w:pPr>
            <w:r w:rsidRPr="00B35FE6">
              <w:rPr>
                <w:rFonts w:ascii="Times New Roman" w:hAnsi="Times New Roman" w:cs="Times New Roman"/>
                <w:sz w:val="28"/>
                <w:szCs w:val="28"/>
                <w:lang w:val="vi-VN"/>
              </w:rPr>
              <w:t>Mẫu số 4</w:t>
            </w:r>
          </w:p>
        </w:tc>
        <w:tc>
          <w:tcPr>
            <w:tcW w:w="5806" w:type="dxa"/>
            <w:vAlign w:val="center"/>
          </w:tcPr>
          <w:p w14:paraId="68868E7D" w14:textId="77777777" w:rsidR="006A1E43" w:rsidRPr="00B35FE6" w:rsidRDefault="006A1E43" w:rsidP="00017428">
            <w:pPr>
              <w:spacing w:after="160" w:line="259" w:lineRule="auto"/>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Tờ khai tham gia, điều chỉnh thông tin bảo hiểm xã hội, bảo hiểm y tế.</w:t>
            </w:r>
          </w:p>
        </w:tc>
      </w:tr>
      <w:tr w:rsidR="006A1E43" w:rsidRPr="00A44025" w14:paraId="29F3C99D" w14:textId="77777777" w:rsidTr="00017428">
        <w:trPr>
          <w:jc w:val="center"/>
        </w:trPr>
        <w:tc>
          <w:tcPr>
            <w:tcW w:w="1129" w:type="dxa"/>
            <w:vAlign w:val="center"/>
          </w:tcPr>
          <w:p w14:paraId="05EE8574" w14:textId="77777777" w:rsidR="006A1E43" w:rsidRPr="00B35FE6" w:rsidRDefault="006A1E43" w:rsidP="00017428">
            <w:pPr>
              <w:spacing w:after="160" w:line="259" w:lineRule="auto"/>
              <w:jc w:val="center"/>
              <w:rPr>
                <w:rFonts w:ascii="Times New Roman" w:hAnsi="Times New Roman" w:cs="Times New Roman"/>
                <w:sz w:val="28"/>
                <w:szCs w:val="28"/>
                <w:lang w:val="vi-VN"/>
              </w:rPr>
            </w:pPr>
            <w:r w:rsidRPr="00B35FE6">
              <w:rPr>
                <w:rFonts w:ascii="Times New Roman" w:hAnsi="Times New Roman" w:cs="Times New Roman"/>
                <w:sz w:val="28"/>
                <w:szCs w:val="28"/>
                <w:lang w:val="vi-VN"/>
              </w:rPr>
              <w:t>5</w:t>
            </w:r>
          </w:p>
        </w:tc>
        <w:tc>
          <w:tcPr>
            <w:tcW w:w="2127" w:type="dxa"/>
            <w:vAlign w:val="center"/>
          </w:tcPr>
          <w:p w14:paraId="2A825DED" w14:textId="77777777" w:rsidR="006A1E43" w:rsidRPr="00B35FE6" w:rsidRDefault="006A1E43" w:rsidP="00017428">
            <w:pPr>
              <w:spacing w:after="160" w:line="259" w:lineRule="auto"/>
              <w:jc w:val="center"/>
              <w:rPr>
                <w:rFonts w:ascii="Times New Roman" w:hAnsi="Times New Roman" w:cs="Times New Roman"/>
                <w:sz w:val="28"/>
                <w:szCs w:val="28"/>
                <w:lang w:val="vi-VN"/>
              </w:rPr>
            </w:pPr>
            <w:r w:rsidRPr="00B35FE6">
              <w:rPr>
                <w:rFonts w:ascii="Times New Roman" w:hAnsi="Times New Roman" w:cs="Times New Roman"/>
                <w:sz w:val="28"/>
                <w:szCs w:val="28"/>
                <w:lang w:val="vi-VN"/>
              </w:rPr>
              <w:t>Mẫu số 5</w:t>
            </w:r>
          </w:p>
        </w:tc>
        <w:tc>
          <w:tcPr>
            <w:tcW w:w="5806" w:type="dxa"/>
            <w:vAlign w:val="center"/>
          </w:tcPr>
          <w:p w14:paraId="665A1C12" w14:textId="77777777" w:rsidR="006A1E43" w:rsidRPr="00B35FE6" w:rsidRDefault="006A1E43" w:rsidP="00017428">
            <w:pPr>
              <w:spacing w:after="160" w:line="259" w:lineRule="auto"/>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Công văn đề nghị ký hợp đồng khám bệnh, chữa bệnh bảo hiểm y tế</w:t>
            </w:r>
          </w:p>
        </w:tc>
      </w:tr>
      <w:tr w:rsidR="006A1E43" w:rsidRPr="00A44025" w14:paraId="389E5BC2" w14:textId="77777777" w:rsidTr="00017428">
        <w:trPr>
          <w:jc w:val="center"/>
        </w:trPr>
        <w:tc>
          <w:tcPr>
            <w:tcW w:w="1129" w:type="dxa"/>
            <w:vAlign w:val="center"/>
          </w:tcPr>
          <w:p w14:paraId="088A552B" w14:textId="77777777" w:rsidR="006A1E43" w:rsidRPr="00B35FE6" w:rsidRDefault="006A1E43" w:rsidP="00017428">
            <w:pPr>
              <w:spacing w:after="160" w:line="259" w:lineRule="auto"/>
              <w:jc w:val="center"/>
              <w:rPr>
                <w:rFonts w:ascii="Times New Roman" w:hAnsi="Times New Roman" w:cs="Times New Roman"/>
                <w:sz w:val="28"/>
                <w:szCs w:val="28"/>
                <w:lang w:val="vi-VN"/>
              </w:rPr>
            </w:pPr>
            <w:r w:rsidRPr="00B35FE6">
              <w:rPr>
                <w:rFonts w:ascii="Times New Roman" w:hAnsi="Times New Roman" w:cs="Times New Roman"/>
                <w:sz w:val="28"/>
                <w:szCs w:val="28"/>
                <w:lang w:val="vi-VN"/>
              </w:rPr>
              <w:t>6</w:t>
            </w:r>
          </w:p>
        </w:tc>
        <w:tc>
          <w:tcPr>
            <w:tcW w:w="2127" w:type="dxa"/>
            <w:vAlign w:val="center"/>
          </w:tcPr>
          <w:p w14:paraId="3DF210E3" w14:textId="77777777" w:rsidR="006A1E43" w:rsidRPr="00B35FE6" w:rsidRDefault="006A1E43" w:rsidP="00017428">
            <w:pPr>
              <w:spacing w:after="160" w:line="259" w:lineRule="auto"/>
              <w:jc w:val="center"/>
              <w:rPr>
                <w:rFonts w:ascii="Times New Roman" w:hAnsi="Times New Roman" w:cs="Times New Roman"/>
                <w:sz w:val="28"/>
                <w:szCs w:val="28"/>
                <w:lang w:val="vi-VN"/>
              </w:rPr>
            </w:pPr>
            <w:r w:rsidRPr="00B35FE6">
              <w:rPr>
                <w:rFonts w:ascii="Times New Roman" w:hAnsi="Times New Roman" w:cs="Times New Roman"/>
                <w:sz w:val="28"/>
                <w:szCs w:val="28"/>
                <w:lang w:val="vi-VN"/>
              </w:rPr>
              <w:t>Mẫu số 6</w:t>
            </w:r>
          </w:p>
        </w:tc>
        <w:tc>
          <w:tcPr>
            <w:tcW w:w="5806" w:type="dxa"/>
            <w:vAlign w:val="center"/>
          </w:tcPr>
          <w:p w14:paraId="0A7EAC22" w14:textId="77777777" w:rsidR="006A1E43" w:rsidRPr="00B35FE6" w:rsidRDefault="006A1E43" w:rsidP="00017428">
            <w:pPr>
              <w:spacing w:after="160" w:line="259" w:lineRule="auto"/>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Hợp đồng khám bệnh, chữa bệnh BHYT</w:t>
            </w:r>
          </w:p>
        </w:tc>
      </w:tr>
      <w:tr w:rsidR="006A1E43" w:rsidRPr="00A44025" w14:paraId="30130714" w14:textId="77777777" w:rsidTr="00017428">
        <w:trPr>
          <w:jc w:val="center"/>
        </w:trPr>
        <w:tc>
          <w:tcPr>
            <w:tcW w:w="1129" w:type="dxa"/>
            <w:vAlign w:val="center"/>
          </w:tcPr>
          <w:p w14:paraId="2E32FF4A" w14:textId="77777777" w:rsidR="006A1E43" w:rsidRPr="00B35FE6" w:rsidRDefault="006A1E43" w:rsidP="00017428">
            <w:pPr>
              <w:spacing w:after="160" w:line="259" w:lineRule="auto"/>
              <w:jc w:val="center"/>
              <w:rPr>
                <w:rFonts w:ascii="Times New Roman" w:hAnsi="Times New Roman" w:cs="Times New Roman"/>
                <w:sz w:val="28"/>
                <w:szCs w:val="28"/>
                <w:lang w:val="vi-VN"/>
              </w:rPr>
            </w:pPr>
            <w:r w:rsidRPr="00B35FE6">
              <w:rPr>
                <w:rFonts w:ascii="Times New Roman" w:hAnsi="Times New Roman" w:cs="Times New Roman"/>
                <w:sz w:val="28"/>
                <w:szCs w:val="28"/>
                <w:lang w:val="vi-VN"/>
              </w:rPr>
              <w:t>7</w:t>
            </w:r>
          </w:p>
        </w:tc>
        <w:tc>
          <w:tcPr>
            <w:tcW w:w="2127" w:type="dxa"/>
            <w:vAlign w:val="center"/>
          </w:tcPr>
          <w:p w14:paraId="75787D3E" w14:textId="77777777" w:rsidR="006A1E43" w:rsidRPr="00B35FE6" w:rsidRDefault="006A1E43" w:rsidP="00017428">
            <w:pPr>
              <w:spacing w:after="160" w:line="259" w:lineRule="auto"/>
              <w:jc w:val="center"/>
              <w:rPr>
                <w:rFonts w:ascii="Times New Roman" w:hAnsi="Times New Roman" w:cs="Times New Roman"/>
                <w:sz w:val="28"/>
                <w:szCs w:val="28"/>
                <w:lang w:val="vi-VN"/>
              </w:rPr>
            </w:pPr>
            <w:r w:rsidRPr="00B35FE6">
              <w:rPr>
                <w:rFonts w:ascii="Times New Roman" w:hAnsi="Times New Roman" w:cs="Times New Roman"/>
                <w:sz w:val="28"/>
                <w:szCs w:val="28"/>
                <w:lang w:val="vi-VN"/>
              </w:rPr>
              <w:t>Mẫu số 7</w:t>
            </w:r>
          </w:p>
        </w:tc>
        <w:tc>
          <w:tcPr>
            <w:tcW w:w="5806" w:type="dxa"/>
            <w:vAlign w:val="center"/>
          </w:tcPr>
          <w:p w14:paraId="2A6998AE" w14:textId="77777777" w:rsidR="006A1E43" w:rsidRPr="00B35FE6" w:rsidRDefault="006A1E43" w:rsidP="00017428">
            <w:pPr>
              <w:spacing w:after="160" w:line="259" w:lineRule="auto"/>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Danh sách người tham gia bảo hiểm y tế đăng ký khám bệnh, chữa bệnh ban đầu tại</w:t>
            </w:r>
          </w:p>
        </w:tc>
      </w:tr>
      <w:tr w:rsidR="006A1E43" w:rsidRPr="00A44025" w14:paraId="18AD45B7" w14:textId="77777777" w:rsidTr="00017428">
        <w:trPr>
          <w:jc w:val="center"/>
        </w:trPr>
        <w:tc>
          <w:tcPr>
            <w:tcW w:w="1129" w:type="dxa"/>
            <w:vAlign w:val="center"/>
          </w:tcPr>
          <w:p w14:paraId="6503691F" w14:textId="77777777" w:rsidR="006A1E43" w:rsidRPr="00B35FE6" w:rsidRDefault="006A1E43" w:rsidP="00017428">
            <w:pPr>
              <w:spacing w:after="160" w:line="259" w:lineRule="auto"/>
              <w:jc w:val="center"/>
              <w:rPr>
                <w:rFonts w:ascii="Times New Roman" w:hAnsi="Times New Roman" w:cs="Times New Roman"/>
                <w:sz w:val="28"/>
                <w:szCs w:val="28"/>
                <w:lang w:val="vi-VN"/>
              </w:rPr>
            </w:pPr>
            <w:r w:rsidRPr="00B35FE6">
              <w:rPr>
                <w:rFonts w:ascii="Times New Roman" w:hAnsi="Times New Roman" w:cs="Times New Roman"/>
                <w:sz w:val="28"/>
                <w:szCs w:val="28"/>
                <w:lang w:val="vi-VN"/>
              </w:rPr>
              <w:t>8</w:t>
            </w:r>
          </w:p>
        </w:tc>
        <w:tc>
          <w:tcPr>
            <w:tcW w:w="2127" w:type="dxa"/>
            <w:vAlign w:val="center"/>
          </w:tcPr>
          <w:p w14:paraId="4EE4C8D1" w14:textId="77777777" w:rsidR="006A1E43" w:rsidRPr="00B35FE6" w:rsidRDefault="006A1E43" w:rsidP="00017428">
            <w:pPr>
              <w:spacing w:after="160" w:line="259" w:lineRule="auto"/>
              <w:jc w:val="center"/>
              <w:rPr>
                <w:rFonts w:ascii="Times New Roman" w:hAnsi="Times New Roman" w:cs="Times New Roman"/>
                <w:sz w:val="28"/>
                <w:szCs w:val="28"/>
                <w:lang w:val="vi-VN"/>
              </w:rPr>
            </w:pPr>
            <w:r w:rsidRPr="00B35FE6">
              <w:rPr>
                <w:rFonts w:ascii="Times New Roman" w:hAnsi="Times New Roman" w:cs="Times New Roman"/>
                <w:sz w:val="28"/>
                <w:szCs w:val="28"/>
                <w:lang w:val="vi-VN"/>
              </w:rPr>
              <w:t>Mẫu số 8</w:t>
            </w:r>
          </w:p>
        </w:tc>
        <w:tc>
          <w:tcPr>
            <w:tcW w:w="5806" w:type="dxa"/>
            <w:vAlign w:val="center"/>
          </w:tcPr>
          <w:p w14:paraId="39F8CBC0" w14:textId="77777777" w:rsidR="006A1E43" w:rsidRPr="00B35FE6" w:rsidRDefault="006A1E43" w:rsidP="00017428">
            <w:pPr>
              <w:spacing w:after="160" w:line="259" w:lineRule="auto"/>
              <w:jc w:val="both"/>
              <w:rPr>
                <w:rFonts w:ascii="Times New Roman" w:hAnsi="Times New Roman" w:cs="Times New Roman"/>
                <w:sz w:val="28"/>
                <w:szCs w:val="28"/>
                <w:lang w:val="vi-VN"/>
              </w:rPr>
            </w:pPr>
            <w:r w:rsidRPr="00B35FE6">
              <w:rPr>
                <w:rFonts w:ascii="Times New Roman" w:hAnsi="Times New Roman" w:cs="Times New Roman"/>
                <w:sz w:val="28"/>
                <w:szCs w:val="28"/>
                <w:lang w:val="vi-VN"/>
              </w:rPr>
              <w:t>Phiếu chuyển dịch vụ cận lâm sàng</w:t>
            </w:r>
          </w:p>
        </w:tc>
      </w:tr>
      <w:tr w:rsidR="006A1E43" w:rsidRPr="00A44025" w14:paraId="34B5FA78" w14:textId="77777777" w:rsidTr="00017428">
        <w:trPr>
          <w:jc w:val="center"/>
        </w:trPr>
        <w:tc>
          <w:tcPr>
            <w:tcW w:w="1129" w:type="dxa"/>
            <w:vAlign w:val="center"/>
          </w:tcPr>
          <w:p w14:paraId="4A584377" w14:textId="77777777" w:rsidR="006A1E43" w:rsidRPr="00B35FE6" w:rsidRDefault="006A1E43" w:rsidP="00017428">
            <w:pPr>
              <w:spacing w:after="160" w:line="259" w:lineRule="auto"/>
              <w:jc w:val="center"/>
              <w:rPr>
                <w:rFonts w:ascii="Times New Roman" w:hAnsi="Times New Roman" w:cs="Times New Roman"/>
                <w:sz w:val="28"/>
                <w:szCs w:val="28"/>
                <w:lang w:val="vi-VN"/>
              </w:rPr>
            </w:pPr>
            <w:r w:rsidRPr="00B35FE6">
              <w:rPr>
                <w:rFonts w:ascii="Times New Roman" w:hAnsi="Times New Roman" w:cs="Times New Roman"/>
                <w:sz w:val="28"/>
                <w:szCs w:val="28"/>
                <w:lang w:val="vi-VN"/>
              </w:rPr>
              <w:t>9</w:t>
            </w:r>
          </w:p>
        </w:tc>
        <w:tc>
          <w:tcPr>
            <w:tcW w:w="2127" w:type="dxa"/>
            <w:vAlign w:val="center"/>
          </w:tcPr>
          <w:p w14:paraId="3720F8BC" w14:textId="77777777" w:rsidR="006A1E43" w:rsidRPr="00B35FE6" w:rsidRDefault="006A1E43" w:rsidP="00017428">
            <w:pPr>
              <w:spacing w:after="160" w:line="259" w:lineRule="auto"/>
              <w:jc w:val="center"/>
              <w:rPr>
                <w:rFonts w:ascii="Times New Roman" w:hAnsi="Times New Roman" w:cs="Times New Roman"/>
                <w:sz w:val="28"/>
                <w:szCs w:val="28"/>
                <w:lang w:val="vi-VN"/>
              </w:rPr>
            </w:pPr>
            <w:r w:rsidRPr="00B35FE6">
              <w:rPr>
                <w:rFonts w:ascii="Times New Roman" w:hAnsi="Times New Roman" w:cs="Times New Roman"/>
                <w:sz w:val="28"/>
                <w:szCs w:val="28"/>
                <w:lang w:val="vi-VN"/>
              </w:rPr>
              <w:t>Mẫu số 9</w:t>
            </w:r>
          </w:p>
        </w:tc>
        <w:tc>
          <w:tcPr>
            <w:tcW w:w="5806" w:type="dxa"/>
            <w:vAlign w:val="center"/>
          </w:tcPr>
          <w:p w14:paraId="06F3093C" w14:textId="77777777" w:rsidR="006A1E43" w:rsidRPr="00B35FE6" w:rsidRDefault="006A1E43" w:rsidP="00017428">
            <w:pPr>
              <w:spacing w:after="160" w:line="259" w:lineRule="auto"/>
              <w:jc w:val="both"/>
              <w:rPr>
                <w:rFonts w:ascii="Times New Roman" w:hAnsi="Times New Roman" w:cs="Times New Roman"/>
                <w:sz w:val="28"/>
                <w:szCs w:val="28"/>
                <w:lang w:val="vi-VN"/>
              </w:rPr>
            </w:pPr>
            <w:r w:rsidRPr="00B35FE6">
              <w:rPr>
                <w:rFonts w:ascii="Times New Roman" w:eastAsia="Calibri" w:hAnsi="Times New Roman" w:cs="Times New Roman"/>
                <w:bCs/>
                <w:sz w:val="28"/>
                <w:szCs w:val="28"/>
                <w:lang w:val="vi-VN"/>
              </w:rPr>
              <w:t>Phiếu xác nhận tình trạng thiếu thuốc, thiết bị y tế</w:t>
            </w:r>
          </w:p>
        </w:tc>
      </w:tr>
      <w:tr w:rsidR="006A1E43" w:rsidRPr="00A44025" w14:paraId="4DE7A482" w14:textId="77777777" w:rsidTr="00017428">
        <w:trPr>
          <w:jc w:val="center"/>
        </w:trPr>
        <w:tc>
          <w:tcPr>
            <w:tcW w:w="1129" w:type="dxa"/>
            <w:vAlign w:val="center"/>
          </w:tcPr>
          <w:p w14:paraId="4456A5DC" w14:textId="77777777" w:rsidR="006A1E43" w:rsidRPr="00B35FE6" w:rsidRDefault="006A1E43" w:rsidP="00017428">
            <w:pPr>
              <w:spacing w:after="160" w:line="259" w:lineRule="auto"/>
              <w:jc w:val="center"/>
              <w:rPr>
                <w:rFonts w:ascii="Times New Roman" w:hAnsi="Times New Roman" w:cs="Times New Roman"/>
                <w:sz w:val="28"/>
                <w:szCs w:val="28"/>
                <w:lang w:val="vi-VN"/>
              </w:rPr>
            </w:pPr>
            <w:r w:rsidRPr="00B35FE6">
              <w:rPr>
                <w:rFonts w:ascii="Times New Roman" w:hAnsi="Times New Roman" w:cs="Times New Roman"/>
                <w:sz w:val="28"/>
                <w:szCs w:val="28"/>
                <w:lang w:val="vi-VN"/>
              </w:rPr>
              <w:t>10</w:t>
            </w:r>
          </w:p>
        </w:tc>
        <w:tc>
          <w:tcPr>
            <w:tcW w:w="2127" w:type="dxa"/>
            <w:vAlign w:val="center"/>
          </w:tcPr>
          <w:p w14:paraId="4B25C1B6" w14:textId="77777777" w:rsidR="006A1E43" w:rsidRPr="00B35FE6" w:rsidRDefault="006A1E43" w:rsidP="00017428">
            <w:pPr>
              <w:spacing w:after="160" w:line="259" w:lineRule="auto"/>
              <w:jc w:val="center"/>
              <w:rPr>
                <w:rFonts w:ascii="Times New Roman" w:hAnsi="Times New Roman" w:cs="Times New Roman"/>
                <w:sz w:val="28"/>
                <w:szCs w:val="28"/>
                <w:lang w:val="vi-VN"/>
              </w:rPr>
            </w:pPr>
            <w:r w:rsidRPr="00B35FE6">
              <w:rPr>
                <w:rFonts w:ascii="Times New Roman" w:hAnsi="Times New Roman" w:cs="Times New Roman"/>
                <w:sz w:val="28"/>
                <w:szCs w:val="28"/>
                <w:lang w:val="vi-VN"/>
              </w:rPr>
              <w:t>Mẫu số 10</w:t>
            </w:r>
          </w:p>
        </w:tc>
        <w:tc>
          <w:tcPr>
            <w:tcW w:w="5806" w:type="dxa"/>
            <w:vAlign w:val="center"/>
          </w:tcPr>
          <w:p w14:paraId="02854654" w14:textId="77777777" w:rsidR="006A1E43" w:rsidRPr="00B35FE6" w:rsidRDefault="006A1E43" w:rsidP="00017428">
            <w:pPr>
              <w:spacing w:after="160" w:line="259" w:lineRule="auto"/>
              <w:jc w:val="both"/>
              <w:rPr>
                <w:rFonts w:ascii="Times New Roman" w:eastAsia="Calibri" w:hAnsi="Times New Roman" w:cs="Times New Roman"/>
                <w:bCs/>
                <w:sz w:val="28"/>
                <w:szCs w:val="28"/>
                <w:lang w:val="vi-VN"/>
              </w:rPr>
            </w:pPr>
            <w:r w:rsidRPr="00B35FE6">
              <w:rPr>
                <w:rFonts w:ascii="Times New Roman" w:eastAsia="Calibri" w:hAnsi="Times New Roman" w:cs="Times New Roman"/>
                <w:bCs/>
                <w:sz w:val="28"/>
                <w:szCs w:val="28"/>
                <w:lang w:val="vi-VN"/>
              </w:rPr>
              <w:t>Giấy tiếp nhận hồ sơ và hẹn trả kết quả cấp, cấp lại và đổi thẻ bảo hiểm y tế, thông tin về thẻ bảo hiểm y tế người nộp hồ sơ.</w:t>
            </w:r>
          </w:p>
        </w:tc>
      </w:tr>
      <w:tr w:rsidR="00625B32" w:rsidRPr="00B35FE6" w14:paraId="4A34F819" w14:textId="77777777" w:rsidTr="00017428">
        <w:trPr>
          <w:jc w:val="center"/>
        </w:trPr>
        <w:tc>
          <w:tcPr>
            <w:tcW w:w="1129" w:type="dxa"/>
            <w:vAlign w:val="center"/>
          </w:tcPr>
          <w:p w14:paraId="0F126719" w14:textId="5388E153" w:rsidR="00625B32" w:rsidRPr="00DD70B4" w:rsidRDefault="00625B32" w:rsidP="00017428">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2127" w:type="dxa"/>
            <w:vAlign w:val="center"/>
          </w:tcPr>
          <w:p w14:paraId="5009D1F1" w14:textId="532D6B6D" w:rsidR="00625B32" w:rsidRPr="00DD70B4" w:rsidRDefault="00625B32" w:rsidP="00017428">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Mẫu số 11</w:t>
            </w:r>
          </w:p>
        </w:tc>
        <w:tc>
          <w:tcPr>
            <w:tcW w:w="5806" w:type="dxa"/>
            <w:vAlign w:val="center"/>
          </w:tcPr>
          <w:p w14:paraId="23C7FCAB" w14:textId="6DEA3B7C" w:rsidR="00625B32" w:rsidRPr="00B35FE6" w:rsidRDefault="00625B32" w:rsidP="00017428">
            <w:pPr>
              <w:spacing w:after="160" w:line="259" w:lineRule="auto"/>
              <w:jc w:val="both"/>
              <w:rPr>
                <w:rFonts w:ascii="Times New Roman" w:eastAsia="Calibri" w:hAnsi="Times New Roman" w:cs="Times New Roman"/>
                <w:bCs/>
                <w:sz w:val="28"/>
                <w:szCs w:val="28"/>
                <w:lang w:val="vi-VN"/>
              </w:rPr>
            </w:pPr>
            <w:r>
              <w:rPr>
                <w:rFonts w:ascii="Times New Roman" w:hAnsi="Times New Roman" w:cs="Times New Roman"/>
                <w:sz w:val="28"/>
                <w:szCs w:val="28"/>
              </w:rPr>
              <w:t>Thanh lý h</w:t>
            </w:r>
            <w:r w:rsidRPr="00B35FE6">
              <w:rPr>
                <w:rFonts w:ascii="Times New Roman" w:hAnsi="Times New Roman" w:cs="Times New Roman"/>
                <w:sz w:val="28"/>
                <w:szCs w:val="28"/>
                <w:lang w:val="vi-VN"/>
              </w:rPr>
              <w:t>ợp đồng khám bệnh, chữa bệnh BHYT</w:t>
            </w:r>
          </w:p>
        </w:tc>
      </w:tr>
    </w:tbl>
    <w:p w14:paraId="4A9EFE92" w14:textId="77777777" w:rsidR="006A1E43" w:rsidRPr="00B35FE6" w:rsidRDefault="006A1E43" w:rsidP="006A1E43">
      <w:pPr>
        <w:spacing w:after="160" w:line="259" w:lineRule="auto"/>
        <w:jc w:val="center"/>
        <w:rPr>
          <w:rFonts w:ascii="Times New Roman" w:hAnsi="Times New Roman" w:cs="Times New Roman"/>
          <w:i/>
          <w:sz w:val="28"/>
          <w:szCs w:val="28"/>
          <w:lang w:val="vi-VN"/>
        </w:rPr>
      </w:pPr>
      <w:r w:rsidRPr="00B35FE6">
        <w:rPr>
          <w:rFonts w:ascii="Times New Roman" w:hAnsi="Times New Roman" w:cs="Times New Roman"/>
          <w:i/>
          <w:sz w:val="28"/>
          <w:szCs w:val="28"/>
          <w:lang w:val="vi-VN"/>
        </w:rPr>
        <w:br w:type="page"/>
      </w:r>
    </w:p>
    <w:p w14:paraId="509914BC" w14:textId="77777777" w:rsidR="006A1E43" w:rsidRPr="00B35FE6" w:rsidRDefault="006A1E43" w:rsidP="006A1E43">
      <w:pPr>
        <w:spacing w:before="120" w:after="100" w:afterAutospacing="1"/>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lastRenderedPageBreak/>
        <w:t>M</w:t>
      </w:r>
      <w:r w:rsidRPr="00B35FE6">
        <w:rPr>
          <w:rFonts w:ascii="Times New Roman" w:eastAsia="Times New Roman" w:hAnsi="Times New Roman" w:cs="Times New Roman"/>
          <w:b/>
          <w:bCs/>
          <w:sz w:val="28"/>
          <w:szCs w:val="28"/>
        </w:rPr>
        <w:t>ẫ</w:t>
      </w:r>
      <w:r w:rsidRPr="00B35FE6">
        <w:rPr>
          <w:rFonts w:ascii="Times New Roman" w:eastAsia="Times New Roman" w:hAnsi="Times New Roman" w:cs="Times New Roman"/>
          <w:b/>
          <w:bCs/>
          <w:sz w:val="28"/>
          <w:szCs w:val="28"/>
          <w:lang w:val="vi-VN" w:eastAsia="vi-VN"/>
        </w:rPr>
        <w:t>u số 1</w:t>
      </w:r>
    </w:p>
    <w:tbl>
      <w:tblPr>
        <w:tblW w:w="0" w:type="auto"/>
        <w:tblLayout w:type="fixed"/>
        <w:tblCellMar>
          <w:left w:w="0" w:type="dxa"/>
          <w:right w:w="0" w:type="dxa"/>
        </w:tblCellMar>
        <w:tblLook w:val="0000" w:firstRow="0" w:lastRow="0" w:firstColumn="0" w:lastColumn="0" w:noHBand="0" w:noVBand="0"/>
      </w:tblPr>
      <w:tblGrid>
        <w:gridCol w:w="2694"/>
        <w:gridCol w:w="6237"/>
      </w:tblGrid>
      <w:tr w:rsidR="006A1E43" w:rsidRPr="00B35FE6" w14:paraId="214C0DBB" w14:textId="77777777" w:rsidTr="00017428">
        <w:tc>
          <w:tcPr>
            <w:tcW w:w="2694" w:type="dxa"/>
            <w:tcBorders>
              <w:tl2br w:val="nil"/>
              <w:tr2bl w:val="nil"/>
            </w:tcBorders>
            <w:tcMar>
              <w:top w:w="0" w:type="dxa"/>
              <w:left w:w="0" w:type="dxa"/>
              <w:bottom w:w="0" w:type="dxa"/>
              <w:right w:w="0" w:type="dxa"/>
            </w:tcMar>
          </w:tcPr>
          <w:p w14:paraId="1BBD4724"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BHXH</w:t>
            </w:r>
            <w:r w:rsidRPr="00B35FE6">
              <w:rPr>
                <w:rFonts w:ascii="Times New Roman" w:eastAsia="Times New Roman" w:hAnsi="Times New Roman" w:cs="Times New Roman"/>
                <w:b/>
                <w:bCs/>
                <w:sz w:val="28"/>
                <w:szCs w:val="28"/>
              </w:rPr>
              <w:t>........</w:t>
            </w:r>
          </w:p>
        </w:tc>
        <w:tc>
          <w:tcPr>
            <w:tcW w:w="6237" w:type="dxa"/>
            <w:tcBorders>
              <w:tl2br w:val="nil"/>
              <w:tr2bl w:val="nil"/>
            </w:tcBorders>
            <w:tcMar>
              <w:top w:w="0" w:type="dxa"/>
              <w:left w:w="0" w:type="dxa"/>
              <w:bottom w:w="0" w:type="dxa"/>
              <w:right w:w="0" w:type="dxa"/>
            </w:tcMar>
          </w:tcPr>
          <w:p w14:paraId="475EF78F"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CỘNG HÒA XÃ HỘI CHỦ NGHĨA VIỆT NAM</w:t>
            </w:r>
            <w:r w:rsidRPr="00B35FE6">
              <w:rPr>
                <w:rFonts w:ascii="Times New Roman" w:eastAsia="Times New Roman" w:hAnsi="Times New Roman" w:cs="Times New Roman"/>
                <w:b/>
                <w:bCs/>
                <w:sz w:val="28"/>
                <w:szCs w:val="28"/>
                <w:lang w:val="vi-VN" w:eastAsia="vi-VN"/>
              </w:rPr>
              <w:br/>
              <w:t xml:space="preserve">Độc lập - Tự do - Hạnh phúc </w:t>
            </w:r>
            <w:r w:rsidRPr="00B35FE6">
              <w:rPr>
                <w:rFonts w:ascii="Times New Roman" w:eastAsia="Times New Roman" w:hAnsi="Times New Roman" w:cs="Times New Roman"/>
                <w:b/>
                <w:bCs/>
                <w:sz w:val="28"/>
                <w:szCs w:val="28"/>
                <w:lang w:val="vi-VN" w:eastAsia="vi-VN"/>
              </w:rPr>
              <w:br/>
              <w:t>---------------</w:t>
            </w:r>
          </w:p>
        </w:tc>
      </w:tr>
    </w:tbl>
    <w:p w14:paraId="7DB77E2B" w14:textId="77777777" w:rsidR="006A1E43" w:rsidRPr="00B35FE6" w:rsidRDefault="006A1E43" w:rsidP="006A1E43">
      <w:pPr>
        <w:spacing w:before="120" w:after="100" w:afterAutospacing="1"/>
        <w:jc w:val="center"/>
        <w:rPr>
          <w:rFonts w:ascii="Times New Roman" w:eastAsia="Times New Roman" w:hAnsi="Times New Roman" w:cs="Times New Roman"/>
          <w:b/>
          <w:bCs/>
          <w:sz w:val="28"/>
          <w:szCs w:val="28"/>
          <w:lang w:val="vi-VN" w:eastAsia="vi-VN"/>
        </w:rPr>
      </w:pPr>
      <w:r w:rsidRPr="00B35FE6">
        <w:rPr>
          <w:rFonts w:ascii="Times New Roman" w:eastAsia="Times New Roman" w:hAnsi="Times New Roman" w:cs="Times New Roman"/>
          <w:b/>
          <w:bCs/>
          <w:sz w:val="28"/>
          <w:szCs w:val="28"/>
          <w:lang w:val="vi-VN" w:eastAsia="vi-VN"/>
        </w:rPr>
        <w:t>BẢNG TỔNG HỢP ĐỐI TƯỢNG VÀ KINH PHÍ DO NGÂN SÁCH NHÀ NƯỚC ĐÓNG, HỖ TRỢ ĐÓNG BẢO HIỂM Y TẾ</w:t>
      </w:r>
    </w:p>
    <w:p w14:paraId="03704384" w14:textId="77777777" w:rsidR="006A1E43" w:rsidRPr="00B35FE6" w:rsidRDefault="006A1E43" w:rsidP="006A1E43">
      <w:pPr>
        <w:spacing w:before="120"/>
        <w:jc w:val="center"/>
        <w:rPr>
          <w:rFonts w:ascii="Times New Roman" w:eastAsia="Times New Roman" w:hAnsi="Times New Roman" w:cs="Times New Roman"/>
          <w:sz w:val="28"/>
          <w:szCs w:val="28"/>
          <w:lang w:val="vi-VN"/>
        </w:rPr>
      </w:pPr>
      <w:r w:rsidRPr="00B35FE6">
        <w:rPr>
          <w:rFonts w:ascii="Times New Roman" w:eastAsia="Times New Roman" w:hAnsi="Times New Roman" w:cs="Times New Roman"/>
          <w:sz w:val="28"/>
          <w:szCs w:val="28"/>
          <w:lang w:val="vi-VN" w:eastAsia="vi-VN"/>
        </w:rPr>
        <w:t>Năm 20...</w:t>
      </w:r>
    </w:p>
    <w:p w14:paraId="04DAD73A" w14:textId="77777777" w:rsidR="006A1E43" w:rsidRPr="00B35FE6" w:rsidRDefault="006A1E43" w:rsidP="006A1E43">
      <w:pPr>
        <w:spacing w:before="120"/>
        <w:jc w:val="right"/>
        <w:rPr>
          <w:rFonts w:ascii="Times New Roman" w:eastAsia="Times New Roman" w:hAnsi="Times New Roman" w:cs="Times New Roman"/>
          <w:sz w:val="28"/>
          <w:szCs w:val="28"/>
          <w:lang w:val="vi-VN"/>
        </w:rPr>
      </w:pPr>
      <w:r w:rsidRPr="00B35FE6">
        <w:rPr>
          <w:rFonts w:ascii="Times New Roman" w:eastAsia="Times New Roman" w:hAnsi="Times New Roman" w:cs="Times New Roman"/>
          <w:i/>
          <w:iCs/>
          <w:sz w:val="28"/>
          <w:szCs w:val="28"/>
          <w:lang w:val="vi-VN" w:eastAsia="vi-VN"/>
        </w:rPr>
        <w:t>(Đơn vị tính: Thẻ; Đồng)</w:t>
      </w:r>
    </w:p>
    <w:tbl>
      <w:tblPr>
        <w:tblW w:w="5000" w:type="pct"/>
        <w:tblCellMar>
          <w:left w:w="0" w:type="dxa"/>
          <w:right w:w="0" w:type="dxa"/>
        </w:tblCellMar>
        <w:tblLook w:val="0000" w:firstRow="0" w:lastRow="0" w:firstColumn="0" w:lastColumn="0" w:noHBand="0" w:noVBand="0"/>
      </w:tblPr>
      <w:tblGrid>
        <w:gridCol w:w="618"/>
        <w:gridCol w:w="2801"/>
        <w:gridCol w:w="849"/>
        <w:gridCol w:w="1110"/>
        <w:gridCol w:w="853"/>
        <w:gridCol w:w="862"/>
        <w:gridCol w:w="965"/>
        <w:gridCol w:w="994"/>
      </w:tblGrid>
      <w:tr w:rsidR="006A1E43" w:rsidRPr="00B35FE6" w14:paraId="4C1582D0" w14:textId="77777777" w:rsidTr="00017428">
        <w:tc>
          <w:tcPr>
            <w:tcW w:w="3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A7F8F5B"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Số TT</w:t>
            </w:r>
          </w:p>
        </w:tc>
        <w:tc>
          <w:tcPr>
            <w:tcW w:w="15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AAB743E"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Đối tượng tham gia bảo hiểm y tế (BHYT) được ngân sách nhà nước đóng, hỗ trợ</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E9754BA"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Số thẻ BHYT đã phát hành</w:t>
            </w:r>
          </w:p>
        </w:tc>
        <w:tc>
          <w:tcPr>
            <w:tcW w:w="6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E9A341F"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Số tiền đóng BHYT tính theo mức đóng quy định</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CCE46DB"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Số tiền do người tham gia đóng</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080FEE0"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Số tiền ngân sách nhà nước đóng, hỗ trợ</w:t>
            </w:r>
          </w:p>
        </w:tc>
        <w:tc>
          <w:tcPr>
            <w:tcW w:w="5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FBE9D82"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Số tiền cơ quan tài chính, lao động đã chuyển</w:t>
            </w:r>
          </w:p>
        </w:tc>
        <w:tc>
          <w:tcPr>
            <w:tcW w:w="5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EAD5EAB"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Số tiền cơ quan tài chính,</w:t>
            </w:r>
            <w:r w:rsidRPr="00B35FE6">
              <w:rPr>
                <w:rFonts w:ascii="Times New Roman" w:eastAsia="Times New Roman" w:hAnsi="Times New Roman" w:cs="Times New Roman"/>
                <w:b/>
                <w:bCs/>
                <w:sz w:val="28"/>
                <w:szCs w:val="28"/>
              </w:rPr>
              <w:t xml:space="preserve"> l</w:t>
            </w:r>
            <w:r w:rsidRPr="00B35FE6">
              <w:rPr>
                <w:rFonts w:ascii="Times New Roman" w:eastAsia="Times New Roman" w:hAnsi="Times New Roman" w:cs="Times New Roman"/>
                <w:b/>
                <w:bCs/>
                <w:sz w:val="28"/>
                <w:szCs w:val="28"/>
                <w:lang w:val="vi-VN" w:eastAsia="vi-VN"/>
              </w:rPr>
              <w:t>ao động còn phải chuyển</w:t>
            </w:r>
          </w:p>
        </w:tc>
      </w:tr>
      <w:tr w:rsidR="006A1E43" w:rsidRPr="00B35FE6" w14:paraId="4CBBCADC" w14:textId="77777777" w:rsidTr="00017428">
        <w:tc>
          <w:tcPr>
            <w:tcW w:w="3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0484458"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A</w:t>
            </w:r>
          </w:p>
        </w:tc>
        <w:tc>
          <w:tcPr>
            <w:tcW w:w="15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F72DB8E"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B</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45DAC88"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1</w:t>
            </w:r>
          </w:p>
        </w:tc>
        <w:tc>
          <w:tcPr>
            <w:tcW w:w="6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8B09DFE"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2</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AAA0924"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3</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2D8B2F"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4=2-3</w:t>
            </w:r>
          </w:p>
        </w:tc>
        <w:tc>
          <w:tcPr>
            <w:tcW w:w="5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6417380"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5</w:t>
            </w:r>
          </w:p>
        </w:tc>
        <w:tc>
          <w:tcPr>
            <w:tcW w:w="5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7F8BEC7"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6=4-5</w:t>
            </w:r>
          </w:p>
        </w:tc>
      </w:tr>
      <w:tr w:rsidR="006A1E43" w:rsidRPr="00B35FE6" w14:paraId="23D9D3E8" w14:textId="77777777" w:rsidTr="00017428">
        <w:tc>
          <w:tcPr>
            <w:tcW w:w="3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B622958"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5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FD9037D"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Tổng số</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367A92E"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6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AD20A39"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6DF159B"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74CC089"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68330D1"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1F4B53F"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r>
      <w:tr w:rsidR="006A1E43" w:rsidRPr="00B35FE6" w14:paraId="49ABD2C5" w14:textId="77777777" w:rsidTr="00017428">
        <w:tc>
          <w:tcPr>
            <w:tcW w:w="3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6A33097"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1</w:t>
            </w:r>
          </w:p>
        </w:tc>
        <w:tc>
          <w:tcPr>
            <w:tcW w:w="15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6D8C025F"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Trẻ em dưới 6 tu</w:t>
            </w:r>
            <w:r w:rsidRPr="00B35FE6">
              <w:rPr>
                <w:rFonts w:ascii="Times New Roman" w:eastAsia="Times New Roman" w:hAnsi="Times New Roman" w:cs="Times New Roman"/>
                <w:sz w:val="28"/>
                <w:szCs w:val="28"/>
              </w:rPr>
              <w:t>ổ</w:t>
            </w:r>
            <w:r w:rsidRPr="00B35FE6">
              <w:rPr>
                <w:rFonts w:ascii="Times New Roman" w:eastAsia="Times New Roman" w:hAnsi="Times New Roman" w:cs="Times New Roman"/>
                <w:sz w:val="28"/>
                <w:szCs w:val="28"/>
                <w:lang w:val="vi-VN" w:eastAsia="vi-VN"/>
              </w:rPr>
              <w:t>i</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F43D78C"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6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8B0D207"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2762AEA"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A591AB7"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762B1CD"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04BDEB7"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r>
      <w:tr w:rsidR="006A1E43" w:rsidRPr="00B35FE6" w14:paraId="06B553E0" w14:textId="77777777" w:rsidTr="00017428">
        <w:tc>
          <w:tcPr>
            <w:tcW w:w="3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FC1A38F"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2</w:t>
            </w:r>
          </w:p>
        </w:tc>
        <w:tc>
          <w:tcPr>
            <w:tcW w:w="15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22AC968B"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Người thuộc hộ gia đình nghèo</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218140F"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6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0C65AD2"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496D5D2"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995C796"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21692D2"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70B4725"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r>
      <w:tr w:rsidR="006A1E43" w:rsidRPr="00B35FE6" w14:paraId="0A14396E" w14:textId="77777777" w:rsidTr="00017428">
        <w:tc>
          <w:tcPr>
            <w:tcW w:w="3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55F6E8C"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3</w:t>
            </w:r>
          </w:p>
        </w:tc>
        <w:tc>
          <w:tcPr>
            <w:tcW w:w="15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6920D736"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Người thuộc hộ gia đình cận nghèo</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BED1141"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6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0BBADE6"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B0B2EBC"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70CEEDC"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63464D5"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30D2368"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r>
      <w:tr w:rsidR="006A1E43" w:rsidRPr="00B35FE6" w14:paraId="5FB6E1A9" w14:textId="77777777" w:rsidTr="00017428">
        <w:tc>
          <w:tcPr>
            <w:tcW w:w="3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4EBF2F9"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5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2AD51546"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Đối tượng được NSNN hỗ trợ 100% mức đóng</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B9DD799"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6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164F921"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9B613B9"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91F648A"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46100A6"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862C1EF"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r>
      <w:tr w:rsidR="006A1E43" w:rsidRPr="00B35FE6" w14:paraId="3467283E" w14:textId="77777777" w:rsidTr="00017428">
        <w:tc>
          <w:tcPr>
            <w:tcW w:w="3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5FC098F"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5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31075B69"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Đối tượng được NSNN hỗ trợ ...% mức đóng</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24AA849"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6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526A388"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65C55ED"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F593471"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C3D84F3"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F225D6F"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r>
      <w:tr w:rsidR="006A1E43" w:rsidRPr="00B35FE6" w14:paraId="31947AD5" w14:textId="77777777" w:rsidTr="00017428">
        <w:tc>
          <w:tcPr>
            <w:tcW w:w="3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47F9FD9"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4</w:t>
            </w:r>
          </w:p>
        </w:tc>
        <w:tc>
          <w:tcPr>
            <w:tcW w:w="15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5F24330E"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Học sinh, sinh viên</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AC7773B"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6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135CF6D"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8635CE5"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6EF7DEF"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CBEEAE7"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34678C9"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r>
      <w:tr w:rsidR="006A1E43" w:rsidRPr="00B35FE6" w14:paraId="45B89C11" w14:textId="77777777" w:rsidTr="00017428">
        <w:tc>
          <w:tcPr>
            <w:tcW w:w="34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838FF9E"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5</w:t>
            </w:r>
          </w:p>
        </w:tc>
        <w:tc>
          <w:tcPr>
            <w:tcW w:w="154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2DB319C1"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Người thuộc hộ gia đình làm nông nghiệp, lâm nghiệp, ngư nghiệp và diêm nghiệp có mức sống trung bình</w:t>
            </w:r>
          </w:p>
        </w:tc>
        <w:tc>
          <w:tcPr>
            <w:tcW w:w="4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AEFD449"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6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DAFBFD2"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4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A5ECA30"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4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17F4051"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9D35C10"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4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C7F965E"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r>
      <w:tr w:rsidR="006A1E43" w:rsidRPr="00B35FE6" w14:paraId="1CDB4530" w14:textId="77777777" w:rsidTr="00017428">
        <w:tc>
          <w:tcPr>
            <w:tcW w:w="34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6482532"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6</w:t>
            </w:r>
          </w:p>
        </w:tc>
        <w:tc>
          <w:tcPr>
            <w:tcW w:w="154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8C7D405"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w:t>
            </w:r>
          </w:p>
        </w:tc>
        <w:tc>
          <w:tcPr>
            <w:tcW w:w="46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51D8A07"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61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944E997"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47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3C1FE6D"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47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44A7AC1"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3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854322D"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4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115D00C"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r>
    </w:tbl>
    <w:p w14:paraId="22F9FA56" w14:textId="77777777" w:rsidR="006A1E43" w:rsidRPr="00B35FE6" w:rsidRDefault="006A1E43" w:rsidP="006A1E43">
      <w:pPr>
        <w:spacing w:before="120" w:after="100" w:afterAutospacing="1"/>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 </w:t>
      </w:r>
    </w:p>
    <w:tbl>
      <w:tblPr>
        <w:tblW w:w="0" w:type="auto"/>
        <w:tblLayout w:type="fixed"/>
        <w:tblCellMar>
          <w:left w:w="0" w:type="dxa"/>
          <w:right w:w="0" w:type="dxa"/>
        </w:tblCellMar>
        <w:tblLook w:val="0000" w:firstRow="0" w:lastRow="0" w:firstColumn="0" w:lastColumn="0" w:noHBand="0" w:noVBand="0"/>
      </w:tblPr>
      <w:tblGrid>
        <w:gridCol w:w="2566"/>
        <w:gridCol w:w="2821"/>
        <w:gridCol w:w="3253"/>
      </w:tblGrid>
      <w:tr w:rsidR="006A1E43" w:rsidRPr="00B35FE6" w14:paraId="0DF9E21F" w14:textId="77777777" w:rsidTr="00017428">
        <w:tc>
          <w:tcPr>
            <w:tcW w:w="2566" w:type="dxa"/>
            <w:tcBorders>
              <w:tl2br w:val="nil"/>
              <w:tr2bl w:val="nil"/>
            </w:tcBorders>
            <w:tcMar>
              <w:top w:w="0" w:type="dxa"/>
              <w:left w:w="108" w:type="dxa"/>
              <w:bottom w:w="0" w:type="dxa"/>
              <w:right w:w="108" w:type="dxa"/>
            </w:tcMar>
            <w:vAlign w:val="center"/>
          </w:tcPr>
          <w:p w14:paraId="6B057C0C"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lastRenderedPageBreak/>
              <w:t>NGƯỜI LẬP BI</w:t>
            </w:r>
            <w:r w:rsidRPr="00B35FE6">
              <w:rPr>
                <w:rFonts w:ascii="Times New Roman" w:eastAsia="Times New Roman" w:hAnsi="Times New Roman" w:cs="Times New Roman"/>
                <w:b/>
                <w:bCs/>
                <w:sz w:val="28"/>
                <w:szCs w:val="28"/>
              </w:rPr>
              <w:t>Ể</w:t>
            </w:r>
            <w:r w:rsidRPr="00B35FE6">
              <w:rPr>
                <w:rFonts w:ascii="Times New Roman" w:eastAsia="Times New Roman" w:hAnsi="Times New Roman" w:cs="Times New Roman"/>
                <w:b/>
                <w:bCs/>
                <w:sz w:val="28"/>
                <w:szCs w:val="28"/>
                <w:lang w:val="vi-VN" w:eastAsia="vi-VN"/>
              </w:rPr>
              <w:t>U</w:t>
            </w:r>
            <w:r w:rsidRPr="00B35FE6">
              <w:rPr>
                <w:rFonts w:ascii="Times New Roman" w:eastAsia="Times New Roman" w:hAnsi="Times New Roman" w:cs="Times New Roman"/>
                <w:b/>
                <w:bCs/>
                <w:sz w:val="28"/>
                <w:szCs w:val="28"/>
              </w:rPr>
              <w:br/>
            </w:r>
            <w:r w:rsidRPr="00B35FE6">
              <w:rPr>
                <w:rFonts w:ascii="Times New Roman" w:eastAsia="Times New Roman" w:hAnsi="Times New Roman" w:cs="Times New Roman"/>
                <w:i/>
                <w:iCs/>
                <w:sz w:val="28"/>
                <w:szCs w:val="28"/>
                <w:lang w:val="vi-VN" w:eastAsia="vi-VN"/>
              </w:rPr>
              <w:t>(Ký, ghi rõ họ và tên)</w:t>
            </w:r>
          </w:p>
        </w:tc>
        <w:tc>
          <w:tcPr>
            <w:tcW w:w="2821" w:type="dxa"/>
            <w:tcBorders>
              <w:tl2br w:val="nil"/>
              <w:tr2bl w:val="nil"/>
            </w:tcBorders>
            <w:tcMar>
              <w:top w:w="0" w:type="dxa"/>
              <w:left w:w="108" w:type="dxa"/>
              <w:bottom w:w="0" w:type="dxa"/>
              <w:right w:w="108" w:type="dxa"/>
            </w:tcMar>
            <w:vAlign w:val="center"/>
          </w:tcPr>
          <w:p w14:paraId="4C74CB26"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PHỤ TRÁCH K</w:t>
            </w:r>
            <w:r w:rsidRPr="00B35FE6">
              <w:rPr>
                <w:rFonts w:ascii="Times New Roman" w:eastAsia="Times New Roman" w:hAnsi="Times New Roman" w:cs="Times New Roman"/>
                <w:b/>
                <w:bCs/>
                <w:sz w:val="28"/>
                <w:szCs w:val="28"/>
              </w:rPr>
              <w:t>Ế</w:t>
            </w:r>
            <w:r w:rsidRPr="00B35FE6">
              <w:rPr>
                <w:rFonts w:ascii="Times New Roman" w:eastAsia="Times New Roman" w:hAnsi="Times New Roman" w:cs="Times New Roman"/>
                <w:b/>
                <w:bCs/>
                <w:sz w:val="28"/>
                <w:szCs w:val="28"/>
                <w:lang w:val="vi-VN" w:eastAsia="vi-VN"/>
              </w:rPr>
              <w:t xml:space="preserve"> TOÁN</w:t>
            </w:r>
            <w:r w:rsidRPr="00B35FE6">
              <w:rPr>
                <w:rFonts w:ascii="Times New Roman" w:eastAsia="Times New Roman" w:hAnsi="Times New Roman" w:cs="Times New Roman"/>
                <w:b/>
                <w:bCs/>
                <w:sz w:val="28"/>
                <w:szCs w:val="28"/>
              </w:rPr>
              <w:br/>
            </w:r>
            <w:r w:rsidRPr="00B35FE6">
              <w:rPr>
                <w:rFonts w:ascii="Times New Roman" w:eastAsia="Times New Roman" w:hAnsi="Times New Roman" w:cs="Times New Roman"/>
                <w:i/>
                <w:iCs/>
                <w:sz w:val="28"/>
                <w:szCs w:val="28"/>
                <w:lang w:val="vi-VN" w:eastAsia="vi-VN"/>
              </w:rPr>
              <w:t>(K</w:t>
            </w:r>
            <w:r w:rsidRPr="00B35FE6">
              <w:rPr>
                <w:rFonts w:ascii="Times New Roman" w:eastAsia="Times New Roman" w:hAnsi="Times New Roman" w:cs="Times New Roman"/>
                <w:i/>
                <w:iCs/>
                <w:sz w:val="28"/>
                <w:szCs w:val="28"/>
              </w:rPr>
              <w:t>ý</w:t>
            </w:r>
            <w:r w:rsidRPr="00B35FE6">
              <w:rPr>
                <w:rFonts w:ascii="Times New Roman" w:eastAsia="Times New Roman" w:hAnsi="Times New Roman" w:cs="Times New Roman"/>
                <w:i/>
                <w:iCs/>
                <w:sz w:val="28"/>
                <w:szCs w:val="28"/>
                <w:lang w:val="vi-VN" w:eastAsia="vi-VN"/>
              </w:rPr>
              <w:t>, ghi rõ họ và tên)</w:t>
            </w:r>
          </w:p>
        </w:tc>
        <w:tc>
          <w:tcPr>
            <w:tcW w:w="3253" w:type="dxa"/>
            <w:tcBorders>
              <w:tl2br w:val="nil"/>
              <w:tr2bl w:val="nil"/>
            </w:tcBorders>
            <w:tcMar>
              <w:top w:w="0" w:type="dxa"/>
              <w:left w:w="108" w:type="dxa"/>
              <w:bottom w:w="0" w:type="dxa"/>
              <w:right w:w="108" w:type="dxa"/>
            </w:tcMar>
            <w:vAlign w:val="center"/>
          </w:tcPr>
          <w:p w14:paraId="37A25522" w14:textId="77777777" w:rsidR="006A1E43" w:rsidRPr="00B35FE6" w:rsidRDefault="006A1E43" w:rsidP="00017428">
            <w:pPr>
              <w:spacing w:before="120"/>
              <w:jc w:val="center"/>
              <w:rPr>
                <w:rFonts w:ascii="Times New Roman" w:eastAsia="Times New Roman" w:hAnsi="Times New Roman" w:cs="Times New Roman"/>
                <w:i/>
                <w:iCs/>
                <w:sz w:val="28"/>
                <w:szCs w:val="28"/>
                <w:lang w:val="vi-VN" w:eastAsia="vi-VN"/>
              </w:rPr>
            </w:pPr>
            <w:r w:rsidRPr="00B35FE6">
              <w:rPr>
                <w:rFonts w:ascii="Times New Roman" w:eastAsia="Times New Roman" w:hAnsi="Times New Roman" w:cs="Times New Roman"/>
                <w:i/>
                <w:iCs/>
                <w:sz w:val="28"/>
                <w:szCs w:val="28"/>
                <w:lang w:val="vi-VN" w:eastAsia="vi-VN"/>
              </w:rPr>
              <w:t xml:space="preserve">... ngày.... tháng....năm 20... </w:t>
            </w:r>
            <w:r w:rsidRPr="00B35FE6">
              <w:rPr>
                <w:rFonts w:ascii="Times New Roman" w:eastAsia="Times New Roman" w:hAnsi="Times New Roman" w:cs="Times New Roman"/>
                <w:i/>
                <w:iCs/>
                <w:sz w:val="28"/>
                <w:szCs w:val="28"/>
              </w:rPr>
              <w:br/>
            </w:r>
            <w:r w:rsidRPr="00B35FE6">
              <w:rPr>
                <w:rFonts w:ascii="Times New Roman" w:eastAsia="Times New Roman" w:hAnsi="Times New Roman" w:cs="Times New Roman"/>
                <w:b/>
                <w:bCs/>
                <w:sz w:val="28"/>
                <w:szCs w:val="28"/>
              </w:rPr>
              <w:t>GIÁM ĐỐC</w:t>
            </w:r>
            <w:r w:rsidRPr="00B35FE6">
              <w:rPr>
                <w:rFonts w:ascii="Times New Roman" w:eastAsia="Times New Roman" w:hAnsi="Times New Roman" w:cs="Times New Roman"/>
                <w:i/>
                <w:iCs/>
                <w:sz w:val="28"/>
                <w:szCs w:val="28"/>
              </w:rPr>
              <w:br/>
            </w:r>
            <w:r w:rsidRPr="00B35FE6">
              <w:rPr>
                <w:rFonts w:ascii="Times New Roman" w:eastAsia="Times New Roman" w:hAnsi="Times New Roman" w:cs="Times New Roman"/>
                <w:i/>
                <w:iCs/>
                <w:sz w:val="28"/>
                <w:szCs w:val="28"/>
                <w:lang w:val="vi-VN" w:eastAsia="vi-VN"/>
              </w:rPr>
              <w:t>(K</w:t>
            </w:r>
            <w:r w:rsidRPr="00B35FE6">
              <w:rPr>
                <w:rFonts w:ascii="Times New Roman" w:eastAsia="Times New Roman" w:hAnsi="Times New Roman" w:cs="Times New Roman"/>
                <w:i/>
                <w:iCs/>
                <w:sz w:val="28"/>
                <w:szCs w:val="28"/>
              </w:rPr>
              <w:t>ý</w:t>
            </w:r>
            <w:r w:rsidRPr="00B35FE6">
              <w:rPr>
                <w:rFonts w:ascii="Times New Roman" w:eastAsia="Times New Roman" w:hAnsi="Times New Roman" w:cs="Times New Roman"/>
                <w:i/>
                <w:iCs/>
                <w:sz w:val="28"/>
                <w:szCs w:val="28"/>
                <w:lang w:val="vi-VN" w:eastAsia="vi-VN"/>
              </w:rPr>
              <w:t>, ghi rõ họ, tên và đóng dấu)</w:t>
            </w:r>
          </w:p>
          <w:p w14:paraId="69A8DB81" w14:textId="77777777" w:rsidR="006A1E43" w:rsidRPr="00B35FE6" w:rsidRDefault="006A1E43" w:rsidP="00017428">
            <w:pPr>
              <w:spacing w:before="120"/>
              <w:jc w:val="center"/>
              <w:rPr>
                <w:rFonts w:ascii="Times New Roman" w:eastAsia="Times New Roman" w:hAnsi="Times New Roman" w:cs="Times New Roman"/>
                <w:sz w:val="28"/>
                <w:szCs w:val="28"/>
              </w:rPr>
            </w:pPr>
          </w:p>
        </w:tc>
      </w:tr>
    </w:tbl>
    <w:p w14:paraId="46647536" w14:textId="77777777" w:rsidR="006A1E43" w:rsidRPr="00B35FE6" w:rsidRDefault="006A1E43" w:rsidP="006A1E43">
      <w:pPr>
        <w:spacing w:before="120" w:after="100" w:afterAutospacing="1"/>
        <w:rPr>
          <w:rFonts w:ascii="Times New Roman" w:eastAsia="Times New Roman" w:hAnsi="Times New Roman" w:cs="Times New Roman"/>
          <w:sz w:val="28"/>
          <w:szCs w:val="28"/>
        </w:rPr>
      </w:pPr>
      <w:r w:rsidRPr="00B35FE6">
        <w:rPr>
          <w:rFonts w:ascii="Times New Roman" w:eastAsia="Times New Roman" w:hAnsi="Times New Roman" w:cs="Times New Roman"/>
          <w:b/>
          <w:bCs/>
          <w:i/>
          <w:iCs/>
          <w:sz w:val="28"/>
          <w:szCs w:val="28"/>
          <w:lang w:val="vi-VN" w:eastAsia="vi-VN"/>
        </w:rPr>
        <w:t>Ghi chú:</w:t>
      </w:r>
      <w:r w:rsidRPr="00B35FE6">
        <w:rPr>
          <w:rFonts w:ascii="Times New Roman" w:eastAsia="Times New Roman" w:hAnsi="Times New Roman" w:cs="Times New Roman"/>
          <w:sz w:val="28"/>
          <w:szCs w:val="28"/>
          <w:lang w:val="vi-VN" w:eastAsia="vi-VN"/>
        </w:rPr>
        <w:t xml:space="preserve"> Trường hợp cá nhân, tổ chức trong hoặc ngoài nước hỗ trợ thêm mức đóng cho người tham gia được NSNN hỗ trợ một phần mức đóng BHYT, thì phần kinh phí hỗ trợ của cá nhân, tổ chức được tổng hợp vào cột 3 "Số tiền do người tham gia BHYT đóng".</w:t>
      </w:r>
    </w:p>
    <w:p w14:paraId="16F16A11" w14:textId="77777777" w:rsidR="006A1E43" w:rsidRPr="00B35FE6" w:rsidRDefault="006A1E43" w:rsidP="006A1E43">
      <w:pPr>
        <w:spacing w:before="120" w:after="100" w:afterAutospacing="1"/>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 </w:t>
      </w:r>
    </w:p>
    <w:p w14:paraId="467ED2A9" w14:textId="77777777" w:rsidR="006A1E43" w:rsidRPr="00B35FE6" w:rsidRDefault="006A1E43" w:rsidP="006A1E43">
      <w:pPr>
        <w:spacing w:before="120" w:after="100" w:afterAutospacing="1"/>
        <w:rPr>
          <w:rFonts w:ascii="Times New Roman" w:eastAsia="Times New Roman" w:hAnsi="Times New Roman" w:cs="Times New Roman"/>
          <w:sz w:val="28"/>
          <w:szCs w:val="28"/>
        </w:rPr>
        <w:sectPr w:rsidR="006A1E43" w:rsidRPr="00B35FE6" w:rsidSect="006A1E43">
          <w:headerReference w:type="default" r:id="rId8"/>
          <w:pgSz w:w="11907" w:h="16840" w:code="9"/>
          <w:pgMar w:top="1134" w:right="1134" w:bottom="1134" w:left="1701" w:header="720" w:footer="720" w:gutter="0"/>
          <w:cols w:space="720"/>
          <w:titlePg/>
          <w:docGrid w:linePitch="360"/>
        </w:sectPr>
      </w:pPr>
      <w:r w:rsidRPr="00B35FE6">
        <w:rPr>
          <w:rFonts w:ascii="Times New Roman" w:eastAsia="Times New Roman" w:hAnsi="Times New Roman" w:cs="Times New Roman"/>
          <w:sz w:val="28"/>
          <w:szCs w:val="28"/>
        </w:rPr>
        <w:br w:type="page"/>
      </w:r>
    </w:p>
    <w:p w14:paraId="0A6477FD" w14:textId="77777777" w:rsidR="006A1E43" w:rsidRPr="00B35FE6" w:rsidRDefault="006A1E43" w:rsidP="006A1E43">
      <w:pPr>
        <w:spacing w:before="120" w:after="100" w:afterAutospacing="1"/>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lastRenderedPageBreak/>
        <w:t>M</w:t>
      </w:r>
      <w:r w:rsidRPr="00B35FE6">
        <w:rPr>
          <w:rFonts w:ascii="Times New Roman" w:eastAsia="Times New Roman" w:hAnsi="Times New Roman" w:cs="Times New Roman"/>
          <w:b/>
          <w:bCs/>
          <w:sz w:val="28"/>
          <w:szCs w:val="28"/>
        </w:rPr>
        <w:t>ẫ</w:t>
      </w:r>
      <w:r w:rsidRPr="00B35FE6">
        <w:rPr>
          <w:rFonts w:ascii="Times New Roman" w:eastAsia="Times New Roman" w:hAnsi="Times New Roman" w:cs="Times New Roman"/>
          <w:b/>
          <w:bCs/>
          <w:sz w:val="28"/>
          <w:szCs w:val="28"/>
          <w:lang w:val="vi-VN" w:eastAsia="vi-VN"/>
        </w:rPr>
        <w:t>u số 2</w:t>
      </w:r>
    </w:p>
    <w:tbl>
      <w:tblPr>
        <w:tblW w:w="0" w:type="auto"/>
        <w:tblLayout w:type="fixed"/>
        <w:tblCellMar>
          <w:left w:w="0" w:type="dxa"/>
          <w:right w:w="0" w:type="dxa"/>
        </w:tblCellMar>
        <w:tblLook w:val="0000" w:firstRow="0" w:lastRow="0" w:firstColumn="0" w:lastColumn="0" w:noHBand="0" w:noVBand="0"/>
      </w:tblPr>
      <w:tblGrid>
        <w:gridCol w:w="2694"/>
        <w:gridCol w:w="5953"/>
      </w:tblGrid>
      <w:tr w:rsidR="006A1E43" w:rsidRPr="00B35FE6" w14:paraId="3EB991CD" w14:textId="77777777" w:rsidTr="00017428">
        <w:tc>
          <w:tcPr>
            <w:tcW w:w="2694" w:type="dxa"/>
            <w:tcBorders>
              <w:tl2br w:val="nil"/>
              <w:tr2bl w:val="nil"/>
            </w:tcBorders>
            <w:tcMar>
              <w:top w:w="0" w:type="dxa"/>
              <w:left w:w="0" w:type="dxa"/>
              <w:bottom w:w="0" w:type="dxa"/>
              <w:right w:w="0" w:type="dxa"/>
            </w:tcMar>
          </w:tcPr>
          <w:p w14:paraId="4B5BC92D"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BHXH</w:t>
            </w:r>
            <w:r w:rsidRPr="00B35FE6">
              <w:rPr>
                <w:rFonts w:ascii="Times New Roman" w:eastAsia="Times New Roman" w:hAnsi="Times New Roman" w:cs="Times New Roman"/>
                <w:b/>
                <w:bCs/>
                <w:sz w:val="28"/>
                <w:szCs w:val="28"/>
              </w:rPr>
              <w:t>........</w:t>
            </w:r>
          </w:p>
        </w:tc>
        <w:tc>
          <w:tcPr>
            <w:tcW w:w="5953" w:type="dxa"/>
            <w:tcBorders>
              <w:tl2br w:val="nil"/>
              <w:tr2bl w:val="nil"/>
            </w:tcBorders>
            <w:tcMar>
              <w:top w:w="0" w:type="dxa"/>
              <w:left w:w="0" w:type="dxa"/>
              <w:bottom w:w="0" w:type="dxa"/>
              <w:right w:w="0" w:type="dxa"/>
            </w:tcMar>
          </w:tcPr>
          <w:p w14:paraId="1B4199E4"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CỘNG HÒA XÃ HỘI CHỦ NGHĨA VIỆT NAM</w:t>
            </w:r>
            <w:r w:rsidRPr="00B35FE6">
              <w:rPr>
                <w:rFonts w:ascii="Times New Roman" w:eastAsia="Times New Roman" w:hAnsi="Times New Roman" w:cs="Times New Roman"/>
                <w:b/>
                <w:bCs/>
                <w:sz w:val="28"/>
                <w:szCs w:val="28"/>
                <w:lang w:val="vi-VN" w:eastAsia="vi-VN"/>
              </w:rPr>
              <w:br/>
              <w:t xml:space="preserve">Độc lập - Tự do - Hạnh phúc </w:t>
            </w:r>
            <w:r w:rsidRPr="00B35FE6">
              <w:rPr>
                <w:rFonts w:ascii="Times New Roman" w:eastAsia="Times New Roman" w:hAnsi="Times New Roman" w:cs="Times New Roman"/>
                <w:b/>
                <w:bCs/>
                <w:sz w:val="28"/>
                <w:szCs w:val="28"/>
                <w:lang w:val="vi-VN" w:eastAsia="vi-VN"/>
              </w:rPr>
              <w:br/>
              <w:t>---------------</w:t>
            </w:r>
          </w:p>
        </w:tc>
      </w:tr>
    </w:tbl>
    <w:p w14:paraId="701B345F" w14:textId="77777777" w:rsidR="006A1E43" w:rsidRPr="00B35FE6" w:rsidRDefault="006A1E43" w:rsidP="006A1E43">
      <w:pPr>
        <w:spacing w:before="120" w:after="100" w:afterAutospacing="1"/>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DANH SÁCH ĐỐI TƯỢNG THAM GIA BẢO HIỂM Y TẾ</w:t>
      </w:r>
      <w:r w:rsidRPr="00B35FE6">
        <w:rPr>
          <w:rFonts w:ascii="Times New Roman" w:eastAsia="Times New Roman" w:hAnsi="Times New Roman" w:cs="Times New Roman"/>
          <w:b/>
          <w:bCs/>
          <w:sz w:val="28"/>
          <w:szCs w:val="28"/>
        </w:rPr>
        <w:br/>
      </w:r>
      <w:r w:rsidRPr="00B35FE6">
        <w:rPr>
          <w:rFonts w:ascii="Times New Roman" w:eastAsia="Times New Roman" w:hAnsi="Times New Roman" w:cs="Times New Roman"/>
          <w:sz w:val="28"/>
          <w:szCs w:val="28"/>
          <w:lang w:val="vi-VN" w:eastAsia="vi-VN"/>
        </w:rPr>
        <w:t>Năm 20...</w:t>
      </w:r>
      <w:r w:rsidRPr="00B35FE6">
        <w:rPr>
          <w:rFonts w:ascii="Times New Roman" w:eastAsia="Times New Roman" w:hAnsi="Times New Roman" w:cs="Times New Roman"/>
          <w:b/>
          <w:bCs/>
          <w:sz w:val="28"/>
          <w:szCs w:val="28"/>
        </w:rPr>
        <w:br/>
      </w:r>
      <w:r w:rsidRPr="00B35FE6">
        <w:rPr>
          <w:rFonts w:ascii="Times New Roman" w:eastAsia="Times New Roman" w:hAnsi="Times New Roman" w:cs="Times New Roman"/>
          <w:i/>
          <w:iCs/>
          <w:sz w:val="28"/>
          <w:szCs w:val="28"/>
          <w:lang w:val="vi-VN" w:eastAsia="vi-VN"/>
        </w:rPr>
        <w:t>(Kèm theo công văn số.... /… ngày... tháng... năm ... của BHXH...)</w:t>
      </w:r>
    </w:p>
    <w:tbl>
      <w:tblPr>
        <w:tblW w:w="9487" w:type="dxa"/>
        <w:tblLayout w:type="fixed"/>
        <w:tblCellMar>
          <w:left w:w="0" w:type="dxa"/>
          <w:right w:w="0" w:type="dxa"/>
        </w:tblCellMar>
        <w:tblLook w:val="0000" w:firstRow="0" w:lastRow="0" w:firstColumn="0" w:lastColumn="0" w:noHBand="0" w:noVBand="0"/>
      </w:tblPr>
      <w:tblGrid>
        <w:gridCol w:w="734"/>
        <w:gridCol w:w="1383"/>
        <w:gridCol w:w="977"/>
        <w:gridCol w:w="824"/>
        <w:gridCol w:w="719"/>
        <w:gridCol w:w="913"/>
        <w:gridCol w:w="1192"/>
        <w:gridCol w:w="1208"/>
        <w:gridCol w:w="687"/>
        <w:gridCol w:w="850"/>
      </w:tblGrid>
      <w:tr w:rsidR="002E010C" w:rsidRPr="00B35FE6" w14:paraId="2A192154" w14:textId="14BFEEAF" w:rsidTr="002E010C">
        <w:tc>
          <w:tcPr>
            <w:tcW w:w="7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EB5049D" w14:textId="77777777" w:rsidR="002E010C" w:rsidRPr="00B35FE6" w:rsidRDefault="002E010C"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STT</w:t>
            </w:r>
          </w:p>
        </w:tc>
        <w:tc>
          <w:tcPr>
            <w:tcW w:w="138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17EEEA6" w14:textId="77777777" w:rsidR="002E010C" w:rsidRPr="00B35FE6" w:rsidRDefault="002E010C"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H</w:t>
            </w:r>
            <w:r w:rsidRPr="00B35FE6">
              <w:rPr>
                <w:rFonts w:ascii="Times New Roman" w:eastAsia="Times New Roman" w:hAnsi="Times New Roman" w:cs="Times New Roman"/>
                <w:b/>
                <w:bCs/>
                <w:sz w:val="28"/>
                <w:szCs w:val="28"/>
              </w:rPr>
              <w:t>ọ</w:t>
            </w:r>
            <w:r w:rsidRPr="00B35FE6">
              <w:rPr>
                <w:rFonts w:ascii="Times New Roman" w:eastAsia="Times New Roman" w:hAnsi="Times New Roman" w:cs="Times New Roman"/>
                <w:b/>
                <w:bCs/>
                <w:sz w:val="28"/>
                <w:szCs w:val="28"/>
                <w:lang w:val="vi-VN" w:eastAsia="vi-VN"/>
              </w:rPr>
              <w:t xml:space="preserve"> và tên</w:t>
            </w:r>
          </w:p>
        </w:tc>
        <w:tc>
          <w:tcPr>
            <w:tcW w:w="9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D963A8F" w14:textId="77777777" w:rsidR="002E010C" w:rsidRPr="00B35FE6" w:rsidRDefault="002E010C"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Mã số BHXH</w:t>
            </w:r>
          </w:p>
        </w:tc>
        <w:tc>
          <w:tcPr>
            <w:tcW w:w="82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7515B23" w14:textId="77777777" w:rsidR="002E010C" w:rsidRPr="00B35FE6" w:rsidRDefault="002E010C"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Ngày tháng năm sinh</w:t>
            </w:r>
          </w:p>
        </w:tc>
        <w:tc>
          <w:tcPr>
            <w:tcW w:w="7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72229BA" w14:textId="77777777" w:rsidR="002E010C" w:rsidRPr="00B35FE6" w:rsidRDefault="002E010C"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Giới</w:t>
            </w:r>
          </w:p>
        </w:tc>
        <w:tc>
          <w:tcPr>
            <w:tcW w:w="9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4A7A082" w14:textId="77777777" w:rsidR="002E010C" w:rsidRPr="00B35FE6" w:rsidRDefault="002E010C"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Đ</w:t>
            </w:r>
            <w:r w:rsidRPr="00B35FE6">
              <w:rPr>
                <w:rFonts w:ascii="Times New Roman" w:eastAsia="Times New Roman" w:hAnsi="Times New Roman" w:cs="Times New Roman"/>
                <w:b/>
                <w:bCs/>
                <w:sz w:val="28"/>
                <w:szCs w:val="28"/>
              </w:rPr>
              <w:t>ị</w:t>
            </w:r>
            <w:r w:rsidRPr="00B35FE6">
              <w:rPr>
                <w:rFonts w:ascii="Times New Roman" w:eastAsia="Times New Roman" w:hAnsi="Times New Roman" w:cs="Times New Roman"/>
                <w:b/>
                <w:bCs/>
                <w:sz w:val="28"/>
                <w:szCs w:val="28"/>
                <w:lang w:val="vi-VN" w:eastAsia="vi-VN"/>
              </w:rPr>
              <w:t>a chỉ</w:t>
            </w:r>
          </w:p>
        </w:tc>
        <w:tc>
          <w:tcPr>
            <w:tcW w:w="11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DC57033" w14:textId="77777777" w:rsidR="002E010C" w:rsidRPr="00B35FE6" w:rsidRDefault="002E010C"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Số thẻ BHYT đã phát hành trong năm</w:t>
            </w:r>
          </w:p>
        </w:tc>
        <w:tc>
          <w:tcPr>
            <w:tcW w:w="120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A6E0741" w14:textId="77777777" w:rsidR="002E010C" w:rsidRPr="00B35FE6" w:rsidRDefault="002E010C"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Nơi đăng ký KCB ban đầu</w:t>
            </w:r>
          </w:p>
        </w:tc>
        <w:tc>
          <w:tcPr>
            <w:tcW w:w="687" w:type="dxa"/>
            <w:tcBorders>
              <w:top w:val="single" w:sz="8" w:space="0" w:color="auto"/>
              <w:left w:val="single" w:sz="8" w:space="0" w:color="auto"/>
              <w:bottom w:val="nil"/>
              <w:right w:val="single" w:sz="8" w:space="0" w:color="auto"/>
              <w:tl2br w:val="nil"/>
              <w:tr2bl w:val="nil"/>
            </w:tcBorders>
            <w:shd w:val="solid" w:color="FFFFFF" w:fill="auto"/>
          </w:tcPr>
          <w:p w14:paraId="45577648" w14:textId="49BB76C2" w:rsidR="002E010C" w:rsidRPr="002E010C" w:rsidRDefault="002E010C" w:rsidP="00017428">
            <w:pPr>
              <w:spacing w:before="120"/>
              <w:jc w:val="center"/>
              <w:rPr>
                <w:rFonts w:ascii="Times New Roman" w:eastAsia="Times New Roman" w:hAnsi="Times New Roman" w:cs="Times New Roman"/>
                <w:b/>
                <w:bCs/>
                <w:sz w:val="28"/>
                <w:szCs w:val="28"/>
                <w:lang w:val="en-GB" w:eastAsia="vi-VN"/>
              </w:rPr>
            </w:pPr>
            <w:r>
              <w:rPr>
                <w:rFonts w:ascii="Times New Roman" w:eastAsia="Times New Roman" w:hAnsi="Times New Roman" w:cs="Times New Roman"/>
                <w:b/>
                <w:bCs/>
                <w:sz w:val="28"/>
                <w:szCs w:val="28"/>
                <w:lang w:val="en-GB" w:eastAsia="vi-VN"/>
              </w:rPr>
              <w:t>Nhận thẻ điện tử</w:t>
            </w:r>
          </w:p>
        </w:tc>
        <w:tc>
          <w:tcPr>
            <w:tcW w:w="850" w:type="dxa"/>
            <w:tcBorders>
              <w:top w:val="single" w:sz="8" w:space="0" w:color="auto"/>
              <w:left w:val="single" w:sz="8" w:space="0" w:color="auto"/>
              <w:bottom w:val="nil"/>
              <w:right w:val="single" w:sz="8" w:space="0" w:color="auto"/>
              <w:tl2br w:val="nil"/>
              <w:tr2bl w:val="nil"/>
            </w:tcBorders>
            <w:shd w:val="solid" w:color="FFFFFF" w:fill="auto"/>
          </w:tcPr>
          <w:p w14:paraId="2234715D" w14:textId="63D299B6" w:rsidR="002E010C" w:rsidRPr="002E010C" w:rsidRDefault="002E010C" w:rsidP="00017428">
            <w:pPr>
              <w:spacing w:before="120"/>
              <w:jc w:val="center"/>
              <w:rPr>
                <w:rFonts w:ascii="Times New Roman" w:eastAsia="Times New Roman" w:hAnsi="Times New Roman" w:cs="Times New Roman"/>
                <w:b/>
                <w:bCs/>
                <w:sz w:val="28"/>
                <w:szCs w:val="28"/>
                <w:lang w:val="en-GB" w:eastAsia="vi-VN"/>
              </w:rPr>
            </w:pPr>
            <w:r>
              <w:rPr>
                <w:rFonts w:ascii="Times New Roman" w:eastAsia="Times New Roman" w:hAnsi="Times New Roman" w:cs="Times New Roman"/>
                <w:b/>
                <w:bCs/>
                <w:sz w:val="28"/>
                <w:szCs w:val="28"/>
                <w:lang w:val="en-GB" w:eastAsia="vi-VN"/>
              </w:rPr>
              <w:t>Nhận  thẻ giấy</w:t>
            </w:r>
          </w:p>
        </w:tc>
      </w:tr>
      <w:tr w:rsidR="002E010C" w:rsidRPr="00B35FE6" w14:paraId="03FB2677" w14:textId="50EDC2B1" w:rsidTr="002E010C">
        <w:tc>
          <w:tcPr>
            <w:tcW w:w="7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1206FC1" w14:textId="77777777" w:rsidR="002E010C" w:rsidRPr="00B35FE6" w:rsidRDefault="002E010C"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1</w:t>
            </w:r>
          </w:p>
        </w:tc>
        <w:tc>
          <w:tcPr>
            <w:tcW w:w="138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14:paraId="746C0997"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Nguyễn Văn A</w:t>
            </w:r>
          </w:p>
        </w:tc>
        <w:tc>
          <w:tcPr>
            <w:tcW w:w="9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FB8D4D2"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82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0C97CF1"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7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CCAFEBE"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9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29BAD05"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1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949652B"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20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FBAFFFB"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687" w:type="dxa"/>
            <w:tcBorders>
              <w:top w:val="single" w:sz="8" w:space="0" w:color="auto"/>
              <w:left w:val="single" w:sz="8" w:space="0" w:color="auto"/>
              <w:bottom w:val="nil"/>
              <w:right w:val="single" w:sz="8" w:space="0" w:color="auto"/>
              <w:tl2br w:val="nil"/>
              <w:tr2bl w:val="nil"/>
            </w:tcBorders>
            <w:shd w:val="solid" w:color="FFFFFF" w:fill="auto"/>
          </w:tcPr>
          <w:p w14:paraId="04011716" w14:textId="77777777" w:rsidR="002E010C" w:rsidRPr="00B35FE6" w:rsidRDefault="002E010C" w:rsidP="00017428">
            <w:pPr>
              <w:spacing w:before="120"/>
              <w:rPr>
                <w:rFonts w:ascii="Times New Roman" w:eastAsia="Times New Roman" w:hAnsi="Times New Roman" w:cs="Times New Roman"/>
                <w:sz w:val="28"/>
                <w:szCs w:val="28"/>
                <w:lang w:val="vi-VN" w:eastAsia="vi-VN"/>
              </w:rPr>
            </w:pPr>
          </w:p>
        </w:tc>
        <w:tc>
          <w:tcPr>
            <w:tcW w:w="850" w:type="dxa"/>
            <w:tcBorders>
              <w:top w:val="single" w:sz="8" w:space="0" w:color="auto"/>
              <w:left w:val="single" w:sz="8" w:space="0" w:color="auto"/>
              <w:bottom w:val="nil"/>
              <w:right w:val="single" w:sz="8" w:space="0" w:color="auto"/>
              <w:tl2br w:val="nil"/>
              <w:tr2bl w:val="nil"/>
            </w:tcBorders>
            <w:shd w:val="solid" w:color="FFFFFF" w:fill="auto"/>
          </w:tcPr>
          <w:p w14:paraId="4C52EC32" w14:textId="77777777" w:rsidR="002E010C" w:rsidRPr="00B35FE6" w:rsidRDefault="002E010C" w:rsidP="00017428">
            <w:pPr>
              <w:spacing w:before="120"/>
              <w:rPr>
                <w:rFonts w:ascii="Times New Roman" w:eastAsia="Times New Roman" w:hAnsi="Times New Roman" w:cs="Times New Roman"/>
                <w:sz w:val="28"/>
                <w:szCs w:val="28"/>
                <w:lang w:val="vi-VN" w:eastAsia="vi-VN"/>
              </w:rPr>
            </w:pPr>
          </w:p>
        </w:tc>
      </w:tr>
      <w:tr w:rsidR="002E010C" w:rsidRPr="00B35FE6" w14:paraId="771707E4" w14:textId="243C2996" w:rsidTr="002E010C">
        <w:tc>
          <w:tcPr>
            <w:tcW w:w="7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4FF5462" w14:textId="77777777" w:rsidR="002E010C" w:rsidRPr="00B35FE6" w:rsidRDefault="002E010C"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2</w:t>
            </w:r>
          </w:p>
        </w:tc>
        <w:tc>
          <w:tcPr>
            <w:tcW w:w="138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255136F"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9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4D76F60"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82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7D89EDA"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7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C52D71B"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9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112EC58"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1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E01B506"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20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628A84D7"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687" w:type="dxa"/>
            <w:tcBorders>
              <w:top w:val="single" w:sz="8" w:space="0" w:color="auto"/>
              <w:left w:val="single" w:sz="8" w:space="0" w:color="auto"/>
              <w:bottom w:val="nil"/>
              <w:right w:val="single" w:sz="8" w:space="0" w:color="auto"/>
              <w:tl2br w:val="nil"/>
              <w:tr2bl w:val="nil"/>
            </w:tcBorders>
            <w:shd w:val="solid" w:color="FFFFFF" w:fill="auto"/>
          </w:tcPr>
          <w:p w14:paraId="6C9B73E2" w14:textId="77777777" w:rsidR="002E010C" w:rsidRPr="00B35FE6" w:rsidRDefault="002E010C" w:rsidP="00017428">
            <w:pPr>
              <w:spacing w:before="120"/>
              <w:rPr>
                <w:rFonts w:ascii="Times New Roman" w:eastAsia="Times New Roman" w:hAnsi="Times New Roman" w:cs="Times New Roman"/>
                <w:sz w:val="28"/>
                <w:szCs w:val="28"/>
                <w:lang w:val="vi-VN" w:eastAsia="vi-VN"/>
              </w:rPr>
            </w:pPr>
          </w:p>
        </w:tc>
        <w:tc>
          <w:tcPr>
            <w:tcW w:w="850" w:type="dxa"/>
            <w:tcBorders>
              <w:top w:val="single" w:sz="8" w:space="0" w:color="auto"/>
              <w:left w:val="single" w:sz="8" w:space="0" w:color="auto"/>
              <w:bottom w:val="nil"/>
              <w:right w:val="single" w:sz="8" w:space="0" w:color="auto"/>
              <w:tl2br w:val="nil"/>
              <w:tr2bl w:val="nil"/>
            </w:tcBorders>
            <w:shd w:val="solid" w:color="FFFFFF" w:fill="auto"/>
          </w:tcPr>
          <w:p w14:paraId="331416CA" w14:textId="77777777" w:rsidR="002E010C" w:rsidRPr="00B35FE6" w:rsidRDefault="002E010C" w:rsidP="00017428">
            <w:pPr>
              <w:spacing w:before="120"/>
              <w:rPr>
                <w:rFonts w:ascii="Times New Roman" w:eastAsia="Times New Roman" w:hAnsi="Times New Roman" w:cs="Times New Roman"/>
                <w:sz w:val="28"/>
                <w:szCs w:val="28"/>
                <w:lang w:val="vi-VN" w:eastAsia="vi-VN"/>
              </w:rPr>
            </w:pPr>
          </w:p>
        </w:tc>
      </w:tr>
      <w:tr w:rsidR="002E010C" w:rsidRPr="00B35FE6" w14:paraId="3D226FF1" w14:textId="24BB1F2C" w:rsidTr="002E010C">
        <w:tc>
          <w:tcPr>
            <w:tcW w:w="7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996A339" w14:textId="77777777" w:rsidR="002E010C" w:rsidRPr="00B35FE6" w:rsidRDefault="002E010C"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3</w:t>
            </w:r>
          </w:p>
        </w:tc>
        <w:tc>
          <w:tcPr>
            <w:tcW w:w="138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300A30A"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9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A7B8E99"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82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11A66DD"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7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CE8F99C"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91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0BCC0E4"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1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440E843"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20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191B0884"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687" w:type="dxa"/>
            <w:tcBorders>
              <w:top w:val="single" w:sz="8" w:space="0" w:color="auto"/>
              <w:left w:val="single" w:sz="8" w:space="0" w:color="auto"/>
              <w:bottom w:val="nil"/>
              <w:right w:val="single" w:sz="8" w:space="0" w:color="auto"/>
              <w:tl2br w:val="nil"/>
              <w:tr2bl w:val="nil"/>
            </w:tcBorders>
            <w:shd w:val="solid" w:color="FFFFFF" w:fill="auto"/>
          </w:tcPr>
          <w:p w14:paraId="445B51DD" w14:textId="77777777" w:rsidR="002E010C" w:rsidRPr="00B35FE6" w:rsidRDefault="002E010C" w:rsidP="00017428">
            <w:pPr>
              <w:spacing w:before="120"/>
              <w:rPr>
                <w:rFonts w:ascii="Times New Roman" w:eastAsia="Times New Roman" w:hAnsi="Times New Roman" w:cs="Times New Roman"/>
                <w:sz w:val="28"/>
                <w:szCs w:val="28"/>
                <w:lang w:val="vi-VN" w:eastAsia="vi-VN"/>
              </w:rPr>
            </w:pPr>
          </w:p>
        </w:tc>
        <w:tc>
          <w:tcPr>
            <w:tcW w:w="850" w:type="dxa"/>
            <w:tcBorders>
              <w:top w:val="single" w:sz="8" w:space="0" w:color="auto"/>
              <w:left w:val="single" w:sz="8" w:space="0" w:color="auto"/>
              <w:bottom w:val="nil"/>
              <w:right w:val="single" w:sz="8" w:space="0" w:color="auto"/>
              <w:tl2br w:val="nil"/>
              <w:tr2bl w:val="nil"/>
            </w:tcBorders>
            <w:shd w:val="solid" w:color="FFFFFF" w:fill="auto"/>
          </w:tcPr>
          <w:p w14:paraId="39A7A204" w14:textId="77777777" w:rsidR="002E010C" w:rsidRPr="00B35FE6" w:rsidRDefault="002E010C" w:rsidP="00017428">
            <w:pPr>
              <w:spacing w:before="120"/>
              <w:rPr>
                <w:rFonts w:ascii="Times New Roman" w:eastAsia="Times New Roman" w:hAnsi="Times New Roman" w:cs="Times New Roman"/>
                <w:sz w:val="28"/>
                <w:szCs w:val="28"/>
                <w:lang w:val="vi-VN" w:eastAsia="vi-VN"/>
              </w:rPr>
            </w:pPr>
          </w:p>
        </w:tc>
      </w:tr>
      <w:tr w:rsidR="002E010C" w:rsidRPr="00B35FE6" w14:paraId="643B4193" w14:textId="6EFF54C8" w:rsidTr="002E010C">
        <w:tc>
          <w:tcPr>
            <w:tcW w:w="7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2D4F08" w14:textId="77777777" w:rsidR="002E010C" w:rsidRPr="00B35FE6" w:rsidRDefault="002E010C"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w:t>
            </w:r>
          </w:p>
        </w:tc>
        <w:tc>
          <w:tcPr>
            <w:tcW w:w="138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E3DE7FA"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97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7F96E9D"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82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7153C34"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7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4B34F15"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91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DEDE1AD"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1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9F765DD"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20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30BBC15" w14:textId="77777777" w:rsidR="002E010C" w:rsidRPr="00B35FE6" w:rsidRDefault="002E010C"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687"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51903FC1" w14:textId="77777777" w:rsidR="002E010C" w:rsidRPr="00B35FE6" w:rsidRDefault="002E010C" w:rsidP="00017428">
            <w:pPr>
              <w:spacing w:before="120"/>
              <w:rPr>
                <w:rFonts w:ascii="Times New Roman" w:eastAsia="Times New Roman" w:hAnsi="Times New Roman" w:cs="Times New Roman"/>
                <w:sz w:val="28"/>
                <w:szCs w:val="28"/>
                <w:lang w:val="vi-VN" w:eastAsia="vi-VN"/>
              </w:rPr>
            </w:pPr>
          </w:p>
        </w:tc>
        <w:tc>
          <w:tcPr>
            <w:tcW w:w="850" w:type="dxa"/>
            <w:tcBorders>
              <w:top w:val="single" w:sz="8" w:space="0" w:color="auto"/>
              <w:left w:val="single" w:sz="8" w:space="0" w:color="auto"/>
              <w:bottom w:val="single" w:sz="8" w:space="0" w:color="auto"/>
              <w:right w:val="single" w:sz="8" w:space="0" w:color="auto"/>
              <w:tl2br w:val="nil"/>
              <w:tr2bl w:val="nil"/>
            </w:tcBorders>
            <w:shd w:val="solid" w:color="FFFFFF" w:fill="auto"/>
          </w:tcPr>
          <w:p w14:paraId="54647AFC" w14:textId="77777777" w:rsidR="002E010C" w:rsidRPr="00B35FE6" w:rsidRDefault="002E010C" w:rsidP="00017428">
            <w:pPr>
              <w:spacing w:before="120"/>
              <w:rPr>
                <w:rFonts w:ascii="Times New Roman" w:eastAsia="Times New Roman" w:hAnsi="Times New Roman" w:cs="Times New Roman"/>
                <w:sz w:val="28"/>
                <w:szCs w:val="28"/>
                <w:lang w:val="vi-VN" w:eastAsia="vi-VN"/>
              </w:rPr>
            </w:pPr>
          </w:p>
        </w:tc>
      </w:tr>
    </w:tbl>
    <w:p w14:paraId="504F9D56" w14:textId="77777777" w:rsidR="006A1E43" w:rsidRPr="00B35FE6" w:rsidRDefault="006A1E43" w:rsidP="006A1E43">
      <w:pPr>
        <w:spacing w:before="120" w:after="100" w:afterAutospacing="1"/>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 </w:t>
      </w:r>
    </w:p>
    <w:tbl>
      <w:tblPr>
        <w:tblW w:w="0" w:type="auto"/>
        <w:tblLayout w:type="fixed"/>
        <w:tblCellMar>
          <w:left w:w="0" w:type="dxa"/>
          <w:right w:w="0" w:type="dxa"/>
        </w:tblCellMar>
        <w:tblLook w:val="0000" w:firstRow="0" w:lastRow="0" w:firstColumn="0" w:lastColumn="0" w:noHBand="0" w:noVBand="0"/>
      </w:tblPr>
      <w:tblGrid>
        <w:gridCol w:w="4299"/>
        <w:gridCol w:w="4341"/>
      </w:tblGrid>
      <w:tr w:rsidR="006A1E43" w:rsidRPr="00B35FE6" w14:paraId="502B26F5" w14:textId="77777777" w:rsidTr="00017428">
        <w:tc>
          <w:tcPr>
            <w:tcW w:w="4299" w:type="dxa"/>
            <w:tcBorders>
              <w:tl2br w:val="nil"/>
              <w:tr2bl w:val="nil"/>
            </w:tcBorders>
            <w:tcMar>
              <w:top w:w="0" w:type="dxa"/>
              <w:left w:w="108" w:type="dxa"/>
              <w:bottom w:w="0" w:type="dxa"/>
              <w:right w:w="108" w:type="dxa"/>
            </w:tcMar>
            <w:vAlign w:val="center"/>
          </w:tcPr>
          <w:p w14:paraId="1953CC87"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NGƯỜI LẬP BIỂU</w:t>
            </w:r>
            <w:r w:rsidRPr="00B35FE6">
              <w:rPr>
                <w:rFonts w:ascii="Times New Roman" w:eastAsia="Times New Roman" w:hAnsi="Times New Roman" w:cs="Times New Roman"/>
                <w:b/>
                <w:bCs/>
                <w:sz w:val="28"/>
                <w:szCs w:val="28"/>
              </w:rPr>
              <w:br/>
            </w:r>
            <w:r w:rsidRPr="00B35FE6">
              <w:rPr>
                <w:rFonts w:ascii="Times New Roman" w:eastAsia="Times New Roman" w:hAnsi="Times New Roman" w:cs="Times New Roman"/>
                <w:i/>
                <w:iCs/>
                <w:sz w:val="28"/>
                <w:szCs w:val="28"/>
                <w:lang w:val="vi-VN" w:eastAsia="vi-VN"/>
              </w:rPr>
              <w:t>(Ký, ghi rõ họ và tên)</w:t>
            </w:r>
          </w:p>
        </w:tc>
        <w:tc>
          <w:tcPr>
            <w:tcW w:w="4341" w:type="dxa"/>
            <w:tcBorders>
              <w:tl2br w:val="nil"/>
              <w:tr2bl w:val="nil"/>
            </w:tcBorders>
            <w:tcMar>
              <w:top w:w="0" w:type="dxa"/>
              <w:left w:w="108" w:type="dxa"/>
              <w:bottom w:w="0" w:type="dxa"/>
              <w:right w:w="108" w:type="dxa"/>
            </w:tcMar>
          </w:tcPr>
          <w:p w14:paraId="3EDA1A2E"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i/>
                <w:iCs/>
                <w:sz w:val="28"/>
                <w:szCs w:val="28"/>
                <w:lang w:val="vi-VN" w:eastAsia="vi-VN"/>
              </w:rPr>
              <w:t>... ngày.... tháng....năm.</w:t>
            </w:r>
            <w:r w:rsidRPr="00B35FE6">
              <w:rPr>
                <w:rFonts w:ascii="Times New Roman" w:eastAsia="Times New Roman" w:hAnsi="Times New Roman" w:cs="Times New Roman"/>
                <w:i/>
                <w:iCs/>
                <w:sz w:val="28"/>
                <w:szCs w:val="28"/>
              </w:rPr>
              <w:t>...</w:t>
            </w:r>
            <w:r w:rsidRPr="00B35FE6">
              <w:rPr>
                <w:rFonts w:ascii="Times New Roman" w:eastAsia="Times New Roman" w:hAnsi="Times New Roman" w:cs="Times New Roman"/>
                <w:i/>
                <w:iCs/>
                <w:sz w:val="28"/>
                <w:szCs w:val="28"/>
              </w:rPr>
              <w:br/>
            </w:r>
            <w:r w:rsidRPr="00B35FE6">
              <w:rPr>
                <w:rFonts w:ascii="Times New Roman" w:eastAsia="Times New Roman" w:hAnsi="Times New Roman" w:cs="Times New Roman"/>
                <w:b/>
                <w:bCs/>
                <w:sz w:val="28"/>
                <w:szCs w:val="28"/>
                <w:lang w:val="vi-VN" w:eastAsia="vi-VN"/>
              </w:rPr>
              <w:t>GIÁM ĐỐC</w:t>
            </w:r>
            <w:r w:rsidRPr="00B35FE6">
              <w:rPr>
                <w:rFonts w:ascii="Times New Roman" w:eastAsia="Times New Roman" w:hAnsi="Times New Roman" w:cs="Times New Roman"/>
                <w:i/>
                <w:iCs/>
                <w:sz w:val="28"/>
                <w:szCs w:val="28"/>
              </w:rPr>
              <w:br/>
            </w:r>
            <w:r w:rsidRPr="00B35FE6">
              <w:rPr>
                <w:rFonts w:ascii="Times New Roman" w:eastAsia="Times New Roman" w:hAnsi="Times New Roman" w:cs="Times New Roman"/>
                <w:i/>
                <w:iCs/>
                <w:sz w:val="28"/>
                <w:szCs w:val="28"/>
                <w:lang w:val="vi-VN" w:eastAsia="vi-VN"/>
              </w:rPr>
              <w:t>(K</w:t>
            </w:r>
            <w:r w:rsidRPr="00B35FE6">
              <w:rPr>
                <w:rFonts w:ascii="Times New Roman" w:eastAsia="Times New Roman" w:hAnsi="Times New Roman" w:cs="Times New Roman"/>
                <w:i/>
                <w:iCs/>
                <w:sz w:val="28"/>
                <w:szCs w:val="28"/>
              </w:rPr>
              <w:t>ý</w:t>
            </w:r>
            <w:r w:rsidRPr="00B35FE6">
              <w:rPr>
                <w:rFonts w:ascii="Times New Roman" w:eastAsia="Times New Roman" w:hAnsi="Times New Roman" w:cs="Times New Roman"/>
                <w:i/>
                <w:iCs/>
                <w:sz w:val="28"/>
                <w:szCs w:val="28"/>
                <w:lang w:val="vi-VN" w:eastAsia="vi-VN"/>
              </w:rPr>
              <w:t>, ghi rõ họ và tên)</w:t>
            </w:r>
          </w:p>
        </w:tc>
      </w:tr>
    </w:tbl>
    <w:p w14:paraId="22827373" w14:textId="77777777" w:rsidR="006A1E43" w:rsidRPr="00B35FE6" w:rsidRDefault="006A1E43" w:rsidP="006A1E43">
      <w:pPr>
        <w:spacing w:before="120" w:after="100" w:afterAutospacing="1"/>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rPr>
        <w:t> </w:t>
      </w:r>
    </w:p>
    <w:p w14:paraId="0193D295" w14:textId="77777777" w:rsidR="006A1E43" w:rsidRPr="00B35FE6" w:rsidRDefault="006A1E43" w:rsidP="006A1E43">
      <w:pPr>
        <w:spacing w:before="120" w:after="100" w:afterAutospacing="1"/>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br w:type="page"/>
      </w:r>
      <w:r w:rsidRPr="00B35FE6">
        <w:rPr>
          <w:rFonts w:ascii="Times New Roman" w:eastAsia="Times New Roman" w:hAnsi="Times New Roman" w:cs="Times New Roman"/>
          <w:b/>
          <w:bCs/>
          <w:sz w:val="28"/>
          <w:szCs w:val="28"/>
          <w:lang w:val="vi-VN" w:eastAsia="vi-VN"/>
        </w:rPr>
        <w:lastRenderedPageBreak/>
        <w:t>M</w:t>
      </w:r>
      <w:r w:rsidRPr="00B35FE6">
        <w:rPr>
          <w:rFonts w:ascii="Times New Roman" w:eastAsia="Times New Roman" w:hAnsi="Times New Roman" w:cs="Times New Roman"/>
          <w:b/>
          <w:bCs/>
          <w:sz w:val="28"/>
          <w:szCs w:val="28"/>
        </w:rPr>
        <w:t>ẫ</w:t>
      </w:r>
      <w:r w:rsidRPr="00B35FE6">
        <w:rPr>
          <w:rFonts w:ascii="Times New Roman" w:eastAsia="Times New Roman" w:hAnsi="Times New Roman" w:cs="Times New Roman"/>
          <w:b/>
          <w:bCs/>
          <w:sz w:val="28"/>
          <w:szCs w:val="28"/>
          <w:lang w:val="vi-VN" w:eastAsia="vi-VN"/>
        </w:rPr>
        <w:t>u số 3</w:t>
      </w:r>
    </w:p>
    <w:p w14:paraId="1F023C67" w14:textId="77777777" w:rsidR="006A1E43" w:rsidRPr="00B35FE6" w:rsidRDefault="006A1E43" w:rsidP="006A1E43">
      <w:pPr>
        <w:spacing w:before="120" w:after="100" w:afterAutospacing="1"/>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DANH SÁCH THÀNH VIÊN HỘ GIA ĐÌNH</w:t>
      </w:r>
      <w:r w:rsidRPr="00B35FE6">
        <w:rPr>
          <w:rFonts w:ascii="Times New Roman" w:eastAsia="Times New Roman" w:hAnsi="Times New Roman" w:cs="Times New Roman"/>
          <w:b/>
          <w:bCs/>
          <w:sz w:val="28"/>
          <w:szCs w:val="28"/>
        </w:rPr>
        <w:br/>
      </w:r>
      <w:r w:rsidRPr="00B35FE6">
        <w:rPr>
          <w:rFonts w:ascii="Times New Roman" w:eastAsia="Times New Roman" w:hAnsi="Times New Roman" w:cs="Times New Roman"/>
          <w:b/>
          <w:bCs/>
          <w:sz w:val="28"/>
          <w:szCs w:val="28"/>
          <w:lang w:val="vi-VN" w:eastAsia="vi-VN"/>
        </w:rPr>
        <w:t>THAM GIA BẢO HIỂM Y TẾ</w:t>
      </w:r>
    </w:p>
    <w:p w14:paraId="33D3FD95" w14:textId="77777777" w:rsidR="006A1E43" w:rsidRPr="00B35FE6" w:rsidRDefault="006A1E43" w:rsidP="006A1E43">
      <w:pPr>
        <w:spacing w:before="120" w:after="100" w:afterAutospacing="1"/>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xml:space="preserve">Họ và tên chủ hộ: </w:t>
      </w:r>
      <w:r w:rsidRPr="00B35FE6">
        <w:rPr>
          <w:rFonts w:ascii="Times New Roman" w:eastAsia="Times New Roman" w:hAnsi="Times New Roman" w:cs="Times New Roman"/>
          <w:sz w:val="28"/>
          <w:szCs w:val="28"/>
        </w:rPr>
        <w:t>................................................. S</w:t>
      </w:r>
      <w:r w:rsidRPr="00B35FE6">
        <w:rPr>
          <w:rFonts w:ascii="Times New Roman" w:eastAsia="Times New Roman" w:hAnsi="Times New Roman" w:cs="Times New Roman"/>
          <w:sz w:val="28"/>
          <w:szCs w:val="28"/>
          <w:lang w:val="vi-VN" w:eastAsia="vi-VN"/>
        </w:rPr>
        <w:t>ố điện thoại (nếu có)</w:t>
      </w:r>
      <w:r w:rsidRPr="00B35FE6">
        <w:rPr>
          <w:rFonts w:ascii="Times New Roman" w:eastAsia="Times New Roman" w:hAnsi="Times New Roman" w:cs="Times New Roman"/>
          <w:sz w:val="28"/>
          <w:szCs w:val="28"/>
        </w:rPr>
        <w:t>..............</w:t>
      </w:r>
    </w:p>
    <w:p w14:paraId="66B40B04" w14:textId="77777777" w:rsidR="006A1E43" w:rsidRPr="00B35FE6" w:rsidRDefault="006A1E43" w:rsidP="006A1E43">
      <w:pPr>
        <w:spacing w:before="120" w:after="100" w:afterAutospacing="1"/>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xml:space="preserve">Số sổ hộ khẩu (hoặc sổ tạm trú): </w:t>
      </w:r>
      <w:r w:rsidRPr="00B35FE6">
        <w:rPr>
          <w:rFonts w:ascii="Times New Roman" w:eastAsia="Times New Roman" w:hAnsi="Times New Roman" w:cs="Times New Roman"/>
          <w:sz w:val="28"/>
          <w:szCs w:val="28"/>
        </w:rPr>
        <w:t>...........................................................................</w:t>
      </w:r>
    </w:p>
    <w:p w14:paraId="24177E65" w14:textId="77777777" w:rsidR="006A1E43" w:rsidRPr="00B35FE6" w:rsidRDefault="006A1E43" w:rsidP="006A1E43">
      <w:pPr>
        <w:spacing w:before="120" w:after="100" w:afterAutospacing="1"/>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xml:space="preserve">Địa chỉ: Thôn (bản, tổ dân phố) </w:t>
      </w:r>
      <w:r w:rsidRPr="00B35FE6">
        <w:rPr>
          <w:rFonts w:ascii="Times New Roman" w:eastAsia="Times New Roman" w:hAnsi="Times New Roman" w:cs="Times New Roman"/>
          <w:sz w:val="28"/>
          <w:szCs w:val="28"/>
        </w:rPr>
        <w:t xml:space="preserve">............................. </w:t>
      </w:r>
      <w:r w:rsidRPr="00B35FE6">
        <w:rPr>
          <w:rFonts w:ascii="Times New Roman" w:eastAsia="Times New Roman" w:hAnsi="Times New Roman" w:cs="Times New Roman"/>
          <w:sz w:val="28"/>
          <w:szCs w:val="28"/>
          <w:lang w:val="vi-VN" w:eastAsia="vi-VN"/>
        </w:rPr>
        <w:t>Xã (phường, thị trấn)</w:t>
      </w:r>
      <w:r w:rsidRPr="00B35FE6">
        <w:rPr>
          <w:rFonts w:ascii="Times New Roman" w:eastAsia="Times New Roman" w:hAnsi="Times New Roman" w:cs="Times New Roman"/>
          <w:sz w:val="28"/>
          <w:szCs w:val="28"/>
        </w:rPr>
        <w:t>..............</w:t>
      </w:r>
    </w:p>
    <w:p w14:paraId="3458B412" w14:textId="77777777" w:rsidR="006A1E43" w:rsidRPr="00B35FE6" w:rsidRDefault="006A1E43" w:rsidP="006A1E43">
      <w:pPr>
        <w:spacing w:before="120" w:after="100" w:afterAutospacing="1"/>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xml:space="preserve">Huyện (quận, thị xã, TP thuộc tỉnh): </w:t>
      </w:r>
      <w:r w:rsidRPr="00B35FE6">
        <w:rPr>
          <w:rFonts w:ascii="Times New Roman" w:eastAsia="Times New Roman" w:hAnsi="Times New Roman" w:cs="Times New Roman"/>
          <w:sz w:val="28"/>
          <w:szCs w:val="28"/>
        </w:rPr>
        <w:t xml:space="preserve">.............................. </w:t>
      </w:r>
      <w:r w:rsidRPr="00B35FE6">
        <w:rPr>
          <w:rFonts w:ascii="Times New Roman" w:eastAsia="Times New Roman" w:hAnsi="Times New Roman" w:cs="Times New Roman"/>
          <w:sz w:val="28"/>
          <w:szCs w:val="28"/>
          <w:lang w:val="vi-VN" w:eastAsia="vi-VN"/>
        </w:rPr>
        <w:t xml:space="preserve">Tỉnh (TP): </w:t>
      </w:r>
      <w:r w:rsidRPr="00B35FE6">
        <w:rPr>
          <w:rFonts w:ascii="Times New Roman" w:eastAsia="Times New Roman" w:hAnsi="Times New Roman" w:cs="Times New Roman"/>
          <w:sz w:val="28"/>
          <w:szCs w:val="28"/>
        </w:rPr>
        <w:t>....................</w:t>
      </w:r>
    </w:p>
    <w:p w14:paraId="4A00E60A" w14:textId="77777777" w:rsidR="006A1E43" w:rsidRPr="00B35FE6" w:rsidRDefault="006A1E43" w:rsidP="006A1E43">
      <w:pPr>
        <w:spacing w:before="120" w:after="100" w:afterAutospacing="1"/>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 </w:t>
      </w:r>
    </w:p>
    <w:tbl>
      <w:tblPr>
        <w:tblW w:w="0" w:type="auto"/>
        <w:tblLayout w:type="fixed"/>
        <w:tblCellMar>
          <w:left w:w="0" w:type="dxa"/>
          <w:right w:w="0" w:type="dxa"/>
        </w:tblCellMar>
        <w:tblLook w:val="0000" w:firstRow="0" w:lastRow="0" w:firstColumn="0" w:lastColumn="0" w:noHBand="0" w:noVBand="0"/>
      </w:tblPr>
      <w:tblGrid>
        <w:gridCol w:w="632"/>
        <w:gridCol w:w="1078"/>
        <w:gridCol w:w="710"/>
        <w:gridCol w:w="826"/>
        <w:gridCol w:w="588"/>
        <w:gridCol w:w="1669"/>
        <w:gridCol w:w="1369"/>
        <w:gridCol w:w="1210"/>
        <w:gridCol w:w="558"/>
      </w:tblGrid>
      <w:tr w:rsidR="006A1E43" w:rsidRPr="00B35FE6" w14:paraId="00485B08" w14:textId="77777777" w:rsidTr="00017428">
        <w:tc>
          <w:tcPr>
            <w:tcW w:w="632"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F85DCC2"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STT</w:t>
            </w:r>
          </w:p>
        </w:tc>
        <w:tc>
          <w:tcPr>
            <w:tcW w:w="1078"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D72D11F"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H</w:t>
            </w:r>
            <w:r w:rsidRPr="00B35FE6">
              <w:rPr>
                <w:rFonts w:ascii="Times New Roman" w:eastAsia="Times New Roman" w:hAnsi="Times New Roman" w:cs="Times New Roman"/>
                <w:b/>
                <w:bCs/>
                <w:sz w:val="28"/>
                <w:szCs w:val="28"/>
              </w:rPr>
              <w:t xml:space="preserve">ọ </w:t>
            </w:r>
            <w:r w:rsidRPr="00B35FE6">
              <w:rPr>
                <w:rFonts w:ascii="Times New Roman" w:eastAsia="Times New Roman" w:hAnsi="Times New Roman" w:cs="Times New Roman"/>
                <w:b/>
                <w:bCs/>
                <w:sz w:val="28"/>
                <w:szCs w:val="28"/>
                <w:lang w:val="vi-VN" w:eastAsia="vi-VN"/>
              </w:rPr>
              <w:t>và tên</w:t>
            </w:r>
          </w:p>
        </w:tc>
        <w:tc>
          <w:tcPr>
            <w:tcW w:w="710" w:type="dxa"/>
            <w:tcBorders>
              <w:top w:val="single" w:sz="8" w:space="0" w:color="auto"/>
              <w:left w:val="single" w:sz="4" w:space="0" w:color="auto"/>
              <w:bottom w:val="nil"/>
              <w:right w:val="nil"/>
              <w:tl2br w:val="nil"/>
              <w:tr2bl w:val="nil"/>
            </w:tcBorders>
            <w:shd w:val="solid" w:color="FFFFFF" w:fill="auto"/>
            <w:tcMar>
              <w:top w:w="0" w:type="dxa"/>
              <w:left w:w="0" w:type="dxa"/>
              <w:bottom w:w="0" w:type="dxa"/>
              <w:right w:w="0" w:type="dxa"/>
            </w:tcMar>
            <w:vAlign w:val="center"/>
          </w:tcPr>
          <w:p w14:paraId="68CD7983"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Mã thẻ BHYT</w:t>
            </w:r>
          </w:p>
        </w:tc>
        <w:tc>
          <w:tcPr>
            <w:tcW w:w="8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DBB7C1E"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Ngày, tháng, năm sinh</w:t>
            </w:r>
          </w:p>
        </w:tc>
        <w:tc>
          <w:tcPr>
            <w:tcW w:w="58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956976"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Giới tính</w:t>
            </w:r>
          </w:p>
        </w:tc>
        <w:tc>
          <w:tcPr>
            <w:tcW w:w="16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AFB902F"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Nơi cấp giấy khai sinh</w:t>
            </w:r>
          </w:p>
        </w:tc>
        <w:tc>
          <w:tcPr>
            <w:tcW w:w="13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FD73D60"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Mối quan hệ với chủ hộ</w:t>
            </w:r>
          </w:p>
        </w:tc>
        <w:tc>
          <w:tcPr>
            <w:tcW w:w="12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F5A9810"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Số CMND/ Thẻ căn cước/H</w:t>
            </w:r>
            <w:r w:rsidRPr="00B35FE6">
              <w:rPr>
                <w:rFonts w:ascii="Times New Roman" w:eastAsia="Times New Roman" w:hAnsi="Times New Roman" w:cs="Times New Roman"/>
                <w:b/>
                <w:bCs/>
                <w:sz w:val="28"/>
                <w:szCs w:val="28"/>
              </w:rPr>
              <w:t xml:space="preserve">ộ </w:t>
            </w:r>
            <w:r w:rsidRPr="00B35FE6">
              <w:rPr>
                <w:rFonts w:ascii="Times New Roman" w:eastAsia="Times New Roman" w:hAnsi="Times New Roman" w:cs="Times New Roman"/>
                <w:b/>
                <w:bCs/>
                <w:sz w:val="28"/>
                <w:szCs w:val="28"/>
                <w:lang w:val="vi-VN" w:eastAsia="vi-VN"/>
              </w:rPr>
              <w:t>chiếu</w:t>
            </w:r>
          </w:p>
        </w:tc>
        <w:tc>
          <w:tcPr>
            <w:tcW w:w="55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51889852"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t>Ghi chú</w:t>
            </w:r>
          </w:p>
        </w:tc>
      </w:tr>
      <w:tr w:rsidR="006A1E43" w:rsidRPr="00B35FE6" w14:paraId="051948FC" w14:textId="77777777" w:rsidTr="00017428">
        <w:tc>
          <w:tcPr>
            <w:tcW w:w="632" w:type="dxa"/>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2D90231"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A</w:t>
            </w:r>
          </w:p>
        </w:tc>
        <w:tc>
          <w:tcPr>
            <w:tcW w:w="1078" w:type="dxa"/>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A360C2A"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B</w:t>
            </w:r>
          </w:p>
        </w:tc>
        <w:tc>
          <w:tcPr>
            <w:tcW w:w="7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67D5A95"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1</w:t>
            </w:r>
          </w:p>
        </w:tc>
        <w:tc>
          <w:tcPr>
            <w:tcW w:w="8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208F03B"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2</w:t>
            </w:r>
          </w:p>
        </w:tc>
        <w:tc>
          <w:tcPr>
            <w:tcW w:w="58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BF4C2B4"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3</w:t>
            </w:r>
          </w:p>
        </w:tc>
        <w:tc>
          <w:tcPr>
            <w:tcW w:w="16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7DE40DF"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4</w:t>
            </w:r>
          </w:p>
        </w:tc>
        <w:tc>
          <w:tcPr>
            <w:tcW w:w="13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46B5771"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5</w:t>
            </w:r>
          </w:p>
        </w:tc>
        <w:tc>
          <w:tcPr>
            <w:tcW w:w="12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067F3D"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6</w:t>
            </w:r>
          </w:p>
        </w:tc>
        <w:tc>
          <w:tcPr>
            <w:tcW w:w="55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54C244B"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7</w:t>
            </w:r>
          </w:p>
        </w:tc>
      </w:tr>
      <w:tr w:rsidR="006A1E43" w:rsidRPr="00B35FE6" w14:paraId="75F19526" w14:textId="77777777" w:rsidTr="00017428">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611A937"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1</w:t>
            </w:r>
          </w:p>
        </w:tc>
        <w:tc>
          <w:tcPr>
            <w:tcW w:w="10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E956943"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7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4F417B8"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8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33EA24B"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8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4E4F6C7"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6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EDC20D5"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3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DE484D7"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2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2C8F085"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5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1BFCB93"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r>
      <w:tr w:rsidR="006A1E43" w:rsidRPr="00B35FE6" w14:paraId="5E1977DC" w14:textId="77777777" w:rsidTr="00017428">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FF3CF56"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2</w:t>
            </w:r>
          </w:p>
        </w:tc>
        <w:tc>
          <w:tcPr>
            <w:tcW w:w="10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765EBE2"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7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C172E8A"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8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061647D"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8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358C8BB"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6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019860D"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3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E386B94"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2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583D1DA"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5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D165DCD"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r>
      <w:tr w:rsidR="006A1E43" w:rsidRPr="00B35FE6" w14:paraId="45A225FD" w14:textId="77777777" w:rsidTr="00017428">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2180C77"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3</w:t>
            </w:r>
          </w:p>
        </w:tc>
        <w:tc>
          <w:tcPr>
            <w:tcW w:w="10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FA2E708"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7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785E16A"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8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625929A"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8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A75D16C"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6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4EFEDE8"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3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386B6AC"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2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21AB2B6"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5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546BBDF"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r>
      <w:tr w:rsidR="006A1E43" w:rsidRPr="00B35FE6" w14:paraId="38061431" w14:textId="77777777" w:rsidTr="00017428">
        <w:tc>
          <w:tcPr>
            <w:tcW w:w="63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8983BCA"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4</w:t>
            </w:r>
          </w:p>
        </w:tc>
        <w:tc>
          <w:tcPr>
            <w:tcW w:w="10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33AAF45"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7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D629958"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82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AA1B66A"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8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8DFCB36"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6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C83B420"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3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3A223D6"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2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5E45BE74"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5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4A84FB1"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r>
      <w:tr w:rsidR="006A1E43" w:rsidRPr="00B35FE6" w14:paraId="3C45C6D4" w14:textId="77777777" w:rsidTr="00017428">
        <w:tc>
          <w:tcPr>
            <w:tcW w:w="63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C415BF0"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w:t>
            </w:r>
          </w:p>
        </w:tc>
        <w:tc>
          <w:tcPr>
            <w:tcW w:w="107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270F29C"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7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2181E24"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82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2493242"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8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D19C606"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66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0CEA8EC"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36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3336749"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12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60E379C"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55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A781838"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r>
    </w:tbl>
    <w:p w14:paraId="5BE98C7B" w14:textId="77777777" w:rsidR="006A1E43" w:rsidRPr="00B35FE6" w:rsidRDefault="006A1E43" w:rsidP="006A1E43">
      <w:pPr>
        <w:spacing w:before="120" w:after="100" w:afterAutospacing="1"/>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w:t>
      </w:r>
      <w:r w:rsidRPr="00B35FE6">
        <w:rPr>
          <w:rFonts w:ascii="Times New Roman" w:eastAsia="Times New Roman" w:hAnsi="Times New Roman" w:cs="Times New Roman"/>
          <w:b/>
          <w:bCs/>
          <w:i/>
          <w:iCs/>
          <w:sz w:val="28"/>
          <w:szCs w:val="28"/>
          <w:lang w:val="vi-VN" w:eastAsia="vi-VN"/>
        </w:rPr>
        <w:t>Ghi chú:</w:t>
      </w:r>
      <w:r w:rsidRPr="00B35FE6">
        <w:rPr>
          <w:rFonts w:ascii="Times New Roman" w:eastAsia="Times New Roman" w:hAnsi="Times New Roman" w:cs="Times New Roman"/>
          <w:sz w:val="28"/>
          <w:szCs w:val="28"/>
          <w:lang w:val="vi-VN" w:eastAsia="vi-VN"/>
        </w:rPr>
        <w:t xml:space="preserve"> Người kê khai có thể t</w:t>
      </w:r>
      <w:r w:rsidRPr="00B35FE6">
        <w:rPr>
          <w:rFonts w:ascii="Times New Roman" w:eastAsia="Times New Roman" w:hAnsi="Times New Roman" w:cs="Times New Roman"/>
          <w:sz w:val="28"/>
          <w:szCs w:val="28"/>
        </w:rPr>
        <w:t>r</w:t>
      </w:r>
      <w:r w:rsidRPr="00B35FE6">
        <w:rPr>
          <w:rFonts w:ascii="Times New Roman" w:eastAsia="Times New Roman" w:hAnsi="Times New Roman" w:cs="Times New Roman"/>
          <w:sz w:val="28"/>
          <w:szCs w:val="28"/>
          <w:lang w:val="vi-VN" w:eastAsia="vi-VN"/>
        </w:rPr>
        <w:t xml:space="preserve">a cứu Mã số bảo hiểm y tế và Mã hộ gia đình tại địa chỉ: </w:t>
      </w:r>
      <w:r w:rsidRPr="00B35FE6">
        <w:rPr>
          <w:rFonts w:ascii="Times New Roman" w:eastAsia="Times New Roman" w:hAnsi="Times New Roman" w:cs="Times New Roman"/>
          <w:b/>
          <w:bCs/>
          <w:sz w:val="28"/>
          <w:szCs w:val="28"/>
          <w:lang w:val="vi-VN" w:eastAsia="vi-VN"/>
        </w:rPr>
        <w:t>http://baohiemxahoi.gov.vn</w:t>
      </w:r>
      <w:r w:rsidRPr="00B35FE6">
        <w:rPr>
          <w:rFonts w:ascii="Times New Roman" w:eastAsia="Times New Roman" w:hAnsi="Times New Roman" w:cs="Times New Roman"/>
          <w:sz w:val="28"/>
          <w:szCs w:val="28"/>
          <w:lang w:val="vi-VN" w:eastAsia="vi-VN"/>
        </w:rPr>
        <w:t>)</w:t>
      </w:r>
    </w:p>
    <w:tbl>
      <w:tblPr>
        <w:tblW w:w="0" w:type="auto"/>
        <w:tblLayout w:type="fixed"/>
        <w:tblCellMar>
          <w:left w:w="0" w:type="dxa"/>
          <w:right w:w="0" w:type="dxa"/>
        </w:tblCellMar>
        <w:tblLook w:val="0000" w:firstRow="0" w:lastRow="0" w:firstColumn="0" w:lastColumn="0" w:noHBand="0" w:noVBand="0"/>
      </w:tblPr>
      <w:tblGrid>
        <w:gridCol w:w="4286"/>
        <w:gridCol w:w="4354"/>
      </w:tblGrid>
      <w:tr w:rsidR="006A1E43" w:rsidRPr="00B35FE6" w14:paraId="63CB82DD" w14:textId="77777777" w:rsidTr="00017428">
        <w:tc>
          <w:tcPr>
            <w:tcW w:w="4286" w:type="dxa"/>
            <w:tcBorders>
              <w:tl2br w:val="nil"/>
              <w:tr2bl w:val="nil"/>
            </w:tcBorders>
            <w:tcMar>
              <w:top w:w="0" w:type="dxa"/>
              <w:left w:w="108" w:type="dxa"/>
              <w:bottom w:w="0" w:type="dxa"/>
              <w:right w:w="108" w:type="dxa"/>
            </w:tcMar>
          </w:tcPr>
          <w:p w14:paraId="29BF1FE1" w14:textId="77777777" w:rsidR="006A1E43" w:rsidRPr="00B35FE6" w:rsidRDefault="006A1E43" w:rsidP="00017428">
            <w:pPr>
              <w:spacing w:before="120"/>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 </w:t>
            </w:r>
          </w:p>
        </w:tc>
        <w:tc>
          <w:tcPr>
            <w:tcW w:w="4354" w:type="dxa"/>
            <w:tcBorders>
              <w:tl2br w:val="nil"/>
              <w:tr2bl w:val="nil"/>
            </w:tcBorders>
            <w:tcMar>
              <w:top w:w="0" w:type="dxa"/>
              <w:left w:w="108" w:type="dxa"/>
              <w:bottom w:w="0" w:type="dxa"/>
              <w:right w:w="108" w:type="dxa"/>
            </w:tcMar>
          </w:tcPr>
          <w:p w14:paraId="2436C25F" w14:textId="77777777" w:rsidR="006A1E43" w:rsidRPr="00B35FE6" w:rsidRDefault="006A1E43" w:rsidP="00017428">
            <w:pPr>
              <w:spacing w:before="120"/>
              <w:jc w:val="center"/>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lang w:val="vi-VN" w:eastAsia="vi-VN"/>
              </w:rPr>
              <w:t>Tôi cam đoan những nội dung kê khai là đúng và chịu trách nhiệm trước pháp luật về những nội dung đã kê khai</w:t>
            </w:r>
            <w:r w:rsidRPr="00B35FE6">
              <w:rPr>
                <w:rFonts w:ascii="Times New Roman" w:eastAsia="Times New Roman" w:hAnsi="Times New Roman" w:cs="Times New Roman"/>
                <w:sz w:val="28"/>
                <w:szCs w:val="28"/>
              </w:rPr>
              <w:br/>
            </w:r>
            <w:r w:rsidRPr="00B35FE6">
              <w:rPr>
                <w:rFonts w:ascii="Times New Roman" w:eastAsia="Times New Roman" w:hAnsi="Times New Roman" w:cs="Times New Roman"/>
                <w:i/>
                <w:iCs/>
                <w:sz w:val="28"/>
                <w:szCs w:val="28"/>
              </w:rPr>
              <w:t>......</w:t>
            </w:r>
            <w:r w:rsidRPr="00B35FE6">
              <w:rPr>
                <w:rFonts w:ascii="Times New Roman" w:eastAsia="Times New Roman" w:hAnsi="Times New Roman" w:cs="Times New Roman"/>
                <w:i/>
                <w:iCs/>
                <w:sz w:val="28"/>
                <w:szCs w:val="28"/>
                <w:lang w:val="vi-VN" w:eastAsia="vi-VN"/>
              </w:rPr>
              <w:t xml:space="preserve">, ngày </w:t>
            </w:r>
            <w:r w:rsidRPr="00B35FE6">
              <w:rPr>
                <w:rFonts w:ascii="Times New Roman" w:eastAsia="Times New Roman" w:hAnsi="Times New Roman" w:cs="Times New Roman"/>
                <w:i/>
                <w:iCs/>
                <w:sz w:val="28"/>
                <w:szCs w:val="28"/>
              </w:rPr>
              <w:t xml:space="preserve">.... </w:t>
            </w:r>
            <w:r w:rsidRPr="00B35FE6">
              <w:rPr>
                <w:rFonts w:ascii="Times New Roman" w:eastAsia="Times New Roman" w:hAnsi="Times New Roman" w:cs="Times New Roman"/>
                <w:i/>
                <w:iCs/>
                <w:sz w:val="28"/>
                <w:szCs w:val="28"/>
                <w:lang w:val="vi-VN" w:eastAsia="vi-VN"/>
              </w:rPr>
              <w:t xml:space="preserve">tháng </w:t>
            </w:r>
            <w:r w:rsidRPr="00B35FE6">
              <w:rPr>
                <w:rFonts w:ascii="Times New Roman" w:eastAsia="Times New Roman" w:hAnsi="Times New Roman" w:cs="Times New Roman"/>
                <w:i/>
                <w:iCs/>
                <w:sz w:val="28"/>
                <w:szCs w:val="28"/>
              </w:rPr>
              <w:t xml:space="preserve">.... </w:t>
            </w:r>
            <w:r w:rsidRPr="00B35FE6">
              <w:rPr>
                <w:rFonts w:ascii="Times New Roman" w:eastAsia="Times New Roman" w:hAnsi="Times New Roman" w:cs="Times New Roman"/>
                <w:i/>
                <w:iCs/>
                <w:sz w:val="28"/>
                <w:szCs w:val="28"/>
                <w:lang w:val="vi-VN" w:eastAsia="vi-VN"/>
              </w:rPr>
              <w:t xml:space="preserve">năm </w:t>
            </w:r>
            <w:r w:rsidRPr="00B35FE6">
              <w:rPr>
                <w:rFonts w:ascii="Times New Roman" w:eastAsia="Times New Roman" w:hAnsi="Times New Roman" w:cs="Times New Roman"/>
                <w:i/>
                <w:iCs/>
                <w:sz w:val="28"/>
                <w:szCs w:val="28"/>
              </w:rPr>
              <w:t>....</w:t>
            </w:r>
            <w:r w:rsidRPr="00B35FE6">
              <w:rPr>
                <w:rFonts w:ascii="Times New Roman" w:eastAsia="Times New Roman" w:hAnsi="Times New Roman" w:cs="Times New Roman"/>
                <w:i/>
                <w:iCs/>
                <w:sz w:val="28"/>
                <w:szCs w:val="28"/>
              </w:rPr>
              <w:br/>
            </w:r>
            <w:r w:rsidRPr="00B35FE6">
              <w:rPr>
                <w:rFonts w:ascii="Times New Roman" w:eastAsia="Times New Roman" w:hAnsi="Times New Roman" w:cs="Times New Roman"/>
                <w:b/>
                <w:bCs/>
                <w:sz w:val="28"/>
                <w:szCs w:val="28"/>
                <w:lang w:val="vi-VN" w:eastAsia="vi-VN"/>
              </w:rPr>
              <w:t>NGƯỜI KÊ KHAI</w:t>
            </w:r>
            <w:r w:rsidRPr="00B35FE6">
              <w:rPr>
                <w:rFonts w:ascii="Times New Roman" w:eastAsia="Times New Roman" w:hAnsi="Times New Roman" w:cs="Times New Roman"/>
                <w:b/>
                <w:bCs/>
                <w:sz w:val="28"/>
                <w:szCs w:val="28"/>
              </w:rPr>
              <w:br/>
            </w:r>
            <w:r w:rsidRPr="00B35FE6">
              <w:rPr>
                <w:rFonts w:ascii="Times New Roman" w:eastAsia="Times New Roman" w:hAnsi="Times New Roman" w:cs="Times New Roman"/>
                <w:i/>
                <w:iCs/>
                <w:sz w:val="28"/>
                <w:szCs w:val="28"/>
                <w:lang w:val="vi-VN" w:eastAsia="vi-VN"/>
              </w:rPr>
              <w:t>(K</w:t>
            </w:r>
            <w:r w:rsidRPr="00B35FE6">
              <w:rPr>
                <w:rFonts w:ascii="Times New Roman" w:eastAsia="Times New Roman" w:hAnsi="Times New Roman" w:cs="Times New Roman"/>
                <w:i/>
                <w:iCs/>
                <w:sz w:val="28"/>
                <w:szCs w:val="28"/>
              </w:rPr>
              <w:t>ý</w:t>
            </w:r>
            <w:r w:rsidRPr="00B35FE6">
              <w:rPr>
                <w:rFonts w:ascii="Times New Roman" w:eastAsia="Times New Roman" w:hAnsi="Times New Roman" w:cs="Times New Roman"/>
                <w:i/>
                <w:iCs/>
                <w:sz w:val="28"/>
                <w:szCs w:val="28"/>
                <w:lang w:val="vi-VN" w:eastAsia="vi-VN"/>
              </w:rPr>
              <w:t>, ghi rõ họ tên)</w:t>
            </w:r>
          </w:p>
        </w:tc>
      </w:tr>
    </w:tbl>
    <w:p w14:paraId="116835A6" w14:textId="77777777" w:rsidR="006A1E43" w:rsidRPr="00B35FE6" w:rsidRDefault="006A1E43" w:rsidP="006A1E43">
      <w:pPr>
        <w:spacing w:before="120" w:after="100" w:afterAutospacing="1"/>
        <w:jc w:val="right"/>
        <w:rPr>
          <w:rFonts w:ascii="Times New Roman" w:eastAsia="Times New Roman" w:hAnsi="Times New Roman" w:cs="Times New Roman"/>
          <w:b/>
          <w:bCs/>
          <w:sz w:val="28"/>
          <w:szCs w:val="28"/>
          <w:lang w:val="vi-VN" w:eastAsia="vi-VN"/>
        </w:rPr>
      </w:pPr>
    </w:p>
    <w:p w14:paraId="65DEE137" w14:textId="77777777" w:rsidR="006A1E43" w:rsidRPr="00B35FE6" w:rsidRDefault="006A1E43" w:rsidP="006A1E43">
      <w:pPr>
        <w:spacing w:before="120" w:after="100" w:afterAutospacing="1"/>
        <w:rPr>
          <w:rFonts w:ascii="Times New Roman" w:eastAsia="Times New Roman" w:hAnsi="Times New Roman" w:cs="Times New Roman"/>
          <w:b/>
          <w:bCs/>
          <w:sz w:val="28"/>
          <w:szCs w:val="28"/>
          <w:lang w:val="vi-VN" w:eastAsia="vi-VN"/>
        </w:rPr>
        <w:sectPr w:rsidR="006A1E43" w:rsidRPr="00B35FE6" w:rsidSect="006A1E43">
          <w:headerReference w:type="default" r:id="rId9"/>
          <w:type w:val="continuous"/>
          <w:pgSz w:w="11907" w:h="16840" w:code="9"/>
          <w:pgMar w:top="1134" w:right="1134" w:bottom="1134" w:left="1701" w:header="720" w:footer="720" w:gutter="0"/>
          <w:cols w:space="720"/>
          <w:docGrid w:linePitch="360"/>
        </w:sectPr>
      </w:pPr>
      <w:r w:rsidRPr="00B35FE6">
        <w:rPr>
          <w:rFonts w:ascii="Times New Roman" w:eastAsia="Times New Roman" w:hAnsi="Times New Roman" w:cs="Times New Roman"/>
          <w:b/>
          <w:bCs/>
          <w:sz w:val="28"/>
          <w:szCs w:val="28"/>
          <w:lang w:val="vi-VN" w:eastAsia="vi-VN"/>
        </w:rPr>
        <w:br w:type="page"/>
      </w:r>
    </w:p>
    <w:p w14:paraId="3272F8DC" w14:textId="77777777" w:rsidR="006A1E43" w:rsidRPr="00B35FE6" w:rsidRDefault="006A1E43" w:rsidP="006A1E43">
      <w:pPr>
        <w:spacing w:before="120" w:after="100" w:afterAutospacing="1"/>
        <w:rPr>
          <w:rFonts w:ascii="Times New Roman" w:eastAsia="Times New Roman" w:hAnsi="Times New Roman" w:cs="Times New Roman"/>
          <w:sz w:val="28"/>
          <w:szCs w:val="28"/>
        </w:rPr>
      </w:pPr>
      <w:r w:rsidRPr="00B35FE6">
        <w:rPr>
          <w:rFonts w:ascii="Times New Roman" w:eastAsia="Times New Roman" w:hAnsi="Times New Roman" w:cs="Times New Roman"/>
          <w:b/>
          <w:bCs/>
          <w:sz w:val="28"/>
          <w:szCs w:val="28"/>
          <w:lang w:val="vi-VN" w:eastAsia="vi-VN"/>
        </w:rPr>
        <w:lastRenderedPageBreak/>
        <w:t>M</w:t>
      </w:r>
      <w:r w:rsidRPr="00B35FE6">
        <w:rPr>
          <w:rFonts w:ascii="Times New Roman" w:eastAsia="Times New Roman" w:hAnsi="Times New Roman" w:cs="Times New Roman"/>
          <w:b/>
          <w:bCs/>
          <w:sz w:val="28"/>
          <w:szCs w:val="28"/>
        </w:rPr>
        <w:t>ẫ</w:t>
      </w:r>
      <w:r w:rsidRPr="00B35FE6">
        <w:rPr>
          <w:rFonts w:ascii="Times New Roman" w:eastAsia="Times New Roman" w:hAnsi="Times New Roman" w:cs="Times New Roman"/>
          <w:b/>
          <w:bCs/>
          <w:sz w:val="28"/>
          <w:szCs w:val="28"/>
          <w:lang w:val="vi-VN" w:eastAsia="vi-VN"/>
        </w:rPr>
        <w:t xml:space="preserve">u </w:t>
      </w:r>
      <w:r w:rsidRPr="00B35FE6">
        <w:rPr>
          <w:rFonts w:ascii="Times New Roman" w:eastAsia="Times New Roman" w:hAnsi="Times New Roman" w:cs="Times New Roman"/>
          <w:b/>
          <w:bCs/>
          <w:sz w:val="28"/>
          <w:szCs w:val="28"/>
        </w:rPr>
        <w:t>s</w:t>
      </w:r>
      <w:r w:rsidRPr="00B35FE6">
        <w:rPr>
          <w:rFonts w:ascii="Times New Roman" w:eastAsia="Times New Roman" w:hAnsi="Times New Roman" w:cs="Times New Roman"/>
          <w:b/>
          <w:bCs/>
          <w:sz w:val="28"/>
          <w:szCs w:val="28"/>
          <w:lang w:val="vi-VN" w:eastAsia="vi-VN"/>
        </w:rPr>
        <w:t>ố 4</w:t>
      </w:r>
    </w:p>
    <w:tbl>
      <w:tblPr>
        <w:tblpPr w:leftFromText="180" w:rightFromText="180" w:vertAnchor="text" w:horzAnchor="margin" w:tblpY="225"/>
        <w:tblW w:w="10095" w:type="dxa"/>
        <w:tblLook w:val="01E0" w:firstRow="1" w:lastRow="1" w:firstColumn="1" w:lastColumn="1" w:noHBand="0" w:noVBand="0"/>
      </w:tblPr>
      <w:tblGrid>
        <w:gridCol w:w="4069"/>
        <w:gridCol w:w="6026"/>
      </w:tblGrid>
      <w:tr w:rsidR="006A1E43" w:rsidRPr="00A44025" w14:paraId="2B2EF45F" w14:textId="77777777" w:rsidTr="00017428">
        <w:trPr>
          <w:trHeight w:val="885"/>
        </w:trPr>
        <w:tc>
          <w:tcPr>
            <w:tcW w:w="4069" w:type="dxa"/>
          </w:tcPr>
          <w:p w14:paraId="7FC1EFC0" w14:textId="77777777" w:rsidR="006A1E43" w:rsidRPr="00B35FE6" w:rsidRDefault="006A1E43" w:rsidP="00017428">
            <w:pPr>
              <w:jc w:val="center"/>
              <w:rPr>
                <w:rFonts w:ascii="Times New Roman" w:eastAsia="Calibri" w:hAnsi="Times New Roman" w:cs="Times New Roman"/>
                <w:b/>
                <w:bCs/>
                <w:sz w:val="20"/>
                <w:szCs w:val="20"/>
                <w:lang w:val="pt-BR" w:eastAsia="vi-VN"/>
              </w:rPr>
            </w:pPr>
            <w:r w:rsidRPr="00B35FE6">
              <w:rPr>
                <w:rFonts w:ascii="Times New Roman" w:eastAsia="Calibri" w:hAnsi="Times New Roman" w:cs="Times New Roman"/>
                <w:noProof/>
                <w:sz w:val="22"/>
                <w:szCs w:val="22"/>
                <w:lang w:val="vi-VN" w:eastAsia="vi-VN"/>
              </w:rPr>
              <mc:AlternateContent>
                <mc:Choice Requires="wps">
                  <w:drawing>
                    <wp:anchor distT="4294967295" distB="4294967295" distL="114300" distR="114300" simplePos="0" relativeHeight="251679744" behindDoc="0" locked="0" layoutInCell="1" allowOverlap="1" wp14:anchorId="569C6EA4" wp14:editId="4A4D6584">
                      <wp:simplePos x="0" y="0"/>
                      <wp:positionH relativeFrom="column">
                        <wp:posOffset>531495</wp:posOffset>
                      </wp:positionH>
                      <wp:positionV relativeFrom="paragraph">
                        <wp:posOffset>210184</wp:posOffset>
                      </wp:positionV>
                      <wp:extent cx="1600200" cy="0"/>
                      <wp:effectExtent l="0" t="0" r="0" b="0"/>
                      <wp:wrapNone/>
                      <wp:docPr id="195576123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fl="http://schemas.microsoft.com/office/word/2024/wordml/sdtformatlock" xmlns:w16du="http://schemas.microsoft.com/office/word/2023/wordml/word16du">
                  <w:pict>
                    <v:line w14:anchorId="02B2CE04" id="Straight Connector 3"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85pt,16.55pt" to="167.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"/>
                  </w:pict>
                </mc:Fallback>
              </mc:AlternateContent>
            </w:r>
            <w:r w:rsidRPr="00B35FE6">
              <w:rPr>
                <w:rFonts w:ascii="Times New Roman" w:eastAsia="Calibri" w:hAnsi="Times New Roman" w:cs="Times New Roman"/>
                <w:b/>
                <w:bCs/>
                <w:sz w:val="26"/>
                <w:szCs w:val="26"/>
                <w:lang w:val="pt-BR" w:eastAsia="vi-VN"/>
              </w:rPr>
              <w:t>BẢO HIỂM XÃ HỘI VIỆT NAM</w:t>
            </w:r>
          </w:p>
        </w:tc>
        <w:tc>
          <w:tcPr>
            <w:tcW w:w="6026" w:type="dxa"/>
          </w:tcPr>
          <w:p w14:paraId="4E17A52A" w14:textId="77777777" w:rsidR="006A1E43" w:rsidRPr="00B35FE6" w:rsidRDefault="006A1E43" w:rsidP="00017428">
            <w:pPr>
              <w:jc w:val="center"/>
              <w:rPr>
                <w:rFonts w:ascii="Times New Roman" w:eastAsia="Calibri" w:hAnsi="Times New Roman" w:cs="Times New Roman"/>
                <w:b/>
                <w:bCs/>
                <w:sz w:val="26"/>
                <w:szCs w:val="26"/>
                <w:lang w:val="pt-BR" w:eastAsia="vi-VN"/>
              </w:rPr>
            </w:pPr>
            <w:r w:rsidRPr="00B35FE6">
              <w:rPr>
                <w:rFonts w:ascii="Times New Roman" w:eastAsia="Calibri" w:hAnsi="Times New Roman" w:cs="Times New Roman"/>
                <w:b/>
                <w:bCs/>
                <w:sz w:val="26"/>
                <w:szCs w:val="26"/>
                <w:lang w:val="pt-BR" w:eastAsia="vi-VN"/>
              </w:rPr>
              <w:t>CỘNG HOÀ XÃ HỘI CHỦ NGHĨA VIỆT NAM</w:t>
            </w:r>
          </w:p>
          <w:p w14:paraId="7C282561" w14:textId="77777777" w:rsidR="006A1E43" w:rsidRPr="00B35FE6" w:rsidRDefault="006A1E43" w:rsidP="00017428">
            <w:pPr>
              <w:jc w:val="center"/>
              <w:rPr>
                <w:rFonts w:ascii="Times New Roman" w:eastAsia="Calibri" w:hAnsi="Times New Roman" w:cs="Times New Roman"/>
                <w:b/>
                <w:bCs/>
                <w:sz w:val="28"/>
                <w:szCs w:val="28"/>
                <w:lang w:val="pt-BR" w:eastAsia="vi-VN"/>
              </w:rPr>
            </w:pPr>
            <w:r w:rsidRPr="00B35FE6">
              <w:rPr>
                <w:rFonts w:ascii="Times New Roman" w:eastAsia="Calibri" w:hAnsi="Times New Roman" w:cs="Times New Roman"/>
                <w:b/>
                <w:bCs/>
                <w:noProof/>
                <w:sz w:val="28"/>
                <w:szCs w:val="28"/>
                <w:lang w:val="vi-VN" w:eastAsia="vi-VN"/>
              </w:rPr>
              <mc:AlternateContent>
                <mc:Choice Requires="wps">
                  <w:drawing>
                    <wp:anchor distT="0" distB="0" distL="114300" distR="114300" simplePos="0" relativeHeight="251680768" behindDoc="0" locked="0" layoutInCell="1" allowOverlap="1" wp14:anchorId="163C4DED" wp14:editId="22862FD4">
                      <wp:simplePos x="0" y="0"/>
                      <wp:positionH relativeFrom="column">
                        <wp:posOffset>742314</wp:posOffset>
                      </wp:positionH>
                      <wp:positionV relativeFrom="paragraph">
                        <wp:posOffset>215265</wp:posOffset>
                      </wp:positionV>
                      <wp:extent cx="2200275" cy="0"/>
                      <wp:effectExtent l="0" t="0" r="0" b="0"/>
                      <wp:wrapNone/>
                      <wp:docPr id="575197420" name="Straight Connector 575197420"/>
                      <wp:cNvGraphicFramePr/>
                      <a:graphic xmlns:a="http://schemas.openxmlformats.org/drawingml/2006/main">
                        <a:graphicData uri="http://schemas.microsoft.com/office/word/2010/wordprocessingShape">
                          <wps:wsp>
                            <wps:cNvCnPr/>
                            <wps:spPr>
                              <a:xfrm>
                                <a:off x="0" y="0"/>
                                <a:ext cx="2200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oel="http://schemas.microsoft.com/office/2019/extlst" xmlns:w16sdtfl="http://schemas.microsoft.com/office/word/2024/wordml/sdtformatlock" xmlns:w16du="http://schemas.microsoft.com/office/word/2023/wordml/word16du">
                  <w:pict>
                    <v:line w14:anchorId="277AAA13" id="Straight Connector 575197420"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58.45pt,16.95pt" to="231.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" strokecolor="windowText" strokeweight=".5pt">
                      <v:stroke joinstyle="miter"/>
                    </v:line>
                  </w:pict>
                </mc:Fallback>
              </mc:AlternateContent>
            </w:r>
            <w:r w:rsidRPr="00B35FE6">
              <w:rPr>
                <w:rFonts w:ascii="Times New Roman" w:eastAsia="Calibri" w:hAnsi="Times New Roman" w:cs="Times New Roman"/>
                <w:b/>
                <w:bCs/>
                <w:sz w:val="28"/>
                <w:szCs w:val="28"/>
                <w:lang w:val="pt-BR" w:eastAsia="vi-VN"/>
              </w:rPr>
              <w:t>Độc lập - Tự do - Hạnh phúc</w:t>
            </w:r>
          </w:p>
        </w:tc>
      </w:tr>
    </w:tbl>
    <w:p w14:paraId="4361BD59" w14:textId="77777777" w:rsidR="006A1E43" w:rsidRPr="00B35FE6" w:rsidRDefault="006A1E43" w:rsidP="006A1E43">
      <w:pPr>
        <w:spacing w:before="120"/>
        <w:jc w:val="center"/>
        <w:rPr>
          <w:rFonts w:ascii="Times New Roman" w:eastAsia="Times New Roman" w:hAnsi="Times New Roman" w:cs="Times New Roman"/>
          <w:sz w:val="28"/>
          <w:szCs w:val="28"/>
          <w:lang w:val="sv-SE"/>
        </w:rPr>
      </w:pPr>
      <w:r w:rsidRPr="00B35FE6">
        <w:rPr>
          <w:rFonts w:ascii="Times New Roman" w:eastAsia="Times New Roman" w:hAnsi="Times New Roman" w:cs="Times New Roman"/>
          <w:b/>
          <w:bCs/>
          <w:sz w:val="28"/>
          <w:szCs w:val="28"/>
          <w:lang w:val="vi-VN"/>
        </w:rPr>
        <w:t>TỜ KHAI</w:t>
      </w:r>
    </w:p>
    <w:p w14:paraId="17A9DB32" w14:textId="77777777" w:rsidR="006A1E43" w:rsidRPr="00B35FE6" w:rsidRDefault="006A1E43" w:rsidP="006A1E43">
      <w:pPr>
        <w:spacing w:after="240"/>
        <w:jc w:val="center"/>
        <w:rPr>
          <w:rFonts w:ascii="Times New Roman" w:eastAsia="Times New Roman" w:hAnsi="Times New Roman" w:cs="Times New Roman"/>
          <w:b/>
          <w:bCs/>
          <w:sz w:val="26"/>
          <w:szCs w:val="26"/>
          <w:lang w:val="vi-VN"/>
        </w:rPr>
      </w:pPr>
      <w:r w:rsidRPr="00B35FE6">
        <w:rPr>
          <w:rFonts w:ascii="Times New Roman" w:eastAsia="Times New Roman" w:hAnsi="Times New Roman" w:cs="Times New Roman"/>
          <w:b/>
          <w:bCs/>
          <w:sz w:val="26"/>
          <w:szCs w:val="26"/>
          <w:lang w:val="vi-VN"/>
        </w:rPr>
        <w:t>THAM GIA, ĐIỀU CHỈNH THÔNG TIN BẢO HIỂM XÃ HỘI, BẢO HIỂM Y TẾ</w:t>
      </w:r>
    </w:p>
    <w:p w14:paraId="6A4ADB2A" w14:textId="77777777" w:rsidR="006A1E43" w:rsidRPr="00B35FE6" w:rsidRDefault="006A1E43" w:rsidP="006A1E43">
      <w:pPr>
        <w:spacing w:after="80"/>
        <w:jc w:val="both"/>
        <w:rPr>
          <w:rFonts w:ascii="Times New Roman" w:eastAsia="Times New Roman" w:hAnsi="Times New Roman" w:cs="Times New Roman"/>
          <w:b/>
          <w:bCs/>
          <w:sz w:val="26"/>
          <w:szCs w:val="26"/>
          <w:lang w:val="vi-VN"/>
        </w:rPr>
      </w:pPr>
      <w:r w:rsidRPr="00B35FE6">
        <w:rPr>
          <w:rFonts w:ascii="Times New Roman" w:eastAsia="Times New Roman" w:hAnsi="Times New Roman" w:cs="Times New Roman"/>
          <w:b/>
          <w:bCs/>
          <w:sz w:val="26"/>
          <w:szCs w:val="26"/>
          <w:lang w:val="vi-VN"/>
        </w:rPr>
        <w:t>I. Áp dụng đối với người tham gia tra cứu không thấy mã số BHXH do cơ quan BHXH cấp</w:t>
      </w:r>
    </w:p>
    <w:p w14:paraId="54C6B778" w14:textId="77777777" w:rsidR="006A1E43" w:rsidRPr="00B35FE6" w:rsidRDefault="006A1E43" w:rsidP="006A1E43">
      <w:pPr>
        <w:tabs>
          <w:tab w:val="left" w:leader="dot" w:pos="6237"/>
          <w:tab w:val="right" w:leader="dot" w:pos="9072"/>
        </w:tabs>
        <w:spacing w:after="80" w:line="252" w:lineRule="auto"/>
        <w:jc w:val="both"/>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[0</w:t>
      </w:r>
      <w:r w:rsidRPr="00B35FE6">
        <w:rPr>
          <w:rFonts w:ascii="Times New Roman" w:eastAsia="Times New Roman" w:hAnsi="Times New Roman" w:cs="Times New Roman"/>
          <w:sz w:val="26"/>
          <w:szCs w:val="26"/>
        </w:rPr>
        <w:t>1</w:t>
      </w:r>
      <w:r w:rsidRPr="00B35FE6">
        <w:rPr>
          <w:rFonts w:ascii="Times New Roman" w:eastAsia="Times New Roman" w:hAnsi="Times New Roman" w:cs="Times New Roman"/>
          <w:sz w:val="26"/>
          <w:szCs w:val="26"/>
          <w:lang w:val="vi-VN"/>
        </w:rPr>
        <w:t xml:space="preserve">]. Họ và tên </w:t>
      </w:r>
      <w:r w:rsidRPr="00B35FE6">
        <w:rPr>
          <w:rFonts w:ascii="Times New Roman" w:eastAsia="Times New Roman" w:hAnsi="Times New Roman" w:cs="Times New Roman"/>
          <w:i/>
          <w:iCs/>
          <w:sz w:val="26"/>
          <w:szCs w:val="26"/>
          <w:lang w:val="vi-VN"/>
        </w:rPr>
        <w:t>(viết chữ in hoa)</w:t>
      </w:r>
      <w:r w:rsidRPr="00B35FE6">
        <w:rPr>
          <w:rFonts w:ascii="Times New Roman" w:eastAsia="Times New Roman" w:hAnsi="Times New Roman" w:cs="Times New Roman"/>
          <w:sz w:val="26"/>
          <w:szCs w:val="26"/>
        </w:rPr>
        <w:t>:</w:t>
      </w:r>
      <w:r w:rsidRPr="00B35FE6">
        <w:rPr>
          <w:rFonts w:ascii="Times New Roman" w:eastAsia="Times New Roman" w:hAnsi="Times New Roman" w:cs="Times New Roman"/>
          <w:sz w:val="26"/>
          <w:szCs w:val="26"/>
        </w:rPr>
        <w:tab/>
      </w:r>
      <w:r w:rsidRPr="00B35FE6">
        <w:rPr>
          <w:rFonts w:ascii="Times New Roman" w:eastAsia="Times New Roman" w:hAnsi="Times New Roman" w:cs="Times New Roman"/>
          <w:sz w:val="26"/>
          <w:szCs w:val="26"/>
          <w:lang w:val="vi-VN"/>
        </w:rPr>
        <w:t>[0</w:t>
      </w:r>
      <w:r w:rsidRPr="00B35FE6">
        <w:rPr>
          <w:rFonts w:ascii="Times New Roman" w:eastAsia="Times New Roman" w:hAnsi="Times New Roman" w:cs="Times New Roman"/>
          <w:sz w:val="26"/>
          <w:szCs w:val="26"/>
        </w:rPr>
        <w:t>2</w:t>
      </w:r>
      <w:r w:rsidRPr="00B35FE6">
        <w:rPr>
          <w:rFonts w:ascii="Times New Roman" w:eastAsia="Times New Roman" w:hAnsi="Times New Roman" w:cs="Times New Roman"/>
          <w:sz w:val="26"/>
          <w:szCs w:val="26"/>
          <w:lang w:val="vi-VN"/>
        </w:rPr>
        <w:t>].</w:t>
      </w:r>
      <w:r w:rsidRPr="00B35FE6">
        <w:rPr>
          <w:rFonts w:ascii="Times New Roman" w:eastAsia="Times New Roman" w:hAnsi="Times New Roman" w:cs="Times New Roman"/>
          <w:sz w:val="26"/>
          <w:szCs w:val="26"/>
        </w:rPr>
        <w:t xml:space="preserve"> </w:t>
      </w:r>
      <w:r w:rsidRPr="00B35FE6">
        <w:rPr>
          <w:rFonts w:ascii="Times New Roman" w:eastAsia="Times New Roman" w:hAnsi="Times New Roman" w:cs="Times New Roman"/>
          <w:sz w:val="26"/>
          <w:szCs w:val="26"/>
          <w:lang w:val="vi-VN"/>
        </w:rPr>
        <w:t>Giới tính:</w:t>
      </w:r>
      <w:r w:rsidRPr="00B35FE6">
        <w:rPr>
          <w:rFonts w:ascii="Times New Roman" w:eastAsia="Times New Roman" w:hAnsi="Times New Roman" w:cs="Times New Roman"/>
          <w:sz w:val="26"/>
          <w:szCs w:val="26"/>
          <w:lang w:val="vi-VN"/>
        </w:rPr>
        <w:tab/>
      </w:r>
    </w:p>
    <w:p w14:paraId="66794EEF" w14:textId="77777777" w:rsidR="006A1E43" w:rsidRPr="00B35FE6" w:rsidRDefault="006A1E43" w:rsidP="006A1E43">
      <w:pPr>
        <w:tabs>
          <w:tab w:val="left" w:leader="dot" w:pos="3969"/>
          <w:tab w:val="left" w:leader="dot" w:pos="4961"/>
          <w:tab w:val="left" w:leader="dot" w:pos="6237"/>
          <w:tab w:val="left" w:leader="dot" w:pos="9072"/>
        </w:tabs>
        <w:spacing w:after="80" w:line="252" w:lineRule="auto"/>
        <w:jc w:val="both"/>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[03]. Ngày, tháng, năm sinh:</w:t>
      </w:r>
      <w:r w:rsidRPr="00B35FE6">
        <w:rPr>
          <w:rFonts w:ascii="Times New Roman" w:eastAsia="Times New Roman" w:hAnsi="Times New Roman" w:cs="Times New Roman"/>
          <w:sz w:val="26"/>
          <w:szCs w:val="26"/>
          <w:lang w:val="vi-VN"/>
        </w:rPr>
        <w:tab/>
        <w:t>/</w:t>
      </w:r>
      <w:r w:rsidRPr="00B35FE6">
        <w:rPr>
          <w:rFonts w:ascii="Times New Roman" w:eastAsia="Times New Roman" w:hAnsi="Times New Roman" w:cs="Times New Roman"/>
          <w:sz w:val="26"/>
          <w:szCs w:val="26"/>
          <w:lang w:val="vi-VN"/>
        </w:rPr>
        <w:tab/>
        <w:t>/</w:t>
      </w:r>
      <w:r w:rsidRPr="00B35FE6">
        <w:rPr>
          <w:rFonts w:ascii="Times New Roman" w:eastAsia="Times New Roman" w:hAnsi="Times New Roman" w:cs="Times New Roman"/>
          <w:sz w:val="26"/>
          <w:szCs w:val="26"/>
          <w:lang w:val="vi-VN"/>
        </w:rPr>
        <w:tab/>
        <w:t>[04]. Quốc tịch:</w:t>
      </w:r>
      <w:r w:rsidRPr="00B35FE6">
        <w:rPr>
          <w:rFonts w:ascii="Times New Roman" w:eastAsia="Times New Roman" w:hAnsi="Times New Roman" w:cs="Times New Roman"/>
          <w:sz w:val="26"/>
          <w:szCs w:val="26"/>
          <w:lang w:val="vi-VN"/>
        </w:rPr>
        <w:tab/>
      </w:r>
    </w:p>
    <w:p w14:paraId="56D60695" w14:textId="77777777" w:rsidR="006A1E43" w:rsidRPr="00B35FE6" w:rsidRDefault="006A1E43" w:rsidP="006A1E43">
      <w:pPr>
        <w:tabs>
          <w:tab w:val="left" w:leader="dot" w:pos="3828"/>
          <w:tab w:val="left" w:leader="dot" w:pos="5954"/>
          <w:tab w:val="left" w:leader="dot" w:pos="9072"/>
        </w:tabs>
        <w:spacing w:after="80" w:line="252" w:lineRule="auto"/>
        <w:jc w:val="both"/>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[05]. Dân tộc:</w:t>
      </w:r>
      <w:r w:rsidRPr="00B35FE6">
        <w:rPr>
          <w:rFonts w:ascii="Times New Roman" w:eastAsia="Times New Roman" w:hAnsi="Times New Roman" w:cs="Times New Roman"/>
          <w:sz w:val="26"/>
          <w:szCs w:val="26"/>
          <w:lang w:val="vi-VN"/>
        </w:rPr>
        <w:tab/>
        <w:t>[06]. Số CCCD/ĐDCN/Hộ chiếu:</w:t>
      </w:r>
      <w:r w:rsidRPr="00B35FE6">
        <w:rPr>
          <w:rFonts w:ascii="Times New Roman" w:eastAsia="Times New Roman" w:hAnsi="Times New Roman" w:cs="Times New Roman"/>
          <w:sz w:val="26"/>
          <w:szCs w:val="26"/>
          <w:lang w:val="vi-VN"/>
        </w:rPr>
        <w:tab/>
      </w:r>
    </w:p>
    <w:p w14:paraId="6BC76136" w14:textId="77777777" w:rsidR="006A1E43" w:rsidRPr="00B35FE6" w:rsidRDefault="006A1E43" w:rsidP="006A1E43">
      <w:pPr>
        <w:tabs>
          <w:tab w:val="left" w:leader="dot" w:pos="4678"/>
          <w:tab w:val="left" w:leader="dot" w:pos="9072"/>
        </w:tabs>
        <w:spacing w:after="80" w:line="252" w:lineRule="auto"/>
        <w:jc w:val="both"/>
        <w:rPr>
          <w:rFonts w:ascii="Times New Roman" w:eastAsia="Times New Roman" w:hAnsi="Times New Roman" w:cs="Times New Roman"/>
          <w:sz w:val="26"/>
          <w:szCs w:val="26"/>
        </w:rPr>
      </w:pPr>
      <w:r w:rsidRPr="00B35FE6">
        <w:rPr>
          <w:rFonts w:ascii="Times New Roman" w:eastAsia="Times New Roman" w:hAnsi="Times New Roman" w:cs="Times New Roman"/>
          <w:sz w:val="26"/>
          <w:szCs w:val="26"/>
          <w:lang w:val="vi-VN"/>
        </w:rPr>
        <w:t>[0</w:t>
      </w:r>
      <w:r w:rsidRPr="00B35FE6">
        <w:rPr>
          <w:rFonts w:ascii="Times New Roman" w:eastAsia="Times New Roman" w:hAnsi="Times New Roman" w:cs="Times New Roman"/>
          <w:sz w:val="26"/>
          <w:szCs w:val="26"/>
        </w:rPr>
        <w:t>7</w:t>
      </w:r>
      <w:r w:rsidRPr="00B35FE6">
        <w:rPr>
          <w:rFonts w:ascii="Times New Roman" w:eastAsia="Times New Roman" w:hAnsi="Times New Roman" w:cs="Times New Roman"/>
          <w:sz w:val="26"/>
          <w:szCs w:val="26"/>
          <w:lang w:val="vi-VN"/>
        </w:rPr>
        <w:t xml:space="preserve">]. </w:t>
      </w:r>
      <w:r w:rsidRPr="00B35FE6">
        <w:rPr>
          <w:rFonts w:ascii="Times New Roman" w:eastAsia="Times New Roman" w:hAnsi="Times New Roman" w:cs="Times New Roman"/>
          <w:sz w:val="26"/>
          <w:szCs w:val="26"/>
        </w:rPr>
        <w:t>Điện thoại:</w:t>
      </w:r>
      <w:r w:rsidRPr="00B35FE6">
        <w:rPr>
          <w:rFonts w:ascii="Times New Roman" w:eastAsia="Times New Roman" w:hAnsi="Times New Roman" w:cs="Times New Roman"/>
          <w:sz w:val="26"/>
          <w:szCs w:val="26"/>
        </w:rPr>
        <w:tab/>
      </w:r>
      <w:r w:rsidRPr="00B35FE6">
        <w:rPr>
          <w:rFonts w:ascii="Times New Roman" w:eastAsia="Times New Roman" w:hAnsi="Times New Roman" w:cs="Times New Roman"/>
          <w:sz w:val="26"/>
          <w:szCs w:val="26"/>
          <w:lang w:val="vi-VN"/>
        </w:rPr>
        <w:t>[0</w:t>
      </w:r>
      <w:r w:rsidRPr="00B35FE6">
        <w:rPr>
          <w:rFonts w:ascii="Times New Roman" w:eastAsia="Times New Roman" w:hAnsi="Times New Roman" w:cs="Times New Roman"/>
          <w:sz w:val="26"/>
          <w:szCs w:val="26"/>
        </w:rPr>
        <w:t>8</w:t>
      </w:r>
      <w:r w:rsidRPr="00B35FE6">
        <w:rPr>
          <w:rFonts w:ascii="Times New Roman" w:eastAsia="Times New Roman" w:hAnsi="Times New Roman" w:cs="Times New Roman"/>
          <w:sz w:val="26"/>
          <w:szCs w:val="26"/>
          <w:lang w:val="vi-VN"/>
        </w:rPr>
        <w:t xml:space="preserve">]. </w:t>
      </w:r>
      <w:r w:rsidRPr="00B35FE6">
        <w:rPr>
          <w:rFonts w:ascii="Times New Roman" w:eastAsia="Times New Roman" w:hAnsi="Times New Roman" w:cs="Times New Roman"/>
          <w:sz w:val="26"/>
          <w:szCs w:val="26"/>
        </w:rPr>
        <w:t>Email (nếu có):</w:t>
      </w:r>
      <w:r w:rsidRPr="00B35FE6">
        <w:rPr>
          <w:rFonts w:ascii="Times New Roman" w:eastAsia="Times New Roman" w:hAnsi="Times New Roman" w:cs="Times New Roman"/>
          <w:sz w:val="26"/>
          <w:szCs w:val="26"/>
        </w:rPr>
        <w:tab/>
      </w:r>
    </w:p>
    <w:p w14:paraId="5AE941B6" w14:textId="77777777" w:rsidR="006A1E43" w:rsidRPr="00B35FE6" w:rsidRDefault="006A1E43" w:rsidP="006A1E43">
      <w:pPr>
        <w:tabs>
          <w:tab w:val="left" w:leader="dot" w:pos="5812"/>
          <w:tab w:val="left" w:leader="dot" w:pos="9072"/>
        </w:tabs>
        <w:spacing w:after="80" w:line="252" w:lineRule="auto"/>
        <w:jc w:val="both"/>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[0</w:t>
      </w:r>
      <w:r w:rsidRPr="00B35FE6">
        <w:rPr>
          <w:rFonts w:ascii="Times New Roman" w:eastAsia="Times New Roman" w:hAnsi="Times New Roman" w:cs="Times New Roman"/>
          <w:sz w:val="26"/>
          <w:szCs w:val="26"/>
        </w:rPr>
        <w:t>9</w:t>
      </w:r>
      <w:r w:rsidRPr="00B35FE6">
        <w:rPr>
          <w:rFonts w:ascii="Times New Roman" w:eastAsia="Times New Roman" w:hAnsi="Times New Roman" w:cs="Times New Roman"/>
          <w:sz w:val="26"/>
          <w:szCs w:val="26"/>
          <w:lang w:val="vi-VN"/>
        </w:rPr>
        <w:t>]. Nơi đăng ký khai sinh: [0</w:t>
      </w:r>
      <w:r w:rsidRPr="00B35FE6">
        <w:rPr>
          <w:rFonts w:ascii="Times New Roman" w:eastAsia="Times New Roman" w:hAnsi="Times New Roman" w:cs="Times New Roman"/>
          <w:sz w:val="26"/>
          <w:szCs w:val="26"/>
        </w:rPr>
        <w:t>9</w:t>
      </w:r>
      <w:r w:rsidRPr="00B35FE6">
        <w:rPr>
          <w:rFonts w:ascii="Times New Roman" w:eastAsia="Times New Roman" w:hAnsi="Times New Roman" w:cs="Times New Roman"/>
          <w:sz w:val="26"/>
          <w:szCs w:val="26"/>
          <w:lang w:val="vi-VN"/>
        </w:rPr>
        <w:t>.1]. Xã:</w:t>
      </w:r>
      <w:r w:rsidRPr="00B35FE6">
        <w:rPr>
          <w:rFonts w:ascii="Times New Roman" w:eastAsia="Times New Roman" w:hAnsi="Times New Roman" w:cs="Times New Roman"/>
          <w:sz w:val="26"/>
          <w:szCs w:val="26"/>
          <w:lang w:val="vi-VN"/>
        </w:rPr>
        <w:tab/>
        <w:t>[09.2]. Huyện:</w:t>
      </w:r>
      <w:r w:rsidRPr="00B35FE6">
        <w:rPr>
          <w:rFonts w:ascii="Times New Roman" w:eastAsia="Times New Roman" w:hAnsi="Times New Roman" w:cs="Times New Roman"/>
          <w:sz w:val="26"/>
          <w:szCs w:val="26"/>
          <w:lang w:val="vi-VN"/>
        </w:rPr>
        <w:tab/>
      </w:r>
    </w:p>
    <w:p w14:paraId="418ACEF0" w14:textId="77777777" w:rsidR="006A1E43" w:rsidRPr="00B35FE6" w:rsidRDefault="006A1E43" w:rsidP="006A1E43">
      <w:pPr>
        <w:tabs>
          <w:tab w:val="left" w:leader="dot" w:pos="5812"/>
          <w:tab w:val="left" w:leader="dot" w:pos="9072"/>
        </w:tabs>
        <w:spacing w:after="80" w:line="252" w:lineRule="auto"/>
        <w:jc w:val="both"/>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ab/>
        <w:t>[09.3]. Tỉnh:</w:t>
      </w:r>
      <w:r w:rsidRPr="00B35FE6">
        <w:rPr>
          <w:rFonts w:ascii="Times New Roman" w:eastAsia="Times New Roman" w:hAnsi="Times New Roman" w:cs="Times New Roman"/>
          <w:sz w:val="26"/>
          <w:szCs w:val="26"/>
          <w:lang w:val="vi-VN"/>
        </w:rPr>
        <w:tab/>
      </w:r>
    </w:p>
    <w:p w14:paraId="0531B5A4" w14:textId="77777777" w:rsidR="006A1E43" w:rsidRPr="00B35FE6" w:rsidRDefault="006A1E43" w:rsidP="006A1E43">
      <w:pPr>
        <w:tabs>
          <w:tab w:val="left" w:leader="dot" w:pos="9072"/>
          <w:tab w:val="left" w:leader="dot" w:pos="10206"/>
        </w:tabs>
        <w:spacing w:after="80" w:line="252" w:lineRule="auto"/>
        <w:jc w:val="both"/>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 xml:space="preserve">[10]. Họ tên cha/mẹ/giám hộ </w:t>
      </w:r>
      <w:r w:rsidRPr="00B35FE6">
        <w:rPr>
          <w:rFonts w:ascii="Times New Roman" w:eastAsia="Times New Roman" w:hAnsi="Times New Roman" w:cs="Times New Roman"/>
          <w:i/>
          <w:iCs/>
          <w:lang w:val="vi-VN"/>
        </w:rPr>
        <w:t>(đối với trẻ em dưới 6 tuổi)</w:t>
      </w:r>
      <w:r w:rsidRPr="00B35FE6">
        <w:rPr>
          <w:rFonts w:ascii="Times New Roman" w:eastAsia="Times New Roman" w:hAnsi="Times New Roman" w:cs="Times New Roman"/>
          <w:sz w:val="26"/>
          <w:szCs w:val="26"/>
          <w:lang w:val="vi-VN"/>
        </w:rPr>
        <w:t xml:space="preserve">: </w:t>
      </w:r>
      <w:r w:rsidRPr="00B35FE6">
        <w:rPr>
          <w:rFonts w:ascii="Times New Roman" w:eastAsia="Times New Roman" w:hAnsi="Times New Roman" w:cs="Times New Roman"/>
          <w:sz w:val="26"/>
          <w:szCs w:val="26"/>
          <w:lang w:val="vi-VN"/>
        </w:rPr>
        <w:tab/>
      </w:r>
    </w:p>
    <w:p w14:paraId="5F120FFF" w14:textId="77777777" w:rsidR="006A1E43" w:rsidRPr="00B35FE6" w:rsidRDefault="006A1E43" w:rsidP="006A1E43">
      <w:pPr>
        <w:tabs>
          <w:tab w:val="left" w:leader="dot" w:pos="9072"/>
          <w:tab w:val="left" w:leader="dot" w:pos="10206"/>
        </w:tabs>
        <w:spacing w:after="80" w:line="252" w:lineRule="auto"/>
        <w:jc w:val="both"/>
        <w:rPr>
          <w:rFonts w:ascii="Times New Roman" w:eastAsia="Calibri" w:hAnsi="Times New Roman" w:cs="Times New Roman"/>
          <w:sz w:val="26"/>
          <w:szCs w:val="26"/>
          <w:lang w:val="vi-VN"/>
        </w:rPr>
      </w:pPr>
      <w:r w:rsidRPr="00B35FE6">
        <w:rPr>
          <w:rFonts w:ascii="Times New Roman" w:eastAsia="Times New Roman" w:hAnsi="Times New Roman" w:cs="Times New Roman"/>
          <w:sz w:val="26"/>
          <w:szCs w:val="26"/>
          <w:lang w:val="vi-VN"/>
        </w:rPr>
        <w:t xml:space="preserve">[11]. Đăng ký </w:t>
      </w:r>
      <w:r w:rsidRPr="00B35FE6">
        <w:rPr>
          <w:rFonts w:ascii="Times New Roman" w:eastAsia="Calibri" w:hAnsi="Times New Roman" w:cs="Times New Roman"/>
          <w:sz w:val="26"/>
          <w:szCs w:val="26"/>
          <w:lang w:val="vi-VN"/>
        </w:rPr>
        <w:t xml:space="preserve">nhận kết quả giải quyết thủ tục hành chính: </w:t>
      </w:r>
    </w:p>
    <w:p w14:paraId="52FC850C" w14:textId="77777777" w:rsidR="006A1E43" w:rsidRPr="00B35FE6" w:rsidRDefault="006A1E43" w:rsidP="006A1E43">
      <w:pPr>
        <w:tabs>
          <w:tab w:val="left" w:leader="dot" w:pos="9072"/>
          <w:tab w:val="left" w:leader="dot" w:pos="10206"/>
        </w:tabs>
        <w:spacing w:after="80" w:line="252" w:lineRule="auto"/>
        <w:jc w:val="both"/>
        <w:rPr>
          <w:rFonts w:ascii="Times New Roman" w:eastAsia="Times New Roman" w:hAnsi="Times New Roman" w:cs="Times New Roman"/>
          <w:sz w:val="26"/>
          <w:szCs w:val="26"/>
          <w:lang w:val="vi-VN"/>
        </w:rPr>
      </w:pPr>
      <w:r w:rsidRPr="00B35FE6">
        <w:rPr>
          <w:rFonts w:ascii="Times New Roman" w:eastAsia="Calibri" w:hAnsi="Times New Roman" w:cs="Times New Roman"/>
          <w:noProof/>
          <w:sz w:val="26"/>
          <w:szCs w:val="26"/>
          <w:lang w:val="vi-VN" w:eastAsia="vi-VN"/>
        </w:rPr>
        <mc:AlternateContent>
          <mc:Choice Requires="wps">
            <w:drawing>
              <wp:anchor distT="0" distB="0" distL="114300" distR="114300" simplePos="0" relativeHeight="251683840" behindDoc="0" locked="0" layoutInCell="1" allowOverlap="1" wp14:anchorId="10E58A5F" wp14:editId="50FA1462">
                <wp:simplePos x="0" y="0"/>
                <wp:positionH relativeFrom="column">
                  <wp:posOffset>3590925</wp:posOffset>
                </wp:positionH>
                <wp:positionV relativeFrom="paragraph">
                  <wp:posOffset>250190</wp:posOffset>
                </wp:positionV>
                <wp:extent cx="171450" cy="152400"/>
                <wp:effectExtent l="0" t="0" r="19050" b="19050"/>
                <wp:wrapNone/>
                <wp:docPr id="1578318395" name="Rectangle 1578318395"/>
                <wp:cNvGraphicFramePr/>
                <a:graphic xmlns:a="http://schemas.openxmlformats.org/drawingml/2006/main">
                  <a:graphicData uri="http://schemas.microsoft.com/office/word/2010/wordprocessingShape">
                    <wps:wsp>
                      <wps:cNvSpPr/>
                      <wps:spPr>
                        <a:xfrm>
                          <a:off x="0" y="0"/>
                          <a:ext cx="1714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fl="http://schemas.microsoft.com/office/word/2024/wordml/sdtformatlock" xmlns:w16du="http://schemas.microsoft.com/office/word/2023/wordml/word16du">
            <w:pict>
              <v:rect w14:anchorId="3DE26A49" id="Rectangle 1578318395" o:spid="_x0000_s1026" style="position:absolute;margin-left:282.75pt;margin-top:19.7pt;width:13.5pt;height:12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" fillcolor="window" strokecolor="windowText" strokeweight="1pt"/>
            </w:pict>
          </mc:Fallback>
        </mc:AlternateContent>
      </w:r>
      <w:r w:rsidRPr="00B35FE6">
        <w:rPr>
          <w:rFonts w:ascii="Times New Roman" w:eastAsia="Calibri" w:hAnsi="Times New Roman" w:cs="Times New Roman"/>
          <w:noProof/>
          <w:sz w:val="26"/>
          <w:szCs w:val="26"/>
          <w:lang w:val="vi-VN" w:eastAsia="vi-VN"/>
        </w:rPr>
        <mc:AlternateContent>
          <mc:Choice Requires="wps">
            <w:drawing>
              <wp:anchor distT="0" distB="0" distL="114300" distR="114300" simplePos="0" relativeHeight="251682816" behindDoc="0" locked="0" layoutInCell="1" allowOverlap="1" wp14:anchorId="24ECE472" wp14:editId="2F04B205">
                <wp:simplePos x="0" y="0"/>
                <wp:positionH relativeFrom="column">
                  <wp:posOffset>3231515</wp:posOffset>
                </wp:positionH>
                <wp:positionV relativeFrom="paragraph">
                  <wp:posOffset>15240</wp:posOffset>
                </wp:positionV>
                <wp:extent cx="171450" cy="152400"/>
                <wp:effectExtent l="0" t="0" r="19050" b="19050"/>
                <wp:wrapNone/>
                <wp:docPr id="1195298509" name="Rectangle 1195298509"/>
                <wp:cNvGraphicFramePr/>
                <a:graphic xmlns:a="http://schemas.openxmlformats.org/drawingml/2006/main">
                  <a:graphicData uri="http://schemas.microsoft.com/office/word/2010/wordprocessingShape">
                    <wps:wsp>
                      <wps:cNvSpPr/>
                      <wps:spPr>
                        <a:xfrm>
                          <a:off x="0" y="0"/>
                          <a:ext cx="17145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fl="http://schemas.microsoft.com/office/word/2024/wordml/sdtformatlock" xmlns:w16du="http://schemas.microsoft.com/office/word/2023/wordml/word16du">
            <w:pict>
              <v:rect w14:anchorId="0316DD86" id="Rectangle 1195298509" o:spid="_x0000_s1026" style="position:absolute;margin-left:254.45pt;margin-top:1.2pt;width:13.5pt;height:12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" fillcolor="window" strokecolor="windowText" strokeweight="1pt"/>
            </w:pict>
          </mc:Fallback>
        </mc:AlternateContent>
      </w:r>
      <w:r w:rsidRPr="00B35FE6">
        <w:rPr>
          <w:rFonts w:ascii="Times New Roman" w:eastAsia="Calibri" w:hAnsi="Times New Roman" w:cs="Times New Roman"/>
          <w:sz w:val="26"/>
          <w:szCs w:val="26"/>
          <w:lang w:val="vi-VN"/>
        </w:rPr>
        <w:t>[11.1] Nhận sổ BHXH, thẻ BHYT bản điện tử:</w:t>
      </w:r>
    </w:p>
    <w:p w14:paraId="3C890E47" w14:textId="77777777" w:rsidR="006A1E43" w:rsidRPr="00B35FE6" w:rsidRDefault="006A1E43" w:rsidP="006A1E43">
      <w:pPr>
        <w:tabs>
          <w:tab w:val="left" w:leader="dot" w:pos="9072"/>
          <w:tab w:val="left" w:leader="dot" w:pos="10206"/>
        </w:tabs>
        <w:spacing w:after="80" w:line="252" w:lineRule="auto"/>
        <w:jc w:val="both"/>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 xml:space="preserve">[11.2]. </w:t>
      </w:r>
      <w:r w:rsidRPr="00B35FE6">
        <w:rPr>
          <w:rFonts w:ascii="Times New Roman" w:eastAsia="Calibri" w:hAnsi="Times New Roman" w:cs="Times New Roman"/>
          <w:sz w:val="26"/>
          <w:szCs w:val="26"/>
          <w:lang w:val="vi-VN"/>
        </w:rPr>
        <w:t xml:space="preserve">Nhận sổ BHXH, thẻ BHYT bản giấy, địa chỉ: </w:t>
      </w:r>
    </w:p>
    <w:p w14:paraId="70F5895D" w14:textId="77777777" w:rsidR="006A1E43" w:rsidRPr="00B35FE6" w:rsidRDefault="006A1E43" w:rsidP="006A1E43">
      <w:pPr>
        <w:tabs>
          <w:tab w:val="left" w:leader="dot" w:pos="9072"/>
          <w:tab w:val="left" w:leader="dot" w:pos="10206"/>
        </w:tabs>
        <w:spacing w:after="80" w:line="252" w:lineRule="auto"/>
        <w:jc w:val="both"/>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[11.2a]. Số nhà, đường/phố, thôn/xóm:</w:t>
      </w:r>
      <w:r w:rsidRPr="00B35FE6">
        <w:rPr>
          <w:rFonts w:ascii="Times New Roman" w:eastAsia="Times New Roman" w:hAnsi="Times New Roman" w:cs="Times New Roman"/>
          <w:sz w:val="26"/>
          <w:szCs w:val="26"/>
          <w:lang w:val="vi-VN"/>
        </w:rPr>
        <w:tab/>
      </w:r>
    </w:p>
    <w:p w14:paraId="16A3B13E" w14:textId="77777777" w:rsidR="006A1E43" w:rsidRPr="00B35FE6" w:rsidRDefault="006A1E43" w:rsidP="006A1E43">
      <w:pPr>
        <w:tabs>
          <w:tab w:val="left" w:leader="dot" w:pos="3261"/>
          <w:tab w:val="left" w:leader="dot" w:pos="6663"/>
          <w:tab w:val="left" w:leader="dot" w:pos="9072"/>
          <w:tab w:val="left" w:leader="dot" w:pos="10206"/>
        </w:tabs>
        <w:spacing w:after="80" w:line="252" w:lineRule="auto"/>
        <w:jc w:val="both"/>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w:t>
      </w:r>
      <w:r w:rsidRPr="00B35FE6">
        <w:rPr>
          <w:rFonts w:ascii="Times New Roman" w:eastAsia="Times New Roman" w:hAnsi="Times New Roman" w:cs="Times New Roman"/>
          <w:sz w:val="26"/>
          <w:szCs w:val="26"/>
        </w:rPr>
        <w:t>11</w:t>
      </w:r>
      <w:r w:rsidRPr="00B35FE6">
        <w:rPr>
          <w:rFonts w:ascii="Times New Roman" w:eastAsia="Times New Roman" w:hAnsi="Times New Roman" w:cs="Times New Roman"/>
          <w:sz w:val="26"/>
          <w:szCs w:val="26"/>
          <w:lang w:val="vi-VN"/>
        </w:rPr>
        <w:t>.2</w:t>
      </w:r>
      <w:r w:rsidRPr="00B35FE6">
        <w:rPr>
          <w:rFonts w:ascii="Times New Roman" w:eastAsia="Times New Roman" w:hAnsi="Times New Roman" w:cs="Times New Roman"/>
          <w:sz w:val="26"/>
          <w:szCs w:val="26"/>
        </w:rPr>
        <w:t>b</w:t>
      </w:r>
      <w:r w:rsidRPr="00B35FE6">
        <w:rPr>
          <w:rFonts w:ascii="Times New Roman" w:eastAsia="Times New Roman" w:hAnsi="Times New Roman" w:cs="Times New Roman"/>
          <w:sz w:val="26"/>
          <w:szCs w:val="26"/>
          <w:lang w:val="vi-VN"/>
        </w:rPr>
        <w:t>]. Xã:</w:t>
      </w:r>
      <w:r w:rsidRPr="00B35FE6">
        <w:rPr>
          <w:rFonts w:ascii="Times New Roman" w:eastAsia="Times New Roman" w:hAnsi="Times New Roman" w:cs="Times New Roman"/>
          <w:sz w:val="26"/>
          <w:szCs w:val="26"/>
        </w:rPr>
        <w:tab/>
      </w:r>
      <w:r w:rsidRPr="00B35FE6">
        <w:rPr>
          <w:rFonts w:ascii="Times New Roman" w:eastAsia="Times New Roman" w:hAnsi="Times New Roman" w:cs="Times New Roman"/>
          <w:sz w:val="26"/>
          <w:szCs w:val="26"/>
          <w:lang w:val="vi-VN"/>
        </w:rPr>
        <w:t>[</w:t>
      </w:r>
      <w:r w:rsidRPr="00B35FE6">
        <w:rPr>
          <w:rFonts w:ascii="Times New Roman" w:eastAsia="Times New Roman" w:hAnsi="Times New Roman" w:cs="Times New Roman"/>
          <w:sz w:val="26"/>
          <w:szCs w:val="26"/>
        </w:rPr>
        <w:t>11</w:t>
      </w:r>
      <w:r w:rsidRPr="00B35FE6">
        <w:rPr>
          <w:rFonts w:ascii="Times New Roman" w:eastAsia="Times New Roman" w:hAnsi="Times New Roman" w:cs="Times New Roman"/>
          <w:sz w:val="26"/>
          <w:szCs w:val="26"/>
          <w:lang w:val="vi-VN"/>
        </w:rPr>
        <w:t>.</w:t>
      </w:r>
      <w:r w:rsidRPr="00B35FE6">
        <w:rPr>
          <w:rFonts w:ascii="Times New Roman" w:eastAsia="Times New Roman" w:hAnsi="Times New Roman" w:cs="Times New Roman"/>
          <w:sz w:val="26"/>
          <w:szCs w:val="26"/>
        </w:rPr>
        <w:t>2c</w:t>
      </w:r>
      <w:r w:rsidRPr="00B35FE6">
        <w:rPr>
          <w:rFonts w:ascii="Times New Roman" w:eastAsia="Times New Roman" w:hAnsi="Times New Roman" w:cs="Times New Roman"/>
          <w:sz w:val="26"/>
          <w:szCs w:val="26"/>
          <w:lang w:val="vi-VN"/>
        </w:rPr>
        <w:t>]. Huyện:</w:t>
      </w:r>
      <w:r w:rsidRPr="00B35FE6">
        <w:rPr>
          <w:rFonts w:ascii="Times New Roman" w:eastAsia="Times New Roman" w:hAnsi="Times New Roman" w:cs="Times New Roman"/>
          <w:sz w:val="26"/>
          <w:szCs w:val="26"/>
          <w:lang w:val="vi-VN"/>
        </w:rPr>
        <w:tab/>
        <w:t>[</w:t>
      </w:r>
      <w:r w:rsidRPr="00B35FE6">
        <w:rPr>
          <w:rFonts w:ascii="Times New Roman" w:eastAsia="Times New Roman" w:hAnsi="Times New Roman" w:cs="Times New Roman"/>
          <w:sz w:val="26"/>
          <w:szCs w:val="26"/>
        </w:rPr>
        <w:t>11</w:t>
      </w:r>
      <w:r w:rsidRPr="00B35FE6">
        <w:rPr>
          <w:rFonts w:ascii="Times New Roman" w:eastAsia="Times New Roman" w:hAnsi="Times New Roman" w:cs="Times New Roman"/>
          <w:sz w:val="26"/>
          <w:szCs w:val="26"/>
          <w:lang w:val="vi-VN"/>
        </w:rPr>
        <w:t>.</w:t>
      </w:r>
      <w:r w:rsidRPr="00B35FE6">
        <w:rPr>
          <w:rFonts w:ascii="Times New Roman" w:eastAsia="Times New Roman" w:hAnsi="Times New Roman" w:cs="Times New Roman"/>
          <w:sz w:val="26"/>
          <w:szCs w:val="26"/>
        </w:rPr>
        <w:t>2d</w:t>
      </w:r>
      <w:r w:rsidRPr="00B35FE6">
        <w:rPr>
          <w:rFonts w:ascii="Times New Roman" w:eastAsia="Times New Roman" w:hAnsi="Times New Roman" w:cs="Times New Roman"/>
          <w:sz w:val="26"/>
          <w:szCs w:val="26"/>
          <w:lang w:val="vi-VN"/>
        </w:rPr>
        <w:t>]. Tỉnh:</w:t>
      </w:r>
      <w:r w:rsidRPr="00B35FE6">
        <w:rPr>
          <w:rFonts w:ascii="Times New Roman" w:eastAsia="Times New Roman" w:hAnsi="Times New Roman" w:cs="Times New Roman"/>
          <w:sz w:val="26"/>
          <w:szCs w:val="26"/>
          <w:lang w:val="vi-VN"/>
        </w:rPr>
        <w:tab/>
      </w:r>
    </w:p>
    <w:p w14:paraId="20D36620" w14:textId="77777777" w:rsidR="006A1E43" w:rsidRPr="00B35FE6" w:rsidRDefault="006A1E43" w:rsidP="006A1E43">
      <w:pPr>
        <w:tabs>
          <w:tab w:val="left" w:leader="dot" w:pos="9072"/>
        </w:tabs>
        <w:spacing w:after="80" w:line="252" w:lineRule="auto"/>
        <w:jc w:val="both"/>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[12]. Kê khai Phụ lục Thành viên hộ gia đình (phụ lục kèm theo) đối với người tham gia tra cứu không thấy mã số BHXH và người tham gia BHYT theo hộ gia đình để giảm trừ mức đóng.</w:t>
      </w:r>
    </w:p>
    <w:p w14:paraId="6901A1DB" w14:textId="77777777" w:rsidR="006A1E43" w:rsidRPr="00B35FE6" w:rsidRDefault="006A1E43" w:rsidP="006A1E43">
      <w:pPr>
        <w:spacing w:after="80"/>
        <w:jc w:val="both"/>
        <w:rPr>
          <w:rFonts w:ascii="Times New Roman" w:eastAsia="Times New Roman" w:hAnsi="Times New Roman" w:cs="Times New Roman"/>
          <w:sz w:val="26"/>
          <w:szCs w:val="26"/>
          <w:lang w:val="vi-VN"/>
        </w:rPr>
      </w:pPr>
      <w:r w:rsidRPr="00B35FE6">
        <w:rPr>
          <w:rFonts w:ascii="Times New Roman" w:eastAsia="Times New Roman" w:hAnsi="Times New Roman" w:cs="Times New Roman"/>
          <w:b/>
          <w:bCs/>
          <w:sz w:val="26"/>
          <w:szCs w:val="26"/>
          <w:lang w:val="vi-VN"/>
        </w:rPr>
        <w:t>II. Áp dụng đối với người tham gia đã có mã số BHXH đề nghị đăng ký, điều chỉnh thông tin ghi trên sổ BHXH, thẻ BHYT</w:t>
      </w:r>
    </w:p>
    <w:p w14:paraId="7EAB2C4A" w14:textId="77777777" w:rsidR="006A1E43" w:rsidRPr="00B35FE6" w:rsidRDefault="006A1E43" w:rsidP="006A1E43">
      <w:pPr>
        <w:tabs>
          <w:tab w:val="left" w:leader="dot" w:pos="4536"/>
        </w:tabs>
        <w:spacing w:after="80" w:line="252" w:lineRule="auto"/>
        <w:jc w:val="both"/>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[13]. Mã số BHXH:</w:t>
      </w:r>
      <w:r w:rsidRPr="00B35FE6">
        <w:rPr>
          <w:rFonts w:ascii="Times New Roman" w:eastAsia="Times New Roman" w:hAnsi="Times New Roman" w:cs="Times New Roman"/>
          <w:sz w:val="26"/>
          <w:szCs w:val="26"/>
          <w:lang w:val="vi-VN"/>
        </w:rPr>
        <w:tab/>
        <w:t>[14]. Điều chỉnh thông tin cá nhân:</w:t>
      </w:r>
    </w:p>
    <w:p w14:paraId="07CF1C01" w14:textId="77777777" w:rsidR="006A1E43" w:rsidRPr="00B35FE6" w:rsidRDefault="006A1E43" w:rsidP="006A1E43">
      <w:pPr>
        <w:tabs>
          <w:tab w:val="left" w:leader="dot" w:pos="6521"/>
          <w:tab w:val="left" w:leader="dot" w:pos="9072"/>
        </w:tabs>
        <w:spacing w:after="80" w:line="252" w:lineRule="auto"/>
        <w:jc w:val="both"/>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w:t>
      </w:r>
      <w:r w:rsidRPr="00B35FE6">
        <w:rPr>
          <w:rFonts w:ascii="Times New Roman" w:eastAsia="Times New Roman" w:hAnsi="Times New Roman" w:cs="Times New Roman"/>
          <w:sz w:val="26"/>
          <w:szCs w:val="26"/>
        </w:rPr>
        <w:t>14.1</w:t>
      </w:r>
      <w:r w:rsidRPr="00B35FE6">
        <w:rPr>
          <w:rFonts w:ascii="Times New Roman" w:eastAsia="Times New Roman" w:hAnsi="Times New Roman" w:cs="Times New Roman"/>
          <w:sz w:val="26"/>
          <w:szCs w:val="26"/>
          <w:lang w:val="vi-VN"/>
        </w:rPr>
        <w:t xml:space="preserve">]. Họ và tên </w:t>
      </w:r>
      <w:r w:rsidRPr="00B35FE6">
        <w:rPr>
          <w:rFonts w:ascii="Times New Roman" w:eastAsia="Times New Roman" w:hAnsi="Times New Roman" w:cs="Times New Roman"/>
          <w:i/>
          <w:iCs/>
          <w:sz w:val="26"/>
          <w:szCs w:val="26"/>
          <w:lang w:val="vi-VN"/>
        </w:rPr>
        <w:t>(viết chữ in hoa)</w:t>
      </w:r>
      <w:r w:rsidRPr="00B35FE6">
        <w:rPr>
          <w:rFonts w:ascii="Times New Roman" w:eastAsia="Times New Roman" w:hAnsi="Times New Roman" w:cs="Times New Roman"/>
          <w:sz w:val="26"/>
          <w:szCs w:val="26"/>
        </w:rPr>
        <w:t>:</w:t>
      </w:r>
      <w:r w:rsidRPr="00B35FE6">
        <w:rPr>
          <w:rFonts w:ascii="Times New Roman" w:eastAsia="Times New Roman" w:hAnsi="Times New Roman" w:cs="Times New Roman"/>
          <w:sz w:val="26"/>
          <w:szCs w:val="26"/>
        </w:rPr>
        <w:tab/>
      </w:r>
      <w:r w:rsidRPr="00B35FE6">
        <w:rPr>
          <w:rFonts w:ascii="Times New Roman" w:eastAsia="Times New Roman" w:hAnsi="Times New Roman" w:cs="Times New Roman"/>
          <w:sz w:val="26"/>
          <w:szCs w:val="26"/>
          <w:lang w:val="vi-VN"/>
        </w:rPr>
        <w:t>[</w:t>
      </w:r>
      <w:r w:rsidRPr="00B35FE6">
        <w:rPr>
          <w:rFonts w:ascii="Times New Roman" w:eastAsia="Times New Roman" w:hAnsi="Times New Roman" w:cs="Times New Roman"/>
          <w:sz w:val="26"/>
          <w:szCs w:val="26"/>
        </w:rPr>
        <w:t>14.2</w:t>
      </w:r>
      <w:r w:rsidRPr="00B35FE6">
        <w:rPr>
          <w:rFonts w:ascii="Times New Roman" w:eastAsia="Times New Roman" w:hAnsi="Times New Roman" w:cs="Times New Roman"/>
          <w:sz w:val="26"/>
          <w:szCs w:val="26"/>
          <w:lang w:val="vi-VN"/>
        </w:rPr>
        <w:t>]. Giới tính:</w:t>
      </w:r>
      <w:r w:rsidRPr="00B35FE6">
        <w:rPr>
          <w:rFonts w:ascii="Times New Roman" w:eastAsia="Times New Roman" w:hAnsi="Times New Roman" w:cs="Times New Roman"/>
          <w:sz w:val="26"/>
          <w:szCs w:val="26"/>
          <w:lang w:val="vi-VN"/>
        </w:rPr>
        <w:tab/>
      </w:r>
    </w:p>
    <w:p w14:paraId="2F72156D" w14:textId="77777777" w:rsidR="006A1E43" w:rsidRPr="00B35FE6" w:rsidRDefault="006A1E43" w:rsidP="006A1E43">
      <w:pPr>
        <w:tabs>
          <w:tab w:val="left" w:leader="dot" w:pos="3969"/>
          <w:tab w:val="left" w:leader="dot" w:pos="4962"/>
          <w:tab w:val="left" w:leader="dot" w:pos="5670"/>
          <w:tab w:val="left" w:leader="dot" w:pos="9072"/>
        </w:tabs>
        <w:spacing w:after="80" w:line="252" w:lineRule="auto"/>
        <w:jc w:val="both"/>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 xml:space="preserve">[14.3]. Ngày, tháng, năm sinh: </w:t>
      </w:r>
      <w:r w:rsidRPr="00B35FE6">
        <w:rPr>
          <w:rFonts w:ascii="Times New Roman" w:eastAsia="Times New Roman" w:hAnsi="Times New Roman" w:cs="Times New Roman"/>
          <w:sz w:val="26"/>
          <w:szCs w:val="26"/>
          <w:lang w:val="vi-VN"/>
        </w:rPr>
        <w:tab/>
        <w:t>/</w:t>
      </w:r>
      <w:r w:rsidRPr="00B35FE6">
        <w:rPr>
          <w:rFonts w:ascii="Times New Roman" w:eastAsia="Times New Roman" w:hAnsi="Times New Roman" w:cs="Times New Roman"/>
          <w:sz w:val="26"/>
          <w:szCs w:val="26"/>
          <w:lang w:val="vi-VN"/>
        </w:rPr>
        <w:tab/>
        <w:t>/</w:t>
      </w:r>
      <w:r w:rsidRPr="00B35FE6">
        <w:rPr>
          <w:rFonts w:ascii="Times New Roman" w:eastAsia="Times New Roman" w:hAnsi="Times New Roman" w:cs="Times New Roman"/>
          <w:sz w:val="26"/>
          <w:szCs w:val="26"/>
          <w:lang w:val="vi-VN"/>
        </w:rPr>
        <w:tab/>
        <w:t xml:space="preserve"> [14.4]. Nơi đăng ký khai sinh:</w:t>
      </w:r>
    </w:p>
    <w:p w14:paraId="46ACBFE1" w14:textId="77777777" w:rsidR="006A1E43" w:rsidRPr="00B35FE6" w:rsidRDefault="006A1E43" w:rsidP="006A1E43">
      <w:pPr>
        <w:tabs>
          <w:tab w:val="left" w:leader="dot" w:pos="3119"/>
          <w:tab w:val="left" w:leader="dot" w:pos="6237"/>
          <w:tab w:val="left" w:leader="dot" w:pos="9072"/>
        </w:tabs>
        <w:spacing w:after="80" w:line="252" w:lineRule="auto"/>
        <w:jc w:val="both"/>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Xã</w:t>
      </w:r>
      <w:r w:rsidRPr="00B35FE6">
        <w:rPr>
          <w:rFonts w:ascii="Times New Roman" w:eastAsia="Times New Roman" w:hAnsi="Times New Roman" w:cs="Times New Roman"/>
          <w:sz w:val="26"/>
          <w:szCs w:val="26"/>
          <w:lang w:val="vi-VN"/>
        </w:rPr>
        <w:tab/>
        <w:t>Huyện:</w:t>
      </w:r>
      <w:r w:rsidRPr="00B35FE6">
        <w:rPr>
          <w:rFonts w:ascii="Times New Roman" w:eastAsia="Times New Roman" w:hAnsi="Times New Roman" w:cs="Times New Roman"/>
          <w:sz w:val="26"/>
          <w:szCs w:val="26"/>
          <w:lang w:val="vi-VN"/>
        </w:rPr>
        <w:tab/>
        <w:t>Tỉnh:</w:t>
      </w:r>
      <w:r w:rsidRPr="00B35FE6">
        <w:rPr>
          <w:rFonts w:ascii="Times New Roman" w:eastAsia="Times New Roman" w:hAnsi="Times New Roman" w:cs="Times New Roman"/>
          <w:sz w:val="26"/>
          <w:szCs w:val="26"/>
          <w:lang w:val="vi-VN"/>
        </w:rPr>
        <w:tab/>
      </w:r>
    </w:p>
    <w:p w14:paraId="6C49E6F0" w14:textId="77777777" w:rsidR="006A1E43" w:rsidRPr="00B35FE6" w:rsidRDefault="006A1E43" w:rsidP="006A1E43">
      <w:pPr>
        <w:tabs>
          <w:tab w:val="left" w:leader="dot" w:pos="9072"/>
        </w:tabs>
        <w:spacing w:after="80" w:line="252" w:lineRule="auto"/>
        <w:jc w:val="both"/>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[14.5]. Số CCCD/ĐDCN/Hộ chiếu:</w:t>
      </w:r>
      <w:r w:rsidRPr="00B35FE6">
        <w:rPr>
          <w:rFonts w:ascii="Times New Roman" w:eastAsia="Times New Roman" w:hAnsi="Times New Roman" w:cs="Times New Roman"/>
          <w:sz w:val="26"/>
          <w:szCs w:val="26"/>
          <w:lang w:val="vi-VN"/>
        </w:rPr>
        <w:tab/>
      </w:r>
    </w:p>
    <w:p w14:paraId="6A2D7AF9" w14:textId="77777777" w:rsidR="006A1E43" w:rsidRPr="00B35FE6" w:rsidRDefault="006A1E43" w:rsidP="006A1E43">
      <w:pPr>
        <w:tabs>
          <w:tab w:val="left" w:leader="dot" w:pos="4820"/>
          <w:tab w:val="left" w:leader="dot" w:pos="9072"/>
        </w:tabs>
        <w:spacing w:after="80" w:line="252" w:lineRule="auto"/>
        <w:jc w:val="both"/>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 xml:space="preserve">[15]. Mức tiền đóng: </w:t>
      </w:r>
      <w:r w:rsidRPr="00B35FE6">
        <w:rPr>
          <w:rFonts w:ascii="Times New Roman" w:eastAsia="Times New Roman" w:hAnsi="Times New Roman" w:cs="Times New Roman"/>
          <w:sz w:val="26"/>
          <w:szCs w:val="26"/>
          <w:lang w:val="vi-VN"/>
        </w:rPr>
        <w:tab/>
        <w:t xml:space="preserve"> [16]. Phương thức đóng:</w:t>
      </w:r>
      <w:r w:rsidRPr="00B35FE6">
        <w:rPr>
          <w:rFonts w:ascii="Times New Roman" w:eastAsia="Times New Roman" w:hAnsi="Times New Roman" w:cs="Times New Roman"/>
          <w:sz w:val="26"/>
          <w:szCs w:val="26"/>
          <w:lang w:val="vi-VN"/>
        </w:rPr>
        <w:tab/>
      </w:r>
    </w:p>
    <w:p w14:paraId="6DD390F9" w14:textId="77777777" w:rsidR="006A1E43" w:rsidRPr="00B35FE6" w:rsidRDefault="006A1E43" w:rsidP="006A1E43">
      <w:pPr>
        <w:tabs>
          <w:tab w:val="left" w:leader="dot" w:pos="9072"/>
        </w:tabs>
        <w:spacing w:after="80" w:line="252" w:lineRule="auto"/>
        <w:jc w:val="both"/>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 xml:space="preserve">[17]. Nơi đăng ký khám, chữa bệnh ban đầu: </w:t>
      </w:r>
      <w:r w:rsidRPr="00B35FE6">
        <w:rPr>
          <w:rFonts w:ascii="Times New Roman" w:eastAsia="Times New Roman" w:hAnsi="Times New Roman" w:cs="Times New Roman"/>
          <w:sz w:val="26"/>
          <w:szCs w:val="26"/>
          <w:lang w:val="vi-VN"/>
        </w:rPr>
        <w:tab/>
      </w:r>
    </w:p>
    <w:p w14:paraId="686D9D96" w14:textId="77777777" w:rsidR="006A1E43" w:rsidRPr="00B35FE6" w:rsidRDefault="006A1E43" w:rsidP="006A1E43">
      <w:pPr>
        <w:tabs>
          <w:tab w:val="left" w:leader="dot" w:pos="9072"/>
        </w:tabs>
        <w:spacing w:after="80" w:line="252" w:lineRule="auto"/>
        <w:jc w:val="both"/>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 xml:space="preserve">[18]. Nội dung thay đổi, yêu cầu khác: </w:t>
      </w:r>
      <w:r w:rsidRPr="00B35FE6">
        <w:rPr>
          <w:rFonts w:ascii="Times New Roman" w:eastAsia="Times New Roman" w:hAnsi="Times New Roman" w:cs="Times New Roman"/>
          <w:sz w:val="26"/>
          <w:szCs w:val="26"/>
          <w:lang w:val="vi-VN"/>
        </w:rPr>
        <w:tab/>
      </w:r>
    </w:p>
    <w:p w14:paraId="50436A85" w14:textId="77777777" w:rsidR="006A1E43" w:rsidRPr="00B35FE6" w:rsidRDefault="006A1E43" w:rsidP="006A1E43">
      <w:pPr>
        <w:tabs>
          <w:tab w:val="left" w:leader="dot" w:pos="9072"/>
        </w:tabs>
        <w:spacing w:after="80" w:line="252" w:lineRule="auto"/>
        <w:jc w:val="both"/>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ab/>
      </w:r>
    </w:p>
    <w:p w14:paraId="455A40CA" w14:textId="77777777" w:rsidR="006A1E43" w:rsidRPr="00B35FE6" w:rsidRDefault="006A1E43" w:rsidP="006A1E43">
      <w:pPr>
        <w:tabs>
          <w:tab w:val="left" w:leader="dot" w:pos="9072"/>
        </w:tabs>
        <w:spacing w:after="80" w:line="252" w:lineRule="auto"/>
        <w:jc w:val="both"/>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 xml:space="preserve">[19]. Hồ sơ kèm theo </w:t>
      </w:r>
      <w:r w:rsidRPr="00B35FE6">
        <w:rPr>
          <w:rFonts w:ascii="Times New Roman" w:eastAsia="Times New Roman" w:hAnsi="Times New Roman" w:cs="Times New Roman"/>
          <w:i/>
          <w:iCs/>
          <w:sz w:val="26"/>
          <w:szCs w:val="26"/>
          <w:lang w:val="vi-VN"/>
        </w:rPr>
        <w:t>(nếu có)</w:t>
      </w:r>
      <w:r w:rsidRPr="00B35FE6">
        <w:rPr>
          <w:rFonts w:ascii="Times New Roman" w:eastAsia="Times New Roman" w:hAnsi="Times New Roman" w:cs="Times New Roman"/>
          <w:sz w:val="26"/>
          <w:szCs w:val="26"/>
          <w:lang w:val="vi-VN"/>
        </w:rPr>
        <w:t xml:space="preserve">: </w:t>
      </w:r>
      <w:r w:rsidRPr="00B35FE6">
        <w:rPr>
          <w:rFonts w:ascii="Times New Roman" w:eastAsia="Times New Roman" w:hAnsi="Times New Roman" w:cs="Times New Roman"/>
          <w:sz w:val="26"/>
          <w:szCs w:val="26"/>
          <w:lang w:val="vi-VN"/>
        </w:rPr>
        <w:tab/>
      </w:r>
    </w:p>
    <w:p w14:paraId="3274625F" w14:textId="77777777" w:rsidR="006A1E43" w:rsidRPr="00B35FE6" w:rsidRDefault="006A1E43" w:rsidP="006A1E43">
      <w:pPr>
        <w:tabs>
          <w:tab w:val="left" w:leader="dot" w:pos="9072"/>
        </w:tabs>
        <w:spacing w:after="80" w:line="252" w:lineRule="auto"/>
        <w:jc w:val="both"/>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ab/>
      </w:r>
    </w:p>
    <w:p w14:paraId="35EE99F3" w14:textId="77777777" w:rsidR="006A1E43" w:rsidRPr="00B35FE6" w:rsidRDefault="006A1E43" w:rsidP="006A1E43">
      <w:pPr>
        <w:tabs>
          <w:tab w:val="left" w:leader="dot" w:pos="9072"/>
        </w:tabs>
        <w:spacing w:after="80" w:line="96" w:lineRule="auto"/>
        <w:jc w:val="both"/>
        <w:rPr>
          <w:rFonts w:ascii="Times New Roman" w:eastAsia="Times New Roman" w:hAnsi="Times New Roman" w:cs="Times New Roman"/>
          <w:sz w:val="26"/>
          <w:szCs w:val="26"/>
          <w:lang w:val="vi-VN"/>
        </w:rPr>
      </w:pPr>
    </w:p>
    <w:tbl>
      <w:tblPr>
        <w:tblW w:w="9390" w:type="dxa"/>
        <w:tblCellSpacing w:w="0" w:type="dxa"/>
        <w:tblInd w:w="-176" w:type="dxa"/>
        <w:tblLayout w:type="fixed"/>
        <w:tblCellMar>
          <w:left w:w="0" w:type="dxa"/>
          <w:right w:w="0" w:type="dxa"/>
        </w:tblCellMar>
        <w:tblLook w:val="04A0" w:firstRow="1" w:lastRow="0" w:firstColumn="1" w:lastColumn="0" w:noHBand="0" w:noVBand="1"/>
      </w:tblPr>
      <w:tblGrid>
        <w:gridCol w:w="4296"/>
        <w:gridCol w:w="5094"/>
      </w:tblGrid>
      <w:tr w:rsidR="006A1E43" w:rsidRPr="00B35FE6" w14:paraId="4A7AD912" w14:textId="77777777" w:rsidTr="00017428">
        <w:trPr>
          <w:trHeight w:val="1995"/>
          <w:tblCellSpacing w:w="0" w:type="dxa"/>
        </w:trPr>
        <w:tc>
          <w:tcPr>
            <w:tcW w:w="4296" w:type="dxa"/>
            <w:tcMar>
              <w:top w:w="0" w:type="dxa"/>
              <w:left w:w="108" w:type="dxa"/>
              <w:bottom w:w="0" w:type="dxa"/>
              <w:right w:w="108" w:type="dxa"/>
            </w:tcMar>
            <w:hideMark/>
          </w:tcPr>
          <w:p w14:paraId="1D94C50A" w14:textId="77777777" w:rsidR="006A1E43" w:rsidRPr="00B35FE6" w:rsidRDefault="006A1E43" w:rsidP="00017428">
            <w:pPr>
              <w:tabs>
                <w:tab w:val="left" w:leader="dot" w:pos="9072"/>
              </w:tabs>
              <w:jc w:val="center"/>
              <w:rPr>
                <w:rFonts w:ascii="Times New Roman" w:eastAsia="Times New Roman" w:hAnsi="Times New Roman" w:cs="Times New Roman"/>
                <w:i/>
                <w:iCs/>
                <w:lang w:val="vi-VN"/>
              </w:rPr>
            </w:pPr>
            <w:r w:rsidRPr="00B35FE6">
              <w:rPr>
                <w:rFonts w:ascii="Times New Roman" w:eastAsia="Times New Roman" w:hAnsi="Times New Roman" w:cs="Times New Roman"/>
                <w:lang w:val="vi-VN"/>
              </w:rPr>
              <w:lastRenderedPageBreak/>
              <w:t>XÁC NHẬN CỦA ĐƠN VỊ</w:t>
            </w:r>
            <w:r w:rsidRPr="00B35FE6">
              <w:rPr>
                <w:rFonts w:ascii="Times New Roman" w:eastAsia="Times New Roman" w:hAnsi="Times New Roman" w:cs="Times New Roman"/>
                <w:lang w:val="vi-VN"/>
              </w:rPr>
              <w:br/>
            </w:r>
          </w:p>
          <w:p w14:paraId="6F57C83A" w14:textId="77777777" w:rsidR="006A1E43" w:rsidRPr="00B35FE6" w:rsidRDefault="006A1E43" w:rsidP="00017428">
            <w:pPr>
              <w:tabs>
                <w:tab w:val="left" w:leader="dot" w:pos="9072"/>
              </w:tabs>
              <w:spacing w:before="80"/>
              <w:jc w:val="center"/>
              <w:rPr>
                <w:rFonts w:ascii="Times New Roman" w:eastAsia="Times New Roman" w:hAnsi="Times New Roman" w:cs="Times New Roman"/>
              </w:rPr>
            </w:pPr>
            <w:r w:rsidRPr="00B35FE6">
              <w:rPr>
                <w:rFonts w:ascii="Times New Roman" w:eastAsia="Times New Roman" w:hAnsi="Times New Roman" w:cs="Times New Roman"/>
              </w:rPr>
              <w:t>……………………………………………</w:t>
            </w:r>
          </w:p>
          <w:p w14:paraId="15A950BC" w14:textId="77777777" w:rsidR="006A1E43" w:rsidRPr="00B35FE6" w:rsidRDefault="006A1E43" w:rsidP="00017428">
            <w:pPr>
              <w:tabs>
                <w:tab w:val="left" w:leader="dot" w:pos="9072"/>
              </w:tabs>
              <w:spacing w:before="80"/>
              <w:jc w:val="center"/>
              <w:rPr>
                <w:rFonts w:ascii="Times New Roman" w:eastAsia="Times New Roman" w:hAnsi="Times New Roman" w:cs="Times New Roman"/>
              </w:rPr>
            </w:pPr>
            <w:r w:rsidRPr="00B35FE6">
              <w:rPr>
                <w:rFonts w:ascii="Times New Roman" w:eastAsia="Times New Roman" w:hAnsi="Times New Roman" w:cs="Times New Roman"/>
              </w:rPr>
              <w:t>……………………………………………</w:t>
            </w:r>
          </w:p>
          <w:p w14:paraId="1B8AF2EC" w14:textId="77777777" w:rsidR="006A1E43" w:rsidRPr="00B35FE6" w:rsidRDefault="006A1E43" w:rsidP="00017428">
            <w:pPr>
              <w:tabs>
                <w:tab w:val="left" w:leader="dot" w:pos="9072"/>
              </w:tabs>
              <w:spacing w:before="80"/>
              <w:jc w:val="center"/>
              <w:rPr>
                <w:rFonts w:ascii="Times New Roman" w:eastAsia="Times New Roman" w:hAnsi="Times New Roman" w:cs="Times New Roman"/>
              </w:rPr>
            </w:pPr>
            <w:r w:rsidRPr="00B35FE6">
              <w:rPr>
                <w:rFonts w:ascii="Times New Roman" w:eastAsia="Times New Roman" w:hAnsi="Times New Roman" w:cs="Times New Roman"/>
              </w:rPr>
              <w:t>……………………………………………</w:t>
            </w:r>
          </w:p>
          <w:p w14:paraId="3C960B2C" w14:textId="77777777" w:rsidR="006A1E43" w:rsidRPr="00B35FE6" w:rsidRDefault="006A1E43" w:rsidP="00017428">
            <w:pPr>
              <w:tabs>
                <w:tab w:val="left" w:leader="dot" w:pos="9072"/>
              </w:tabs>
              <w:spacing w:before="80"/>
              <w:jc w:val="center"/>
              <w:rPr>
                <w:rFonts w:ascii="Times New Roman" w:eastAsia="Times New Roman" w:hAnsi="Times New Roman" w:cs="Times New Roman"/>
              </w:rPr>
            </w:pPr>
            <w:r w:rsidRPr="00B35FE6">
              <w:rPr>
                <w:rFonts w:ascii="Times New Roman" w:eastAsia="Times New Roman" w:hAnsi="Times New Roman" w:cs="Times New Roman"/>
              </w:rPr>
              <w:t>……………………………………………</w:t>
            </w:r>
          </w:p>
        </w:tc>
        <w:tc>
          <w:tcPr>
            <w:tcW w:w="5094" w:type="dxa"/>
            <w:tcMar>
              <w:top w:w="0" w:type="dxa"/>
              <w:left w:w="108" w:type="dxa"/>
              <w:bottom w:w="0" w:type="dxa"/>
              <w:right w:w="108" w:type="dxa"/>
            </w:tcMar>
            <w:hideMark/>
          </w:tcPr>
          <w:p w14:paraId="63375CBE" w14:textId="77777777" w:rsidR="006A1E43" w:rsidRPr="00B35FE6" w:rsidRDefault="006A1E43" w:rsidP="00017428">
            <w:pPr>
              <w:tabs>
                <w:tab w:val="left" w:leader="dot" w:pos="9072"/>
              </w:tabs>
              <w:spacing w:before="80"/>
              <w:jc w:val="center"/>
              <w:rPr>
                <w:rFonts w:ascii="Times New Roman" w:eastAsia="Times New Roman" w:hAnsi="Times New Roman" w:cs="Times New Roman"/>
              </w:rPr>
            </w:pPr>
            <w:r w:rsidRPr="00B35FE6">
              <w:rPr>
                <w:rFonts w:ascii="Times New Roman" w:eastAsia="Times New Roman" w:hAnsi="Times New Roman" w:cs="Times New Roman"/>
                <w:i/>
                <w:iCs/>
              </w:rPr>
              <w:t>………</w:t>
            </w:r>
            <w:r w:rsidRPr="00B35FE6">
              <w:rPr>
                <w:rFonts w:ascii="Times New Roman" w:eastAsia="Times New Roman" w:hAnsi="Times New Roman" w:cs="Times New Roman"/>
                <w:i/>
                <w:iCs/>
                <w:lang w:val="vi-VN"/>
              </w:rPr>
              <w:t>, ngày</w:t>
            </w:r>
            <w:r w:rsidRPr="00B35FE6">
              <w:rPr>
                <w:rFonts w:ascii="Times New Roman" w:eastAsia="Times New Roman" w:hAnsi="Times New Roman" w:cs="Times New Roman"/>
                <w:i/>
                <w:iCs/>
              </w:rPr>
              <w:t xml:space="preserve"> ……</w:t>
            </w:r>
            <w:r w:rsidRPr="00B35FE6">
              <w:rPr>
                <w:rFonts w:ascii="Times New Roman" w:eastAsia="Times New Roman" w:hAnsi="Times New Roman" w:cs="Times New Roman"/>
                <w:i/>
                <w:iCs/>
                <w:lang w:val="vi-VN"/>
              </w:rPr>
              <w:t xml:space="preserve"> tháng</w:t>
            </w:r>
            <w:r w:rsidRPr="00B35FE6">
              <w:rPr>
                <w:rFonts w:ascii="Times New Roman" w:eastAsia="Times New Roman" w:hAnsi="Times New Roman" w:cs="Times New Roman"/>
                <w:i/>
                <w:iCs/>
              </w:rPr>
              <w:t xml:space="preserve"> ……</w:t>
            </w:r>
            <w:r w:rsidRPr="00B35FE6">
              <w:rPr>
                <w:rFonts w:ascii="Times New Roman" w:eastAsia="Times New Roman" w:hAnsi="Times New Roman" w:cs="Times New Roman"/>
                <w:i/>
                <w:iCs/>
                <w:lang w:val="vi-VN"/>
              </w:rPr>
              <w:t xml:space="preserve"> năm </w:t>
            </w:r>
            <w:r w:rsidRPr="00B35FE6">
              <w:rPr>
                <w:rFonts w:ascii="Times New Roman" w:eastAsia="Times New Roman" w:hAnsi="Times New Roman" w:cs="Times New Roman"/>
                <w:i/>
                <w:iCs/>
              </w:rPr>
              <w:t>………</w:t>
            </w:r>
            <w:r w:rsidRPr="00B35FE6">
              <w:rPr>
                <w:rFonts w:ascii="Times New Roman" w:eastAsia="Times New Roman" w:hAnsi="Times New Roman" w:cs="Times New Roman"/>
                <w:b/>
                <w:bCs/>
                <w:lang w:val="vi-VN"/>
              </w:rPr>
              <w:br/>
              <w:t>Người kê khai</w:t>
            </w:r>
            <w:r w:rsidRPr="00B35FE6">
              <w:rPr>
                <w:rFonts w:ascii="Times New Roman" w:eastAsia="Times New Roman" w:hAnsi="Times New Roman" w:cs="Times New Roman"/>
                <w:b/>
                <w:bCs/>
              </w:rPr>
              <w:br/>
            </w:r>
            <w:r w:rsidRPr="00B35FE6">
              <w:rPr>
                <w:rFonts w:ascii="Times New Roman" w:eastAsia="Times New Roman" w:hAnsi="Times New Roman" w:cs="Times New Roman"/>
              </w:rPr>
              <w:t>……………………………………………</w:t>
            </w:r>
          </w:p>
          <w:p w14:paraId="5DEDC2FB" w14:textId="77777777" w:rsidR="006A1E43" w:rsidRPr="00B35FE6" w:rsidRDefault="006A1E43" w:rsidP="00017428">
            <w:pPr>
              <w:tabs>
                <w:tab w:val="left" w:leader="dot" w:pos="9072"/>
              </w:tabs>
              <w:spacing w:before="80"/>
              <w:jc w:val="center"/>
              <w:rPr>
                <w:rFonts w:ascii="Times New Roman" w:eastAsia="Times New Roman" w:hAnsi="Times New Roman" w:cs="Times New Roman"/>
              </w:rPr>
            </w:pPr>
            <w:r w:rsidRPr="00B35FE6">
              <w:rPr>
                <w:rFonts w:ascii="Times New Roman" w:eastAsia="Times New Roman" w:hAnsi="Times New Roman" w:cs="Times New Roman"/>
              </w:rPr>
              <w:t>……………………………………………</w:t>
            </w:r>
          </w:p>
          <w:p w14:paraId="055E0ED9" w14:textId="77777777" w:rsidR="006A1E43" w:rsidRPr="00B35FE6" w:rsidRDefault="006A1E43" w:rsidP="00017428">
            <w:pPr>
              <w:tabs>
                <w:tab w:val="left" w:leader="dot" w:pos="9072"/>
              </w:tabs>
              <w:spacing w:before="80"/>
              <w:jc w:val="center"/>
              <w:rPr>
                <w:rFonts w:ascii="Times New Roman" w:eastAsia="Times New Roman" w:hAnsi="Times New Roman" w:cs="Times New Roman"/>
              </w:rPr>
            </w:pPr>
            <w:r w:rsidRPr="00B35FE6">
              <w:rPr>
                <w:rFonts w:ascii="Times New Roman" w:eastAsia="Times New Roman" w:hAnsi="Times New Roman" w:cs="Times New Roman"/>
              </w:rPr>
              <w:t>……………………………………………</w:t>
            </w:r>
          </w:p>
          <w:p w14:paraId="046C5162" w14:textId="77777777" w:rsidR="006A1E43" w:rsidRPr="00B35FE6" w:rsidRDefault="006A1E43" w:rsidP="00017428">
            <w:pPr>
              <w:tabs>
                <w:tab w:val="left" w:leader="dot" w:pos="9072"/>
              </w:tabs>
              <w:jc w:val="center"/>
              <w:rPr>
                <w:rFonts w:ascii="Times New Roman" w:eastAsia="Times New Roman" w:hAnsi="Times New Roman" w:cs="Times New Roman"/>
              </w:rPr>
            </w:pPr>
            <w:r w:rsidRPr="00B35FE6">
              <w:rPr>
                <w:rFonts w:ascii="Times New Roman" w:eastAsia="Times New Roman" w:hAnsi="Times New Roman" w:cs="Times New Roman"/>
              </w:rPr>
              <w:t>……………………………………………</w:t>
            </w:r>
          </w:p>
        </w:tc>
      </w:tr>
    </w:tbl>
    <w:p w14:paraId="65E6516B" w14:textId="77777777" w:rsidR="006A1E43" w:rsidRPr="00B35FE6" w:rsidRDefault="006A1E43" w:rsidP="006A1E43">
      <w:pPr>
        <w:jc w:val="both"/>
        <w:rPr>
          <w:rFonts w:ascii="Times New Roman" w:eastAsia="Calibri" w:hAnsi="Times New Roman" w:cs="Times New Roman"/>
          <w:sz w:val="28"/>
          <w:szCs w:val="28"/>
          <w:lang w:val="sv-SE"/>
        </w:rPr>
        <w:sectPr w:rsidR="006A1E43" w:rsidRPr="00B35FE6" w:rsidSect="006A1E43">
          <w:headerReference w:type="default" r:id="rId10"/>
          <w:type w:val="continuous"/>
          <w:pgSz w:w="11907" w:h="16840" w:code="9"/>
          <w:pgMar w:top="1134" w:right="1134" w:bottom="1134" w:left="1701" w:header="720" w:footer="720" w:gutter="0"/>
          <w:cols w:space="720"/>
          <w:docGrid w:linePitch="360"/>
        </w:sectPr>
      </w:pPr>
      <w:r w:rsidRPr="00B35FE6">
        <w:rPr>
          <w:rFonts w:ascii="Times New Roman" w:eastAsia="Calibri" w:hAnsi="Times New Roman" w:cs="Times New Roman"/>
          <w:noProof/>
          <w:sz w:val="28"/>
          <w:szCs w:val="28"/>
          <w:lang w:val="vi-VN" w:eastAsia="vi-VN"/>
        </w:rPr>
        <mc:AlternateContent>
          <mc:Choice Requires="wps">
            <w:drawing>
              <wp:anchor distT="0" distB="0" distL="114300" distR="114300" simplePos="0" relativeHeight="251681792" behindDoc="0" locked="0" layoutInCell="1" allowOverlap="1" wp14:anchorId="622E4407" wp14:editId="23F4B50F">
                <wp:simplePos x="0" y="0"/>
                <wp:positionH relativeFrom="column">
                  <wp:posOffset>-118110</wp:posOffset>
                </wp:positionH>
                <wp:positionV relativeFrom="paragraph">
                  <wp:posOffset>65405</wp:posOffset>
                </wp:positionV>
                <wp:extent cx="6605905" cy="440055"/>
                <wp:effectExtent l="0" t="0" r="4445" b="7620"/>
                <wp:wrapNone/>
                <wp:docPr id="245391172" name="Text Box 245391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905" cy="440055"/>
                        </a:xfrm>
                        <a:prstGeom prst="rect">
                          <a:avLst/>
                        </a:prstGeom>
                        <a:noFill/>
                        <a:ln>
                          <a:noFill/>
                        </a:ln>
                      </wps:spPr>
                      <wps:txbx>
                        <w:txbxContent>
                          <w:p w14:paraId="35C71A98" w14:textId="77777777" w:rsidR="007908DA" w:rsidRDefault="007908DA" w:rsidP="006A1E43">
                            <w:pPr>
                              <w:pStyle w:val="NormalWeb"/>
                              <w:jc w:val="center"/>
                            </w:pPr>
                            <w:r w:rsidRPr="002E73B1">
                              <w:rPr>
                                <w:i/>
                                <w:iCs/>
                                <w:lang w:val="sv-SE"/>
                              </w:rPr>
                              <w:t xml:space="preserve">Ghi chú: </w:t>
                            </w:r>
                            <w:r w:rsidRPr="007A6E5B">
                              <w:rPr>
                                <w:i/>
                                <w:iCs/>
                                <w:lang w:val="vi-VN"/>
                              </w:rPr>
                              <w:t>Người tham gia tra cứu mã số BHXH tại địa chỉ: https://baohiemxahoi.gov.vn.</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w:pict>
              <v:shapetype w14:anchorId="622E4407" id="_x0000_t202" coordsize="21600,21600" o:spt="202" path="m,l,21600r21600,l21600,xe">
                <v:stroke joinstyle="miter"/>
                <v:path gradientshapeok="t" o:connecttype="rect"/>
              </v:shapetype>
              <v:shape id="Text Box 245391172" o:spid="_x0000_s1027" type="#_x0000_t202" style="position:absolute;left:0;text-align:left;margin-left:-9.3pt;margin-top:5.15pt;width:520.15pt;height:34.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" filled="f" stroked="f">
                <v:textbox style="mso-fit-shape-to-text:t" inset="1.44pt,1.8pt,1.44pt,1.8pt">
                  <w:txbxContent>
                    <w:p w14:paraId="35C71A98" w14:textId="77777777" w:rsidR="007908DA" w:rsidRDefault="007908DA" w:rsidP="006A1E43">
                      <w:pPr>
                        <w:pStyle w:val="NormalWeb"/>
                        <w:jc w:val="center"/>
                      </w:pPr>
                      <w:r w:rsidRPr="002E73B1">
                        <w:rPr>
                          <w:i/>
                          <w:iCs/>
                          <w:lang w:val="sv-SE"/>
                        </w:rPr>
                        <w:t xml:space="preserve">Ghi chú: </w:t>
                      </w:r>
                      <w:r w:rsidRPr="007A6E5B">
                        <w:rPr>
                          <w:i/>
                          <w:iCs/>
                          <w:lang w:val="vi-VN"/>
                        </w:rPr>
                        <w:t>Người tham gia tra cứu mã số BHXH tại địa chỉ: https://baohiemxahoi.gov.vn.</w:t>
                      </w:r>
                    </w:p>
                  </w:txbxContent>
                </v:textbox>
              </v:shape>
            </w:pict>
          </mc:Fallback>
        </mc:AlternateContent>
      </w:r>
    </w:p>
    <w:p w14:paraId="4FCE5375" w14:textId="77777777" w:rsidR="006A1E43" w:rsidRPr="00B35FE6" w:rsidRDefault="006A1E43" w:rsidP="006A1E43">
      <w:pPr>
        <w:spacing w:before="120"/>
        <w:jc w:val="center"/>
        <w:rPr>
          <w:rFonts w:ascii="Times New Roman" w:eastAsia="Calibri" w:hAnsi="Times New Roman" w:cs="Times New Roman"/>
          <w:b/>
          <w:sz w:val="28"/>
          <w:szCs w:val="28"/>
          <w:lang w:val="sv-SE" w:eastAsia="vi-VN"/>
        </w:rPr>
      </w:pPr>
      <w:r w:rsidRPr="00B35FE6">
        <w:rPr>
          <w:rFonts w:ascii="Times New Roman" w:eastAsia="Calibri" w:hAnsi="Times New Roman" w:cs="Times New Roman"/>
          <w:b/>
          <w:sz w:val="28"/>
          <w:szCs w:val="28"/>
          <w:lang w:val="sv-SE" w:eastAsia="vi-VN"/>
        </w:rPr>
        <w:lastRenderedPageBreak/>
        <w:t>Phụ lục Thành viên hộ gia đình</w:t>
      </w:r>
    </w:p>
    <w:p w14:paraId="39648453" w14:textId="77777777" w:rsidR="006A1E43" w:rsidRPr="00B35FE6" w:rsidRDefault="006A1E43" w:rsidP="006A1E43">
      <w:pPr>
        <w:spacing w:before="120"/>
        <w:jc w:val="center"/>
        <w:rPr>
          <w:rFonts w:ascii="Times New Roman" w:eastAsia="Times New Roman" w:hAnsi="Times New Roman" w:cs="Times New Roman"/>
          <w:i/>
          <w:iCs/>
          <w:sz w:val="26"/>
          <w:szCs w:val="26"/>
          <w:lang w:val="sv-SE"/>
        </w:rPr>
      </w:pPr>
      <w:r w:rsidRPr="00B35FE6">
        <w:rPr>
          <w:rFonts w:ascii="Times New Roman" w:eastAsia="Times New Roman" w:hAnsi="Times New Roman" w:cs="Times New Roman"/>
          <w:i/>
          <w:iCs/>
          <w:sz w:val="26"/>
          <w:szCs w:val="26"/>
          <w:lang w:val="sv-SE"/>
        </w:rPr>
        <w:t>(Áp dụng đối với: Người tham gia tra cứu không thấy mã số BHXH; Người tham gia BHYT theo hộ gia đình để giảm trừ mức đóng;</w:t>
      </w:r>
    </w:p>
    <w:p w14:paraId="60352F4E" w14:textId="77777777" w:rsidR="006A1E43" w:rsidRPr="00B35FE6" w:rsidRDefault="006A1E43" w:rsidP="006A1E43">
      <w:pPr>
        <w:jc w:val="center"/>
        <w:rPr>
          <w:rFonts w:ascii="Times New Roman" w:eastAsia="Times New Roman" w:hAnsi="Times New Roman" w:cs="Times New Roman"/>
          <w:i/>
          <w:iCs/>
          <w:sz w:val="26"/>
          <w:szCs w:val="26"/>
          <w:lang w:val="vi-VN"/>
        </w:rPr>
      </w:pPr>
      <w:r w:rsidRPr="00B35FE6">
        <w:rPr>
          <w:rFonts w:ascii="Times New Roman" w:eastAsia="Times New Roman" w:hAnsi="Times New Roman" w:cs="Times New Roman"/>
          <w:i/>
          <w:iCs/>
          <w:spacing w:val="-4"/>
          <w:sz w:val="26"/>
          <w:szCs w:val="26"/>
          <w:lang w:val="sv-SE"/>
        </w:rPr>
        <w:t>Trẻ em dưới 6 tuổi thực hiện cấp thẻ BHYT liên thông dữ liệu với Bộ Tư pháp</w:t>
      </w:r>
      <w:r w:rsidRPr="00B35FE6">
        <w:rPr>
          <w:rFonts w:ascii="Times New Roman" w:eastAsia="Times New Roman" w:hAnsi="Times New Roman" w:cs="Times New Roman"/>
          <w:i/>
          <w:iCs/>
          <w:sz w:val="26"/>
          <w:szCs w:val="26"/>
          <w:lang w:val="sv-SE"/>
        </w:rPr>
        <w:t>)</w:t>
      </w:r>
    </w:p>
    <w:p w14:paraId="7364A44A" w14:textId="77777777" w:rsidR="006A1E43" w:rsidRPr="00B35FE6" w:rsidRDefault="006A1E43" w:rsidP="006A1E43">
      <w:pPr>
        <w:tabs>
          <w:tab w:val="left" w:leader="dot" w:pos="7655"/>
          <w:tab w:val="left" w:leader="dot" w:pos="14317"/>
        </w:tabs>
        <w:spacing w:before="120" w:after="1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Họ và tên chủ hộ:</w:t>
      </w:r>
      <w:r w:rsidRPr="00B35FE6">
        <w:rPr>
          <w:rFonts w:ascii="Times New Roman" w:eastAsia="Calibri" w:hAnsi="Times New Roman" w:cs="Times New Roman"/>
          <w:sz w:val="28"/>
          <w:szCs w:val="28"/>
          <w:lang w:val="vi-VN"/>
        </w:rPr>
        <w:tab/>
        <w:t xml:space="preserve"> Số CCCD/ĐDCN:</w:t>
      </w:r>
      <w:r w:rsidRPr="00B35FE6">
        <w:rPr>
          <w:rFonts w:ascii="Times New Roman" w:eastAsia="Calibri" w:hAnsi="Times New Roman" w:cs="Times New Roman"/>
          <w:sz w:val="28"/>
          <w:szCs w:val="28"/>
          <w:lang w:val="vi-VN"/>
        </w:rPr>
        <w:tab/>
      </w:r>
    </w:p>
    <w:p w14:paraId="76FFACBB" w14:textId="77777777" w:rsidR="006A1E43" w:rsidRPr="00B35FE6" w:rsidRDefault="006A1E43" w:rsidP="006A1E43">
      <w:pPr>
        <w:tabs>
          <w:tab w:val="left" w:leader="dot" w:pos="7088"/>
          <w:tab w:val="left" w:leader="dot" w:pos="14317"/>
        </w:tabs>
        <w:spacing w:before="120" w:after="1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Mã số hộ gia đình:</w:t>
      </w:r>
      <w:r w:rsidRPr="00B35FE6">
        <w:rPr>
          <w:rFonts w:ascii="Times New Roman" w:eastAsia="Calibri" w:hAnsi="Times New Roman" w:cs="Times New Roman"/>
          <w:sz w:val="28"/>
          <w:szCs w:val="28"/>
          <w:lang w:val="vi-VN"/>
        </w:rPr>
        <w:tab/>
        <w:t xml:space="preserve"> Điện thoại liên hệ:</w:t>
      </w:r>
      <w:r w:rsidRPr="00B35FE6">
        <w:rPr>
          <w:rFonts w:ascii="Times New Roman" w:eastAsia="Calibri" w:hAnsi="Times New Roman" w:cs="Times New Roman"/>
          <w:sz w:val="28"/>
          <w:szCs w:val="28"/>
          <w:lang w:val="vi-VN"/>
        </w:rPr>
        <w:tab/>
      </w:r>
    </w:p>
    <w:p w14:paraId="499279E5" w14:textId="77777777" w:rsidR="006A1E43" w:rsidRPr="00B35FE6" w:rsidRDefault="006A1E43" w:rsidP="006A1E43">
      <w:pPr>
        <w:tabs>
          <w:tab w:val="left" w:leader="dot" w:pos="14317"/>
        </w:tabs>
        <w:spacing w:before="120" w:after="1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Địa chỉ theo nơi thường trú hoặc tạm trú</w:t>
      </w:r>
      <w:r w:rsidRPr="00B35FE6">
        <w:rPr>
          <w:rFonts w:ascii="Times New Roman" w:eastAsia="Calibri" w:hAnsi="Times New Roman" w:cs="Times New Roman"/>
          <w:i/>
          <w:iCs/>
          <w:sz w:val="28"/>
          <w:szCs w:val="28"/>
          <w:lang w:val="vi-VN"/>
        </w:rPr>
        <w:t>:</w:t>
      </w:r>
      <w:r w:rsidRPr="00B35FE6">
        <w:rPr>
          <w:rFonts w:ascii="Times New Roman" w:eastAsia="Calibri" w:hAnsi="Times New Roman" w:cs="Times New Roman"/>
          <w:sz w:val="28"/>
          <w:szCs w:val="28"/>
          <w:lang w:val="vi-VN"/>
        </w:rPr>
        <w:t xml:space="preserve"> </w:t>
      </w:r>
      <w:r w:rsidRPr="00B35FE6">
        <w:rPr>
          <w:rFonts w:ascii="Times New Roman" w:eastAsia="Times New Roman" w:hAnsi="Times New Roman" w:cs="Times New Roman"/>
          <w:sz w:val="28"/>
          <w:szCs w:val="28"/>
          <w:lang w:val="vi-VN"/>
        </w:rPr>
        <w:t>Số nhà, đường phố, tập thể</w:t>
      </w:r>
      <w:r w:rsidRPr="00B35FE6">
        <w:rPr>
          <w:rFonts w:ascii="Times New Roman" w:eastAsia="Calibri" w:hAnsi="Times New Roman" w:cs="Times New Roman"/>
          <w:sz w:val="28"/>
          <w:szCs w:val="28"/>
          <w:lang w:val="vi-VN"/>
        </w:rPr>
        <w:t>:</w:t>
      </w:r>
      <w:r w:rsidRPr="00B35FE6">
        <w:rPr>
          <w:rFonts w:ascii="Times New Roman" w:eastAsia="Calibri" w:hAnsi="Times New Roman" w:cs="Times New Roman"/>
          <w:sz w:val="28"/>
          <w:szCs w:val="28"/>
          <w:lang w:val="vi-VN"/>
        </w:rPr>
        <w:tab/>
      </w:r>
    </w:p>
    <w:p w14:paraId="135B18B1" w14:textId="77777777" w:rsidR="006A1E43" w:rsidRPr="00B35FE6" w:rsidRDefault="006A1E43" w:rsidP="006A1E43">
      <w:pPr>
        <w:tabs>
          <w:tab w:val="left" w:leader="dot" w:pos="7513"/>
          <w:tab w:val="left" w:leader="dot" w:pos="14317"/>
        </w:tabs>
        <w:spacing w:before="120" w:after="1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 xml:space="preserve">Thôn </w:t>
      </w:r>
      <w:r w:rsidRPr="00B35FE6">
        <w:rPr>
          <w:rFonts w:ascii="Times New Roman" w:eastAsia="Calibri" w:hAnsi="Times New Roman" w:cs="Times New Roman"/>
          <w:i/>
          <w:iCs/>
          <w:sz w:val="26"/>
          <w:szCs w:val="26"/>
          <w:lang w:val="vi-VN"/>
        </w:rPr>
        <w:t>(bản, tổ dân phố)</w:t>
      </w:r>
      <w:r w:rsidRPr="00B35FE6">
        <w:rPr>
          <w:rFonts w:ascii="Times New Roman" w:eastAsia="Calibri" w:hAnsi="Times New Roman" w:cs="Times New Roman"/>
          <w:sz w:val="28"/>
          <w:szCs w:val="28"/>
          <w:lang w:val="vi-VN"/>
        </w:rPr>
        <w:t>:</w:t>
      </w:r>
      <w:r w:rsidRPr="00B35FE6">
        <w:rPr>
          <w:rFonts w:ascii="Times New Roman" w:eastAsia="Calibri" w:hAnsi="Times New Roman" w:cs="Times New Roman"/>
          <w:sz w:val="28"/>
          <w:szCs w:val="28"/>
          <w:lang w:val="vi-VN"/>
        </w:rPr>
        <w:tab/>
        <w:t xml:space="preserve">Xã </w:t>
      </w:r>
      <w:r w:rsidRPr="00B35FE6">
        <w:rPr>
          <w:rFonts w:ascii="Times New Roman" w:eastAsia="Calibri" w:hAnsi="Times New Roman" w:cs="Times New Roman"/>
          <w:i/>
          <w:iCs/>
          <w:sz w:val="26"/>
          <w:szCs w:val="26"/>
          <w:lang w:val="vi-VN"/>
        </w:rPr>
        <w:t>(phường, thị trấn)</w:t>
      </w:r>
      <w:r w:rsidRPr="00B35FE6">
        <w:rPr>
          <w:rFonts w:ascii="Times New Roman" w:eastAsia="Calibri" w:hAnsi="Times New Roman" w:cs="Times New Roman"/>
          <w:sz w:val="28"/>
          <w:szCs w:val="28"/>
          <w:lang w:val="vi-VN"/>
        </w:rPr>
        <w:t>:</w:t>
      </w:r>
      <w:r w:rsidRPr="00B35FE6">
        <w:rPr>
          <w:rFonts w:ascii="Times New Roman" w:eastAsia="Calibri" w:hAnsi="Times New Roman" w:cs="Times New Roman"/>
          <w:sz w:val="28"/>
          <w:szCs w:val="28"/>
          <w:lang w:val="vi-VN"/>
        </w:rPr>
        <w:tab/>
      </w:r>
    </w:p>
    <w:p w14:paraId="28CEF141" w14:textId="77777777" w:rsidR="006A1E43" w:rsidRPr="00B35FE6" w:rsidRDefault="006A1E43" w:rsidP="006A1E43">
      <w:pPr>
        <w:tabs>
          <w:tab w:val="left" w:leader="dot" w:pos="7513"/>
          <w:tab w:val="left" w:leader="dot" w:pos="14317"/>
        </w:tabs>
        <w:spacing w:before="120" w:after="120"/>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 xml:space="preserve">Huyện </w:t>
      </w:r>
      <w:r w:rsidRPr="00B35FE6">
        <w:rPr>
          <w:rFonts w:ascii="Times New Roman" w:eastAsia="Calibri" w:hAnsi="Times New Roman" w:cs="Times New Roman"/>
          <w:i/>
          <w:iCs/>
          <w:sz w:val="26"/>
          <w:szCs w:val="26"/>
          <w:lang w:val="vi-VN"/>
        </w:rPr>
        <w:t>(quận, Tx, Tp thuộc tỉnh)</w:t>
      </w:r>
      <w:r w:rsidRPr="00B35FE6">
        <w:rPr>
          <w:rFonts w:ascii="Times New Roman" w:eastAsia="Calibri" w:hAnsi="Times New Roman" w:cs="Times New Roman"/>
          <w:sz w:val="28"/>
          <w:szCs w:val="28"/>
          <w:lang w:val="vi-VN"/>
        </w:rPr>
        <w:t>:</w:t>
      </w:r>
      <w:r w:rsidRPr="00B35FE6">
        <w:rPr>
          <w:rFonts w:ascii="Times New Roman" w:eastAsia="Calibri" w:hAnsi="Times New Roman" w:cs="Times New Roman"/>
          <w:sz w:val="28"/>
          <w:szCs w:val="28"/>
          <w:lang w:val="vi-VN"/>
        </w:rPr>
        <w:tab/>
        <w:t>Tỉnh</w:t>
      </w:r>
      <w:r w:rsidRPr="00B35FE6">
        <w:rPr>
          <w:rFonts w:ascii="Times New Roman" w:eastAsia="Calibri" w:hAnsi="Times New Roman" w:cs="Times New Roman"/>
          <w:i/>
          <w:iCs/>
          <w:sz w:val="26"/>
          <w:szCs w:val="26"/>
          <w:lang w:val="vi-VN"/>
        </w:rPr>
        <w:t xml:space="preserve"> (Tp thuộc Trung ương)</w:t>
      </w:r>
      <w:r w:rsidRPr="00B35FE6">
        <w:rPr>
          <w:rFonts w:ascii="Times New Roman" w:eastAsia="Calibri" w:hAnsi="Times New Roman" w:cs="Times New Roman"/>
          <w:sz w:val="28"/>
          <w:szCs w:val="28"/>
          <w:lang w:val="vi-VN"/>
        </w:rPr>
        <w:t>:</w:t>
      </w:r>
      <w:r w:rsidRPr="00B35FE6">
        <w:rPr>
          <w:rFonts w:ascii="Times New Roman" w:eastAsia="Calibri" w:hAnsi="Times New Roman" w:cs="Times New Roman"/>
          <w:sz w:val="28"/>
          <w:szCs w:val="28"/>
          <w:lang w:val="vi-VN"/>
        </w:rPr>
        <w:tab/>
      </w:r>
    </w:p>
    <w:p w14:paraId="260A11DF" w14:textId="77777777" w:rsidR="006A1E43" w:rsidRPr="00B35FE6" w:rsidRDefault="006A1E43" w:rsidP="006A1E43">
      <w:pPr>
        <w:tabs>
          <w:tab w:val="left" w:leader="dot" w:pos="14034"/>
        </w:tabs>
        <w:spacing w:before="120" w:after="120"/>
        <w:jc w:val="both"/>
        <w:rPr>
          <w:rFonts w:ascii="Times New Roman" w:eastAsia="Calibri" w:hAnsi="Times New Roman" w:cs="Times New Roman"/>
          <w:i/>
          <w:iCs/>
          <w:sz w:val="28"/>
          <w:szCs w:val="28"/>
        </w:rPr>
      </w:pPr>
      <w:r w:rsidRPr="00B35FE6">
        <w:rPr>
          <w:rFonts w:ascii="Times New Roman" w:eastAsia="Calibri" w:hAnsi="Times New Roman" w:cs="Times New Roman"/>
          <w:i/>
          <w:iCs/>
          <w:sz w:val="28"/>
          <w:szCs w:val="28"/>
        </w:rPr>
        <w:t>Bảng thông tin thành viên hộ gia đình:</w:t>
      </w:r>
    </w:p>
    <w:tbl>
      <w:tblPr>
        <w:tblW w:w="153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870"/>
        <w:gridCol w:w="1701"/>
        <w:gridCol w:w="1399"/>
        <w:gridCol w:w="734"/>
        <w:gridCol w:w="718"/>
        <w:gridCol w:w="652"/>
        <w:gridCol w:w="2778"/>
        <w:gridCol w:w="984"/>
        <w:gridCol w:w="1807"/>
        <w:gridCol w:w="1199"/>
      </w:tblGrid>
      <w:tr w:rsidR="006A1E43" w:rsidRPr="00B35FE6" w14:paraId="7E94E34A" w14:textId="77777777" w:rsidTr="00017428">
        <w:trPr>
          <w:trHeight w:val="978"/>
        </w:trPr>
        <w:tc>
          <w:tcPr>
            <w:tcW w:w="533" w:type="dxa"/>
            <w:shd w:val="clear" w:color="auto" w:fill="auto"/>
            <w:vAlign w:val="center"/>
          </w:tcPr>
          <w:p w14:paraId="6B5C67E2" w14:textId="77777777" w:rsidR="006A1E43" w:rsidRPr="00B35FE6" w:rsidRDefault="006A1E43" w:rsidP="00017428">
            <w:pPr>
              <w:spacing w:before="60" w:after="60" w:line="264" w:lineRule="auto"/>
              <w:jc w:val="center"/>
              <w:rPr>
                <w:rFonts w:ascii="Times New Roman" w:eastAsia="Calibri" w:hAnsi="Times New Roman" w:cs="Times New Roman"/>
                <w:b/>
                <w:bCs/>
                <w:sz w:val="22"/>
                <w:szCs w:val="22"/>
              </w:rPr>
            </w:pPr>
            <w:r w:rsidRPr="00B35FE6">
              <w:rPr>
                <w:rFonts w:ascii="Times New Roman" w:eastAsia="Calibri" w:hAnsi="Times New Roman" w:cs="Times New Roman"/>
                <w:b/>
                <w:bCs/>
                <w:sz w:val="22"/>
                <w:szCs w:val="22"/>
              </w:rPr>
              <w:t>Stt</w:t>
            </w:r>
          </w:p>
        </w:tc>
        <w:tc>
          <w:tcPr>
            <w:tcW w:w="2870" w:type="dxa"/>
            <w:shd w:val="clear" w:color="auto" w:fill="auto"/>
            <w:vAlign w:val="center"/>
          </w:tcPr>
          <w:p w14:paraId="530A3B11" w14:textId="77777777" w:rsidR="006A1E43" w:rsidRPr="00B35FE6" w:rsidRDefault="006A1E43" w:rsidP="00017428">
            <w:pPr>
              <w:spacing w:before="60" w:after="60" w:line="264" w:lineRule="auto"/>
              <w:jc w:val="center"/>
              <w:rPr>
                <w:rFonts w:ascii="Times New Roman" w:eastAsia="Calibri" w:hAnsi="Times New Roman" w:cs="Times New Roman"/>
                <w:b/>
                <w:bCs/>
                <w:sz w:val="22"/>
                <w:szCs w:val="22"/>
              </w:rPr>
            </w:pPr>
            <w:r w:rsidRPr="00B35FE6">
              <w:rPr>
                <w:rFonts w:ascii="Times New Roman" w:eastAsia="Calibri" w:hAnsi="Times New Roman" w:cs="Times New Roman"/>
                <w:b/>
                <w:bCs/>
                <w:sz w:val="22"/>
                <w:szCs w:val="22"/>
              </w:rPr>
              <w:t>Họ và tên</w:t>
            </w:r>
          </w:p>
        </w:tc>
        <w:tc>
          <w:tcPr>
            <w:tcW w:w="1701" w:type="dxa"/>
            <w:shd w:val="clear" w:color="auto" w:fill="auto"/>
            <w:vAlign w:val="center"/>
          </w:tcPr>
          <w:p w14:paraId="4A88DFA8" w14:textId="77777777" w:rsidR="006A1E43" w:rsidRPr="00B35FE6" w:rsidRDefault="006A1E43" w:rsidP="00017428">
            <w:pPr>
              <w:spacing w:before="60" w:after="60" w:line="264" w:lineRule="auto"/>
              <w:jc w:val="center"/>
              <w:rPr>
                <w:rFonts w:ascii="Times New Roman" w:eastAsia="Calibri" w:hAnsi="Times New Roman" w:cs="Times New Roman"/>
                <w:b/>
                <w:bCs/>
                <w:sz w:val="22"/>
                <w:szCs w:val="22"/>
              </w:rPr>
            </w:pPr>
            <w:r w:rsidRPr="00B35FE6">
              <w:rPr>
                <w:rFonts w:ascii="Times New Roman" w:eastAsia="Calibri" w:hAnsi="Times New Roman" w:cs="Times New Roman"/>
                <w:b/>
                <w:bCs/>
                <w:sz w:val="22"/>
                <w:szCs w:val="22"/>
              </w:rPr>
              <w:t>Mã số BHXH</w:t>
            </w:r>
          </w:p>
        </w:tc>
        <w:tc>
          <w:tcPr>
            <w:tcW w:w="1399" w:type="dxa"/>
            <w:shd w:val="clear" w:color="auto" w:fill="auto"/>
            <w:vAlign w:val="center"/>
          </w:tcPr>
          <w:p w14:paraId="7FF8F9C2" w14:textId="77777777" w:rsidR="006A1E43" w:rsidRPr="00B35FE6" w:rsidRDefault="006A1E43" w:rsidP="00017428">
            <w:pPr>
              <w:spacing w:before="60" w:after="60" w:line="264" w:lineRule="auto"/>
              <w:jc w:val="center"/>
              <w:rPr>
                <w:rFonts w:ascii="Times New Roman" w:eastAsia="Calibri" w:hAnsi="Times New Roman" w:cs="Times New Roman"/>
                <w:b/>
                <w:bCs/>
                <w:sz w:val="22"/>
                <w:szCs w:val="22"/>
              </w:rPr>
            </w:pPr>
            <w:r w:rsidRPr="00B35FE6">
              <w:rPr>
                <w:rFonts w:ascii="Times New Roman" w:eastAsia="Calibri" w:hAnsi="Times New Roman" w:cs="Times New Roman"/>
                <w:b/>
                <w:bCs/>
                <w:sz w:val="22"/>
                <w:szCs w:val="22"/>
              </w:rPr>
              <w:t>Ngày tháng năm sinh</w:t>
            </w:r>
          </w:p>
        </w:tc>
        <w:tc>
          <w:tcPr>
            <w:tcW w:w="734" w:type="dxa"/>
            <w:shd w:val="clear" w:color="auto" w:fill="auto"/>
            <w:vAlign w:val="center"/>
          </w:tcPr>
          <w:p w14:paraId="0D927D7E" w14:textId="77777777" w:rsidR="006A1E43" w:rsidRPr="00B35FE6" w:rsidRDefault="006A1E43" w:rsidP="00017428">
            <w:pPr>
              <w:spacing w:before="60" w:after="60" w:line="264" w:lineRule="auto"/>
              <w:jc w:val="center"/>
              <w:rPr>
                <w:rFonts w:ascii="Times New Roman" w:eastAsia="Calibri" w:hAnsi="Times New Roman" w:cs="Times New Roman"/>
                <w:b/>
                <w:bCs/>
                <w:sz w:val="22"/>
                <w:szCs w:val="22"/>
              </w:rPr>
            </w:pPr>
            <w:r w:rsidRPr="00B35FE6">
              <w:rPr>
                <w:rFonts w:ascii="Times New Roman" w:eastAsia="Calibri" w:hAnsi="Times New Roman" w:cs="Times New Roman"/>
                <w:b/>
                <w:bCs/>
                <w:sz w:val="22"/>
                <w:szCs w:val="22"/>
              </w:rPr>
              <w:t>Giới tính</w:t>
            </w:r>
          </w:p>
        </w:tc>
        <w:tc>
          <w:tcPr>
            <w:tcW w:w="718" w:type="dxa"/>
            <w:vAlign w:val="center"/>
          </w:tcPr>
          <w:p w14:paraId="47E5018C" w14:textId="77777777" w:rsidR="006A1E43" w:rsidRPr="00B35FE6" w:rsidRDefault="006A1E43" w:rsidP="00017428">
            <w:pPr>
              <w:spacing w:before="60" w:after="60" w:line="264" w:lineRule="auto"/>
              <w:jc w:val="center"/>
              <w:rPr>
                <w:rFonts w:ascii="Times New Roman" w:eastAsia="Calibri" w:hAnsi="Times New Roman" w:cs="Times New Roman"/>
                <w:b/>
                <w:bCs/>
                <w:sz w:val="22"/>
                <w:szCs w:val="22"/>
              </w:rPr>
            </w:pPr>
            <w:r w:rsidRPr="00B35FE6">
              <w:rPr>
                <w:rFonts w:ascii="Times New Roman" w:eastAsia="Calibri" w:hAnsi="Times New Roman" w:cs="Times New Roman"/>
                <w:b/>
                <w:bCs/>
                <w:sz w:val="22"/>
                <w:szCs w:val="22"/>
              </w:rPr>
              <w:t>Quốc tịch</w:t>
            </w:r>
          </w:p>
        </w:tc>
        <w:tc>
          <w:tcPr>
            <w:tcW w:w="652" w:type="dxa"/>
            <w:vAlign w:val="center"/>
          </w:tcPr>
          <w:p w14:paraId="3779293B" w14:textId="77777777" w:rsidR="006A1E43" w:rsidRPr="00B35FE6" w:rsidRDefault="006A1E43" w:rsidP="00017428">
            <w:pPr>
              <w:spacing w:before="60" w:after="60" w:line="264" w:lineRule="auto"/>
              <w:jc w:val="center"/>
              <w:rPr>
                <w:rFonts w:ascii="Times New Roman" w:eastAsia="Calibri" w:hAnsi="Times New Roman" w:cs="Times New Roman"/>
                <w:b/>
                <w:bCs/>
                <w:sz w:val="22"/>
                <w:szCs w:val="22"/>
              </w:rPr>
            </w:pPr>
            <w:r w:rsidRPr="00B35FE6">
              <w:rPr>
                <w:rFonts w:ascii="Times New Roman" w:eastAsia="Calibri" w:hAnsi="Times New Roman" w:cs="Times New Roman"/>
                <w:b/>
                <w:bCs/>
                <w:sz w:val="22"/>
                <w:szCs w:val="22"/>
              </w:rPr>
              <w:t>Dân tộc</w:t>
            </w:r>
          </w:p>
        </w:tc>
        <w:tc>
          <w:tcPr>
            <w:tcW w:w="2778" w:type="dxa"/>
            <w:shd w:val="clear" w:color="auto" w:fill="auto"/>
            <w:vAlign w:val="center"/>
          </w:tcPr>
          <w:p w14:paraId="3E2FA050" w14:textId="77777777" w:rsidR="006A1E43" w:rsidRPr="00B35FE6" w:rsidRDefault="006A1E43" w:rsidP="00017428">
            <w:pPr>
              <w:spacing w:before="60" w:after="60" w:line="264" w:lineRule="auto"/>
              <w:jc w:val="center"/>
              <w:rPr>
                <w:rFonts w:ascii="Times New Roman" w:eastAsia="Calibri" w:hAnsi="Times New Roman" w:cs="Times New Roman"/>
                <w:b/>
                <w:bCs/>
                <w:sz w:val="22"/>
                <w:szCs w:val="22"/>
              </w:rPr>
            </w:pPr>
            <w:r w:rsidRPr="00B35FE6">
              <w:rPr>
                <w:rFonts w:ascii="Times New Roman" w:eastAsia="Calibri" w:hAnsi="Times New Roman" w:cs="Times New Roman"/>
                <w:b/>
                <w:bCs/>
                <w:sz w:val="22"/>
                <w:szCs w:val="22"/>
              </w:rPr>
              <w:t>Nơi đăng ký khai sinh</w:t>
            </w:r>
          </w:p>
        </w:tc>
        <w:tc>
          <w:tcPr>
            <w:tcW w:w="984" w:type="dxa"/>
            <w:shd w:val="clear" w:color="auto" w:fill="auto"/>
            <w:vAlign w:val="center"/>
          </w:tcPr>
          <w:p w14:paraId="4425FBC6" w14:textId="77777777" w:rsidR="006A1E43" w:rsidRPr="00B35FE6" w:rsidRDefault="006A1E43" w:rsidP="00017428">
            <w:pPr>
              <w:spacing w:before="60" w:after="60" w:line="264" w:lineRule="auto"/>
              <w:jc w:val="center"/>
              <w:rPr>
                <w:rFonts w:ascii="Times New Roman" w:eastAsia="Calibri" w:hAnsi="Times New Roman" w:cs="Times New Roman"/>
                <w:b/>
                <w:bCs/>
                <w:sz w:val="22"/>
                <w:szCs w:val="22"/>
              </w:rPr>
            </w:pPr>
            <w:r w:rsidRPr="00B35FE6">
              <w:rPr>
                <w:rFonts w:ascii="Times New Roman" w:eastAsia="Calibri" w:hAnsi="Times New Roman" w:cs="Times New Roman"/>
                <w:b/>
                <w:bCs/>
                <w:sz w:val="22"/>
                <w:szCs w:val="22"/>
              </w:rPr>
              <w:t>Mối quan hệ với chủ hộ</w:t>
            </w:r>
          </w:p>
        </w:tc>
        <w:tc>
          <w:tcPr>
            <w:tcW w:w="1807" w:type="dxa"/>
            <w:shd w:val="clear" w:color="auto" w:fill="auto"/>
            <w:vAlign w:val="center"/>
          </w:tcPr>
          <w:p w14:paraId="0038A530" w14:textId="77777777" w:rsidR="006A1E43" w:rsidRPr="00B35FE6" w:rsidRDefault="006A1E43" w:rsidP="00017428">
            <w:pPr>
              <w:spacing w:before="60" w:after="60" w:line="264" w:lineRule="auto"/>
              <w:jc w:val="center"/>
              <w:rPr>
                <w:rFonts w:ascii="Times New Roman" w:eastAsia="Calibri" w:hAnsi="Times New Roman" w:cs="Times New Roman"/>
                <w:b/>
                <w:bCs/>
                <w:sz w:val="22"/>
                <w:szCs w:val="22"/>
              </w:rPr>
            </w:pPr>
            <w:r w:rsidRPr="00B35FE6">
              <w:rPr>
                <w:rFonts w:ascii="Times New Roman" w:eastAsia="Calibri" w:hAnsi="Times New Roman" w:cs="Times New Roman"/>
                <w:b/>
                <w:bCs/>
                <w:sz w:val="22"/>
                <w:szCs w:val="22"/>
              </w:rPr>
              <w:t>Số CCCD/ĐDCN/ Hộ chiếu</w:t>
            </w:r>
          </w:p>
        </w:tc>
        <w:tc>
          <w:tcPr>
            <w:tcW w:w="1199" w:type="dxa"/>
            <w:shd w:val="clear" w:color="auto" w:fill="auto"/>
            <w:vAlign w:val="center"/>
          </w:tcPr>
          <w:p w14:paraId="1825D624" w14:textId="77777777" w:rsidR="006A1E43" w:rsidRPr="00B35FE6" w:rsidRDefault="006A1E43" w:rsidP="00017428">
            <w:pPr>
              <w:spacing w:before="60" w:after="60" w:line="264" w:lineRule="auto"/>
              <w:jc w:val="center"/>
              <w:rPr>
                <w:rFonts w:ascii="Times New Roman" w:eastAsia="Calibri" w:hAnsi="Times New Roman" w:cs="Times New Roman"/>
                <w:b/>
                <w:bCs/>
                <w:sz w:val="22"/>
                <w:szCs w:val="22"/>
              </w:rPr>
            </w:pPr>
            <w:r w:rsidRPr="00B35FE6">
              <w:rPr>
                <w:rFonts w:ascii="Times New Roman" w:eastAsia="Calibri" w:hAnsi="Times New Roman" w:cs="Times New Roman"/>
                <w:b/>
                <w:bCs/>
                <w:sz w:val="22"/>
                <w:szCs w:val="22"/>
              </w:rPr>
              <w:t>Ghi chú</w:t>
            </w:r>
          </w:p>
        </w:tc>
      </w:tr>
      <w:tr w:rsidR="006A1E43" w:rsidRPr="00B35FE6" w14:paraId="18DB5520" w14:textId="77777777" w:rsidTr="00017428">
        <w:trPr>
          <w:trHeight w:val="237"/>
        </w:trPr>
        <w:tc>
          <w:tcPr>
            <w:tcW w:w="533" w:type="dxa"/>
            <w:tcBorders>
              <w:bottom w:val="single" w:sz="4" w:space="0" w:color="auto"/>
            </w:tcBorders>
            <w:shd w:val="clear" w:color="auto" w:fill="auto"/>
            <w:vAlign w:val="center"/>
          </w:tcPr>
          <w:p w14:paraId="30E08FA4" w14:textId="77777777" w:rsidR="006A1E43" w:rsidRPr="00B35FE6" w:rsidRDefault="006A1E43" w:rsidP="00017428">
            <w:pPr>
              <w:jc w:val="center"/>
              <w:rPr>
                <w:rFonts w:ascii="Times New Roman" w:eastAsia="Calibri" w:hAnsi="Times New Roman" w:cs="Times New Roman"/>
                <w:i/>
                <w:sz w:val="22"/>
                <w:szCs w:val="22"/>
                <w:lang w:val="nl-NL"/>
              </w:rPr>
            </w:pPr>
            <w:r w:rsidRPr="00B35FE6">
              <w:rPr>
                <w:rFonts w:ascii="Times New Roman" w:eastAsia="Calibri" w:hAnsi="Times New Roman" w:cs="Times New Roman"/>
                <w:i/>
                <w:sz w:val="22"/>
                <w:szCs w:val="22"/>
                <w:lang w:val="nl-NL"/>
              </w:rPr>
              <w:t>A</w:t>
            </w:r>
          </w:p>
        </w:tc>
        <w:tc>
          <w:tcPr>
            <w:tcW w:w="2870" w:type="dxa"/>
            <w:tcBorders>
              <w:bottom w:val="single" w:sz="4" w:space="0" w:color="auto"/>
            </w:tcBorders>
            <w:shd w:val="clear" w:color="auto" w:fill="auto"/>
            <w:vAlign w:val="center"/>
          </w:tcPr>
          <w:p w14:paraId="31F35913" w14:textId="77777777" w:rsidR="006A1E43" w:rsidRPr="00B35FE6" w:rsidRDefault="006A1E43" w:rsidP="00017428">
            <w:pPr>
              <w:jc w:val="center"/>
              <w:rPr>
                <w:rFonts w:ascii="Times New Roman" w:eastAsia="Calibri" w:hAnsi="Times New Roman" w:cs="Times New Roman"/>
                <w:i/>
                <w:sz w:val="22"/>
                <w:szCs w:val="22"/>
                <w:lang w:val="nl-NL"/>
              </w:rPr>
            </w:pPr>
            <w:r w:rsidRPr="00B35FE6">
              <w:rPr>
                <w:rFonts w:ascii="Times New Roman" w:eastAsia="Calibri" w:hAnsi="Times New Roman" w:cs="Times New Roman"/>
                <w:i/>
                <w:sz w:val="22"/>
                <w:szCs w:val="22"/>
                <w:lang w:val="nl-NL"/>
              </w:rPr>
              <w:t>B</w:t>
            </w:r>
          </w:p>
        </w:tc>
        <w:tc>
          <w:tcPr>
            <w:tcW w:w="1701" w:type="dxa"/>
            <w:tcBorders>
              <w:bottom w:val="single" w:sz="4" w:space="0" w:color="auto"/>
            </w:tcBorders>
            <w:shd w:val="clear" w:color="auto" w:fill="auto"/>
            <w:vAlign w:val="center"/>
          </w:tcPr>
          <w:p w14:paraId="5FAD0737" w14:textId="77777777" w:rsidR="006A1E43" w:rsidRPr="00B35FE6" w:rsidRDefault="006A1E43" w:rsidP="00017428">
            <w:pPr>
              <w:jc w:val="center"/>
              <w:rPr>
                <w:rFonts w:ascii="Times New Roman" w:eastAsia="Calibri" w:hAnsi="Times New Roman" w:cs="Times New Roman"/>
                <w:i/>
                <w:sz w:val="22"/>
                <w:szCs w:val="22"/>
                <w:lang w:val="nl-NL"/>
              </w:rPr>
            </w:pPr>
            <w:r w:rsidRPr="00B35FE6">
              <w:rPr>
                <w:rFonts w:ascii="Times New Roman" w:eastAsia="Calibri" w:hAnsi="Times New Roman" w:cs="Times New Roman"/>
                <w:i/>
                <w:sz w:val="22"/>
                <w:szCs w:val="22"/>
                <w:lang w:val="nl-NL"/>
              </w:rPr>
              <w:t>1</w:t>
            </w:r>
          </w:p>
        </w:tc>
        <w:tc>
          <w:tcPr>
            <w:tcW w:w="1399" w:type="dxa"/>
            <w:tcBorders>
              <w:bottom w:val="single" w:sz="4" w:space="0" w:color="auto"/>
            </w:tcBorders>
            <w:shd w:val="clear" w:color="auto" w:fill="auto"/>
            <w:vAlign w:val="center"/>
          </w:tcPr>
          <w:p w14:paraId="0BFAB69B" w14:textId="77777777" w:rsidR="006A1E43" w:rsidRPr="00B35FE6" w:rsidRDefault="006A1E43" w:rsidP="00017428">
            <w:pPr>
              <w:jc w:val="center"/>
              <w:rPr>
                <w:rFonts w:ascii="Times New Roman" w:eastAsia="Calibri" w:hAnsi="Times New Roman" w:cs="Times New Roman"/>
                <w:i/>
                <w:sz w:val="22"/>
                <w:szCs w:val="22"/>
                <w:lang w:val="nl-NL"/>
              </w:rPr>
            </w:pPr>
            <w:r w:rsidRPr="00B35FE6">
              <w:rPr>
                <w:rFonts w:ascii="Times New Roman" w:eastAsia="Calibri" w:hAnsi="Times New Roman" w:cs="Times New Roman"/>
                <w:i/>
                <w:sz w:val="22"/>
                <w:szCs w:val="22"/>
                <w:lang w:val="nl-NL"/>
              </w:rPr>
              <w:t>2</w:t>
            </w:r>
          </w:p>
        </w:tc>
        <w:tc>
          <w:tcPr>
            <w:tcW w:w="734" w:type="dxa"/>
            <w:tcBorders>
              <w:bottom w:val="single" w:sz="4" w:space="0" w:color="auto"/>
            </w:tcBorders>
            <w:shd w:val="clear" w:color="auto" w:fill="auto"/>
            <w:vAlign w:val="center"/>
          </w:tcPr>
          <w:p w14:paraId="2C3C01D2" w14:textId="77777777" w:rsidR="006A1E43" w:rsidRPr="00B35FE6" w:rsidRDefault="006A1E43" w:rsidP="00017428">
            <w:pPr>
              <w:jc w:val="center"/>
              <w:rPr>
                <w:rFonts w:ascii="Times New Roman" w:eastAsia="Calibri" w:hAnsi="Times New Roman" w:cs="Times New Roman"/>
                <w:i/>
                <w:sz w:val="22"/>
                <w:szCs w:val="22"/>
                <w:lang w:val="nl-NL"/>
              </w:rPr>
            </w:pPr>
            <w:r w:rsidRPr="00B35FE6">
              <w:rPr>
                <w:rFonts w:ascii="Times New Roman" w:eastAsia="Calibri" w:hAnsi="Times New Roman" w:cs="Times New Roman"/>
                <w:i/>
                <w:sz w:val="22"/>
                <w:szCs w:val="22"/>
                <w:lang w:val="nl-NL"/>
              </w:rPr>
              <w:t>3</w:t>
            </w:r>
          </w:p>
        </w:tc>
        <w:tc>
          <w:tcPr>
            <w:tcW w:w="718" w:type="dxa"/>
            <w:tcBorders>
              <w:bottom w:val="single" w:sz="4" w:space="0" w:color="auto"/>
            </w:tcBorders>
          </w:tcPr>
          <w:p w14:paraId="151EA0E5" w14:textId="77777777" w:rsidR="006A1E43" w:rsidRPr="00B35FE6" w:rsidRDefault="006A1E43" w:rsidP="00017428">
            <w:pPr>
              <w:jc w:val="center"/>
              <w:rPr>
                <w:rFonts w:ascii="Times New Roman" w:eastAsia="Calibri" w:hAnsi="Times New Roman" w:cs="Times New Roman"/>
                <w:i/>
                <w:sz w:val="22"/>
                <w:szCs w:val="22"/>
                <w:lang w:val="nl-NL"/>
              </w:rPr>
            </w:pPr>
            <w:r w:rsidRPr="00B35FE6">
              <w:rPr>
                <w:rFonts w:ascii="Times New Roman" w:eastAsia="Calibri" w:hAnsi="Times New Roman" w:cs="Times New Roman"/>
                <w:i/>
                <w:sz w:val="22"/>
                <w:szCs w:val="22"/>
                <w:lang w:val="nl-NL"/>
              </w:rPr>
              <w:t>4</w:t>
            </w:r>
          </w:p>
        </w:tc>
        <w:tc>
          <w:tcPr>
            <w:tcW w:w="652" w:type="dxa"/>
            <w:tcBorders>
              <w:bottom w:val="single" w:sz="4" w:space="0" w:color="auto"/>
            </w:tcBorders>
          </w:tcPr>
          <w:p w14:paraId="530F2F3B" w14:textId="77777777" w:rsidR="006A1E43" w:rsidRPr="00B35FE6" w:rsidRDefault="006A1E43" w:rsidP="00017428">
            <w:pPr>
              <w:jc w:val="center"/>
              <w:rPr>
                <w:rFonts w:ascii="Times New Roman" w:eastAsia="Calibri" w:hAnsi="Times New Roman" w:cs="Times New Roman"/>
                <w:i/>
                <w:sz w:val="22"/>
                <w:szCs w:val="22"/>
                <w:lang w:val="nl-NL"/>
              </w:rPr>
            </w:pPr>
            <w:r w:rsidRPr="00B35FE6">
              <w:rPr>
                <w:rFonts w:ascii="Times New Roman" w:eastAsia="Calibri" w:hAnsi="Times New Roman" w:cs="Times New Roman"/>
                <w:i/>
                <w:sz w:val="22"/>
                <w:szCs w:val="22"/>
                <w:lang w:val="nl-NL"/>
              </w:rPr>
              <w:t>5</w:t>
            </w:r>
          </w:p>
        </w:tc>
        <w:tc>
          <w:tcPr>
            <w:tcW w:w="2778" w:type="dxa"/>
            <w:tcBorders>
              <w:bottom w:val="single" w:sz="4" w:space="0" w:color="auto"/>
            </w:tcBorders>
            <w:shd w:val="clear" w:color="auto" w:fill="auto"/>
            <w:vAlign w:val="center"/>
          </w:tcPr>
          <w:p w14:paraId="0893D390" w14:textId="77777777" w:rsidR="006A1E43" w:rsidRPr="00B35FE6" w:rsidRDefault="006A1E43" w:rsidP="00017428">
            <w:pPr>
              <w:jc w:val="center"/>
              <w:rPr>
                <w:rFonts w:ascii="Times New Roman" w:eastAsia="Calibri" w:hAnsi="Times New Roman" w:cs="Times New Roman"/>
                <w:i/>
                <w:sz w:val="22"/>
                <w:szCs w:val="22"/>
                <w:lang w:val="nl-NL"/>
              </w:rPr>
            </w:pPr>
            <w:r w:rsidRPr="00B35FE6">
              <w:rPr>
                <w:rFonts w:ascii="Times New Roman" w:eastAsia="Calibri" w:hAnsi="Times New Roman" w:cs="Times New Roman"/>
                <w:i/>
                <w:sz w:val="22"/>
                <w:szCs w:val="22"/>
                <w:lang w:val="nl-NL"/>
              </w:rPr>
              <w:t>6</w:t>
            </w:r>
          </w:p>
        </w:tc>
        <w:tc>
          <w:tcPr>
            <w:tcW w:w="984" w:type="dxa"/>
            <w:tcBorders>
              <w:bottom w:val="single" w:sz="4" w:space="0" w:color="auto"/>
            </w:tcBorders>
            <w:shd w:val="clear" w:color="auto" w:fill="auto"/>
            <w:vAlign w:val="center"/>
          </w:tcPr>
          <w:p w14:paraId="2A27E8B9" w14:textId="77777777" w:rsidR="006A1E43" w:rsidRPr="00B35FE6" w:rsidRDefault="006A1E43" w:rsidP="00017428">
            <w:pPr>
              <w:jc w:val="center"/>
              <w:rPr>
                <w:rFonts w:ascii="Times New Roman" w:eastAsia="Calibri" w:hAnsi="Times New Roman" w:cs="Times New Roman"/>
                <w:i/>
                <w:sz w:val="22"/>
                <w:szCs w:val="22"/>
                <w:lang w:val="nl-NL"/>
              </w:rPr>
            </w:pPr>
            <w:r w:rsidRPr="00B35FE6">
              <w:rPr>
                <w:rFonts w:ascii="Times New Roman" w:eastAsia="Calibri" w:hAnsi="Times New Roman" w:cs="Times New Roman"/>
                <w:i/>
                <w:sz w:val="22"/>
                <w:szCs w:val="22"/>
                <w:lang w:val="nl-NL"/>
              </w:rPr>
              <w:t>7</w:t>
            </w:r>
          </w:p>
        </w:tc>
        <w:tc>
          <w:tcPr>
            <w:tcW w:w="1807" w:type="dxa"/>
            <w:tcBorders>
              <w:bottom w:val="single" w:sz="4" w:space="0" w:color="auto"/>
            </w:tcBorders>
            <w:shd w:val="clear" w:color="auto" w:fill="auto"/>
            <w:vAlign w:val="center"/>
          </w:tcPr>
          <w:p w14:paraId="5817B787" w14:textId="77777777" w:rsidR="006A1E43" w:rsidRPr="00B35FE6" w:rsidRDefault="006A1E43" w:rsidP="00017428">
            <w:pPr>
              <w:jc w:val="center"/>
              <w:rPr>
                <w:rFonts w:ascii="Times New Roman" w:eastAsia="Calibri" w:hAnsi="Times New Roman" w:cs="Times New Roman"/>
                <w:i/>
                <w:sz w:val="22"/>
                <w:szCs w:val="22"/>
                <w:lang w:val="nl-NL"/>
              </w:rPr>
            </w:pPr>
            <w:r w:rsidRPr="00B35FE6">
              <w:rPr>
                <w:rFonts w:ascii="Times New Roman" w:eastAsia="Calibri" w:hAnsi="Times New Roman" w:cs="Times New Roman"/>
                <w:i/>
                <w:sz w:val="22"/>
                <w:szCs w:val="22"/>
                <w:lang w:val="nl-NL"/>
              </w:rPr>
              <w:t>8</w:t>
            </w:r>
          </w:p>
        </w:tc>
        <w:tc>
          <w:tcPr>
            <w:tcW w:w="1199" w:type="dxa"/>
            <w:tcBorders>
              <w:bottom w:val="single" w:sz="4" w:space="0" w:color="auto"/>
            </w:tcBorders>
            <w:shd w:val="clear" w:color="auto" w:fill="auto"/>
            <w:vAlign w:val="center"/>
          </w:tcPr>
          <w:p w14:paraId="20E8AA55" w14:textId="77777777" w:rsidR="006A1E43" w:rsidRPr="00B35FE6" w:rsidRDefault="006A1E43" w:rsidP="00017428">
            <w:pPr>
              <w:jc w:val="center"/>
              <w:rPr>
                <w:rFonts w:ascii="Times New Roman" w:eastAsia="Calibri" w:hAnsi="Times New Roman" w:cs="Times New Roman"/>
                <w:i/>
                <w:sz w:val="22"/>
                <w:szCs w:val="22"/>
                <w:lang w:val="nl-NL"/>
              </w:rPr>
            </w:pPr>
            <w:r w:rsidRPr="00B35FE6">
              <w:rPr>
                <w:rFonts w:ascii="Times New Roman" w:eastAsia="Calibri" w:hAnsi="Times New Roman" w:cs="Times New Roman"/>
                <w:i/>
                <w:sz w:val="22"/>
                <w:szCs w:val="22"/>
                <w:lang w:val="nl-NL"/>
              </w:rPr>
              <w:t>9</w:t>
            </w:r>
          </w:p>
        </w:tc>
      </w:tr>
      <w:tr w:rsidR="006A1E43" w:rsidRPr="00B35FE6" w14:paraId="1A78E337" w14:textId="77777777" w:rsidTr="00017428">
        <w:trPr>
          <w:trHeight w:val="283"/>
        </w:trPr>
        <w:tc>
          <w:tcPr>
            <w:tcW w:w="533" w:type="dxa"/>
            <w:tcBorders>
              <w:bottom w:val="dashed" w:sz="4" w:space="0" w:color="auto"/>
            </w:tcBorders>
            <w:shd w:val="clear" w:color="auto" w:fill="auto"/>
          </w:tcPr>
          <w:p w14:paraId="315D62B9"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2870" w:type="dxa"/>
            <w:tcBorders>
              <w:bottom w:val="dashed" w:sz="4" w:space="0" w:color="auto"/>
            </w:tcBorders>
            <w:shd w:val="clear" w:color="auto" w:fill="auto"/>
          </w:tcPr>
          <w:p w14:paraId="66A13297"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1701" w:type="dxa"/>
            <w:tcBorders>
              <w:bottom w:val="dashed" w:sz="4" w:space="0" w:color="auto"/>
            </w:tcBorders>
            <w:shd w:val="clear" w:color="auto" w:fill="auto"/>
          </w:tcPr>
          <w:p w14:paraId="511EAD76"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1399" w:type="dxa"/>
            <w:tcBorders>
              <w:bottom w:val="dashed" w:sz="4" w:space="0" w:color="auto"/>
            </w:tcBorders>
            <w:shd w:val="clear" w:color="auto" w:fill="auto"/>
          </w:tcPr>
          <w:p w14:paraId="20F16335"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734" w:type="dxa"/>
            <w:tcBorders>
              <w:bottom w:val="dashed" w:sz="4" w:space="0" w:color="auto"/>
            </w:tcBorders>
            <w:shd w:val="clear" w:color="auto" w:fill="auto"/>
          </w:tcPr>
          <w:p w14:paraId="6777ABD6"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718" w:type="dxa"/>
            <w:tcBorders>
              <w:bottom w:val="dashed" w:sz="4" w:space="0" w:color="auto"/>
            </w:tcBorders>
          </w:tcPr>
          <w:p w14:paraId="75082ACC"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652" w:type="dxa"/>
            <w:tcBorders>
              <w:bottom w:val="dashed" w:sz="4" w:space="0" w:color="auto"/>
            </w:tcBorders>
          </w:tcPr>
          <w:p w14:paraId="555ED031"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2778" w:type="dxa"/>
            <w:tcBorders>
              <w:bottom w:val="dashed" w:sz="4" w:space="0" w:color="auto"/>
            </w:tcBorders>
            <w:shd w:val="clear" w:color="auto" w:fill="auto"/>
          </w:tcPr>
          <w:p w14:paraId="3165B9D9"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984" w:type="dxa"/>
            <w:tcBorders>
              <w:bottom w:val="dashed" w:sz="4" w:space="0" w:color="auto"/>
            </w:tcBorders>
            <w:shd w:val="clear" w:color="auto" w:fill="auto"/>
          </w:tcPr>
          <w:p w14:paraId="26978FB4"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1807" w:type="dxa"/>
            <w:tcBorders>
              <w:bottom w:val="dashed" w:sz="4" w:space="0" w:color="auto"/>
            </w:tcBorders>
            <w:shd w:val="clear" w:color="auto" w:fill="auto"/>
          </w:tcPr>
          <w:p w14:paraId="1F70A603"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1199" w:type="dxa"/>
            <w:tcBorders>
              <w:bottom w:val="dashed" w:sz="4" w:space="0" w:color="auto"/>
            </w:tcBorders>
            <w:shd w:val="clear" w:color="auto" w:fill="auto"/>
          </w:tcPr>
          <w:p w14:paraId="3F9D8EB7"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r>
      <w:tr w:rsidR="006A1E43" w:rsidRPr="00B35FE6" w14:paraId="7F660B29" w14:textId="77777777" w:rsidTr="00017428">
        <w:trPr>
          <w:trHeight w:val="170"/>
        </w:trPr>
        <w:tc>
          <w:tcPr>
            <w:tcW w:w="533" w:type="dxa"/>
            <w:tcBorders>
              <w:top w:val="dashed" w:sz="4" w:space="0" w:color="auto"/>
              <w:bottom w:val="dashed" w:sz="4" w:space="0" w:color="auto"/>
            </w:tcBorders>
            <w:shd w:val="clear" w:color="auto" w:fill="auto"/>
          </w:tcPr>
          <w:p w14:paraId="2AB17B91"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2870" w:type="dxa"/>
            <w:tcBorders>
              <w:top w:val="dashed" w:sz="4" w:space="0" w:color="auto"/>
              <w:bottom w:val="dashed" w:sz="4" w:space="0" w:color="auto"/>
            </w:tcBorders>
            <w:shd w:val="clear" w:color="auto" w:fill="auto"/>
          </w:tcPr>
          <w:p w14:paraId="75DE2132"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1701" w:type="dxa"/>
            <w:tcBorders>
              <w:top w:val="dashed" w:sz="4" w:space="0" w:color="auto"/>
              <w:bottom w:val="dashed" w:sz="4" w:space="0" w:color="auto"/>
            </w:tcBorders>
            <w:shd w:val="clear" w:color="auto" w:fill="auto"/>
          </w:tcPr>
          <w:p w14:paraId="65AC6BDB"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1399" w:type="dxa"/>
            <w:tcBorders>
              <w:top w:val="dashed" w:sz="4" w:space="0" w:color="auto"/>
              <w:bottom w:val="dashed" w:sz="4" w:space="0" w:color="auto"/>
            </w:tcBorders>
            <w:shd w:val="clear" w:color="auto" w:fill="auto"/>
          </w:tcPr>
          <w:p w14:paraId="22B29198"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734" w:type="dxa"/>
            <w:tcBorders>
              <w:top w:val="dashed" w:sz="4" w:space="0" w:color="auto"/>
              <w:bottom w:val="dashed" w:sz="4" w:space="0" w:color="auto"/>
            </w:tcBorders>
            <w:shd w:val="clear" w:color="auto" w:fill="auto"/>
          </w:tcPr>
          <w:p w14:paraId="37883050"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718" w:type="dxa"/>
            <w:tcBorders>
              <w:top w:val="dashed" w:sz="4" w:space="0" w:color="auto"/>
              <w:bottom w:val="dashed" w:sz="4" w:space="0" w:color="auto"/>
            </w:tcBorders>
          </w:tcPr>
          <w:p w14:paraId="7EB23A76"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652" w:type="dxa"/>
            <w:tcBorders>
              <w:top w:val="dashed" w:sz="4" w:space="0" w:color="auto"/>
              <w:bottom w:val="dashed" w:sz="4" w:space="0" w:color="auto"/>
            </w:tcBorders>
          </w:tcPr>
          <w:p w14:paraId="1679B310"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2778" w:type="dxa"/>
            <w:tcBorders>
              <w:top w:val="dashed" w:sz="4" w:space="0" w:color="auto"/>
              <w:bottom w:val="dashed" w:sz="4" w:space="0" w:color="auto"/>
            </w:tcBorders>
            <w:shd w:val="clear" w:color="auto" w:fill="auto"/>
          </w:tcPr>
          <w:p w14:paraId="55D71965"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984" w:type="dxa"/>
            <w:tcBorders>
              <w:top w:val="dashed" w:sz="4" w:space="0" w:color="auto"/>
              <w:bottom w:val="dashed" w:sz="4" w:space="0" w:color="auto"/>
            </w:tcBorders>
            <w:shd w:val="clear" w:color="auto" w:fill="auto"/>
          </w:tcPr>
          <w:p w14:paraId="37F61474"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1807" w:type="dxa"/>
            <w:tcBorders>
              <w:top w:val="dashed" w:sz="4" w:space="0" w:color="auto"/>
              <w:bottom w:val="dashed" w:sz="4" w:space="0" w:color="auto"/>
            </w:tcBorders>
            <w:shd w:val="clear" w:color="auto" w:fill="auto"/>
          </w:tcPr>
          <w:p w14:paraId="767B7B08"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1199" w:type="dxa"/>
            <w:tcBorders>
              <w:top w:val="dashed" w:sz="4" w:space="0" w:color="auto"/>
              <w:bottom w:val="dashed" w:sz="4" w:space="0" w:color="auto"/>
            </w:tcBorders>
            <w:shd w:val="clear" w:color="auto" w:fill="auto"/>
          </w:tcPr>
          <w:p w14:paraId="7A2BDA63"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r>
      <w:tr w:rsidR="006A1E43" w:rsidRPr="00B35FE6" w14:paraId="7880AADA" w14:textId="77777777" w:rsidTr="00017428">
        <w:trPr>
          <w:trHeight w:val="170"/>
        </w:trPr>
        <w:tc>
          <w:tcPr>
            <w:tcW w:w="533" w:type="dxa"/>
            <w:tcBorders>
              <w:top w:val="dashed" w:sz="4" w:space="0" w:color="auto"/>
              <w:bottom w:val="dashed" w:sz="4" w:space="0" w:color="auto"/>
            </w:tcBorders>
            <w:shd w:val="clear" w:color="auto" w:fill="auto"/>
          </w:tcPr>
          <w:p w14:paraId="08C72633"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2870" w:type="dxa"/>
            <w:tcBorders>
              <w:top w:val="dashed" w:sz="4" w:space="0" w:color="auto"/>
              <w:bottom w:val="dashed" w:sz="4" w:space="0" w:color="auto"/>
            </w:tcBorders>
            <w:shd w:val="clear" w:color="auto" w:fill="auto"/>
          </w:tcPr>
          <w:p w14:paraId="5B112135"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1701" w:type="dxa"/>
            <w:tcBorders>
              <w:top w:val="dashed" w:sz="4" w:space="0" w:color="auto"/>
              <w:bottom w:val="dashed" w:sz="4" w:space="0" w:color="auto"/>
            </w:tcBorders>
            <w:shd w:val="clear" w:color="auto" w:fill="auto"/>
          </w:tcPr>
          <w:p w14:paraId="3B33CE50"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1399" w:type="dxa"/>
            <w:tcBorders>
              <w:top w:val="dashed" w:sz="4" w:space="0" w:color="auto"/>
              <w:bottom w:val="dashed" w:sz="4" w:space="0" w:color="auto"/>
            </w:tcBorders>
            <w:shd w:val="clear" w:color="auto" w:fill="auto"/>
          </w:tcPr>
          <w:p w14:paraId="4D7EA7A8"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734" w:type="dxa"/>
            <w:tcBorders>
              <w:top w:val="dashed" w:sz="4" w:space="0" w:color="auto"/>
              <w:bottom w:val="dashed" w:sz="4" w:space="0" w:color="auto"/>
            </w:tcBorders>
            <w:shd w:val="clear" w:color="auto" w:fill="auto"/>
          </w:tcPr>
          <w:p w14:paraId="0EF2B4A5"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718" w:type="dxa"/>
            <w:tcBorders>
              <w:top w:val="dashed" w:sz="4" w:space="0" w:color="auto"/>
              <w:bottom w:val="dashed" w:sz="4" w:space="0" w:color="auto"/>
            </w:tcBorders>
          </w:tcPr>
          <w:p w14:paraId="1008E4E7"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652" w:type="dxa"/>
            <w:tcBorders>
              <w:top w:val="dashed" w:sz="4" w:space="0" w:color="auto"/>
              <w:bottom w:val="dashed" w:sz="4" w:space="0" w:color="auto"/>
            </w:tcBorders>
          </w:tcPr>
          <w:p w14:paraId="404225EB"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2778" w:type="dxa"/>
            <w:tcBorders>
              <w:top w:val="dashed" w:sz="4" w:space="0" w:color="auto"/>
              <w:bottom w:val="dashed" w:sz="4" w:space="0" w:color="auto"/>
            </w:tcBorders>
            <w:shd w:val="clear" w:color="auto" w:fill="auto"/>
          </w:tcPr>
          <w:p w14:paraId="44B58475"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984" w:type="dxa"/>
            <w:tcBorders>
              <w:top w:val="dashed" w:sz="4" w:space="0" w:color="auto"/>
              <w:bottom w:val="dashed" w:sz="4" w:space="0" w:color="auto"/>
            </w:tcBorders>
            <w:shd w:val="clear" w:color="auto" w:fill="auto"/>
          </w:tcPr>
          <w:p w14:paraId="02A75F6A"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1807" w:type="dxa"/>
            <w:tcBorders>
              <w:top w:val="dashed" w:sz="4" w:space="0" w:color="auto"/>
              <w:bottom w:val="dashed" w:sz="4" w:space="0" w:color="auto"/>
            </w:tcBorders>
            <w:shd w:val="clear" w:color="auto" w:fill="auto"/>
          </w:tcPr>
          <w:p w14:paraId="6A040FFD"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1199" w:type="dxa"/>
            <w:tcBorders>
              <w:top w:val="dashed" w:sz="4" w:space="0" w:color="auto"/>
              <w:bottom w:val="dashed" w:sz="4" w:space="0" w:color="auto"/>
            </w:tcBorders>
            <w:shd w:val="clear" w:color="auto" w:fill="auto"/>
          </w:tcPr>
          <w:p w14:paraId="38E65CBE"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r>
      <w:tr w:rsidR="006A1E43" w:rsidRPr="00B35FE6" w14:paraId="01EFD52B" w14:textId="77777777" w:rsidTr="00017428">
        <w:trPr>
          <w:trHeight w:val="170"/>
        </w:trPr>
        <w:tc>
          <w:tcPr>
            <w:tcW w:w="533" w:type="dxa"/>
            <w:tcBorders>
              <w:top w:val="dashed" w:sz="4" w:space="0" w:color="auto"/>
              <w:bottom w:val="dashed" w:sz="4" w:space="0" w:color="auto"/>
            </w:tcBorders>
            <w:shd w:val="clear" w:color="auto" w:fill="auto"/>
          </w:tcPr>
          <w:p w14:paraId="7B27787C"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2870" w:type="dxa"/>
            <w:tcBorders>
              <w:top w:val="dashed" w:sz="4" w:space="0" w:color="auto"/>
              <w:bottom w:val="dashed" w:sz="4" w:space="0" w:color="auto"/>
            </w:tcBorders>
            <w:shd w:val="clear" w:color="auto" w:fill="auto"/>
          </w:tcPr>
          <w:p w14:paraId="344620AA"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1701" w:type="dxa"/>
            <w:tcBorders>
              <w:top w:val="dashed" w:sz="4" w:space="0" w:color="auto"/>
              <w:bottom w:val="dashed" w:sz="4" w:space="0" w:color="auto"/>
            </w:tcBorders>
            <w:shd w:val="clear" w:color="auto" w:fill="auto"/>
          </w:tcPr>
          <w:p w14:paraId="015FD7BA"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1399" w:type="dxa"/>
            <w:tcBorders>
              <w:top w:val="dashed" w:sz="4" w:space="0" w:color="auto"/>
              <w:bottom w:val="dashed" w:sz="4" w:space="0" w:color="auto"/>
            </w:tcBorders>
            <w:shd w:val="clear" w:color="auto" w:fill="auto"/>
          </w:tcPr>
          <w:p w14:paraId="54E3B65D"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734" w:type="dxa"/>
            <w:tcBorders>
              <w:top w:val="dashed" w:sz="4" w:space="0" w:color="auto"/>
              <w:bottom w:val="dashed" w:sz="4" w:space="0" w:color="auto"/>
            </w:tcBorders>
            <w:shd w:val="clear" w:color="auto" w:fill="auto"/>
          </w:tcPr>
          <w:p w14:paraId="3ED7E5AD"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718" w:type="dxa"/>
            <w:tcBorders>
              <w:top w:val="dashed" w:sz="4" w:space="0" w:color="auto"/>
              <w:bottom w:val="dashed" w:sz="4" w:space="0" w:color="auto"/>
            </w:tcBorders>
          </w:tcPr>
          <w:p w14:paraId="7B93059F"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652" w:type="dxa"/>
            <w:tcBorders>
              <w:top w:val="dashed" w:sz="4" w:space="0" w:color="auto"/>
              <w:bottom w:val="dashed" w:sz="4" w:space="0" w:color="auto"/>
            </w:tcBorders>
          </w:tcPr>
          <w:p w14:paraId="524B948E"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2778" w:type="dxa"/>
            <w:tcBorders>
              <w:top w:val="dashed" w:sz="4" w:space="0" w:color="auto"/>
              <w:bottom w:val="dashed" w:sz="4" w:space="0" w:color="auto"/>
            </w:tcBorders>
            <w:shd w:val="clear" w:color="auto" w:fill="auto"/>
          </w:tcPr>
          <w:p w14:paraId="388EE5BA"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984" w:type="dxa"/>
            <w:tcBorders>
              <w:top w:val="dashed" w:sz="4" w:space="0" w:color="auto"/>
              <w:bottom w:val="dashed" w:sz="4" w:space="0" w:color="auto"/>
            </w:tcBorders>
            <w:shd w:val="clear" w:color="auto" w:fill="auto"/>
          </w:tcPr>
          <w:p w14:paraId="5D0FD7C0"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1807" w:type="dxa"/>
            <w:tcBorders>
              <w:top w:val="dashed" w:sz="4" w:space="0" w:color="auto"/>
              <w:bottom w:val="dashed" w:sz="4" w:space="0" w:color="auto"/>
            </w:tcBorders>
            <w:shd w:val="clear" w:color="auto" w:fill="auto"/>
          </w:tcPr>
          <w:p w14:paraId="43D4D005"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1199" w:type="dxa"/>
            <w:tcBorders>
              <w:top w:val="dashed" w:sz="4" w:space="0" w:color="auto"/>
              <w:bottom w:val="dashed" w:sz="4" w:space="0" w:color="auto"/>
            </w:tcBorders>
            <w:shd w:val="clear" w:color="auto" w:fill="auto"/>
          </w:tcPr>
          <w:p w14:paraId="563D1F8A"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r>
      <w:tr w:rsidR="006A1E43" w:rsidRPr="00B35FE6" w14:paraId="319CA81C" w14:textId="77777777" w:rsidTr="00017428">
        <w:trPr>
          <w:trHeight w:val="170"/>
        </w:trPr>
        <w:tc>
          <w:tcPr>
            <w:tcW w:w="533" w:type="dxa"/>
            <w:tcBorders>
              <w:top w:val="dashed" w:sz="4" w:space="0" w:color="auto"/>
            </w:tcBorders>
            <w:shd w:val="clear" w:color="auto" w:fill="auto"/>
          </w:tcPr>
          <w:p w14:paraId="68D1728A"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2870" w:type="dxa"/>
            <w:tcBorders>
              <w:top w:val="dashed" w:sz="4" w:space="0" w:color="auto"/>
            </w:tcBorders>
            <w:shd w:val="clear" w:color="auto" w:fill="auto"/>
          </w:tcPr>
          <w:p w14:paraId="46240083"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1701" w:type="dxa"/>
            <w:tcBorders>
              <w:top w:val="dashed" w:sz="4" w:space="0" w:color="auto"/>
            </w:tcBorders>
            <w:shd w:val="clear" w:color="auto" w:fill="auto"/>
          </w:tcPr>
          <w:p w14:paraId="6E346D0A"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1399" w:type="dxa"/>
            <w:tcBorders>
              <w:top w:val="dashed" w:sz="4" w:space="0" w:color="auto"/>
            </w:tcBorders>
            <w:shd w:val="clear" w:color="auto" w:fill="auto"/>
          </w:tcPr>
          <w:p w14:paraId="6C481576"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734" w:type="dxa"/>
            <w:tcBorders>
              <w:top w:val="dashed" w:sz="4" w:space="0" w:color="auto"/>
            </w:tcBorders>
            <w:shd w:val="clear" w:color="auto" w:fill="auto"/>
          </w:tcPr>
          <w:p w14:paraId="246C4163"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718" w:type="dxa"/>
            <w:tcBorders>
              <w:top w:val="dashed" w:sz="4" w:space="0" w:color="auto"/>
            </w:tcBorders>
          </w:tcPr>
          <w:p w14:paraId="68152DA2"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652" w:type="dxa"/>
            <w:tcBorders>
              <w:top w:val="dashed" w:sz="4" w:space="0" w:color="auto"/>
            </w:tcBorders>
          </w:tcPr>
          <w:p w14:paraId="0F848250"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2778" w:type="dxa"/>
            <w:tcBorders>
              <w:top w:val="dashed" w:sz="4" w:space="0" w:color="auto"/>
            </w:tcBorders>
            <w:shd w:val="clear" w:color="auto" w:fill="auto"/>
          </w:tcPr>
          <w:p w14:paraId="6987DE19"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984" w:type="dxa"/>
            <w:tcBorders>
              <w:top w:val="dashed" w:sz="4" w:space="0" w:color="auto"/>
            </w:tcBorders>
            <w:shd w:val="clear" w:color="auto" w:fill="auto"/>
          </w:tcPr>
          <w:p w14:paraId="1C605746"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1807" w:type="dxa"/>
            <w:tcBorders>
              <w:top w:val="dashed" w:sz="4" w:space="0" w:color="auto"/>
            </w:tcBorders>
            <w:shd w:val="clear" w:color="auto" w:fill="auto"/>
          </w:tcPr>
          <w:p w14:paraId="3700EB60"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c>
          <w:tcPr>
            <w:tcW w:w="1199" w:type="dxa"/>
            <w:tcBorders>
              <w:top w:val="dashed" w:sz="4" w:space="0" w:color="auto"/>
            </w:tcBorders>
            <w:shd w:val="clear" w:color="auto" w:fill="auto"/>
          </w:tcPr>
          <w:p w14:paraId="39529EA3" w14:textId="77777777" w:rsidR="006A1E43" w:rsidRPr="00B35FE6" w:rsidRDefault="006A1E43" w:rsidP="00017428">
            <w:pPr>
              <w:spacing w:after="160" w:line="360" w:lineRule="auto"/>
              <w:jc w:val="both"/>
              <w:rPr>
                <w:rFonts w:ascii="Times New Roman" w:eastAsia="Calibri" w:hAnsi="Times New Roman" w:cs="Times New Roman"/>
                <w:b/>
                <w:sz w:val="22"/>
                <w:szCs w:val="22"/>
                <w:lang w:val="nl-NL"/>
              </w:rPr>
            </w:pPr>
          </w:p>
        </w:tc>
      </w:tr>
    </w:tbl>
    <w:p w14:paraId="61EA0C4B" w14:textId="77777777" w:rsidR="006A1E43" w:rsidRPr="00B35FE6" w:rsidRDefault="006A1E43" w:rsidP="006A1E43">
      <w:pPr>
        <w:tabs>
          <w:tab w:val="left" w:leader="dot" w:pos="14034"/>
        </w:tabs>
        <w:jc w:val="both"/>
        <w:rPr>
          <w:rFonts w:ascii="Times New Roman" w:eastAsia="Calibri" w:hAnsi="Times New Roman" w:cs="Times New Roman"/>
          <w:sz w:val="12"/>
          <w:szCs w:val="12"/>
        </w:rPr>
      </w:pPr>
    </w:p>
    <w:tbl>
      <w:tblPr>
        <w:tblW w:w="14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1"/>
        <w:gridCol w:w="7192"/>
      </w:tblGrid>
      <w:tr w:rsidR="006A1E43" w:rsidRPr="00B35FE6" w14:paraId="36C57CC7" w14:textId="77777777" w:rsidTr="00017428">
        <w:trPr>
          <w:trHeight w:val="1342"/>
        </w:trPr>
        <w:tc>
          <w:tcPr>
            <w:tcW w:w="7191" w:type="dxa"/>
            <w:tcBorders>
              <w:top w:val="nil"/>
              <w:left w:val="nil"/>
              <w:bottom w:val="nil"/>
              <w:right w:val="nil"/>
            </w:tcBorders>
            <w:shd w:val="clear" w:color="auto" w:fill="auto"/>
          </w:tcPr>
          <w:p w14:paraId="6AE67614" w14:textId="77777777" w:rsidR="006A1E43" w:rsidRPr="00B35FE6" w:rsidRDefault="006A1E43" w:rsidP="00017428">
            <w:pPr>
              <w:jc w:val="both"/>
              <w:rPr>
                <w:rFonts w:ascii="Times New Roman" w:eastAsia="Times New Roman" w:hAnsi="Times New Roman" w:cs="Times New Roman"/>
                <w:lang w:val="sv-SE" w:eastAsia="vi-VN"/>
              </w:rPr>
            </w:pPr>
          </w:p>
        </w:tc>
        <w:tc>
          <w:tcPr>
            <w:tcW w:w="7192" w:type="dxa"/>
            <w:tcBorders>
              <w:top w:val="nil"/>
              <w:left w:val="nil"/>
              <w:bottom w:val="nil"/>
              <w:right w:val="nil"/>
            </w:tcBorders>
            <w:shd w:val="clear" w:color="auto" w:fill="auto"/>
          </w:tcPr>
          <w:p w14:paraId="264CDF7E" w14:textId="77777777" w:rsidR="006A1E43" w:rsidRPr="00B35FE6" w:rsidRDefault="006A1E43" w:rsidP="00017428">
            <w:pPr>
              <w:jc w:val="center"/>
              <w:rPr>
                <w:rFonts w:ascii="Times New Roman" w:eastAsia="Times New Roman" w:hAnsi="Times New Roman" w:cs="Times New Roman"/>
                <w:i/>
                <w:iCs/>
                <w:lang w:val="vi-VN"/>
              </w:rPr>
            </w:pPr>
            <w:r w:rsidRPr="00B35FE6">
              <w:rPr>
                <w:rFonts w:ascii="Times New Roman" w:eastAsia="Times New Roman" w:hAnsi="Times New Roman" w:cs="Times New Roman"/>
                <w:i/>
                <w:iCs/>
                <w:lang w:val="sv-SE"/>
              </w:rPr>
              <w:t>………</w:t>
            </w:r>
            <w:r w:rsidRPr="00B35FE6">
              <w:rPr>
                <w:rFonts w:ascii="Times New Roman" w:eastAsia="Times New Roman" w:hAnsi="Times New Roman" w:cs="Times New Roman"/>
                <w:i/>
                <w:iCs/>
                <w:lang w:val="vi-VN"/>
              </w:rPr>
              <w:t>, ngày</w:t>
            </w:r>
            <w:r w:rsidRPr="00B35FE6">
              <w:rPr>
                <w:rFonts w:ascii="Times New Roman" w:eastAsia="Times New Roman" w:hAnsi="Times New Roman" w:cs="Times New Roman"/>
                <w:i/>
                <w:iCs/>
                <w:lang w:val="sv-SE"/>
              </w:rPr>
              <w:t xml:space="preserve"> ……</w:t>
            </w:r>
            <w:r w:rsidRPr="00B35FE6">
              <w:rPr>
                <w:rFonts w:ascii="Times New Roman" w:eastAsia="Times New Roman" w:hAnsi="Times New Roman" w:cs="Times New Roman"/>
                <w:i/>
                <w:iCs/>
                <w:lang w:val="vi-VN"/>
              </w:rPr>
              <w:t xml:space="preserve"> tháng</w:t>
            </w:r>
            <w:r w:rsidRPr="00B35FE6">
              <w:rPr>
                <w:rFonts w:ascii="Times New Roman" w:eastAsia="Times New Roman" w:hAnsi="Times New Roman" w:cs="Times New Roman"/>
                <w:i/>
                <w:iCs/>
                <w:lang w:val="sv-SE"/>
              </w:rPr>
              <w:t xml:space="preserve"> ……</w:t>
            </w:r>
            <w:r w:rsidRPr="00B35FE6">
              <w:rPr>
                <w:rFonts w:ascii="Times New Roman" w:eastAsia="Times New Roman" w:hAnsi="Times New Roman" w:cs="Times New Roman"/>
                <w:i/>
                <w:iCs/>
                <w:lang w:val="vi-VN"/>
              </w:rPr>
              <w:t xml:space="preserve"> năm </w:t>
            </w:r>
            <w:r w:rsidRPr="00B35FE6">
              <w:rPr>
                <w:rFonts w:ascii="Times New Roman" w:eastAsia="Times New Roman" w:hAnsi="Times New Roman" w:cs="Times New Roman"/>
                <w:i/>
                <w:iCs/>
                <w:lang w:val="sv-SE"/>
              </w:rPr>
              <w:t>………</w:t>
            </w:r>
            <w:r w:rsidRPr="00B35FE6">
              <w:rPr>
                <w:rFonts w:ascii="Times New Roman" w:eastAsia="Times New Roman" w:hAnsi="Times New Roman" w:cs="Times New Roman"/>
                <w:b/>
                <w:bCs/>
                <w:lang w:val="vi-VN"/>
              </w:rPr>
              <w:br/>
              <w:t>Người kê khai</w:t>
            </w:r>
            <w:r w:rsidRPr="00B35FE6">
              <w:rPr>
                <w:rFonts w:ascii="Times New Roman" w:eastAsia="Times New Roman" w:hAnsi="Times New Roman" w:cs="Times New Roman"/>
                <w:b/>
                <w:bCs/>
                <w:lang w:val="sv-SE"/>
              </w:rPr>
              <w:br/>
            </w:r>
          </w:p>
          <w:p w14:paraId="6E26B2EC" w14:textId="77777777" w:rsidR="006A1E43" w:rsidRPr="00B35FE6" w:rsidRDefault="006A1E43" w:rsidP="00017428">
            <w:pPr>
              <w:spacing w:before="80"/>
              <w:rPr>
                <w:rFonts w:ascii="Times New Roman" w:eastAsia="Times New Roman" w:hAnsi="Times New Roman" w:cs="Times New Roman"/>
              </w:rPr>
            </w:pPr>
            <w:r w:rsidRPr="00B35FE6">
              <w:rPr>
                <w:rFonts w:ascii="Times New Roman" w:eastAsia="Times New Roman" w:hAnsi="Times New Roman" w:cs="Times New Roman"/>
              </w:rPr>
              <w:t>………………………………………………………………………</w:t>
            </w:r>
          </w:p>
          <w:p w14:paraId="5DAAF2E1" w14:textId="77777777" w:rsidR="006A1E43" w:rsidRPr="00B35FE6" w:rsidRDefault="006A1E43" w:rsidP="00017428">
            <w:pPr>
              <w:spacing w:before="80"/>
              <w:rPr>
                <w:rFonts w:ascii="Times New Roman" w:eastAsia="Times New Roman" w:hAnsi="Times New Roman" w:cs="Times New Roman"/>
              </w:rPr>
            </w:pPr>
            <w:r w:rsidRPr="00B35FE6">
              <w:rPr>
                <w:rFonts w:ascii="Times New Roman" w:eastAsia="Times New Roman" w:hAnsi="Times New Roman" w:cs="Times New Roman"/>
              </w:rPr>
              <w:t>………………………………………………………………………</w:t>
            </w:r>
          </w:p>
          <w:p w14:paraId="0234985B" w14:textId="77777777" w:rsidR="006A1E43" w:rsidRPr="00B35FE6" w:rsidRDefault="006A1E43" w:rsidP="00017428">
            <w:pPr>
              <w:spacing w:before="80"/>
              <w:rPr>
                <w:rFonts w:ascii="Times New Roman" w:eastAsia="Times New Roman" w:hAnsi="Times New Roman" w:cs="Times New Roman"/>
              </w:rPr>
            </w:pPr>
            <w:r w:rsidRPr="00B35FE6">
              <w:rPr>
                <w:rFonts w:ascii="Times New Roman" w:eastAsia="Times New Roman" w:hAnsi="Times New Roman" w:cs="Times New Roman"/>
              </w:rPr>
              <w:t>………………………………………………………………………</w:t>
            </w:r>
          </w:p>
        </w:tc>
      </w:tr>
    </w:tbl>
    <w:p w14:paraId="5150AE18" w14:textId="77777777" w:rsidR="006A1E43" w:rsidRPr="00B35FE6" w:rsidRDefault="006A1E43" w:rsidP="006A1E43">
      <w:pPr>
        <w:jc w:val="both"/>
        <w:rPr>
          <w:rFonts w:ascii="Times New Roman" w:eastAsia="Times New Roman" w:hAnsi="Times New Roman" w:cs="Times New Roman"/>
          <w:b/>
          <w:bCs/>
          <w:szCs w:val="26"/>
          <w:lang w:val="vi-VN"/>
        </w:rPr>
        <w:sectPr w:rsidR="006A1E43" w:rsidRPr="00B35FE6" w:rsidSect="006A1E43">
          <w:headerReference w:type="default" r:id="rId11"/>
          <w:pgSz w:w="16840" w:h="11907" w:orient="landscape" w:code="9"/>
          <w:pgMar w:top="567" w:right="567" w:bottom="567" w:left="1134" w:header="720" w:footer="720" w:gutter="0"/>
          <w:cols w:space="720"/>
          <w:docGrid w:linePitch="381"/>
        </w:sectPr>
      </w:pPr>
    </w:p>
    <w:p w14:paraId="1F33AA5C" w14:textId="77777777" w:rsidR="006A1E43" w:rsidRPr="00B35FE6" w:rsidRDefault="006A1E43" w:rsidP="006A1E43">
      <w:pPr>
        <w:jc w:val="both"/>
        <w:rPr>
          <w:rFonts w:ascii="Times New Roman" w:eastAsia="Times New Roman" w:hAnsi="Times New Roman" w:cs="Times New Roman"/>
          <w:b/>
          <w:bCs/>
          <w:szCs w:val="26"/>
          <w:lang w:val="vi-VN"/>
        </w:rPr>
        <w:sectPr w:rsidR="006A1E43" w:rsidRPr="00B35FE6" w:rsidSect="006A1E43">
          <w:headerReference w:type="default" r:id="rId12"/>
          <w:endnotePr>
            <w:numFmt w:val="decimal"/>
          </w:endnotePr>
          <w:pgSz w:w="11907" w:h="16840" w:code="9"/>
          <w:pgMar w:top="1134" w:right="1134" w:bottom="1134" w:left="1701" w:header="720" w:footer="720" w:gutter="0"/>
          <w:cols w:space="720"/>
          <w:docGrid w:linePitch="381"/>
        </w:sectPr>
      </w:pPr>
    </w:p>
    <w:p w14:paraId="1C1B4485" w14:textId="77777777" w:rsidR="006A1E43" w:rsidRPr="00B35FE6" w:rsidRDefault="006A1E43" w:rsidP="006A1E43">
      <w:pPr>
        <w:jc w:val="both"/>
        <w:rPr>
          <w:rFonts w:ascii="Times New Roman" w:eastAsia="Times New Roman" w:hAnsi="Times New Roman" w:cs="Times New Roman"/>
          <w:b/>
          <w:bCs/>
          <w:szCs w:val="26"/>
          <w:lang w:val="vi-VN"/>
        </w:rPr>
      </w:pPr>
      <w:r w:rsidRPr="00B35FE6">
        <w:rPr>
          <w:rFonts w:ascii="Times New Roman" w:eastAsia="Times New Roman" w:hAnsi="Times New Roman" w:cs="Times New Roman"/>
          <w:b/>
          <w:bCs/>
          <w:szCs w:val="26"/>
          <w:lang w:val="vi-VN"/>
        </w:rPr>
        <w:t>Mẫu số 5</w:t>
      </w:r>
    </w:p>
    <w:tbl>
      <w:tblPr>
        <w:tblStyle w:val="TableGrid1"/>
        <w:tblpPr w:leftFromText="180" w:rightFromText="180" w:vertAnchor="text" w:horzAnchor="margin" w:tblpY="225"/>
        <w:tblW w:w="515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7"/>
        <w:gridCol w:w="5700"/>
      </w:tblGrid>
      <w:tr w:rsidR="006A1E43" w:rsidRPr="00A44025" w14:paraId="410FB1EB" w14:textId="77777777" w:rsidTr="00017428">
        <w:trPr>
          <w:trHeight w:val="885"/>
        </w:trPr>
        <w:tc>
          <w:tcPr>
            <w:tcW w:w="1954" w:type="pct"/>
          </w:tcPr>
          <w:p w14:paraId="5D206587" w14:textId="77777777" w:rsidR="006A1E43" w:rsidRPr="00B35FE6" w:rsidRDefault="006A1E43" w:rsidP="00017428">
            <w:pPr>
              <w:jc w:val="center"/>
              <w:rPr>
                <w:rFonts w:ascii="Times New Roman" w:eastAsia="Calibri" w:hAnsi="Times New Roman" w:cs="Times New Roman"/>
                <w:bCs/>
                <w:sz w:val="26"/>
                <w:szCs w:val="26"/>
                <w:lang w:val="vi-VN" w:eastAsia="vi-VN"/>
              </w:rPr>
            </w:pPr>
            <w:r w:rsidRPr="00B35FE6">
              <w:rPr>
                <w:rFonts w:ascii="Times New Roman" w:eastAsia="Calibri" w:hAnsi="Times New Roman" w:cs="Times New Roman"/>
                <w:bCs/>
                <w:sz w:val="26"/>
                <w:szCs w:val="26"/>
                <w:lang w:val="pt-BR" w:eastAsia="vi-VN"/>
              </w:rPr>
              <w:t>TÊN</w:t>
            </w:r>
            <w:r w:rsidRPr="00B35FE6">
              <w:rPr>
                <w:rFonts w:ascii="Times New Roman" w:eastAsia="Calibri" w:hAnsi="Times New Roman" w:cs="Times New Roman"/>
                <w:bCs/>
                <w:sz w:val="26"/>
                <w:szCs w:val="26"/>
                <w:lang w:val="vi-VN" w:eastAsia="vi-VN"/>
              </w:rPr>
              <w:t xml:space="preserve"> CQ, TC CHỦ QUẢN</w:t>
            </w:r>
          </w:p>
          <w:p w14:paraId="3EE3C343" w14:textId="77777777" w:rsidR="006A1E43" w:rsidRPr="00B35FE6" w:rsidRDefault="006A1E43" w:rsidP="00017428">
            <w:pPr>
              <w:jc w:val="center"/>
              <w:rPr>
                <w:rFonts w:ascii="Times New Roman" w:eastAsia="Calibri" w:hAnsi="Times New Roman" w:cs="Times New Roman"/>
                <w:b/>
                <w:bCs/>
                <w:sz w:val="26"/>
                <w:szCs w:val="26"/>
                <w:lang w:val="vi-VN" w:eastAsia="vi-VN"/>
              </w:rPr>
            </w:pPr>
            <w:r w:rsidRPr="00B35FE6">
              <w:rPr>
                <w:rFonts w:ascii="Times New Roman" w:eastAsia="Calibri" w:hAnsi="Times New Roman" w:cs="Times New Roman"/>
                <w:b/>
                <w:bCs/>
                <w:sz w:val="26"/>
                <w:szCs w:val="26"/>
                <w:lang w:val="vi-VN" w:eastAsia="vi-VN"/>
              </w:rPr>
              <w:t>TÊN CƠ SỞ KHÁM BỆNH CHỮA BỆNH</w:t>
            </w:r>
          </w:p>
        </w:tc>
        <w:tc>
          <w:tcPr>
            <w:tcW w:w="3046" w:type="pct"/>
          </w:tcPr>
          <w:p w14:paraId="42C6A54D" w14:textId="77777777" w:rsidR="006A1E43" w:rsidRPr="00B35FE6" w:rsidRDefault="006A1E43" w:rsidP="00017428">
            <w:pPr>
              <w:jc w:val="center"/>
              <w:rPr>
                <w:rFonts w:ascii="Times New Roman" w:eastAsia="Calibri" w:hAnsi="Times New Roman" w:cs="Times New Roman"/>
                <w:b/>
                <w:bCs/>
                <w:sz w:val="26"/>
                <w:szCs w:val="26"/>
                <w:lang w:val="pt-BR" w:eastAsia="vi-VN"/>
              </w:rPr>
            </w:pPr>
            <w:r w:rsidRPr="00B35FE6">
              <w:rPr>
                <w:rFonts w:ascii="Times New Roman" w:eastAsia="Calibri" w:hAnsi="Times New Roman" w:cs="Times New Roman"/>
                <w:b/>
                <w:bCs/>
                <w:sz w:val="26"/>
                <w:szCs w:val="26"/>
                <w:lang w:val="pt-BR" w:eastAsia="vi-VN"/>
              </w:rPr>
              <w:t>CỘNG HOÀ XÃ HỘI CHỦ NGHĨA VIỆT NAM</w:t>
            </w:r>
          </w:p>
          <w:p w14:paraId="59C04B25" w14:textId="77777777" w:rsidR="006A1E43" w:rsidRPr="00B35FE6" w:rsidRDefault="006A1E43" w:rsidP="00017428">
            <w:pPr>
              <w:jc w:val="center"/>
              <w:rPr>
                <w:rFonts w:ascii="Times New Roman" w:eastAsia="Calibri" w:hAnsi="Times New Roman" w:cs="Times New Roman"/>
                <w:b/>
                <w:bCs/>
                <w:sz w:val="28"/>
                <w:szCs w:val="28"/>
                <w:lang w:val="pt-BR" w:eastAsia="vi-VN"/>
              </w:rPr>
            </w:pPr>
            <w:r w:rsidRPr="00B35FE6">
              <w:rPr>
                <w:rFonts w:ascii="Times New Roman" w:eastAsia="Calibri" w:hAnsi="Times New Roman" w:cs="Times New Roman"/>
                <w:b/>
                <w:bCs/>
                <w:noProof/>
                <w:sz w:val="28"/>
                <w:szCs w:val="28"/>
                <w:lang w:val="vi-VN" w:eastAsia="vi-VN"/>
              </w:rPr>
              <mc:AlternateContent>
                <mc:Choice Requires="wps">
                  <w:drawing>
                    <wp:anchor distT="0" distB="0" distL="114300" distR="114300" simplePos="0" relativeHeight="251686912" behindDoc="0" locked="0" layoutInCell="1" allowOverlap="1" wp14:anchorId="7DD2C53B" wp14:editId="19E55EE6">
                      <wp:simplePos x="0" y="0"/>
                      <wp:positionH relativeFrom="column">
                        <wp:posOffset>742314</wp:posOffset>
                      </wp:positionH>
                      <wp:positionV relativeFrom="paragraph">
                        <wp:posOffset>215265</wp:posOffset>
                      </wp:positionV>
                      <wp:extent cx="2200275" cy="0"/>
                      <wp:effectExtent l="0" t="0" r="0" b="0"/>
                      <wp:wrapNone/>
                      <wp:docPr id="2097866482" name="Straight Connector 2097866482"/>
                      <wp:cNvGraphicFramePr/>
                      <a:graphic xmlns:a="http://schemas.openxmlformats.org/drawingml/2006/main">
                        <a:graphicData uri="http://schemas.microsoft.com/office/word/2010/wordprocessingShape">
                          <wps:wsp>
                            <wps:cNvCnPr/>
                            <wps:spPr>
                              <a:xfrm>
                                <a:off x="0" y="0"/>
                                <a:ext cx="2200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oel="http://schemas.microsoft.com/office/2019/extlst" xmlns:w16sdtfl="http://schemas.microsoft.com/office/word/2024/wordml/sdtformatlock" xmlns:w16du="http://schemas.microsoft.com/office/word/2023/wordml/word16du">
                  <w:pict>
                    <v:line w14:anchorId="48739719" id="Straight Connector 209786648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58.45pt,16.95pt" to="231.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" strokecolor="windowText" strokeweight=".5pt">
                      <v:stroke joinstyle="miter"/>
                    </v:line>
                  </w:pict>
                </mc:Fallback>
              </mc:AlternateContent>
            </w:r>
            <w:r w:rsidRPr="00B35FE6">
              <w:rPr>
                <w:rFonts w:ascii="Times New Roman" w:eastAsia="Calibri" w:hAnsi="Times New Roman" w:cs="Times New Roman"/>
                <w:b/>
                <w:bCs/>
                <w:sz w:val="28"/>
                <w:szCs w:val="28"/>
                <w:lang w:val="pt-BR" w:eastAsia="vi-VN"/>
              </w:rPr>
              <w:t>Độc lập - Tự do - Hạnh phúc</w:t>
            </w:r>
          </w:p>
        </w:tc>
      </w:tr>
      <w:tr w:rsidR="006A1E43" w:rsidRPr="00B35FE6" w14:paraId="7F1F7CB4" w14:textId="77777777" w:rsidTr="00017428">
        <w:trPr>
          <w:trHeight w:val="885"/>
        </w:trPr>
        <w:tc>
          <w:tcPr>
            <w:tcW w:w="1954" w:type="pct"/>
          </w:tcPr>
          <w:p w14:paraId="1229584B" w14:textId="77777777" w:rsidR="006A1E43" w:rsidRPr="00B35FE6" w:rsidRDefault="006A1E43" w:rsidP="00017428">
            <w:pPr>
              <w:spacing w:before="240"/>
              <w:jc w:val="center"/>
              <w:rPr>
                <w:rFonts w:ascii="Times New Roman" w:eastAsia="Calibri" w:hAnsi="Times New Roman" w:cs="Times New Roman"/>
                <w:bCs/>
                <w:szCs w:val="26"/>
                <w:lang w:val="vi-VN" w:eastAsia="vi-VN"/>
              </w:rPr>
            </w:pPr>
            <w:r w:rsidRPr="00B35FE6">
              <w:rPr>
                <w:rFonts w:ascii="Times New Roman" w:eastAsia="Calibri" w:hAnsi="Times New Roman" w:cs="Times New Roman"/>
                <w:bCs/>
                <w:szCs w:val="26"/>
                <w:lang w:val="pt-BR" w:eastAsia="vi-VN"/>
              </w:rPr>
              <w:t>Số</w:t>
            </w:r>
            <w:r w:rsidRPr="00B35FE6">
              <w:rPr>
                <w:rFonts w:ascii="Times New Roman" w:eastAsia="Calibri" w:hAnsi="Times New Roman" w:cs="Times New Roman"/>
                <w:bCs/>
                <w:szCs w:val="26"/>
                <w:lang w:val="vi-VN" w:eastAsia="vi-VN"/>
              </w:rPr>
              <w:t>:    …  /…</w:t>
            </w:r>
          </w:p>
          <w:p w14:paraId="572CF981" w14:textId="77777777" w:rsidR="006A1E43" w:rsidRPr="00B35FE6" w:rsidRDefault="006A1E43" w:rsidP="00017428">
            <w:pPr>
              <w:jc w:val="center"/>
              <w:rPr>
                <w:rFonts w:ascii="Times New Roman" w:eastAsia="Calibri" w:hAnsi="Times New Roman" w:cs="Times New Roman"/>
                <w:bCs/>
                <w:sz w:val="26"/>
                <w:szCs w:val="26"/>
                <w:lang w:val="vi-VN" w:eastAsia="vi-VN"/>
              </w:rPr>
            </w:pPr>
            <w:r w:rsidRPr="00B35FE6">
              <w:rPr>
                <w:rFonts w:ascii="Times New Roman" w:eastAsia="Calibri" w:hAnsi="Times New Roman" w:cs="Times New Roman"/>
                <w:bCs/>
                <w:szCs w:val="26"/>
                <w:lang w:val="pt-BR" w:eastAsia="vi-VN"/>
              </w:rPr>
              <w:t>V</w:t>
            </w:r>
            <w:r w:rsidRPr="00B35FE6">
              <w:rPr>
                <w:rFonts w:ascii="Times New Roman" w:eastAsia="Calibri" w:hAnsi="Times New Roman" w:cs="Times New Roman"/>
                <w:bCs/>
                <w:szCs w:val="26"/>
                <w:lang w:val="vi-VN" w:eastAsia="vi-VN"/>
              </w:rPr>
              <w:t>/v đề nghị ký hợp đồng</w:t>
            </w:r>
            <w:r w:rsidRPr="00B35FE6">
              <w:rPr>
                <w:rFonts w:ascii="Times New Roman" w:eastAsia="Calibri" w:hAnsi="Times New Roman" w:cs="Times New Roman"/>
                <w:bCs/>
                <w:szCs w:val="26"/>
                <w:lang w:val="pt-BR" w:eastAsia="vi-VN"/>
              </w:rPr>
              <w:t>/phụ lục hợp đồng</w:t>
            </w:r>
            <w:r w:rsidRPr="00B35FE6">
              <w:rPr>
                <w:rFonts w:ascii="Times New Roman" w:eastAsia="Calibri" w:hAnsi="Times New Roman" w:cs="Times New Roman"/>
                <w:bCs/>
                <w:szCs w:val="26"/>
                <w:lang w:val="vi-VN" w:eastAsia="vi-VN"/>
              </w:rPr>
              <w:t xml:space="preserve"> khám bệnh, chữa bệnh bảo hiểm y tế</w:t>
            </w:r>
          </w:p>
        </w:tc>
        <w:tc>
          <w:tcPr>
            <w:tcW w:w="3046" w:type="pct"/>
          </w:tcPr>
          <w:p w14:paraId="736CB5E8" w14:textId="77777777" w:rsidR="006A1E43" w:rsidRPr="00B35FE6" w:rsidRDefault="006A1E43" w:rsidP="00017428">
            <w:pPr>
              <w:jc w:val="center"/>
              <w:rPr>
                <w:rFonts w:ascii="Times New Roman" w:eastAsia="Calibri" w:hAnsi="Times New Roman" w:cs="Times New Roman"/>
                <w:b/>
                <w:bCs/>
                <w:sz w:val="26"/>
                <w:szCs w:val="26"/>
                <w:lang w:val="pt-BR" w:eastAsia="vi-VN"/>
              </w:rPr>
            </w:pPr>
          </w:p>
          <w:p w14:paraId="2C8B82A3" w14:textId="77777777" w:rsidR="006A1E43" w:rsidRPr="00B35FE6" w:rsidRDefault="006A1E43" w:rsidP="00017428">
            <w:pPr>
              <w:jc w:val="center"/>
              <w:rPr>
                <w:rFonts w:ascii="Times New Roman" w:eastAsia="Calibri" w:hAnsi="Times New Roman" w:cs="Times New Roman"/>
                <w:bCs/>
                <w:i/>
                <w:sz w:val="26"/>
                <w:szCs w:val="26"/>
                <w:lang w:val="vi-VN" w:eastAsia="vi-VN"/>
              </w:rPr>
            </w:pPr>
            <w:r w:rsidRPr="00B35FE6">
              <w:rPr>
                <w:rFonts w:ascii="Times New Roman" w:eastAsia="Calibri" w:hAnsi="Times New Roman" w:cs="Times New Roman"/>
                <w:bCs/>
                <w:i/>
                <w:sz w:val="26"/>
                <w:szCs w:val="26"/>
                <w:lang w:val="vi-VN" w:eastAsia="vi-VN"/>
              </w:rPr>
              <w:t>…</w:t>
            </w:r>
            <w:r w:rsidRPr="00B35FE6">
              <w:rPr>
                <w:rStyle w:val="EndnoteReference"/>
                <w:rFonts w:ascii="Times New Roman" w:eastAsia="Calibri" w:hAnsi="Times New Roman" w:cs="Times New Roman"/>
                <w:bCs/>
                <w:i/>
                <w:sz w:val="26"/>
                <w:szCs w:val="26"/>
                <w:lang w:val="vi-VN" w:eastAsia="vi-VN"/>
              </w:rPr>
              <w:endnoteReference w:id="2"/>
            </w:r>
            <w:r w:rsidRPr="00B35FE6">
              <w:rPr>
                <w:rFonts w:ascii="Times New Roman" w:eastAsia="Calibri" w:hAnsi="Times New Roman" w:cs="Times New Roman"/>
                <w:bCs/>
                <w:i/>
                <w:sz w:val="26"/>
                <w:szCs w:val="26"/>
                <w:lang w:val="vi-VN" w:eastAsia="vi-VN"/>
              </w:rPr>
              <w:t>, ngày  …   tháng  …  năm …</w:t>
            </w:r>
          </w:p>
        </w:tc>
      </w:tr>
    </w:tbl>
    <w:p w14:paraId="76000F41" w14:textId="77777777" w:rsidR="006A1E43" w:rsidRPr="00B35FE6" w:rsidRDefault="006A1E43" w:rsidP="006A1E43">
      <w:pPr>
        <w:jc w:val="both"/>
        <w:rPr>
          <w:rFonts w:ascii="Times New Roman" w:eastAsia="Times New Roman" w:hAnsi="Times New Roman" w:cs="Times New Roman"/>
          <w:szCs w:val="26"/>
          <w:lang w:val="pt-BR"/>
        </w:rPr>
      </w:pPr>
      <w:r w:rsidRPr="00B35FE6">
        <w:rPr>
          <w:rFonts w:ascii="Times New Roman" w:eastAsia="Calibri" w:hAnsi="Times New Roman" w:cs="Times New Roman"/>
          <w:noProof/>
          <w:sz w:val="26"/>
          <w:szCs w:val="26"/>
          <w:lang w:val="vi-VN" w:eastAsia="vi-VN"/>
        </w:rPr>
        <mc:AlternateContent>
          <mc:Choice Requires="wps">
            <w:drawing>
              <wp:anchor distT="4294967295" distB="4294967295" distL="114300" distR="114300" simplePos="0" relativeHeight="251685888" behindDoc="0" locked="0" layoutInCell="1" allowOverlap="1" wp14:anchorId="0F7657C7" wp14:editId="4A1225F0">
                <wp:simplePos x="0" y="0"/>
                <wp:positionH relativeFrom="column">
                  <wp:posOffset>643878</wp:posOffset>
                </wp:positionH>
                <wp:positionV relativeFrom="paragraph">
                  <wp:posOffset>734959</wp:posOffset>
                </wp:positionV>
                <wp:extent cx="1080000" cy="0"/>
                <wp:effectExtent l="0" t="0" r="25400" b="19050"/>
                <wp:wrapNone/>
                <wp:docPr id="49390180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fl="http://schemas.microsoft.com/office/word/2024/wordml/sdtformatlock" xmlns:w16du="http://schemas.microsoft.com/office/word/2023/wordml/word16du">
            <w:pict>
              <v:line w14:anchorId="26F07075" id="Straight Connector 3"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7pt,57.85pt" to="135.75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"/>
            </w:pict>
          </mc:Fallback>
        </mc:AlternateContent>
      </w:r>
    </w:p>
    <w:p w14:paraId="7B563934" w14:textId="0A91974D" w:rsidR="006A1E43" w:rsidRPr="00B35FE6" w:rsidRDefault="006A1E43" w:rsidP="006A1E43">
      <w:pPr>
        <w:spacing w:after="160" w:line="259" w:lineRule="auto"/>
        <w:jc w:val="center"/>
        <w:rPr>
          <w:rFonts w:ascii="Times New Roman" w:eastAsia="Times New Roman" w:hAnsi="Times New Roman" w:cs="Times New Roman"/>
          <w:bCs/>
          <w:sz w:val="28"/>
          <w:szCs w:val="26"/>
          <w:lang w:val="vi-VN"/>
        </w:rPr>
      </w:pPr>
      <w:r w:rsidRPr="00B35FE6">
        <w:rPr>
          <w:rFonts w:ascii="Times New Roman" w:eastAsia="Times New Roman" w:hAnsi="Times New Roman" w:cs="Times New Roman"/>
          <w:bCs/>
          <w:sz w:val="28"/>
          <w:szCs w:val="26"/>
          <w:lang w:val="vi-VN"/>
        </w:rPr>
        <w:t xml:space="preserve">Kính gửi: Bảo hiểm xã hội </w:t>
      </w:r>
      <w:r w:rsidR="006E0E85" w:rsidRPr="00DD70B4">
        <w:rPr>
          <w:rFonts w:ascii="Times New Roman" w:eastAsia="Times New Roman" w:hAnsi="Times New Roman" w:cs="Times New Roman"/>
          <w:bCs/>
          <w:sz w:val="28"/>
          <w:szCs w:val="26"/>
          <w:lang w:val="pt-BR"/>
        </w:rPr>
        <w:t xml:space="preserve">khu vực </w:t>
      </w:r>
      <w:r w:rsidRPr="00B35FE6">
        <w:rPr>
          <w:rFonts w:ascii="Times New Roman" w:eastAsia="Times New Roman" w:hAnsi="Times New Roman" w:cs="Times New Roman"/>
          <w:bCs/>
          <w:sz w:val="28"/>
          <w:szCs w:val="26"/>
          <w:lang w:val="vi-VN"/>
        </w:rPr>
        <w:t>(</w:t>
      </w:r>
      <w:r w:rsidR="006E0E85" w:rsidRPr="00DD70B4">
        <w:rPr>
          <w:rFonts w:ascii="Times New Roman" w:eastAsia="Times New Roman" w:hAnsi="Times New Roman" w:cs="Times New Roman"/>
          <w:bCs/>
          <w:sz w:val="28"/>
          <w:szCs w:val="26"/>
          <w:lang w:val="pt-BR"/>
        </w:rPr>
        <w:t xml:space="preserve"> liên </w:t>
      </w:r>
      <w:r w:rsidRPr="00B35FE6">
        <w:rPr>
          <w:rFonts w:ascii="Times New Roman" w:eastAsia="Times New Roman" w:hAnsi="Times New Roman" w:cs="Times New Roman"/>
          <w:bCs/>
          <w:sz w:val="28"/>
          <w:szCs w:val="26"/>
          <w:lang w:val="vi-VN"/>
        </w:rPr>
        <w:t>huyện) ….</w:t>
      </w:r>
      <w:r w:rsidRPr="00B35FE6">
        <w:rPr>
          <w:rStyle w:val="EndnoteReference"/>
          <w:rFonts w:ascii="Times New Roman" w:eastAsia="Times New Roman" w:hAnsi="Times New Roman" w:cs="Times New Roman"/>
          <w:bCs/>
          <w:sz w:val="28"/>
          <w:szCs w:val="26"/>
          <w:lang w:val="vi-VN"/>
        </w:rPr>
        <w:endnoteReference w:id="3"/>
      </w:r>
    </w:p>
    <w:p w14:paraId="35DD8530" w14:textId="77777777" w:rsidR="006A1E43" w:rsidRPr="00B35FE6" w:rsidRDefault="006A1E43" w:rsidP="006A1E43">
      <w:pPr>
        <w:tabs>
          <w:tab w:val="right" w:leader="dot" w:pos="9072"/>
        </w:tabs>
        <w:spacing w:after="160" w:line="259" w:lineRule="auto"/>
        <w:jc w:val="both"/>
        <w:rPr>
          <w:rFonts w:ascii="Times New Roman" w:eastAsia="Times New Roman" w:hAnsi="Times New Roman" w:cs="Times New Roman"/>
          <w:bCs/>
          <w:sz w:val="28"/>
          <w:szCs w:val="26"/>
          <w:lang w:val="vi-VN"/>
        </w:rPr>
      </w:pPr>
      <w:r w:rsidRPr="00B35FE6">
        <w:rPr>
          <w:rFonts w:ascii="Times New Roman" w:eastAsia="Times New Roman" w:hAnsi="Times New Roman" w:cs="Times New Roman"/>
          <w:bCs/>
          <w:sz w:val="28"/>
          <w:szCs w:val="26"/>
          <w:lang w:val="vi-VN"/>
        </w:rPr>
        <w:t xml:space="preserve">Tên cơ sở đề nghị: </w:t>
      </w:r>
      <w:r w:rsidRPr="00B35FE6">
        <w:rPr>
          <w:rFonts w:ascii="Times New Roman" w:eastAsia="Times New Roman" w:hAnsi="Times New Roman" w:cs="Times New Roman"/>
          <w:bCs/>
          <w:sz w:val="28"/>
          <w:szCs w:val="26"/>
          <w:lang w:val="vi-VN"/>
        </w:rPr>
        <w:tab/>
      </w:r>
    </w:p>
    <w:p w14:paraId="0E4B61AD" w14:textId="77777777" w:rsidR="006A1E43" w:rsidRPr="00B35FE6" w:rsidRDefault="006A1E43" w:rsidP="006A1E43">
      <w:pPr>
        <w:tabs>
          <w:tab w:val="right" w:leader="dot" w:pos="9072"/>
        </w:tabs>
        <w:spacing w:after="160" w:line="259" w:lineRule="auto"/>
        <w:jc w:val="both"/>
        <w:rPr>
          <w:rFonts w:ascii="Times New Roman" w:eastAsia="Times New Roman" w:hAnsi="Times New Roman" w:cs="Times New Roman"/>
          <w:bCs/>
          <w:sz w:val="28"/>
          <w:szCs w:val="26"/>
          <w:lang w:val="vi-VN"/>
        </w:rPr>
      </w:pPr>
      <w:r w:rsidRPr="00B35FE6">
        <w:rPr>
          <w:rFonts w:ascii="Times New Roman" w:eastAsia="Times New Roman" w:hAnsi="Times New Roman" w:cs="Times New Roman"/>
          <w:bCs/>
          <w:sz w:val="28"/>
          <w:szCs w:val="26"/>
          <w:lang w:val="vi-VN"/>
        </w:rPr>
        <w:t xml:space="preserve">Địa chỉ: </w:t>
      </w:r>
      <w:r w:rsidRPr="00B35FE6">
        <w:rPr>
          <w:rStyle w:val="EndnoteReference"/>
          <w:rFonts w:ascii="Times New Roman" w:eastAsia="Times New Roman" w:hAnsi="Times New Roman" w:cs="Times New Roman"/>
          <w:bCs/>
          <w:sz w:val="28"/>
          <w:szCs w:val="26"/>
          <w:lang w:val="vi-VN"/>
        </w:rPr>
        <w:endnoteReference w:id="4"/>
      </w:r>
      <w:r w:rsidRPr="00B35FE6">
        <w:rPr>
          <w:rFonts w:ascii="Times New Roman" w:eastAsia="Times New Roman" w:hAnsi="Times New Roman" w:cs="Times New Roman"/>
          <w:bCs/>
          <w:sz w:val="28"/>
          <w:szCs w:val="26"/>
          <w:lang w:val="vi-VN"/>
        </w:rPr>
        <w:tab/>
      </w:r>
    </w:p>
    <w:p w14:paraId="7CEED826" w14:textId="77777777" w:rsidR="006A1E43" w:rsidRPr="00B35FE6" w:rsidRDefault="006A1E43" w:rsidP="006A1E43">
      <w:pPr>
        <w:tabs>
          <w:tab w:val="right" w:leader="dot" w:pos="3402"/>
          <w:tab w:val="right" w:leader="dot" w:pos="6379"/>
          <w:tab w:val="right" w:leader="dot" w:pos="9072"/>
        </w:tabs>
        <w:spacing w:after="160" w:line="259" w:lineRule="auto"/>
        <w:jc w:val="both"/>
        <w:rPr>
          <w:rFonts w:ascii="Times New Roman" w:eastAsia="Times New Roman" w:hAnsi="Times New Roman" w:cs="Times New Roman"/>
          <w:bCs/>
          <w:sz w:val="28"/>
          <w:szCs w:val="26"/>
          <w:lang w:val="vi-VN"/>
        </w:rPr>
      </w:pPr>
      <w:r w:rsidRPr="00B35FE6">
        <w:rPr>
          <w:rFonts w:ascii="Times New Roman" w:eastAsia="Times New Roman" w:hAnsi="Times New Roman" w:cs="Times New Roman"/>
          <w:bCs/>
          <w:sz w:val="28"/>
          <w:szCs w:val="26"/>
          <w:lang w:val="vi-VN"/>
        </w:rPr>
        <w:t xml:space="preserve">Điện thoại: </w:t>
      </w:r>
      <w:r w:rsidRPr="00B35FE6">
        <w:rPr>
          <w:rFonts w:ascii="Times New Roman" w:eastAsia="Times New Roman" w:hAnsi="Times New Roman" w:cs="Times New Roman"/>
          <w:bCs/>
          <w:sz w:val="28"/>
          <w:szCs w:val="26"/>
          <w:lang w:val="vi-VN"/>
        </w:rPr>
        <w:tab/>
        <w:t xml:space="preserve">Fax: </w:t>
      </w:r>
      <w:r w:rsidRPr="00B35FE6">
        <w:rPr>
          <w:rFonts w:ascii="Times New Roman" w:eastAsia="Times New Roman" w:hAnsi="Times New Roman" w:cs="Times New Roman"/>
          <w:bCs/>
          <w:sz w:val="28"/>
          <w:szCs w:val="26"/>
          <w:lang w:val="vi-VN"/>
        </w:rPr>
        <w:tab/>
        <w:t>Email (nếu có):</w:t>
      </w:r>
      <w:r w:rsidRPr="00B35FE6">
        <w:rPr>
          <w:rFonts w:ascii="Times New Roman" w:eastAsia="Times New Roman" w:hAnsi="Times New Roman" w:cs="Times New Roman"/>
          <w:bCs/>
          <w:sz w:val="28"/>
          <w:szCs w:val="26"/>
          <w:lang w:val="vi-VN"/>
        </w:rPr>
        <w:tab/>
      </w:r>
    </w:p>
    <w:p w14:paraId="71E733BF" w14:textId="77777777" w:rsidR="006A1E43" w:rsidRPr="00B35FE6" w:rsidRDefault="006A1E43" w:rsidP="006A1E43">
      <w:pPr>
        <w:tabs>
          <w:tab w:val="right" w:leader="dot" w:pos="9072"/>
        </w:tabs>
        <w:spacing w:after="160" w:line="259" w:lineRule="auto"/>
        <w:jc w:val="both"/>
        <w:rPr>
          <w:rFonts w:ascii="Times New Roman" w:eastAsia="Times New Roman" w:hAnsi="Times New Roman" w:cs="Times New Roman"/>
          <w:bCs/>
          <w:sz w:val="28"/>
          <w:szCs w:val="26"/>
          <w:lang w:val="vi-VN"/>
        </w:rPr>
      </w:pPr>
      <w:r w:rsidRPr="00B35FE6">
        <w:rPr>
          <w:rFonts w:ascii="Times New Roman" w:eastAsia="Times New Roman" w:hAnsi="Times New Roman" w:cs="Times New Roman"/>
          <w:bCs/>
          <w:sz w:val="28"/>
          <w:szCs w:val="26"/>
          <w:lang w:val="vi-VN"/>
        </w:rPr>
        <w:t>Số Giấy phép hoạt động khám bệnh, chữa bệnh số: … Ngày cấp: … Nơi cấp:</w:t>
      </w:r>
      <w:r w:rsidRPr="00B35FE6">
        <w:rPr>
          <w:rFonts w:ascii="Times New Roman" w:eastAsia="Times New Roman" w:hAnsi="Times New Roman" w:cs="Times New Roman"/>
          <w:bCs/>
          <w:sz w:val="28"/>
          <w:szCs w:val="26"/>
          <w:lang w:val="vi-VN"/>
        </w:rPr>
        <w:tab/>
      </w:r>
    </w:p>
    <w:p w14:paraId="4DB90FA9" w14:textId="77777777" w:rsidR="006A1E43" w:rsidRPr="00B35FE6" w:rsidRDefault="006A1E43" w:rsidP="006A1E43">
      <w:pPr>
        <w:tabs>
          <w:tab w:val="right" w:leader="dot" w:pos="9072"/>
        </w:tabs>
        <w:spacing w:after="160" w:line="259" w:lineRule="auto"/>
        <w:jc w:val="both"/>
        <w:rPr>
          <w:rFonts w:ascii="Times New Roman" w:eastAsia="Times New Roman" w:hAnsi="Times New Roman" w:cs="Times New Roman"/>
          <w:bCs/>
          <w:sz w:val="28"/>
          <w:szCs w:val="26"/>
          <w:lang w:val="vi-VN"/>
        </w:rPr>
      </w:pPr>
      <w:r w:rsidRPr="00B35FE6">
        <w:rPr>
          <w:rFonts w:ascii="Times New Roman" w:eastAsia="Times New Roman" w:hAnsi="Times New Roman" w:cs="Times New Roman"/>
          <w:bCs/>
          <w:sz w:val="28"/>
          <w:szCs w:val="26"/>
          <w:lang w:val="vi-VN"/>
        </w:rPr>
        <w:t xml:space="preserve">Trường hợp đề nghị: </w:t>
      </w:r>
      <w:r w:rsidRPr="00B35FE6">
        <w:rPr>
          <w:rFonts w:ascii="Times New Roman" w:eastAsia="Times New Roman" w:hAnsi="Times New Roman" w:cs="Times New Roman"/>
          <w:bCs/>
          <w:sz w:val="28"/>
          <w:szCs w:val="26"/>
          <w:lang w:val="vi-VN"/>
        </w:rPr>
        <w:tab/>
      </w:r>
    </w:p>
    <w:p w14:paraId="4F9AA82D" w14:textId="77777777" w:rsidR="006A1E43" w:rsidRPr="00B35FE6" w:rsidRDefault="006A1E43" w:rsidP="006A1E43">
      <w:pPr>
        <w:tabs>
          <w:tab w:val="right" w:leader="dot" w:pos="9072"/>
        </w:tabs>
        <w:spacing w:after="160" w:line="259" w:lineRule="auto"/>
        <w:jc w:val="both"/>
        <w:rPr>
          <w:rFonts w:ascii="Times New Roman" w:eastAsia="Times New Roman" w:hAnsi="Times New Roman" w:cs="Times New Roman"/>
          <w:bCs/>
          <w:sz w:val="28"/>
          <w:szCs w:val="26"/>
          <w:lang w:val="vi-VN"/>
        </w:rPr>
      </w:pPr>
      <w:r w:rsidRPr="00B35FE6">
        <w:rPr>
          <w:rFonts w:ascii="Times New Roman" w:eastAsia="Times New Roman" w:hAnsi="Times New Roman" w:cs="Times New Roman"/>
          <w:bCs/>
          <w:sz w:val="28"/>
          <w:szCs w:val="26"/>
          <w:lang w:val="vi-VN"/>
        </w:rPr>
        <w:t>Hồ sơ gửi kèm theo đơn này gồm các giấy tờ sau đây:</w:t>
      </w:r>
      <w:r w:rsidRPr="00B35FE6">
        <w:rPr>
          <w:rStyle w:val="EndnoteReference"/>
          <w:rFonts w:ascii="Times New Roman" w:eastAsia="Times New Roman" w:hAnsi="Times New Roman" w:cs="Times New Roman"/>
          <w:bCs/>
          <w:sz w:val="28"/>
          <w:szCs w:val="26"/>
          <w:lang w:val="vi-VN"/>
        </w:rPr>
        <w:endnoteReference w:id="5"/>
      </w:r>
    </w:p>
    <w:p w14:paraId="7B32A1C2" w14:textId="77777777" w:rsidR="006A1E43" w:rsidRPr="00B35FE6" w:rsidRDefault="006A1E43" w:rsidP="006A1E43">
      <w:pPr>
        <w:tabs>
          <w:tab w:val="right" w:leader="dot" w:pos="9072"/>
        </w:tabs>
        <w:spacing w:after="160" w:line="259" w:lineRule="auto"/>
        <w:jc w:val="both"/>
        <w:rPr>
          <w:rFonts w:ascii="Times New Roman" w:eastAsia="Times New Roman" w:hAnsi="Times New Roman" w:cs="Times New Roman"/>
          <w:bCs/>
          <w:sz w:val="28"/>
          <w:szCs w:val="26"/>
          <w:lang w:val="vi-VN"/>
        </w:rPr>
      </w:pPr>
      <w:r w:rsidRPr="00B35FE6">
        <w:rPr>
          <w:rFonts w:ascii="Times New Roman" w:eastAsia="Times New Roman" w:hAnsi="Times New Roman" w:cs="Times New Roman"/>
          <w:bCs/>
          <w:sz w:val="28"/>
          <w:szCs w:val="26"/>
          <w:lang w:val="vi-VN"/>
        </w:rPr>
        <w:t>(1)</w:t>
      </w:r>
      <w:r w:rsidRPr="00B35FE6">
        <w:rPr>
          <w:rFonts w:ascii="Times New Roman" w:eastAsia="Times New Roman" w:hAnsi="Times New Roman" w:cs="Times New Roman"/>
          <w:bCs/>
          <w:sz w:val="28"/>
          <w:szCs w:val="26"/>
          <w:lang w:val="vi-VN"/>
        </w:rPr>
        <w:tab/>
      </w:r>
    </w:p>
    <w:p w14:paraId="60748064" w14:textId="77777777" w:rsidR="006A1E43" w:rsidRPr="00B35FE6" w:rsidRDefault="006A1E43" w:rsidP="006A1E43">
      <w:pPr>
        <w:tabs>
          <w:tab w:val="right" w:leader="dot" w:pos="9072"/>
        </w:tabs>
        <w:spacing w:after="160" w:line="259" w:lineRule="auto"/>
        <w:jc w:val="both"/>
        <w:rPr>
          <w:rFonts w:ascii="Times New Roman" w:eastAsia="Times New Roman" w:hAnsi="Times New Roman" w:cs="Times New Roman"/>
          <w:bCs/>
          <w:sz w:val="28"/>
          <w:szCs w:val="26"/>
          <w:lang w:val="vi-VN"/>
        </w:rPr>
      </w:pPr>
      <w:r w:rsidRPr="00B35FE6">
        <w:rPr>
          <w:rFonts w:ascii="Times New Roman" w:eastAsia="Times New Roman" w:hAnsi="Times New Roman" w:cs="Times New Roman"/>
          <w:bCs/>
          <w:sz w:val="28"/>
          <w:szCs w:val="26"/>
          <w:lang w:val="vi-VN"/>
        </w:rPr>
        <w:t xml:space="preserve">(2) </w:t>
      </w:r>
      <w:r w:rsidRPr="00B35FE6">
        <w:rPr>
          <w:rFonts w:ascii="Times New Roman" w:eastAsia="Times New Roman" w:hAnsi="Times New Roman" w:cs="Times New Roman"/>
          <w:bCs/>
          <w:sz w:val="28"/>
          <w:szCs w:val="26"/>
          <w:lang w:val="vi-VN"/>
        </w:rPr>
        <w:tab/>
      </w:r>
    </w:p>
    <w:p w14:paraId="706E7256" w14:textId="77777777" w:rsidR="006A1E43" w:rsidRPr="00B35FE6" w:rsidRDefault="006A1E43" w:rsidP="006A1E43">
      <w:pPr>
        <w:tabs>
          <w:tab w:val="right" w:leader="dot" w:pos="9072"/>
        </w:tabs>
        <w:spacing w:after="160" w:line="259" w:lineRule="auto"/>
        <w:jc w:val="both"/>
        <w:rPr>
          <w:rFonts w:ascii="Times New Roman" w:eastAsia="Times New Roman" w:hAnsi="Times New Roman" w:cs="Times New Roman"/>
          <w:bCs/>
          <w:sz w:val="28"/>
          <w:szCs w:val="26"/>
          <w:lang w:val="vi-VN"/>
        </w:rPr>
      </w:pPr>
      <w:r w:rsidRPr="00B35FE6">
        <w:rPr>
          <w:rFonts w:ascii="Times New Roman" w:eastAsia="Times New Roman" w:hAnsi="Times New Roman" w:cs="Times New Roman"/>
          <w:bCs/>
          <w:sz w:val="28"/>
          <w:szCs w:val="26"/>
          <w:lang w:val="vi-VN"/>
        </w:rPr>
        <w:t xml:space="preserve">(3) </w:t>
      </w:r>
      <w:r w:rsidRPr="00B35FE6">
        <w:rPr>
          <w:rFonts w:ascii="Times New Roman" w:eastAsia="Times New Roman" w:hAnsi="Times New Roman" w:cs="Times New Roman"/>
          <w:bCs/>
          <w:sz w:val="28"/>
          <w:szCs w:val="26"/>
          <w:lang w:val="vi-VN"/>
        </w:rPr>
        <w:tab/>
      </w:r>
    </w:p>
    <w:p w14:paraId="582550AA" w14:textId="77777777" w:rsidR="006A1E43" w:rsidRPr="00B35FE6" w:rsidRDefault="006A1E43" w:rsidP="006A1E43">
      <w:pPr>
        <w:tabs>
          <w:tab w:val="right" w:leader="dot" w:pos="9072"/>
        </w:tabs>
        <w:spacing w:after="160" w:line="259" w:lineRule="auto"/>
        <w:jc w:val="both"/>
        <w:rPr>
          <w:rFonts w:ascii="Times New Roman" w:eastAsia="Times New Roman" w:hAnsi="Times New Roman" w:cs="Times New Roman"/>
          <w:bCs/>
          <w:sz w:val="28"/>
          <w:szCs w:val="26"/>
          <w:lang w:val="vi-VN"/>
        </w:rPr>
      </w:pPr>
      <w:r w:rsidRPr="00B35FE6">
        <w:rPr>
          <w:rFonts w:ascii="Times New Roman" w:eastAsia="Times New Roman" w:hAnsi="Times New Roman" w:cs="Times New Roman"/>
          <w:bCs/>
          <w:sz w:val="28"/>
          <w:szCs w:val="26"/>
          <w:lang w:val="vi-VN"/>
        </w:rPr>
        <w:tab/>
      </w:r>
    </w:p>
    <w:p w14:paraId="2A947AAD" w14:textId="77777777" w:rsidR="006A1E43" w:rsidRPr="00B35FE6" w:rsidRDefault="006A1E43" w:rsidP="006A1E43">
      <w:pPr>
        <w:tabs>
          <w:tab w:val="right" w:leader="dot" w:pos="9072"/>
        </w:tabs>
        <w:spacing w:after="160" w:line="259" w:lineRule="auto"/>
        <w:jc w:val="both"/>
        <w:rPr>
          <w:rFonts w:ascii="Times New Roman" w:eastAsia="Times New Roman" w:hAnsi="Times New Roman" w:cs="Times New Roman"/>
          <w:bCs/>
          <w:sz w:val="28"/>
          <w:szCs w:val="26"/>
          <w:lang w:val="vi-VN"/>
        </w:rPr>
      </w:pPr>
      <w:r w:rsidRPr="00B35FE6">
        <w:rPr>
          <w:rFonts w:ascii="Times New Roman" w:eastAsia="Times New Roman" w:hAnsi="Times New Roman" w:cs="Times New Roman"/>
          <w:bCs/>
          <w:sz w:val="28"/>
          <w:szCs w:val="26"/>
          <w:lang w:val="vi-VN"/>
        </w:rPr>
        <w:t>Kính đề nghị Quý cơ quan xem xét và ký hợp đồng khám bệnh, chữa bệnh.</w:t>
      </w:r>
    </w:p>
    <w:p w14:paraId="1D330E6D" w14:textId="77777777" w:rsidR="006A1E43" w:rsidRPr="00B35FE6" w:rsidRDefault="006A1E43" w:rsidP="006A1E43">
      <w:pPr>
        <w:tabs>
          <w:tab w:val="center" w:pos="5670"/>
          <w:tab w:val="right" w:leader="dot" w:pos="9072"/>
        </w:tabs>
        <w:spacing w:after="160" w:line="259" w:lineRule="auto"/>
        <w:jc w:val="both"/>
        <w:rPr>
          <w:rFonts w:ascii="Times New Roman" w:eastAsia="Times New Roman" w:hAnsi="Times New Roman" w:cs="Times New Roman"/>
          <w:b/>
          <w:bCs/>
          <w:sz w:val="28"/>
          <w:szCs w:val="26"/>
          <w:lang w:val="vi-VN"/>
        </w:rPr>
        <w:sectPr w:rsidR="006A1E43" w:rsidRPr="00B35FE6" w:rsidSect="006A1E43">
          <w:endnotePr>
            <w:numFmt w:val="decimal"/>
          </w:endnotePr>
          <w:type w:val="continuous"/>
          <w:pgSz w:w="11907" w:h="16840" w:code="9"/>
          <w:pgMar w:top="1134" w:right="1134" w:bottom="1134" w:left="1701" w:header="720" w:footer="720" w:gutter="0"/>
          <w:cols w:space="720"/>
          <w:docGrid w:linePitch="381"/>
        </w:sectPr>
      </w:pPr>
      <w:r w:rsidRPr="00B35FE6">
        <w:rPr>
          <w:rFonts w:ascii="Times New Roman" w:eastAsia="Times New Roman" w:hAnsi="Times New Roman" w:cs="Times New Roman"/>
          <w:b/>
          <w:bCs/>
          <w:sz w:val="28"/>
          <w:szCs w:val="26"/>
          <w:lang w:val="vi-VN"/>
        </w:rPr>
        <w:tab/>
        <w:t xml:space="preserve">ĐẠI DIỆN CƠ SỞ </w:t>
      </w:r>
      <w:r w:rsidRPr="00B35FE6">
        <w:rPr>
          <w:rStyle w:val="EndnoteReference"/>
          <w:rFonts w:ascii="Times New Roman" w:eastAsia="Times New Roman" w:hAnsi="Times New Roman" w:cs="Times New Roman"/>
          <w:b/>
          <w:bCs/>
          <w:sz w:val="28"/>
          <w:szCs w:val="26"/>
          <w:lang w:val="vi-VN"/>
        </w:rPr>
        <w:endnoteReference w:id="6"/>
      </w:r>
    </w:p>
    <w:p w14:paraId="4ABD1B54" w14:textId="77777777" w:rsidR="006A1E43" w:rsidRPr="00B35FE6" w:rsidRDefault="006A1E43" w:rsidP="006A1E43">
      <w:pPr>
        <w:jc w:val="both"/>
        <w:rPr>
          <w:rFonts w:ascii="Times New Roman" w:eastAsia="Times New Roman" w:hAnsi="Times New Roman" w:cs="Times New Roman"/>
          <w:b/>
          <w:bCs/>
          <w:szCs w:val="26"/>
          <w:lang w:val="vi-VN"/>
        </w:rPr>
        <w:sectPr w:rsidR="006A1E43" w:rsidRPr="00B35FE6" w:rsidSect="006A1E43">
          <w:pgSz w:w="11907" w:h="16840" w:code="9"/>
          <w:pgMar w:top="1134" w:right="1134" w:bottom="1134" w:left="1701" w:header="720" w:footer="720" w:gutter="0"/>
          <w:cols w:space="720"/>
          <w:docGrid w:linePitch="381"/>
        </w:sectPr>
      </w:pPr>
    </w:p>
    <w:p w14:paraId="53CE340A" w14:textId="77777777" w:rsidR="006A1E43" w:rsidRPr="00B35FE6" w:rsidRDefault="006A1E43" w:rsidP="006A1E43">
      <w:pPr>
        <w:jc w:val="both"/>
        <w:rPr>
          <w:rFonts w:ascii="Times New Roman" w:eastAsia="Times New Roman" w:hAnsi="Times New Roman" w:cs="Times New Roman"/>
          <w:szCs w:val="26"/>
          <w:lang w:val="vi-VN"/>
        </w:rPr>
      </w:pPr>
      <w:r w:rsidRPr="00B35FE6">
        <w:rPr>
          <w:rFonts w:ascii="Times New Roman" w:eastAsia="Times New Roman" w:hAnsi="Times New Roman" w:cs="Times New Roman"/>
          <w:b/>
          <w:bCs/>
          <w:szCs w:val="26"/>
          <w:lang w:val="vi-VN"/>
        </w:rPr>
        <w:t>Mẫu số 6</w:t>
      </w:r>
    </w:p>
    <w:p w14:paraId="28AF4B43" w14:textId="77777777" w:rsidR="006A1E43" w:rsidRPr="00B35FE6" w:rsidRDefault="006A1E43" w:rsidP="006A1E43">
      <w:pPr>
        <w:shd w:val="clear" w:color="auto" w:fill="FFFFFF"/>
        <w:spacing w:before="120" w:after="120" w:line="234" w:lineRule="atLeast"/>
        <w:jc w:val="center"/>
        <w:rPr>
          <w:rFonts w:ascii="Times New Roman" w:eastAsia="Calibri" w:hAnsi="Times New Roman" w:cs="Times New Roman"/>
          <w:sz w:val="28"/>
          <w:szCs w:val="26"/>
          <w:lang w:val="vi-VN"/>
        </w:rPr>
      </w:pPr>
      <w:r w:rsidRPr="00B35FE6">
        <w:rPr>
          <w:rFonts w:ascii="Times New Roman" w:eastAsia="Calibri" w:hAnsi="Times New Roman" w:cs="Times New Roman"/>
          <w:b/>
          <w:bCs/>
          <w:sz w:val="28"/>
          <w:szCs w:val="26"/>
          <w:lang w:val="vi-VN"/>
        </w:rPr>
        <w:t>CỘNG HÒA XÃ HỘI CHỦ NGHĨA VIỆT NAM</w:t>
      </w:r>
      <w:r w:rsidRPr="00B35FE6">
        <w:rPr>
          <w:rFonts w:ascii="Times New Roman" w:eastAsia="Calibri" w:hAnsi="Times New Roman" w:cs="Times New Roman"/>
          <w:b/>
          <w:bCs/>
          <w:sz w:val="28"/>
          <w:szCs w:val="26"/>
          <w:lang w:val="vi-VN"/>
        </w:rPr>
        <w:br/>
        <w:t>Độc lập - Tự do - Hạnh phúc</w:t>
      </w:r>
      <w:r w:rsidRPr="00B35FE6">
        <w:rPr>
          <w:rFonts w:ascii="Times New Roman" w:eastAsia="Calibri" w:hAnsi="Times New Roman" w:cs="Times New Roman"/>
          <w:b/>
          <w:bCs/>
          <w:sz w:val="28"/>
          <w:szCs w:val="26"/>
          <w:lang w:val="vi-VN"/>
        </w:rPr>
        <w:br/>
        <w:t>---------------</w:t>
      </w:r>
    </w:p>
    <w:p w14:paraId="67E704D5" w14:textId="77777777" w:rsidR="006A1E43" w:rsidRPr="00B35FE6" w:rsidRDefault="006A1E43" w:rsidP="006A1E43">
      <w:pPr>
        <w:shd w:val="clear" w:color="auto" w:fill="FFFFFF"/>
        <w:spacing w:line="234" w:lineRule="atLeast"/>
        <w:jc w:val="center"/>
        <w:rPr>
          <w:rFonts w:ascii="Times New Roman" w:eastAsia="Calibri" w:hAnsi="Times New Roman" w:cs="Times New Roman"/>
          <w:sz w:val="28"/>
          <w:szCs w:val="26"/>
          <w:lang w:val="vi-VN"/>
        </w:rPr>
      </w:pPr>
      <w:r w:rsidRPr="00B35FE6">
        <w:rPr>
          <w:rFonts w:ascii="Times New Roman" w:eastAsia="Calibri" w:hAnsi="Times New Roman" w:cs="Times New Roman"/>
          <w:b/>
          <w:bCs/>
          <w:sz w:val="28"/>
          <w:szCs w:val="26"/>
          <w:lang w:val="vi-VN"/>
        </w:rPr>
        <w:t>HỢP ĐỒNG KHÁM BỆNH, CHỮA BỆNH BẢO HIỂM Y TẾ Năm …</w:t>
      </w:r>
    </w:p>
    <w:p w14:paraId="24B141C3" w14:textId="77777777" w:rsidR="006A1E43" w:rsidRPr="00B35FE6" w:rsidRDefault="006A1E43" w:rsidP="006A1E43">
      <w:pPr>
        <w:shd w:val="clear" w:color="auto" w:fill="FFFFFF"/>
        <w:spacing w:before="120" w:after="120" w:line="234" w:lineRule="atLeast"/>
        <w:jc w:val="center"/>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(Số:         /HĐKCB-BHYT)</w:t>
      </w:r>
      <w:r w:rsidRPr="00B35FE6">
        <w:rPr>
          <w:rFonts w:ascii="Times New Roman" w:eastAsia="Calibri" w:hAnsi="Times New Roman" w:cs="Times New Roman"/>
          <w:sz w:val="28"/>
          <w:szCs w:val="26"/>
          <w:vertAlign w:val="superscript"/>
          <w:lang w:val="vi-VN"/>
        </w:rPr>
        <w:t>(1)</w:t>
      </w:r>
    </w:p>
    <w:p w14:paraId="3F349C46"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Căn cứ Bộ luật Dân sự ngày .... tháng .... năm ....;</w:t>
      </w:r>
    </w:p>
    <w:p w14:paraId="605BF960"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Căn cứ Luật Bảo hiểm y tế ngày .... tháng .... năm ....;</w:t>
      </w:r>
    </w:p>
    <w:p w14:paraId="437AD0CF"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Căn cứ Luật Khám bệnh, chữa bệnh ngày .... tháng .... năm .....;</w:t>
      </w:r>
    </w:p>
    <w:p w14:paraId="59A9757B" w14:textId="77777777" w:rsidR="006A1E43" w:rsidRPr="00B35FE6" w:rsidRDefault="006A1E43" w:rsidP="006A1E43">
      <w:pPr>
        <w:keepNext/>
        <w:keepLines/>
        <w:spacing w:before="120" w:after="120"/>
        <w:jc w:val="both"/>
        <w:outlineLvl w:val="0"/>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Căn cứ Nghị định số …/2025/NĐ-CP ngày … tháng … quy định chi tiết một số điều và biện pháp thi hành Luật Bảo hiểm y tế;</w:t>
      </w:r>
    </w:p>
    <w:p w14:paraId="550CD92F"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Căn cứ Quyết định số … ngày … tháng … năm ... của ......................... về việc quy định chức năng, nhiệm vụ của cơ sở khám bệnh, chữa bệnh......................... </w:t>
      </w:r>
      <w:r w:rsidRPr="00B35FE6">
        <w:rPr>
          <w:rFonts w:ascii="Times New Roman" w:eastAsia="Calibri" w:hAnsi="Times New Roman" w:cs="Times New Roman"/>
          <w:sz w:val="28"/>
          <w:szCs w:val="26"/>
          <w:vertAlign w:val="superscript"/>
          <w:lang w:val="vi-VN"/>
        </w:rPr>
        <w:t>(2)</w:t>
      </w:r>
    </w:p>
    <w:p w14:paraId="68F4B052" w14:textId="0E661096"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Căn cứ Quyết định số…... ngày ....tháng....năm .... của ……………………. về việc quy định chức năng, nhiệm vụ của Bảo hiểm xã hội cấp tỉnh/</w:t>
      </w:r>
      <w:r w:rsidR="006E0E85" w:rsidRPr="00DD70B4">
        <w:rPr>
          <w:rFonts w:ascii="Times New Roman" w:eastAsia="Calibri" w:hAnsi="Times New Roman" w:cs="Times New Roman"/>
          <w:sz w:val="28"/>
          <w:szCs w:val="26"/>
          <w:lang w:val="vi-VN"/>
        </w:rPr>
        <w:t xml:space="preserve"> liên </w:t>
      </w:r>
      <w:r w:rsidRPr="00B35FE6">
        <w:rPr>
          <w:rFonts w:ascii="Times New Roman" w:eastAsia="Calibri" w:hAnsi="Times New Roman" w:cs="Times New Roman"/>
          <w:sz w:val="28"/>
          <w:szCs w:val="26"/>
          <w:lang w:val="vi-VN"/>
        </w:rPr>
        <w:t>huyện </w:t>
      </w:r>
      <w:r w:rsidRPr="00B35FE6">
        <w:rPr>
          <w:rFonts w:ascii="Times New Roman" w:eastAsia="Calibri" w:hAnsi="Times New Roman" w:cs="Times New Roman"/>
          <w:sz w:val="28"/>
          <w:szCs w:val="26"/>
          <w:vertAlign w:val="superscript"/>
          <w:lang w:val="vi-VN"/>
        </w:rPr>
        <w:t>(3)</w:t>
      </w:r>
      <w:r w:rsidRPr="00B35FE6">
        <w:rPr>
          <w:rFonts w:ascii="Times New Roman" w:eastAsia="Calibri" w:hAnsi="Times New Roman" w:cs="Times New Roman"/>
          <w:sz w:val="28"/>
          <w:szCs w:val="26"/>
          <w:lang w:val="vi-VN"/>
        </w:rPr>
        <w:t> ...............</w:t>
      </w:r>
    </w:p>
    <w:p w14:paraId="0E1D283D"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Hôm nay, ngày … tháng … năm ... tại ..........................., Chúng tôi gồm:</w:t>
      </w:r>
    </w:p>
    <w:p w14:paraId="0F9D5599" w14:textId="4D6C33D7" w:rsidR="006A1E43" w:rsidRPr="00DD70B4" w:rsidRDefault="006A1E43" w:rsidP="006A1E43">
      <w:pPr>
        <w:shd w:val="clear" w:color="auto" w:fill="FFFFFF"/>
        <w:spacing w:before="120" w:after="120" w:line="234" w:lineRule="atLeast"/>
        <w:rPr>
          <w:rFonts w:ascii="Times New Roman" w:eastAsia="Calibri" w:hAnsi="Times New Roman" w:cs="Times New Roman"/>
          <w:sz w:val="28"/>
          <w:szCs w:val="26"/>
          <w:lang w:val="vi-VN"/>
        </w:rPr>
      </w:pPr>
      <w:r w:rsidRPr="00B35FE6">
        <w:rPr>
          <w:rFonts w:ascii="Times New Roman" w:eastAsia="Calibri" w:hAnsi="Times New Roman" w:cs="Times New Roman"/>
          <w:b/>
          <w:bCs/>
          <w:sz w:val="28"/>
          <w:szCs w:val="26"/>
          <w:u w:val="single"/>
          <w:lang w:val="vi-VN"/>
        </w:rPr>
        <w:t>Bên A</w:t>
      </w:r>
      <w:r w:rsidRPr="00B35FE6">
        <w:rPr>
          <w:rFonts w:ascii="Times New Roman" w:eastAsia="Calibri" w:hAnsi="Times New Roman" w:cs="Times New Roman"/>
          <w:sz w:val="28"/>
          <w:szCs w:val="26"/>
          <w:lang w:val="vi-VN"/>
        </w:rPr>
        <w:t xml:space="preserve"> Bảo hiểm xã hội /</w:t>
      </w:r>
      <w:r w:rsidR="006E0E85" w:rsidRPr="00DD70B4">
        <w:rPr>
          <w:rFonts w:ascii="Times New Roman" w:eastAsia="Calibri" w:hAnsi="Times New Roman" w:cs="Times New Roman"/>
          <w:sz w:val="28"/>
          <w:szCs w:val="26"/>
          <w:lang w:val="vi-VN"/>
        </w:rPr>
        <w:t xml:space="preserve">liên </w:t>
      </w:r>
      <w:r w:rsidRPr="00B35FE6">
        <w:rPr>
          <w:rFonts w:ascii="Times New Roman" w:eastAsia="Calibri" w:hAnsi="Times New Roman" w:cs="Times New Roman"/>
          <w:sz w:val="28"/>
          <w:szCs w:val="26"/>
          <w:lang w:val="vi-VN"/>
        </w:rPr>
        <w:t>huyện) ..............................................................</w:t>
      </w:r>
    </w:p>
    <w:p w14:paraId="21E99338"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Địa chỉ: ...................................................................................................................</w:t>
      </w:r>
    </w:p>
    <w:p w14:paraId="18C18D82"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Địa chỉ thư điện tử: .................................................................................................</w:t>
      </w:r>
    </w:p>
    <w:p w14:paraId="545E769D" w14:textId="5B3E717B" w:rsidR="006A1E43" w:rsidRPr="00DD70B4" w:rsidRDefault="006A1E43" w:rsidP="006A1E43">
      <w:pPr>
        <w:shd w:val="clear" w:color="auto" w:fill="FFFFFF"/>
        <w:spacing w:before="120" w:after="120" w:line="234" w:lineRule="atLeast"/>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Điện thoại: ....................................Fax: .....................................................</w:t>
      </w:r>
      <w:r w:rsidR="006E0E85" w:rsidRPr="00DD70B4">
        <w:rPr>
          <w:rFonts w:ascii="Times New Roman" w:eastAsia="Calibri" w:hAnsi="Times New Roman" w:cs="Times New Roman"/>
          <w:sz w:val="28"/>
          <w:szCs w:val="26"/>
          <w:lang w:val="vi-VN"/>
        </w:rPr>
        <w:t>.............</w:t>
      </w:r>
    </w:p>
    <w:p w14:paraId="46F93C54"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Tài khoản số: .............. Tại ngân hàng ...................................................................</w:t>
      </w:r>
    </w:p>
    <w:p w14:paraId="628C2D71"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Đại diện là ông (bà): ............................................................................................</w:t>
      </w:r>
    </w:p>
    <w:p w14:paraId="36B83A78"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Chức vụ: Giám đốc hoặc Phó Giám đốc (Giấy ủy quyền số: ......................... ngày … tháng … năm …) </w:t>
      </w:r>
      <w:r w:rsidRPr="00B35FE6">
        <w:rPr>
          <w:rFonts w:ascii="Times New Roman" w:eastAsia="Calibri" w:hAnsi="Times New Roman" w:cs="Times New Roman"/>
          <w:sz w:val="28"/>
          <w:szCs w:val="26"/>
          <w:vertAlign w:val="superscript"/>
          <w:lang w:val="vi-VN"/>
        </w:rPr>
        <w:t>(4)</w:t>
      </w:r>
    </w:p>
    <w:p w14:paraId="54A7CF15"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vi-VN"/>
        </w:rPr>
      </w:pPr>
      <w:r w:rsidRPr="00B35FE6">
        <w:rPr>
          <w:rFonts w:ascii="Times New Roman" w:eastAsia="Calibri" w:hAnsi="Times New Roman" w:cs="Times New Roman"/>
          <w:b/>
          <w:bCs/>
          <w:sz w:val="28"/>
          <w:szCs w:val="26"/>
          <w:u w:val="single"/>
          <w:lang w:val="vi-VN"/>
        </w:rPr>
        <w:t>Bên B</w:t>
      </w:r>
      <w:r w:rsidRPr="00B35FE6">
        <w:rPr>
          <w:rFonts w:ascii="Times New Roman" w:eastAsia="Calibri" w:hAnsi="Times New Roman" w:cs="Times New Roman"/>
          <w:b/>
          <w:bCs/>
          <w:sz w:val="28"/>
          <w:szCs w:val="26"/>
          <w:lang w:val="vi-VN"/>
        </w:rPr>
        <w:t>:</w:t>
      </w:r>
      <w:r w:rsidRPr="00B35FE6">
        <w:rPr>
          <w:rFonts w:ascii="Times New Roman" w:eastAsia="Calibri" w:hAnsi="Times New Roman" w:cs="Times New Roman"/>
          <w:sz w:val="28"/>
          <w:szCs w:val="26"/>
          <w:lang w:val="vi-VN"/>
        </w:rPr>
        <w:t> </w:t>
      </w:r>
    </w:p>
    <w:p w14:paraId="44C02907"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b/>
          <w:sz w:val="28"/>
          <w:szCs w:val="26"/>
          <w:lang w:val="vi-VN"/>
        </w:rPr>
      </w:pPr>
      <w:r w:rsidRPr="00B35FE6">
        <w:rPr>
          <w:rFonts w:ascii="Times New Roman" w:eastAsia="Calibri" w:hAnsi="Times New Roman" w:cs="Times New Roman"/>
          <w:b/>
          <w:sz w:val="28"/>
          <w:szCs w:val="26"/>
          <w:lang w:val="vi-VN"/>
        </w:rPr>
        <w:t xml:space="preserve">1. (Tên cơ sở khám bệnh, chữa bệnh </w:t>
      </w:r>
      <w:r w:rsidRPr="00B35FE6">
        <w:rPr>
          <w:rFonts w:ascii="Times New Roman" w:eastAsia="Calibri" w:hAnsi="Times New Roman" w:cs="Times New Roman"/>
          <w:b/>
          <w:i/>
          <w:sz w:val="28"/>
          <w:szCs w:val="26"/>
          <w:lang w:val="vi-VN"/>
        </w:rPr>
        <w:t>hoặc</w:t>
      </w:r>
      <w:r w:rsidRPr="00B35FE6">
        <w:rPr>
          <w:rFonts w:ascii="Times New Roman" w:eastAsia="Calibri" w:hAnsi="Times New Roman" w:cs="Times New Roman"/>
          <w:b/>
          <w:sz w:val="28"/>
          <w:szCs w:val="26"/>
          <w:lang w:val="vi-VN"/>
        </w:rPr>
        <w:t xml:space="preserve"> cơ quan ký hợp đồng khám bệnh, chữa bệnh): .................................................................................... </w:t>
      </w:r>
      <w:r w:rsidRPr="00B35FE6">
        <w:rPr>
          <w:rFonts w:ascii="Times New Roman" w:eastAsia="Calibri" w:hAnsi="Times New Roman" w:cs="Times New Roman"/>
          <w:b/>
          <w:sz w:val="28"/>
          <w:szCs w:val="26"/>
          <w:vertAlign w:val="superscript"/>
          <w:lang w:val="vi-VN"/>
        </w:rPr>
        <w:t>(5)</w:t>
      </w:r>
    </w:p>
    <w:p w14:paraId="1AF2C790"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Địa chỉ: ....................................................................................</w:t>
      </w:r>
    </w:p>
    <w:p w14:paraId="6EDEA6DE"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Địa chỉ thư điện tử: ........................................................................</w:t>
      </w:r>
    </w:p>
    <w:p w14:paraId="6EB47E65"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Điện thoại: ............................... Fax: ...................................................................</w:t>
      </w:r>
    </w:p>
    <w:p w14:paraId="1D61CA53"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 xml:space="preserve">Tài khoản số: ................... Tại Kho bạc nhà nước </w:t>
      </w:r>
      <w:r w:rsidRPr="00B35FE6">
        <w:rPr>
          <w:rFonts w:ascii="Times New Roman" w:eastAsia="Calibri" w:hAnsi="Times New Roman" w:cs="Times New Roman"/>
          <w:i/>
          <w:sz w:val="28"/>
          <w:szCs w:val="26"/>
          <w:lang w:val="vi-VN"/>
        </w:rPr>
        <w:t xml:space="preserve">hoặc </w:t>
      </w:r>
      <w:r w:rsidRPr="00B35FE6">
        <w:rPr>
          <w:rFonts w:ascii="Times New Roman" w:eastAsia="Calibri" w:hAnsi="Times New Roman" w:cs="Times New Roman"/>
          <w:sz w:val="28"/>
          <w:szCs w:val="26"/>
          <w:lang w:val="vi-VN"/>
        </w:rPr>
        <w:t>Ngân hàng ...................</w:t>
      </w:r>
    </w:p>
    <w:p w14:paraId="4B9B9FB4"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vi-VN"/>
        </w:rPr>
        <w:t>Đại diện là ông (bà): </w:t>
      </w:r>
      <w:r w:rsidRPr="00B35FE6">
        <w:rPr>
          <w:rFonts w:ascii="Times New Roman" w:eastAsia="Calibri" w:hAnsi="Times New Roman" w:cs="Times New Roman"/>
          <w:sz w:val="28"/>
          <w:szCs w:val="26"/>
          <w:lang w:val="fr-FR"/>
        </w:rPr>
        <w:t>............................................................</w:t>
      </w:r>
    </w:p>
    <w:p w14:paraId="2C4A9628"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vertAlign w:val="superscript"/>
          <w:lang w:val="fr-FR"/>
        </w:rPr>
      </w:pPr>
      <w:r w:rsidRPr="00B35FE6">
        <w:rPr>
          <w:rFonts w:ascii="Times New Roman" w:eastAsia="Calibri" w:hAnsi="Times New Roman" w:cs="Times New Roman"/>
          <w:sz w:val="28"/>
          <w:szCs w:val="26"/>
          <w:lang w:val="fr-FR"/>
        </w:rPr>
        <w:t>Chức vụ: Giám đốc hoặc Phó Giám đốc (</w:t>
      </w:r>
      <w:r w:rsidRPr="00B35FE6">
        <w:rPr>
          <w:rFonts w:ascii="Times New Roman" w:eastAsia="Calibri" w:hAnsi="Times New Roman" w:cs="Times New Roman"/>
          <w:sz w:val="28"/>
          <w:szCs w:val="26"/>
          <w:lang w:val="vi-VN"/>
        </w:rPr>
        <w:t>Giấy ủy quyền số: ......................... ngày … tháng … năm …</w:t>
      </w:r>
      <w:r w:rsidRPr="00B35FE6">
        <w:rPr>
          <w:rFonts w:ascii="Times New Roman" w:eastAsia="Calibri" w:hAnsi="Times New Roman" w:cs="Times New Roman"/>
          <w:sz w:val="28"/>
          <w:szCs w:val="26"/>
          <w:lang w:val="fr-FR"/>
        </w:rPr>
        <w:t>)</w:t>
      </w:r>
      <w:r w:rsidRPr="00B35FE6">
        <w:rPr>
          <w:rFonts w:ascii="Times New Roman" w:eastAsia="Calibri" w:hAnsi="Times New Roman" w:cs="Times New Roman"/>
          <w:sz w:val="28"/>
          <w:szCs w:val="26"/>
          <w:vertAlign w:val="superscript"/>
          <w:lang w:val="fr-FR"/>
        </w:rPr>
        <w:t>(6)</w:t>
      </w:r>
    </w:p>
    <w:p w14:paraId="446F473C" w14:textId="77777777" w:rsidR="006A1E43" w:rsidRPr="00B35FE6" w:rsidRDefault="006A1E43" w:rsidP="006A1E43">
      <w:pPr>
        <w:tabs>
          <w:tab w:val="right" w:leader="dot" w:pos="9072"/>
        </w:tabs>
        <w:spacing w:before="120" w:after="1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lastRenderedPageBreak/>
        <w:t xml:space="preserve">Mã cơ sở khám bệnh, chữa bệnh: </w:t>
      </w:r>
      <w:r w:rsidRPr="00B35FE6">
        <w:rPr>
          <w:rFonts w:ascii="Times New Roman" w:eastAsia="Calibri" w:hAnsi="Times New Roman" w:cs="Times New Roman"/>
          <w:sz w:val="28"/>
          <w:szCs w:val="28"/>
          <w:lang w:val="vi-VN" w:eastAsia="vi-VN"/>
        </w:rPr>
        <w:tab/>
      </w:r>
    </w:p>
    <w:p w14:paraId="7C0CA64E" w14:textId="77777777" w:rsidR="006A1E43" w:rsidRPr="00B35FE6" w:rsidRDefault="006A1E43" w:rsidP="006A1E43">
      <w:pPr>
        <w:tabs>
          <w:tab w:val="right" w:leader="dot" w:pos="9072"/>
        </w:tabs>
        <w:spacing w:before="120" w:after="1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Cấp chuyên môn kỹ thuật:</w:t>
      </w:r>
      <w:r w:rsidRPr="00B35FE6">
        <w:rPr>
          <w:rFonts w:ascii="Times New Roman" w:eastAsia="Calibri" w:hAnsi="Times New Roman" w:cs="Times New Roman"/>
          <w:sz w:val="28"/>
          <w:szCs w:val="28"/>
          <w:lang w:val="vi-VN" w:eastAsia="vi-VN"/>
        </w:rPr>
        <w:tab/>
      </w:r>
    </w:p>
    <w:p w14:paraId="0C54F28E" w14:textId="77777777" w:rsidR="006A1E43" w:rsidRPr="00B35FE6" w:rsidRDefault="006A1E43" w:rsidP="006A1E43">
      <w:pPr>
        <w:tabs>
          <w:tab w:val="right" w:leader="dot" w:pos="9072"/>
        </w:tabs>
        <w:spacing w:before="120" w:after="1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 xml:space="preserve">Số giấy phép hoạt động: </w:t>
      </w:r>
      <w:r w:rsidRPr="00B35FE6">
        <w:rPr>
          <w:rFonts w:ascii="Times New Roman" w:eastAsia="Calibri" w:hAnsi="Times New Roman" w:cs="Times New Roman"/>
          <w:sz w:val="28"/>
          <w:szCs w:val="28"/>
          <w:lang w:val="vi-VN" w:eastAsia="vi-VN"/>
        </w:rPr>
        <w:tab/>
      </w:r>
    </w:p>
    <w:p w14:paraId="31E9DA93" w14:textId="77777777" w:rsidR="006A1E43" w:rsidRPr="00DD70B4" w:rsidRDefault="006A1E43" w:rsidP="006A1E43">
      <w:pPr>
        <w:tabs>
          <w:tab w:val="right" w:leader="dot" w:pos="9072"/>
        </w:tabs>
        <w:spacing w:before="120" w:after="1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 xml:space="preserve">Phạm vi chuyên môn: </w:t>
      </w:r>
      <w:r w:rsidRPr="00B35FE6">
        <w:rPr>
          <w:rFonts w:ascii="Times New Roman" w:eastAsia="Calibri" w:hAnsi="Times New Roman" w:cs="Times New Roman"/>
          <w:sz w:val="28"/>
          <w:szCs w:val="28"/>
          <w:lang w:val="vi-VN" w:eastAsia="vi-VN"/>
        </w:rPr>
        <w:tab/>
      </w:r>
    </w:p>
    <w:p w14:paraId="50769137" w14:textId="77777777" w:rsidR="001E411E" w:rsidRPr="00DD70B4" w:rsidRDefault="001E411E" w:rsidP="006A1E43">
      <w:pPr>
        <w:tabs>
          <w:tab w:val="right" w:leader="dot" w:pos="9072"/>
        </w:tabs>
        <w:spacing w:before="120" w:after="120"/>
        <w:jc w:val="both"/>
        <w:rPr>
          <w:rFonts w:ascii="Times New Roman" w:eastAsia="Calibri" w:hAnsi="Times New Roman" w:cs="Times New Roman"/>
          <w:sz w:val="28"/>
          <w:szCs w:val="28"/>
          <w:lang w:val="vi-VN" w:eastAsia="vi-VN"/>
        </w:rPr>
      </w:pPr>
    </w:p>
    <w:p w14:paraId="7372FA96" w14:textId="77777777" w:rsidR="006A1E43" w:rsidRPr="00B35FE6" w:rsidRDefault="006A1E43" w:rsidP="006A1E43">
      <w:pPr>
        <w:tabs>
          <w:tab w:val="right" w:leader="dot" w:pos="9072"/>
        </w:tabs>
        <w:spacing w:before="120" w:after="1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Người chịu trách nhiệm chuyên môn kỹ thuật của cơ sở khám bệnh, chữa bệnh:</w:t>
      </w:r>
    </w:p>
    <w:p w14:paraId="1D044DBF" w14:textId="77777777" w:rsidR="006A1E43" w:rsidRPr="00B35FE6" w:rsidRDefault="006A1E43" w:rsidP="006A1E43">
      <w:pPr>
        <w:tabs>
          <w:tab w:val="right" w:leader="dot" w:pos="9072"/>
        </w:tabs>
        <w:spacing w:before="120" w:after="1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ab/>
      </w:r>
    </w:p>
    <w:p w14:paraId="4927589A" w14:textId="77777777" w:rsidR="006A1E43" w:rsidRPr="00B35FE6" w:rsidRDefault="006A1E43" w:rsidP="006A1E43">
      <w:pPr>
        <w:tabs>
          <w:tab w:val="right" w:leader="dot" w:pos="9072"/>
        </w:tabs>
        <w:spacing w:before="120" w:after="1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vi-VN" w:eastAsia="vi-VN"/>
        </w:rPr>
        <w:t>Loại hình hợp đồng</w:t>
      </w:r>
      <w:r w:rsidRPr="00B35FE6">
        <w:rPr>
          <w:rFonts w:ascii="Times New Roman" w:eastAsia="Calibri" w:hAnsi="Times New Roman" w:cs="Times New Roman"/>
          <w:sz w:val="28"/>
          <w:szCs w:val="28"/>
          <w:vertAlign w:val="superscript"/>
          <w:lang w:val="vi-VN" w:eastAsia="vi-VN"/>
        </w:rPr>
        <w:t>(7)</w:t>
      </w:r>
      <w:r w:rsidRPr="00B35FE6">
        <w:rPr>
          <w:rFonts w:ascii="Times New Roman" w:eastAsia="Calibri" w:hAnsi="Times New Roman" w:cs="Times New Roman"/>
          <w:sz w:val="28"/>
          <w:szCs w:val="28"/>
          <w:lang w:val="vi-VN" w:eastAsia="vi-VN"/>
        </w:rPr>
        <w:t xml:space="preserve">: </w:t>
      </w:r>
      <w:r w:rsidRPr="00B35FE6">
        <w:rPr>
          <w:rFonts w:ascii="Times New Roman" w:eastAsia="Calibri" w:hAnsi="Times New Roman" w:cs="Times New Roman"/>
          <w:sz w:val="28"/>
          <w:szCs w:val="28"/>
          <w:lang w:val="vi-VN" w:eastAsia="vi-VN"/>
        </w:rPr>
        <w:tab/>
      </w:r>
    </w:p>
    <w:p w14:paraId="057ED8FA" w14:textId="77777777" w:rsidR="006A1E43" w:rsidRPr="00B35FE6" w:rsidRDefault="006A1E43" w:rsidP="006A1E43">
      <w:pPr>
        <w:spacing w:before="120" w:after="120"/>
        <w:jc w:val="both"/>
        <w:rPr>
          <w:rFonts w:ascii="Times New Roman" w:eastAsia="Calibri" w:hAnsi="Times New Roman" w:cs="Times New Roman"/>
          <w:sz w:val="28"/>
          <w:szCs w:val="26"/>
          <w:lang w:val="fr-FR"/>
        </w:rPr>
      </w:pPr>
      <w:r w:rsidRPr="00B35FE6">
        <w:rPr>
          <w:rFonts w:ascii="Times New Roman" w:eastAsia="Calibri" w:hAnsi="Times New Roman" w:cs="Times New Roman"/>
          <w:b/>
          <w:sz w:val="28"/>
          <w:szCs w:val="26"/>
          <w:lang w:val="fr-FR"/>
        </w:rPr>
        <w:t>2. Trạm y tế xã, phường, nhà hộ sinh công lập, phòng khám đa khoa khu vực</w:t>
      </w:r>
      <w:r w:rsidRPr="00B35FE6">
        <w:rPr>
          <w:rFonts w:ascii="Times New Roman" w:eastAsia="Calibri" w:hAnsi="Times New Roman" w:cs="Times New Roman"/>
          <w:b/>
          <w:bCs/>
          <w:sz w:val="28"/>
          <w:szCs w:val="28"/>
          <w:lang w:val="fr-FR" w:eastAsia="vi-VN"/>
        </w:rPr>
        <w:t xml:space="preserve"> (đối với trường hợp các cơ sở khám bệnh, chữa bệnh này không đủ điều kiện ký hợp đồng trực tiếp với Cơ quan bảo hiểm xã hội)</w:t>
      </w:r>
      <w:r w:rsidRPr="00B35FE6">
        <w:rPr>
          <w:rFonts w:ascii="Times New Roman" w:eastAsia="Calibri" w:hAnsi="Times New Roman" w:cs="Times New Roman"/>
          <w:b/>
          <w:sz w:val="28"/>
          <w:szCs w:val="26"/>
          <w:lang w:val="fr-FR"/>
        </w:rPr>
        <w:t>: </w:t>
      </w:r>
      <w:r w:rsidRPr="00B35FE6">
        <w:rPr>
          <w:rFonts w:ascii="Times New Roman" w:eastAsia="Calibri" w:hAnsi="Times New Roman" w:cs="Times New Roman"/>
          <w:sz w:val="28"/>
          <w:szCs w:val="26"/>
          <w:lang w:val="fr-FR"/>
        </w:rPr>
        <w:t>....................................................................................</w:t>
      </w:r>
    </w:p>
    <w:p w14:paraId="6E5697CE"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Địa chỉ: ....................................................................................</w:t>
      </w:r>
    </w:p>
    <w:p w14:paraId="0B0AA164"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Địa chỉ thư điện tử: ........................................................................</w:t>
      </w:r>
    </w:p>
    <w:p w14:paraId="31DE2E01"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Điện thoại: ............................... </w:t>
      </w:r>
    </w:p>
    <w:p w14:paraId="3397AA71"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Đại diện là ông (bà): ............................................................</w:t>
      </w:r>
    </w:p>
    <w:p w14:paraId="5C726EDD"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Chức vụ: Trưởng hoặc Phó (Giấy ủy quyền số: ...... ngày ..... tháng ..... năm 20.....) T</w:t>
      </w:r>
      <w:r w:rsidRPr="00B35FE6">
        <w:rPr>
          <w:rFonts w:ascii="Times New Roman" w:eastAsia="Calibri" w:hAnsi="Times New Roman" w:cs="Times New Roman"/>
          <w:sz w:val="28"/>
          <w:szCs w:val="28"/>
          <w:lang w:val="vi-VN" w:eastAsia="vi-VN"/>
        </w:rPr>
        <w:t xml:space="preserve">rạm y tế xã, nhà hộ sinh công lập, phòng khám đa khoa khu vực </w:t>
      </w:r>
      <w:r w:rsidRPr="00B35FE6">
        <w:rPr>
          <w:rFonts w:ascii="Times New Roman" w:eastAsia="Calibri" w:hAnsi="Times New Roman" w:cs="Times New Roman"/>
          <w:sz w:val="28"/>
          <w:szCs w:val="28"/>
          <w:vertAlign w:val="superscript"/>
          <w:lang w:val="vi-VN" w:eastAsia="vi-VN"/>
        </w:rPr>
        <w:t>(8)</w:t>
      </w:r>
      <w:r w:rsidRPr="00B35FE6">
        <w:rPr>
          <w:rFonts w:ascii="Times New Roman" w:eastAsia="Calibri" w:hAnsi="Times New Roman" w:cs="Times New Roman"/>
          <w:b/>
          <w:bCs/>
          <w:sz w:val="28"/>
          <w:szCs w:val="28"/>
          <w:lang w:val="fr-FR" w:eastAsia="vi-VN"/>
        </w:rPr>
        <w:t xml:space="preserve"> </w:t>
      </w:r>
    </w:p>
    <w:p w14:paraId="2D140EDF"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Sau khi thỏa thuận, hai (các) bên thống nhất ký kết hợp đồng khám bệnh, chữa bệnh bảo hiểm y tế theo các điều khoản như sau:</w:t>
      </w:r>
    </w:p>
    <w:p w14:paraId="758B3AC7"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b/>
          <w:bCs/>
          <w:sz w:val="28"/>
          <w:szCs w:val="26"/>
          <w:lang w:val="vi-VN"/>
        </w:rPr>
      </w:pPr>
      <w:r w:rsidRPr="00B35FE6">
        <w:rPr>
          <w:rFonts w:ascii="Times New Roman" w:eastAsia="Calibri" w:hAnsi="Times New Roman" w:cs="Times New Roman"/>
          <w:b/>
          <w:bCs/>
          <w:sz w:val="28"/>
          <w:szCs w:val="26"/>
          <w:lang w:val="fr-FR"/>
        </w:rPr>
        <w:t>Điều 1.</w:t>
      </w:r>
      <w:r w:rsidRPr="00B35FE6">
        <w:rPr>
          <w:rFonts w:ascii="Times New Roman" w:eastAsia="Calibri" w:hAnsi="Times New Roman" w:cs="Times New Roman"/>
          <w:b/>
          <w:bCs/>
          <w:sz w:val="28"/>
          <w:szCs w:val="26"/>
          <w:lang w:val="vi-VN"/>
        </w:rPr>
        <w:t xml:space="preserve"> Tổ chức khám bệnh, chữa bệnh</w:t>
      </w:r>
    </w:p>
    <w:p w14:paraId="795AE637" w14:textId="77777777" w:rsidR="006A1E43" w:rsidRPr="00B35FE6" w:rsidRDefault="006A1E43" w:rsidP="006A1E43">
      <w:pPr>
        <w:tabs>
          <w:tab w:val="right" w:leader="dot" w:pos="9072"/>
        </w:tabs>
        <w:spacing w:before="120" w:after="120"/>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8"/>
          <w:lang w:val="vi-VN" w:eastAsia="vi-VN"/>
        </w:rPr>
        <w:t xml:space="preserve">1. </w:t>
      </w:r>
      <w:r w:rsidRPr="00B35FE6">
        <w:rPr>
          <w:rFonts w:ascii="Times New Roman" w:eastAsia="Calibri" w:hAnsi="Times New Roman" w:cs="Times New Roman"/>
          <w:sz w:val="28"/>
          <w:szCs w:val="26"/>
          <w:lang w:val="fr-FR"/>
        </w:rPr>
        <w:t>Đối tượng phục vụ:</w:t>
      </w:r>
      <w:r w:rsidRPr="00B35FE6">
        <w:rPr>
          <w:rFonts w:ascii="Times New Roman" w:eastAsia="Calibri" w:hAnsi="Times New Roman" w:cs="Times New Roman"/>
          <w:sz w:val="28"/>
          <w:szCs w:val="28"/>
          <w:lang w:val="vi-VN" w:eastAsia="vi-VN"/>
        </w:rPr>
        <w:t xml:space="preserve"> </w:t>
      </w:r>
      <w:r w:rsidRPr="00B35FE6">
        <w:rPr>
          <w:rFonts w:ascii="Times New Roman" w:eastAsia="Calibri" w:hAnsi="Times New Roman" w:cs="Times New Roman"/>
          <w:sz w:val="28"/>
          <w:szCs w:val="26"/>
          <w:lang w:val="fr-FR"/>
        </w:rPr>
        <w:t>Người có tham gia bảo hiểm y tế đến khám bệnh, chữa bệnh tại cơ sở khám bệnh, chữa bệnh của bên B</w:t>
      </w:r>
      <w:r w:rsidRPr="00B35FE6">
        <w:rPr>
          <w:rFonts w:ascii="Times New Roman" w:eastAsia="Calibri" w:hAnsi="Times New Roman" w:cs="Times New Roman"/>
          <w:sz w:val="28"/>
          <w:szCs w:val="26"/>
          <w:lang w:val="vi-VN"/>
        </w:rPr>
        <w:t>.</w:t>
      </w:r>
    </w:p>
    <w:p w14:paraId="2F3ECAFC" w14:textId="77777777" w:rsidR="006A1E43" w:rsidRPr="00B35FE6" w:rsidRDefault="006A1E43" w:rsidP="006A1E43">
      <w:pPr>
        <w:tabs>
          <w:tab w:val="right" w:leader="dot" w:pos="9072"/>
        </w:tabs>
        <w:spacing w:before="120" w:after="120"/>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vi-VN"/>
        </w:rPr>
        <w:t xml:space="preserve">2. </w:t>
      </w:r>
      <w:r w:rsidRPr="00B35FE6">
        <w:rPr>
          <w:rFonts w:ascii="Times New Roman" w:eastAsia="Calibri" w:hAnsi="Times New Roman" w:cs="Times New Roman"/>
          <w:sz w:val="28"/>
          <w:szCs w:val="26"/>
          <w:lang w:val="fr-FR"/>
        </w:rPr>
        <w:t>Phạm vi cung ứng dịch</w:t>
      </w:r>
      <w:r w:rsidRPr="00B35FE6">
        <w:rPr>
          <w:rFonts w:ascii="Times New Roman" w:eastAsia="Calibri" w:hAnsi="Times New Roman" w:cs="Times New Roman"/>
          <w:sz w:val="28"/>
          <w:szCs w:val="26"/>
          <w:lang w:val="vi-VN"/>
        </w:rPr>
        <w:t xml:space="preserve"> </w:t>
      </w:r>
      <w:r w:rsidRPr="00B35FE6">
        <w:rPr>
          <w:rFonts w:ascii="Times New Roman" w:eastAsia="Calibri" w:hAnsi="Times New Roman" w:cs="Times New Roman"/>
          <w:sz w:val="28"/>
          <w:szCs w:val="26"/>
          <w:lang w:val="fr-FR"/>
        </w:rPr>
        <w:t>vụ: Bên B thực hiện cung ứng dịch vụ kỹ thuật y tế thuộc phạm vi chuyên môn</w:t>
      </w:r>
      <w:r w:rsidRPr="00B35FE6">
        <w:rPr>
          <w:rFonts w:ascii="Times New Roman" w:eastAsia="Calibri" w:hAnsi="Times New Roman" w:cs="Times New Roman"/>
          <w:sz w:val="28"/>
          <w:szCs w:val="26"/>
          <w:lang w:val="vi-VN"/>
        </w:rPr>
        <w:t>, danh mục dịch vụ kỹ thuật</w:t>
      </w:r>
      <w:r w:rsidRPr="00B35FE6">
        <w:rPr>
          <w:rFonts w:ascii="Times New Roman" w:eastAsia="Calibri" w:hAnsi="Times New Roman" w:cs="Times New Roman"/>
          <w:sz w:val="28"/>
          <w:szCs w:val="26"/>
          <w:lang w:val="fr-FR"/>
        </w:rPr>
        <w:t xml:space="preserve"> được cơ quan có thẩm quyền phê duyệt; danh mục thuốc, thiết bị y tế được sử dụng</w:t>
      </w:r>
      <w:r w:rsidRPr="00B35FE6">
        <w:rPr>
          <w:rFonts w:ascii="Times New Roman" w:eastAsia="Calibri" w:hAnsi="Times New Roman" w:cs="Times New Roman"/>
          <w:sz w:val="28"/>
          <w:szCs w:val="26"/>
          <w:lang w:val="vi-VN"/>
        </w:rPr>
        <w:t xml:space="preserve"> theo cấp chuyên môn kỹ thuật và </w:t>
      </w:r>
      <w:r w:rsidRPr="00B35FE6">
        <w:rPr>
          <w:rFonts w:ascii="Times New Roman" w:eastAsia="Calibri" w:hAnsi="Times New Roman" w:cs="Times New Roman"/>
          <w:sz w:val="28"/>
          <w:szCs w:val="26"/>
          <w:lang w:val="fr-FR"/>
        </w:rPr>
        <w:t>theo quy định của pháp luật về khám bệnh, chữa bệnh và phạm vi được hưởng của người tham gia bảo hiểm y tế.</w:t>
      </w:r>
    </w:p>
    <w:p w14:paraId="16FDFAE5" w14:textId="77777777" w:rsidR="006A1E43" w:rsidRPr="00B35FE6" w:rsidRDefault="006A1E43" w:rsidP="006A1E43">
      <w:pPr>
        <w:spacing w:before="120" w:after="120"/>
        <w:jc w:val="both"/>
        <w:rPr>
          <w:rFonts w:ascii="Times New Roman" w:eastAsia="Calibri" w:hAnsi="Times New Roman" w:cs="Times New Roman"/>
          <w:sz w:val="28"/>
          <w:szCs w:val="28"/>
          <w:lang w:val="vi-VN" w:eastAsia="vi-VN"/>
        </w:rPr>
      </w:pPr>
      <w:r w:rsidRPr="00B35FE6">
        <w:rPr>
          <w:rFonts w:ascii="Times New Roman" w:eastAsia="Calibri" w:hAnsi="Times New Roman" w:cs="Times New Roman"/>
          <w:sz w:val="28"/>
          <w:szCs w:val="28"/>
          <w:lang w:val="fr-FR" w:eastAsia="vi-VN"/>
        </w:rPr>
        <w:t>3. D</w:t>
      </w:r>
      <w:r w:rsidRPr="00B35FE6">
        <w:rPr>
          <w:rFonts w:ascii="Times New Roman" w:eastAsia="Calibri" w:hAnsi="Times New Roman" w:cs="Times New Roman"/>
          <w:sz w:val="28"/>
          <w:szCs w:val="28"/>
          <w:lang w:val="vi-VN" w:eastAsia="vi-VN"/>
        </w:rPr>
        <w:t>ự kiến số lượng thẻ và cơ cấu nhóm đối tượng tham gia bảo hiểm y tế đối với cơ sở khám bệnh, chữa bệnh bảo hiểm y tế ban đầu</w:t>
      </w:r>
      <w:r w:rsidRPr="00B35FE6">
        <w:rPr>
          <w:rFonts w:ascii="Times New Roman" w:eastAsia="Calibri" w:hAnsi="Times New Roman" w:cs="Times New Roman"/>
          <w:sz w:val="28"/>
          <w:szCs w:val="28"/>
          <w:lang w:val="fr-FR" w:eastAsia="vi-VN"/>
        </w:rPr>
        <w:t xml:space="preserve"> </w:t>
      </w:r>
      <w:r w:rsidRPr="00B35FE6">
        <w:rPr>
          <w:rFonts w:ascii="Times New Roman" w:eastAsia="Calibri" w:hAnsi="Times New Roman" w:cs="Times New Roman"/>
          <w:sz w:val="28"/>
          <w:szCs w:val="28"/>
          <w:lang w:val="vi-VN"/>
        </w:rPr>
        <w:t>(theo phân bổ của sở y tế hoặc số lượng thẻ của năm trước liền kề)</w:t>
      </w:r>
      <w:r w:rsidRPr="00B35FE6">
        <w:rPr>
          <w:rFonts w:ascii="Times New Roman" w:eastAsia="Calibri" w:hAnsi="Times New Roman" w:cs="Times New Roman"/>
          <w:sz w:val="28"/>
          <w:szCs w:val="28"/>
          <w:lang w:val="vi-VN" w:eastAsia="vi-VN"/>
        </w:rPr>
        <w:t>.</w:t>
      </w:r>
    </w:p>
    <w:p w14:paraId="288ED266" w14:textId="77777777" w:rsidR="006A1E43" w:rsidRPr="00B35FE6" w:rsidRDefault="006A1E43" w:rsidP="006A1E43">
      <w:pPr>
        <w:spacing w:before="120" w:after="120"/>
        <w:jc w:val="both"/>
        <w:rPr>
          <w:rFonts w:ascii="Times New Roman" w:eastAsia="Calibri" w:hAnsi="Times New Roman" w:cs="Times New Roman"/>
          <w:sz w:val="28"/>
          <w:szCs w:val="26"/>
          <w:lang w:val="vi-VN"/>
        </w:rPr>
      </w:pPr>
      <w:r w:rsidRPr="00B35FE6">
        <w:rPr>
          <w:rFonts w:ascii="Times New Roman" w:eastAsia="Calibri" w:hAnsi="Times New Roman" w:cs="Times New Roman"/>
          <w:bCs/>
          <w:sz w:val="28"/>
          <w:szCs w:val="26"/>
          <w:lang w:val="fr-FR"/>
        </w:rPr>
        <w:t>4</w:t>
      </w:r>
      <w:r w:rsidRPr="00B35FE6">
        <w:rPr>
          <w:rFonts w:ascii="Times New Roman" w:eastAsia="Calibri" w:hAnsi="Times New Roman" w:cs="Times New Roman"/>
          <w:bCs/>
          <w:sz w:val="28"/>
          <w:szCs w:val="26"/>
          <w:lang w:val="vi-VN"/>
        </w:rPr>
        <w:t xml:space="preserve">. </w:t>
      </w:r>
      <w:r w:rsidRPr="00B35FE6">
        <w:rPr>
          <w:rFonts w:ascii="Times New Roman" w:eastAsia="Calibri" w:hAnsi="Times New Roman" w:cs="Times New Roman"/>
          <w:bCs/>
          <w:sz w:val="28"/>
          <w:szCs w:val="26"/>
          <w:lang w:val="fr-FR"/>
        </w:rPr>
        <w:t>Phương thức thanh toán</w:t>
      </w:r>
      <w:r w:rsidRPr="00B35FE6">
        <w:rPr>
          <w:rFonts w:ascii="Times New Roman" w:eastAsia="Calibri" w:hAnsi="Times New Roman" w:cs="Times New Roman"/>
          <w:bCs/>
          <w:sz w:val="28"/>
          <w:szCs w:val="26"/>
          <w:lang w:val="vi-VN"/>
        </w:rPr>
        <w:t>:</w:t>
      </w:r>
    </w:p>
    <w:p w14:paraId="0A2A572B"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Hai bên thống nhất các phương thức thanh toán và thể hiện cụ thể về đối tượng, phạm vi (ghi rõ phương thức thanh toán): …………………………………………</w:t>
      </w:r>
    </w:p>
    <w:p w14:paraId="155EC45F"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b/>
          <w:bCs/>
          <w:sz w:val="28"/>
          <w:szCs w:val="26"/>
          <w:lang w:val="fr-FR"/>
        </w:rPr>
        <w:t>Điều 2. Tạm ứng, thanh toán, quyết toán</w:t>
      </w:r>
    </w:p>
    <w:p w14:paraId="6FA02961"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iCs/>
          <w:sz w:val="28"/>
          <w:szCs w:val="26"/>
          <w:lang w:val="fr-FR"/>
        </w:rPr>
      </w:pPr>
      <w:r w:rsidRPr="00B35FE6">
        <w:rPr>
          <w:rFonts w:ascii="Times New Roman" w:eastAsia="Calibri" w:hAnsi="Times New Roman" w:cs="Times New Roman"/>
          <w:sz w:val="28"/>
          <w:szCs w:val="26"/>
          <w:lang w:val="fr-FR"/>
        </w:rPr>
        <w:lastRenderedPageBreak/>
        <w:t xml:space="preserve">Hai bên thực hiện việc tạm ứng, thanh quyết toán chi phí khám bệnh, chữa bệnh theo quy định tại Điều 32 của Luật Bảo hiểm y tế, Nghị định số </w:t>
      </w:r>
      <w:r w:rsidRPr="00B35FE6">
        <w:rPr>
          <w:rFonts w:ascii="Times New Roman" w:eastAsia="Calibri" w:hAnsi="Times New Roman" w:cs="Times New Roman"/>
          <w:sz w:val="28"/>
          <w:szCs w:val="26"/>
          <w:lang w:val="vi-VN"/>
        </w:rPr>
        <w:t>…</w:t>
      </w:r>
      <w:r w:rsidRPr="00B35FE6">
        <w:rPr>
          <w:rFonts w:ascii="Times New Roman" w:eastAsia="Calibri" w:hAnsi="Times New Roman" w:cs="Times New Roman"/>
          <w:sz w:val="28"/>
          <w:szCs w:val="26"/>
          <w:lang w:val="fr-FR"/>
        </w:rPr>
        <w:t>/2025/NĐ-CP ngày … tháng …</w:t>
      </w:r>
      <w:r w:rsidRPr="00B35FE6">
        <w:rPr>
          <w:rFonts w:ascii="Times New Roman" w:eastAsia="Calibri" w:hAnsi="Times New Roman" w:cs="Times New Roman"/>
          <w:sz w:val="28"/>
          <w:szCs w:val="26"/>
          <w:lang w:val="vi-VN"/>
        </w:rPr>
        <w:t xml:space="preserve"> năm …</w:t>
      </w:r>
      <w:r w:rsidRPr="00B35FE6">
        <w:rPr>
          <w:rFonts w:ascii="Times New Roman" w:eastAsia="Calibri" w:hAnsi="Times New Roman" w:cs="Times New Roman"/>
          <w:sz w:val="28"/>
          <w:szCs w:val="26"/>
          <w:lang w:val="fr-FR"/>
        </w:rPr>
        <w:t xml:space="preserve"> quy định chi tiết một số điều và biện pháp thi hành Luật Bảo hiểm y tế</w:t>
      </w:r>
      <w:r w:rsidRPr="00B35FE6">
        <w:rPr>
          <w:rFonts w:ascii="Times New Roman" w:eastAsia="Calibri" w:hAnsi="Times New Roman" w:cs="Times New Roman"/>
          <w:iCs/>
          <w:sz w:val="28"/>
          <w:szCs w:val="26"/>
          <w:lang w:val="fr-FR"/>
        </w:rPr>
        <w:t> và các văn bản liên quan theo quy định của pháp luật.</w:t>
      </w:r>
    </w:p>
    <w:p w14:paraId="6E606945"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b/>
          <w:bCs/>
          <w:sz w:val="28"/>
          <w:szCs w:val="26"/>
          <w:lang w:val="fr-FR"/>
        </w:rPr>
        <w:t>Điều 3. Quyền và trách nhiệm của bên A</w:t>
      </w:r>
    </w:p>
    <w:p w14:paraId="03B35FCD"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1. Quyền của bên A:</w:t>
      </w:r>
    </w:p>
    <w:p w14:paraId="136EE5F6"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a) Thực hiện đúng theo quy định tại Điều 40 của Luật Bảo hiểm y tế; </w:t>
      </w:r>
    </w:p>
    <w:p w14:paraId="2078C178"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spacing w:val="-4"/>
          <w:sz w:val="28"/>
          <w:szCs w:val="26"/>
          <w:lang w:val="fr-FR"/>
        </w:rPr>
      </w:pPr>
      <w:r w:rsidRPr="00B35FE6">
        <w:rPr>
          <w:rFonts w:ascii="Times New Roman" w:eastAsia="Calibri" w:hAnsi="Times New Roman" w:cs="Times New Roman"/>
          <w:spacing w:val="-4"/>
          <w:sz w:val="28"/>
          <w:szCs w:val="26"/>
          <w:lang w:val="fr-FR"/>
        </w:rPr>
        <w:t>b) Yêu cầu bên B cung cấp tài liệu về khám bệnh, chữa bệnh để phục vụ công tác giám định bảo hiểm y tế (quy định tại khoản 3 Điều 40 Luật BHYT).</w:t>
      </w:r>
    </w:p>
    <w:p w14:paraId="53A2EDC9"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c) Từ chối thanh toán chi phí khám bệnh, chữa bệnh bảo hiểm y tế không đúng quy định hoặc không đúng với nội dung hợp đồng này.</w:t>
      </w:r>
    </w:p>
    <w:p w14:paraId="2C892604"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sz w:val="28"/>
          <w:szCs w:val="26"/>
        </w:rPr>
      </w:pPr>
      <w:r w:rsidRPr="00B35FE6">
        <w:rPr>
          <w:rFonts w:ascii="Times New Roman" w:eastAsia="Calibri" w:hAnsi="Times New Roman" w:cs="Times New Roman"/>
          <w:sz w:val="28"/>
          <w:szCs w:val="26"/>
        </w:rPr>
        <w:t>2. Trách nhiệm của bên A:</w:t>
      </w:r>
    </w:p>
    <w:p w14:paraId="248433CF"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sz w:val="28"/>
          <w:szCs w:val="26"/>
        </w:rPr>
      </w:pPr>
      <w:r w:rsidRPr="00B35FE6">
        <w:rPr>
          <w:rFonts w:ascii="Times New Roman" w:eastAsia="Calibri" w:hAnsi="Times New Roman" w:cs="Times New Roman"/>
          <w:sz w:val="28"/>
          <w:szCs w:val="26"/>
        </w:rPr>
        <w:t>a) Thực hiện đúng theo quy định tại Điều</w:t>
      </w:r>
      <w:r w:rsidRPr="00B35FE6">
        <w:rPr>
          <w:rFonts w:ascii="Times New Roman" w:eastAsia="Calibri" w:hAnsi="Times New Roman" w:cs="Times New Roman"/>
          <w:sz w:val="28"/>
          <w:szCs w:val="26"/>
          <w:lang w:val="vi-VN"/>
        </w:rPr>
        <w:t xml:space="preserve"> 39 </w:t>
      </w:r>
      <w:r w:rsidRPr="00B35FE6">
        <w:rPr>
          <w:rFonts w:ascii="Times New Roman" w:eastAsia="Calibri" w:hAnsi="Times New Roman" w:cs="Times New Roman"/>
          <w:sz w:val="28"/>
          <w:szCs w:val="26"/>
        </w:rPr>
        <w:t xml:space="preserve">Nghị định số </w:t>
      </w:r>
      <w:r w:rsidRPr="00B35FE6">
        <w:rPr>
          <w:rFonts w:ascii="Times New Roman" w:eastAsia="Calibri" w:hAnsi="Times New Roman" w:cs="Times New Roman"/>
          <w:iCs/>
          <w:sz w:val="28"/>
          <w:szCs w:val="26"/>
          <w:lang w:val="vi-VN"/>
        </w:rPr>
        <w:t>…</w:t>
      </w:r>
      <w:r w:rsidRPr="00B35FE6">
        <w:rPr>
          <w:rFonts w:ascii="Times New Roman" w:eastAsia="Calibri" w:hAnsi="Times New Roman" w:cs="Times New Roman"/>
          <w:iCs/>
          <w:sz w:val="28"/>
          <w:szCs w:val="26"/>
        </w:rPr>
        <w:t>/NĐ-CP</w:t>
      </w:r>
      <w:r w:rsidRPr="00B35FE6">
        <w:rPr>
          <w:rFonts w:ascii="Times New Roman" w:eastAsia="Calibri" w:hAnsi="Times New Roman" w:cs="Times New Roman"/>
          <w:i/>
          <w:sz w:val="28"/>
          <w:szCs w:val="26"/>
        </w:rPr>
        <w:t xml:space="preserve"> </w:t>
      </w:r>
      <w:r w:rsidRPr="00B35FE6">
        <w:rPr>
          <w:rFonts w:ascii="Times New Roman" w:eastAsia="Calibri" w:hAnsi="Times New Roman" w:cs="Times New Roman"/>
          <w:sz w:val="28"/>
          <w:szCs w:val="26"/>
        </w:rPr>
        <w:t xml:space="preserve">ngày </w:t>
      </w:r>
      <w:r w:rsidRPr="00B35FE6">
        <w:rPr>
          <w:rFonts w:ascii="Times New Roman" w:eastAsia="Calibri" w:hAnsi="Times New Roman" w:cs="Times New Roman"/>
          <w:sz w:val="28"/>
          <w:szCs w:val="26"/>
          <w:lang w:val="vi-VN"/>
        </w:rPr>
        <w:t>…</w:t>
      </w:r>
      <w:r w:rsidRPr="00B35FE6">
        <w:rPr>
          <w:rFonts w:ascii="Times New Roman" w:eastAsia="Calibri" w:hAnsi="Times New Roman" w:cs="Times New Roman"/>
          <w:sz w:val="28"/>
          <w:szCs w:val="26"/>
        </w:rPr>
        <w:t xml:space="preserve"> tháng </w:t>
      </w:r>
      <w:r w:rsidRPr="00B35FE6">
        <w:rPr>
          <w:rFonts w:ascii="Times New Roman" w:eastAsia="Calibri" w:hAnsi="Times New Roman" w:cs="Times New Roman"/>
          <w:sz w:val="28"/>
          <w:szCs w:val="26"/>
          <w:lang w:val="vi-VN"/>
        </w:rPr>
        <w:t>…</w:t>
      </w:r>
      <w:r w:rsidRPr="00B35FE6">
        <w:rPr>
          <w:rFonts w:ascii="Times New Roman" w:eastAsia="Calibri" w:hAnsi="Times New Roman" w:cs="Times New Roman"/>
          <w:sz w:val="28"/>
          <w:szCs w:val="26"/>
        </w:rPr>
        <w:t xml:space="preserve"> năm </w:t>
      </w:r>
      <w:r w:rsidRPr="00B35FE6">
        <w:rPr>
          <w:rFonts w:ascii="Times New Roman" w:eastAsia="Calibri" w:hAnsi="Times New Roman" w:cs="Times New Roman"/>
          <w:sz w:val="28"/>
          <w:szCs w:val="26"/>
          <w:lang w:val="vi-VN"/>
        </w:rPr>
        <w:t>…</w:t>
      </w:r>
      <w:r w:rsidRPr="00B35FE6">
        <w:rPr>
          <w:rFonts w:ascii="Times New Roman" w:eastAsia="Calibri" w:hAnsi="Times New Roman" w:cs="Times New Roman"/>
          <w:sz w:val="28"/>
          <w:szCs w:val="26"/>
        </w:rPr>
        <w:t xml:space="preserve">  của Chính phủ và các văn bản sửa đổi, bổ sung, hoặc thay thế.</w:t>
      </w:r>
    </w:p>
    <w:p w14:paraId="7EC44331" w14:textId="77777777" w:rsidR="006A1E43" w:rsidRPr="00B35FE6" w:rsidRDefault="006A1E43" w:rsidP="006A1E43">
      <w:pPr>
        <w:shd w:val="clear" w:color="auto" w:fill="FFFFFF"/>
        <w:spacing w:before="60" w:line="245" w:lineRule="auto"/>
        <w:jc w:val="both"/>
        <w:rPr>
          <w:rFonts w:ascii="Times New Roman" w:eastAsia="Calibri" w:hAnsi="Times New Roman" w:cs="Times New Roman"/>
          <w:sz w:val="28"/>
          <w:szCs w:val="26"/>
        </w:rPr>
      </w:pPr>
      <w:r w:rsidRPr="00B35FE6">
        <w:rPr>
          <w:rFonts w:ascii="Times New Roman" w:eastAsia="Calibri" w:hAnsi="Times New Roman" w:cs="Times New Roman"/>
          <w:sz w:val="28"/>
          <w:szCs w:val="26"/>
        </w:rPr>
        <w:t>b) Thực hiện tạm ứng, thanh toán, quyết toán chi phí khám bệnh, chữa bệnh bảo hiểm y tế hằng quý cho bên B theo quy định tại khoản 1 và khoản 2 Điều 32 của Luật Bảo hiểm y tế.</w:t>
      </w:r>
    </w:p>
    <w:p w14:paraId="4A52BB71"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rPr>
      </w:pPr>
      <w:r w:rsidRPr="00B35FE6">
        <w:rPr>
          <w:rFonts w:ascii="Times New Roman" w:eastAsia="Calibri" w:hAnsi="Times New Roman" w:cs="Times New Roman"/>
          <w:sz w:val="28"/>
          <w:szCs w:val="26"/>
        </w:rPr>
        <w:t>- Trong thời hạn 30 ngày, kể từ ngày nhận được báo cáo quyết toán quý trước của cơ sở KCB, cơ quan BHXH có trách nhiệm thông báo kết quả giám định và số quyết toán chi phí KCB BHYT bao gồm chi phí KCB thực tế trong phạm vi quyền lợi và mức hưởng BHYT cho cơ sở KCB;</w:t>
      </w:r>
    </w:p>
    <w:p w14:paraId="62EDB5A4"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rPr>
        <w:t>- Trong thời hạn 10 ngày, kể từ ngày thông báo số quyết toán chi phí KCB BHYT, cơ quan BHXH phải hoàn thành việc thanh toán với cơ sở KCB</w:t>
      </w:r>
      <w:r w:rsidRPr="00B35FE6">
        <w:rPr>
          <w:rFonts w:ascii="Times New Roman" w:eastAsia="Calibri" w:hAnsi="Times New Roman" w:cs="Times New Roman"/>
          <w:sz w:val="28"/>
          <w:szCs w:val="26"/>
          <w:lang w:val="vi-VN"/>
        </w:rPr>
        <w:t>.</w:t>
      </w:r>
    </w:p>
    <w:p w14:paraId="545E3B61" w14:textId="77777777" w:rsidR="006A1E43" w:rsidRPr="00B35FE6" w:rsidRDefault="006A1E43" w:rsidP="006A1E43">
      <w:pPr>
        <w:shd w:val="clear" w:color="auto" w:fill="FFFFFF"/>
        <w:spacing w:before="60" w:line="245" w:lineRule="auto"/>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c) Không yêu cầu bên B kiểm tra lại thông tin trên thẻ bảo hiểm y tế đối với những người bệnh tham gia bảo hiểm y tế đã được quyết toán chi phí khám bệnh, chữa bệnh qua năm tài chính;</w:t>
      </w:r>
    </w:p>
    <w:p w14:paraId="3E18DA2C" w14:textId="77777777" w:rsidR="006A1E43" w:rsidRPr="00B35FE6" w:rsidRDefault="006A1E43" w:rsidP="006A1E43">
      <w:pPr>
        <w:shd w:val="clear" w:color="auto" w:fill="FFFFFF"/>
        <w:spacing w:before="60" w:line="245" w:lineRule="auto"/>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d) Không xuất toán hoặc thu hồi chi phí mà bên B đã sử dụng cho người bệnh và đã được cơ sở khám bệnh, chữa bệnh hoàn thiện thủ tục thanh toán đối với trường hợp thông tin trên thẻ bảo hiểm y tế sai;</w:t>
      </w:r>
    </w:p>
    <w:p w14:paraId="5A768CF8" w14:textId="77777777" w:rsidR="006A1E43" w:rsidRPr="00B35FE6" w:rsidRDefault="006A1E43" w:rsidP="006A1E43">
      <w:pPr>
        <w:shd w:val="clear" w:color="auto" w:fill="FFFFFF"/>
        <w:spacing w:before="60" w:line="245" w:lineRule="auto"/>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đ) Tuân thủ các quy định của pháp luật về khám bệnh, chữa bệnh trong thực hiện công tác giám định; chịu trách nhiệm trước pháp luật về kết quả giám định, thanh quyết toán chi phí khám bệnh, chữa bệnh bảo hiểm y tế.</w:t>
      </w:r>
    </w:p>
    <w:p w14:paraId="110AEEC6" w14:textId="77777777" w:rsidR="006A1E43" w:rsidRPr="00B35FE6" w:rsidRDefault="006A1E43" w:rsidP="006A1E43">
      <w:pPr>
        <w:shd w:val="clear" w:color="auto" w:fill="FFFFFF"/>
        <w:spacing w:before="60" w:line="245" w:lineRule="auto"/>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e) Tiếp nhận, giám định và phản hồi kịp thời cho cơ sở khám bệnh, chữa bệnh về dữ liệu khám bệnh, chữa bệnh bảo hiểm y tế; bảo đảm chính xác, an toàn, bảo mật thông tin và quyền lợi của các bên liên quan; chủ động rà soát, phát hiện và gửi thông tin cảnh báo kịp thời cho cơ sở khám bệnh, chữa bệnh bảo hiểm y tế về các chi phí khám bệnh, chữa bệnh bảo hiểm y tế tăng cao so với mức chi phí bình quân của cơ sở khám bệnh, chữa bệnh cùng cấp chuyên môn kỹ thuật;</w:t>
      </w:r>
    </w:p>
    <w:p w14:paraId="6B76CBE3" w14:textId="77777777" w:rsidR="006A1E43" w:rsidRPr="00B35FE6" w:rsidRDefault="006A1E43" w:rsidP="006A1E43">
      <w:pPr>
        <w:shd w:val="clear" w:color="auto" w:fill="FFFFFF"/>
        <w:spacing w:before="60" w:line="245" w:lineRule="auto"/>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g) Thông báo bằng văn bản cho cơ sở khám bệnh, chữa bệnh trong 07 ngày làm việc trước và sau khi cập nhật, thay đổi các quy tắc giám định bảo hiểm y tế.</w:t>
      </w:r>
    </w:p>
    <w:p w14:paraId="4778B8E1" w14:textId="77777777" w:rsidR="006A1E43" w:rsidRPr="00B35FE6" w:rsidRDefault="006A1E43" w:rsidP="006A1E43">
      <w:pPr>
        <w:shd w:val="clear" w:color="auto" w:fill="FFFFFF"/>
        <w:spacing w:before="60" w:line="245" w:lineRule="auto"/>
        <w:jc w:val="both"/>
        <w:rPr>
          <w:rFonts w:ascii="Times New Roman" w:hAnsi="Times New Roman" w:cs="Times New Roman"/>
          <w:sz w:val="18"/>
          <w:szCs w:val="18"/>
          <w:shd w:val="clear" w:color="auto" w:fill="FFFFFF"/>
          <w:lang w:val="vi-VN"/>
        </w:rPr>
      </w:pPr>
      <w:r w:rsidRPr="00B35FE6">
        <w:rPr>
          <w:rFonts w:ascii="Times New Roman" w:eastAsia="Calibri" w:hAnsi="Times New Roman" w:cs="Times New Roman"/>
          <w:sz w:val="28"/>
          <w:szCs w:val="26"/>
          <w:lang w:val="vi-VN"/>
        </w:rPr>
        <w:lastRenderedPageBreak/>
        <w:t>h) Chịu trách nhiệm về kết quả giám định đối với các hồ sơ, các chuyên đề giám định đã thực hiện (được ghi nhận tại mục B bảng tổng hợp chi phí KCB BHYT đưa vào quyết toán theo Mẫu số C80-HĐ ban hành theo Thông tư số </w:t>
      </w:r>
      <w:hyperlink r:id="rId13" w:tgtFrame="_blank" w:tooltip="Thông tư 102/2018/TT-BTC" w:history="1">
        <w:r w:rsidRPr="00B35FE6">
          <w:rPr>
            <w:rFonts w:ascii="Times New Roman" w:eastAsia="Calibri" w:hAnsi="Times New Roman" w:cs="Times New Roman"/>
            <w:sz w:val="28"/>
            <w:szCs w:val="26"/>
            <w:lang w:val="vi-VN"/>
          </w:rPr>
          <w:t>102/2018/TT-BTC</w:t>
        </w:r>
      </w:hyperlink>
      <w:r w:rsidRPr="00B35FE6">
        <w:rPr>
          <w:rFonts w:ascii="Times New Roman" w:eastAsia="Calibri" w:hAnsi="Times New Roman" w:cs="Times New Roman"/>
          <w:sz w:val="28"/>
          <w:szCs w:val="26"/>
          <w:lang w:val="vi-VN"/>
        </w:rPr>
        <w:t> ngày 14/11/2018 của Bộ Tài chính hướng dẫn kế toán bảo hiểm xã hội và quy định tại khoản 3 Điều 29 Luật BHYT).</w:t>
      </w:r>
    </w:p>
    <w:p w14:paraId="7D595B7D" w14:textId="77777777" w:rsidR="006A1E43" w:rsidRPr="00B35FE6" w:rsidRDefault="006A1E43" w:rsidP="006A1E43">
      <w:pPr>
        <w:shd w:val="clear" w:color="auto" w:fill="FFFFFF"/>
        <w:spacing w:before="60" w:line="245" w:lineRule="auto"/>
        <w:jc w:val="both"/>
        <w:rPr>
          <w:rFonts w:ascii="Times New Roman" w:eastAsia="Calibri" w:hAnsi="Times New Roman" w:cs="Times New Roman"/>
          <w:sz w:val="28"/>
          <w:szCs w:val="26"/>
          <w:lang w:val="vi-VN"/>
        </w:rPr>
      </w:pPr>
      <w:r w:rsidRPr="00B35FE6">
        <w:rPr>
          <w:rFonts w:ascii="Times New Roman" w:eastAsia="Calibri" w:hAnsi="Times New Roman" w:cs="Times New Roman"/>
          <w:b/>
          <w:bCs/>
          <w:sz w:val="28"/>
          <w:szCs w:val="26"/>
          <w:lang w:val="vi-VN"/>
        </w:rPr>
        <w:t>Điều 4. Quyền và trách nhiệm của bên B</w:t>
      </w:r>
    </w:p>
    <w:p w14:paraId="6817BCC0" w14:textId="77777777" w:rsidR="006A1E43" w:rsidRPr="00B35FE6" w:rsidRDefault="006A1E43" w:rsidP="006A1E43">
      <w:pPr>
        <w:shd w:val="clear" w:color="auto" w:fill="FFFFFF"/>
        <w:spacing w:before="60" w:line="245"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1. Quyền của bên B:</w:t>
      </w:r>
    </w:p>
    <w:p w14:paraId="71B0F2C8" w14:textId="77777777" w:rsidR="006A1E43" w:rsidRPr="00B35FE6" w:rsidRDefault="006A1E43" w:rsidP="006A1E43">
      <w:pPr>
        <w:shd w:val="clear" w:color="auto" w:fill="FFFFFF"/>
        <w:spacing w:before="60" w:line="245"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Thực hiện theo quy định tại Điều</w:t>
      </w:r>
      <w:r w:rsidRPr="00B35FE6">
        <w:rPr>
          <w:rFonts w:ascii="Times New Roman" w:eastAsia="Calibri" w:hAnsi="Times New Roman" w:cs="Times New Roman"/>
          <w:sz w:val="28"/>
          <w:szCs w:val="26"/>
          <w:lang w:val="vi-VN"/>
        </w:rPr>
        <w:t xml:space="preserve"> 42</w:t>
      </w:r>
      <w:r w:rsidRPr="00B35FE6">
        <w:rPr>
          <w:rFonts w:ascii="Times New Roman" w:eastAsia="Calibri" w:hAnsi="Times New Roman" w:cs="Times New Roman"/>
          <w:sz w:val="28"/>
          <w:szCs w:val="26"/>
          <w:lang w:val="fr-FR"/>
        </w:rPr>
        <w:t xml:space="preserve"> của Luật Bảo hiểm y tế;</w:t>
      </w:r>
    </w:p>
    <w:p w14:paraId="2C5EC51D" w14:textId="77777777" w:rsidR="006A1E43" w:rsidRPr="00B35FE6" w:rsidRDefault="006A1E43" w:rsidP="006A1E43">
      <w:pPr>
        <w:shd w:val="clear" w:color="auto" w:fill="FFFFFF"/>
        <w:spacing w:before="60" w:line="245"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2. Trách nhiệm của bên B:</w:t>
      </w:r>
    </w:p>
    <w:p w14:paraId="4ABCB716"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a) Thực hiện đúng theo quy định</w:t>
      </w:r>
      <w:r w:rsidRPr="00B35FE6">
        <w:rPr>
          <w:rFonts w:ascii="Times New Roman" w:eastAsia="Calibri" w:hAnsi="Times New Roman" w:cs="Times New Roman"/>
          <w:sz w:val="28"/>
          <w:szCs w:val="26"/>
          <w:lang w:val="vi-VN"/>
        </w:rPr>
        <w:t xml:space="preserve"> tại </w:t>
      </w:r>
      <w:r w:rsidRPr="00B35FE6">
        <w:rPr>
          <w:rFonts w:ascii="Times New Roman" w:eastAsia="Calibri" w:hAnsi="Times New Roman" w:cs="Times New Roman"/>
          <w:sz w:val="28"/>
          <w:szCs w:val="26"/>
          <w:lang w:val="fr-FR"/>
        </w:rPr>
        <w:t>tại Điều 27</w:t>
      </w:r>
      <w:r w:rsidRPr="00B35FE6">
        <w:rPr>
          <w:rFonts w:ascii="Times New Roman" w:eastAsia="Calibri" w:hAnsi="Times New Roman" w:cs="Times New Roman"/>
          <w:sz w:val="28"/>
          <w:szCs w:val="26"/>
          <w:lang w:val="vi-VN"/>
        </w:rPr>
        <w:t>,</w:t>
      </w:r>
      <w:r w:rsidRPr="00B35FE6">
        <w:rPr>
          <w:rFonts w:ascii="Times New Roman" w:eastAsia="Calibri" w:hAnsi="Times New Roman" w:cs="Times New Roman"/>
          <w:sz w:val="28"/>
          <w:szCs w:val="26"/>
          <w:lang w:val="fr-FR"/>
        </w:rPr>
        <w:t xml:space="preserve"> điểm a khoản 2 Điều 32</w:t>
      </w:r>
      <w:r w:rsidRPr="00B35FE6">
        <w:rPr>
          <w:rFonts w:ascii="Times New Roman" w:eastAsia="Calibri" w:hAnsi="Times New Roman" w:cs="Times New Roman"/>
          <w:sz w:val="28"/>
          <w:szCs w:val="26"/>
          <w:lang w:val="vi-VN"/>
        </w:rPr>
        <w:t xml:space="preserve"> và Điều 43 của </w:t>
      </w:r>
      <w:r w:rsidRPr="00B35FE6">
        <w:rPr>
          <w:rFonts w:ascii="Times New Roman" w:eastAsia="Calibri" w:hAnsi="Times New Roman" w:cs="Times New Roman"/>
          <w:sz w:val="28"/>
          <w:szCs w:val="26"/>
          <w:lang w:val="fr-FR"/>
        </w:rPr>
        <w:t>Luật Bảo hiểm y tế; Điều</w:t>
      </w:r>
      <w:r w:rsidRPr="00B35FE6">
        <w:rPr>
          <w:rFonts w:ascii="Times New Roman" w:eastAsia="Calibri" w:hAnsi="Times New Roman" w:cs="Times New Roman"/>
          <w:sz w:val="28"/>
          <w:szCs w:val="26"/>
          <w:lang w:val="vi-VN"/>
        </w:rPr>
        <w:t xml:space="preserve"> 30 của </w:t>
      </w:r>
      <w:r w:rsidRPr="00B35FE6">
        <w:rPr>
          <w:rFonts w:ascii="Times New Roman" w:eastAsia="Calibri" w:hAnsi="Times New Roman" w:cs="Times New Roman"/>
          <w:sz w:val="28"/>
          <w:szCs w:val="26"/>
          <w:lang w:val="fr-FR"/>
        </w:rPr>
        <w:t xml:space="preserve">Nghị định số </w:t>
      </w:r>
      <w:r w:rsidRPr="00B35FE6">
        <w:rPr>
          <w:rFonts w:ascii="Times New Roman" w:eastAsia="Calibri" w:hAnsi="Times New Roman" w:cs="Times New Roman"/>
          <w:iCs/>
          <w:sz w:val="28"/>
          <w:szCs w:val="26"/>
          <w:lang w:val="vi-VN"/>
        </w:rPr>
        <w:t>…/</w:t>
      </w:r>
      <w:r w:rsidRPr="00B35FE6">
        <w:rPr>
          <w:rFonts w:ascii="Times New Roman" w:eastAsia="Calibri" w:hAnsi="Times New Roman" w:cs="Times New Roman"/>
          <w:iCs/>
          <w:sz w:val="28"/>
          <w:szCs w:val="26"/>
          <w:lang w:val="fr-FR"/>
        </w:rPr>
        <w:t>NĐ-CP</w:t>
      </w:r>
      <w:r w:rsidRPr="00B35FE6">
        <w:rPr>
          <w:rFonts w:ascii="Times New Roman" w:eastAsia="Calibri" w:hAnsi="Times New Roman" w:cs="Times New Roman"/>
          <w:i/>
          <w:sz w:val="28"/>
          <w:szCs w:val="26"/>
          <w:lang w:val="fr-FR"/>
        </w:rPr>
        <w:t xml:space="preserve"> </w:t>
      </w:r>
      <w:r w:rsidRPr="00B35FE6">
        <w:rPr>
          <w:rFonts w:ascii="Times New Roman" w:eastAsia="Calibri" w:hAnsi="Times New Roman" w:cs="Times New Roman"/>
          <w:sz w:val="28"/>
          <w:szCs w:val="26"/>
          <w:lang w:val="fr-FR"/>
        </w:rPr>
        <w:t xml:space="preserve">ngày </w:t>
      </w:r>
      <w:r w:rsidRPr="00B35FE6">
        <w:rPr>
          <w:rFonts w:ascii="Times New Roman" w:eastAsia="Calibri" w:hAnsi="Times New Roman" w:cs="Times New Roman"/>
          <w:sz w:val="28"/>
          <w:szCs w:val="26"/>
          <w:lang w:val="vi-VN"/>
        </w:rPr>
        <w:t>…</w:t>
      </w:r>
      <w:r w:rsidRPr="00B35FE6">
        <w:rPr>
          <w:rFonts w:ascii="Times New Roman" w:eastAsia="Calibri" w:hAnsi="Times New Roman" w:cs="Times New Roman"/>
          <w:sz w:val="28"/>
          <w:szCs w:val="26"/>
          <w:lang w:val="fr-FR"/>
        </w:rPr>
        <w:t xml:space="preserve"> tháng </w:t>
      </w:r>
      <w:r w:rsidRPr="00B35FE6">
        <w:rPr>
          <w:rFonts w:ascii="Times New Roman" w:eastAsia="Calibri" w:hAnsi="Times New Roman" w:cs="Times New Roman"/>
          <w:sz w:val="28"/>
          <w:szCs w:val="26"/>
          <w:lang w:val="vi-VN"/>
        </w:rPr>
        <w:t>…</w:t>
      </w:r>
      <w:r w:rsidRPr="00B35FE6">
        <w:rPr>
          <w:rFonts w:ascii="Times New Roman" w:eastAsia="Calibri" w:hAnsi="Times New Roman" w:cs="Times New Roman"/>
          <w:sz w:val="28"/>
          <w:szCs w:val="26"/>
          <w:lang w:val="fr-FR"/>
        </w:rPr>
        <w:t xml:space="preserve"> năm </w:t>
      </w:r>
      <w:r w:rsidRPr="00B35FE6">
        <w:rPr>
          <w:rFonts w:ascii="Times New Roman" w:eastAsia="Calibri" w:hAnsi="Times New Roman" w:cs="Times New Roman"/>
          <w:sz w:val="28"/>
          <w:szCs w:val="26"/>
          <w:lang w:val="vi-VN"/>
        </w:rPr>
        <w:t>…</w:t>
      </w:r>
      <w:r w:rsidRPr="00B35FE6">
        <w:rPr>
          <w:rFonts w:ascii="Times New Roman" w:eastAsia="Calibri" w:hAnsi="Times New Roman" w:cs="Times New Roman"/>
          <w:sz w:val="28"/>
          <w:szCs w:val="26"/>
          <w:lang w:val="fr-FR"/>
        </w:rPr>
        <w:t xml:space="preserve"> của Chính phủ và các văn bản sửa đổi, bổ sung, hoặc thay thế.</w:t>
      </w:r>
    </w:p>
    <w:p w14:paraId="44C8A0C2" w14:textId="77777777" w:rsidR="006A1E43" w:rsidRPr="00B35FE6" w:rsidRDefault="006A1E43" w:rsidP="006A1E43">
      <w:pPr>
        <w:shd w:val="clear" w:color="auto" w:fill="FFFFFF"/>
        <w:spacing w:line="234" w:lineRule="atLeast"/>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b) Cung cấp cho bên A tài liệu liên quan đến KCB và thanh toán chi phí KCB của người tham gia BHYT (quy định tại khoản 2 Điều 43 Luật BHYT).</w:t>
      </w:r>
    </w:p>
    <w:p w14:paraId="5FCBFD2E" w14:textId="77777777" w:rsidR="006A1E43" w:rsidRPr="00B35FE6" w:rsidRDefault="006A1E43" w:rsidP="006A1E43">
      <w:pPr>
        <w:shd w:val="clear" w:color="auto" w:fill="FFFFFF"/>
        <w:spacing w:line="234" w:lineRule="atLeast"/>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c) Lập bảng kê chi phí KCB BHYT và chịu trách nhiệm trước pháp luật về tính hợp pháp, chính xác của bảng kê này (quy định tại khoản 7 Điều 43 Luật BHYT).</w:t>
      </w:r>
    </w:p>
    <w:p w14:paraId="2FBCAB39" w14:textId="77777777" w:rsidR="006A1E43" w:rsidRPr="00B35FE6" w:rsidRDefault="006A1E43" w:rsidP="006A1E43">
      <w:pPr>
        <w:shd w:val="clear" w:color="auto" w:fill="FFFFFF"/>
        <w:spacing w:line="234" w:lineRule="atLeast"/>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d) Thực hiện gửi dữ liệu điện tử về KCB BHYT theo đúng quy định tại điểm d</w:t>
      </w:r>
      <w:r w:rsidRPr="00B35FE6">
        <w:rPr>
          <w:rFonts w:ascii="Times New Roman" w:eastAsia="Calibri" w:hAnsi="Times New Roman" w:cs="Times New Roman"/>
          <w:sz w:val="28"/>
          <w:szCs w:val="26"/>
          <w:lang w:val="vi-VN"/>
        </w:rPr>
        <w:t xml:space="preserve"> </w:t>
      </w:r>
      <w:r w:rsidRPr="00B35FE6">
        <w:rPr>
          <w:rFonts w:ascii="Times New Roman" w:eastAsia="Calibri" w:hAnsi="Times New Roman" w:cs="Times New Roman"/>
          <w:sz w:val="28"/>
          <w:szCs w:val="26"/>
          <w:lang w:val="fr-FR"/>
        </w:rPr>
        <w:t>khoản 2 Điều 30</w:t>
      </w:r>
      <w:r w:rsidRPr="00B35FE6">
        <w:rPr>
          <w:rFonts w:ascii="Times New Roman" w:eastAsia="Calibri" w:hAnsi="Times New Roman" w:cs="Times New Roman"/>
          <w:sz w:val="28"/>
          <w:szCs w:val="26"/>
          <w:lang w:val="vi-VN"/>
        </w:rPr>
        <w:t xml:space="preserve"> </w:t>
      </w:r>
      <w:r w:rsidRPr="00B35FE6">
        <w:rPr>
          <w:rFonts w:ascii="Times New Roman" w:eastAsia="Calibri" w:hAnsi="Times New Roman" w:cs="Times New Roman"/>
          <w:sz w:val="28"/>
          <w:szCs w:val="26"/>
          <w:lang w:val="fr-FR"/>
        </w:rPr>
        <w:t xml:space="preserve">Nghị định số </w:t>
      </w:r>
      <w:r w:rsidRPr="00B35FE6">
        <w:rPr>
          <w:rFonts w:ascii="Times New Roman" w:eastAsia="Calibri" w:hAnsi="Times New Roman" w:cs="Times New Roman"/>
          <w:sz w:val="28"/>
          <w:szCs w:val="26"/>
          <w:lang w:val="vi-VN"/>
        </w:rPr>
        <w:t>.../NĐ-CP ngày ... tháng ... năm ... của Chính phủ và các văn bản thay thế hoặc văn bản đã được sửa đổi, bổ sung.</w:t>
      </w:r>
      <w:r w:rsidRPr="00B35FE6">
        <w:rPr>
          <w:rFonts w:ascii="Times New Roman" w:eastAsia="Calibri" w:hAnsi="Times New Roman" w:cs="Times New Roman"/>
          <w:sz w:val="28"/>
          <w:szCs w:val="26"/>
          <w:lang w:val="fr-FR"/>
        </w:rPr>
        <w:t xml:space="preserve"> </w:t>
      </w:r>
    </w:p>
    <w:p w14:paraId="7401778E" w14:textId="77777777" w:rsidR="006A1E43" w:rsidRPr="00B35FE6" w:rsidRDefault="006A1E43" w:rsidP="006A1E43">
      <w:pPr>
        <w:shd w:val="clear" w:color="auto" w:fill="FFFFFF"/>
        <w:spacing w:line="234" w:lineRule="atLeast"/>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đ) Thực hiện gửi bản tổng hợp đề nghị thanh toán chi phí KCB BHYT của tháng trước trong thời hạn 15 ngày đầu mỗi tháng, gửi báo cáo quyết toán chi phí KCB BHYT của quý trước trong thời hạn 15 ngày đầu mỗi quý (quy định tại điểm a khoản 2 Điều 32 Luật BHYT).</w:t>
      </w:r>
    </w:p>
    <w:p w14:paraId="77547838" w14:textId="77777777" w:rsidR="006A1E43" w:rsidRPr="00B35FE6" w:rsidRDefault="006A1E43" w:rsidP="006A1E43">
      <w:pPr>
        <w:shd w:val="clear" w:color="auto" w:fill="FFFFFF"/>
        <w:spacing w:line="234" w:lineRule="atLeast"/>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e) Chủ động phát hiện, rà soát, kiểm tra xác minh các chi phí KCB BHYT tăng cao tại cơ sở theo kiến nghị, cảnh báo của cơ quan BHXH và điều chỉnh phù hợp (quy định tại điểm e khoản 2 Điều 30 Nghị định số …/NĐ-CP ngày … tháng … năm … của Chính phủ và các văn bản thay thế hoặc văn bản đã được sửa đổi, bổ sung).</w:t>
      </w:r>
    </w:p>
    <w:p w14:paraId="7E950370" w14:textId="77777777" w:rsidR="006A1E43" w:rsidRPr="00B35FE6" w:rsidRDefault="006A1E43" w:rsidP="006A1E43">
      <w:pPr>
        <w:shd w:val="clear" w:color="auto" w:fill="FFFFFF"/>
        <w:spacing w:before="60" w:line="245"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 xml:space="preserve"> g</w:t>
      </w:r>
      <w:r w:rsidRPr="00B35FE6">
        <w:rPr>
          <w:rFonts w:ascii="Times New Roman" w:eastAsia="Calibri" w:hAnsi="Times New Roman" w:cs="Times New Roman"/>
          <w:sz w:val="28"/>
          <w:szCs w:val="26"/>
          <w:lang w:val="vi-VN"/>
        </w:rPr>
        <w:t xml:space="preserve">) </w:t>
      </w:r>
      <w:r w:rsidRPr="00B35FE6">
        <w:rPr>
          <w:rFonts w:ascii="Times New Roman" w:eastAsia="Calibri" w:hAnsi="Times New Roman" w:cs="Times New Roman"/>
          <w:sz w:val="28"/>
          <w:szCs w:val="26"/>
          <w:lang w:val="fr-FR"/>
        </w:rPr>
        <w:t>Chịu trách nhiệm trước pháp luật về các hành vi vi phạm của bên B trong thực hiện chính sách, pháp luật về bảo hiểm y tế.</w:t>
      </w:r>
    </w:p>
    <w:p w14:paraId="35B1CCB6" w14:textId="77777777" w:rsidR="006A1E43" w:rsidRPr="00B35FE6" w:rsidRDefault="006A1E43" w:rsidP="006A1E43">
      <w:pPr>
        <w:shd w:val="clear" w:color="auto" w:fill="FFFFFF"/>
        <w:spacing w:before="60" w:line="245"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b/>
          <w:bCs/>
          <w:sz w:val="28"/>
          <w:szCs w:val="26"/>
          <w:lang w:val="fr-FR"/>
        </w:rPr>
        <w:t>Điều 6. Thời hạn thực hiện hợp đồng</w:t>
      </w:r>
    </w:p>
    <w:p w14:paraId="010720B0" w14:textId="77777777" w:rsidR="006A1E43" w:rsidRPr="00B35FE6" w:rsidRDefault="006A1E43" w:rsidP="006A1E43">
      <w:pPr>
        <w:shd w:val="clear" w:color="auto" w:fill="FFFFFF"/>
        <w:spacing w:before="60" w:line="245" w:lineRule="auto"/>
        <w:jc w:val="both"/>
        <w:rPr>
          <w:rFonts w:ascii="Times New Roman" w:eastAsia="Calibri" w:hAnsi="Times New Roman" w:cs="Times New Roman"/>
          <w:sz w:val="28"/>
          <w:szCs w:val="26"/>
          <w:lang w:val="vi-VN"/>
        </w:rPr>
      </w:pPr>
      <w:r w:rsidRPr="00B35FE6">
        <w:rPr>
          <w:rFonts w:ascii="Times New Roman" w:eastAsia="Calibri" w:hAnsi="Times New Roman" w:cs="Times New Roman"/>
          <w:sz w:val="28"/>
          <w:szCs w:val="26"/>
          <w:lang w:val="vi-VN"/>
        </w:rPr>
        <w:t>Hợp đồng này có hiệu lực … năm kể từ ngày ký hợp đồng. (Từ ngày …/ … / … tới ngày … / … / …)</w:t>
      </w:r>
    </w:p>
    <w:p w14:paraId="097DA6C1" w14:textId="4B4E4CFB" w:rsidR="006A1E43" w:rsidRPr="00B35FE6" w:rsidRDefault="006A1E43" w:rsidP="006A1E43">
      <w:pPr>
        <w:shd w:val="clear" w:color="auto" w:fill="FFFFFF"/>
        <w:spacing w:before="60" w:line="247"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b/>
          <w:bCs/>
          <w:sz w:val="28"/>
          <w:szCs w:val="26"/>
          <w:lang w:val="fr-FR"/>
        </w:rPr>
        <w:t xml:space="preserve">Điều 7. </w:t>
      </w:r>
      <w:r w:rsidR="00A1292A" w:rsidRPr="00B35FE6">
        <w:rPr>
          <w:rFonts w:ascii="Times New Roman" w:eastAsia="Calibri" w:hAnsi="Times New Roman" w:cs="Times New Roman"/>
          <w:b/>
          <w:bCs/>
          <w:sz w:val="28"/>
          <w:szCs w:val="26"/>
          <w:lang w:val="fr-FR"/>
        </w:rPr>
        <w:t xml:space="preserve">Phương thức giải quyết </w:t>
      </w:r>
      <w:r w:rsidRPr="00B35FE6">
        <w:rPr>
          <w:rFonts w:ascii="Times New Roman" w:eastAsia="Calibri" w:hAnsi="Times New Roman" w:cs="Times New Roman"/>
          <w:b/>
          <w:bCs/>
          <w:sz w:val="28"/>
          <w:szCs w:val="26"/>
          <w:lang w:val="fr-FR"/>
        </w:rPr>
        <w:t>tranh chấp Hợp đồng</w:t>
      </w:r>
    </w:p>
    <w:p w14:paraId="3472F10A"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1. Nếu có bất kỳ vướng mắc, tranh chấp nào liên quan đến việc thực hiện hợp đồng, hai bên sẽ cùng nhau bàn bạc và giải quyết trên nguyên tắc tuân thủ pháp luật, quyền và lợi ích hợp pháp của các bên và của người bệnh có tham gia bảo hiểm y tế và tinh thần hợp tác, tự thỏa thuận, hòa giải.</w:t>
      </w:r>
    </w:p>
    <w:p w14:paraId="3895D115"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2. Trường hợp không thống nhất được thì các bên kiến nghị xử lý vướng mắc đến cấp quản lý nhà nước về bảo hiểm y tế theo quy định tại khoản 4 Điều 5, khoản 2 Điều 8 Luật Bảo hiểm y tế.</w:t>
      </w:r>
    </w:p>
    <w:p w14:paraId="6682D68D"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lastRenderedPageBreak/>
        <w:t>3. Nếu tranh chấp không thể giải quyết được thì một trong hai bên có quyền khởi kiện tại Tòa án theo quy định tại Điều 48 của Luật Bảo hiểm y tế. Quyết định của Tòa án là quyết định cuối cùng để hai bên thực hiện.</w:t>
      </w:r>
    </w:p>
    <w:p w14:paraId="446DBF22"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4. Trong thời gian tranh chấp, hai bên vẫn phải bảo đảm không làm gián đoạn việc khám bệnh, chữa bệnh của người tham gia bảo hiểm y tế.</w:t>
      </w:r>
    </w:p>
    <w:p w14:paraId="414A4202"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iCs/>
          <w:sz w:val="28"/>
          <w:szCs w:val="26"/>
          <w:lang w:val="fr-FR"/>
        </w:rPr>
      </w:pPr>
      <w:r w:rsidRPr="00B35FE6">
        <w:rPr>
          <w:rFonts w:ascii="Times New Roman" w:eastAsia="Calibri" w:hAnsi="Times New Roman" w:cs="Times New Roman"/>
          <w:sz w:val="28"/>
          <w:szCs w:val="26"/>
          <w:lang w:val="fr-FR"/>
        </w:rPr>
        <w:t xml:space="preserve">5. </w:t>
      </w:r>
      <w:r w:rsidRPr="00B35FE6">
        <w:rPr>
          <w:rFonts w:ascii="Times New Roman" w:eastAsia="Calibri" w:hAnsi="Times New Roman" w:cs="Times New Roman"/>
          <w:iCs/>
          <w:sz w:val="28"/>
          <w:szCs w:val="28"/>
          <w:lang w:val="fr-FR"/>
        </w:rPr>
        <w:t>Trường hợp có thay đổi</w:t>
      </w:r>
      <w:r w:rsidRPr="00B35FE6">
        <w:rPr>
          <w:rFonts w:ascii="Times New Roman" w:eastAsia="Calibri" w:hAnsi="Times New Roman" w:cs="Times New Roman"/>
          <w:iCs/>
          <w:sz w:val="28"/>
          <w:szCs w:val="28"/>
          <w:lang w:val="vi-VN"/>
        </w:rPr>
        <w:t xml:space="preserve">, tạm dừng, </w:t>
      </w:r>
      <w:r w:rsidRPr="00B35FE6">
        <w:rPr>
          <w:rFonts w:ascii="Times New Roman" w:eastAsia="Calibri" w:hAnsi="Times New Roman" w:cs="Times New Roman"/>
          <w:iCs/>
          <w:sz w:val="28"/>
          <w:szCs w:val="28"/>
          <w:lang w:val="fr-FR"/>
        </w:rPr>
        <w:t>chấm dứt hợp đồng thì thực hiện theo quy định tại điểm e khoản 2 Điều 25 của Luật Bảo hiểm y tế, Điều 26</w:t>
      </w:r>
      <w:r w:rsidRPr="00B35FE6">
        <w:rPr>
          <w:rFonts w:ascii="Times New Roman" w:eastAsia="Calibri" w:hAnsi="Times New Roman" w:cs="Times New Roman"/>
          <w:iCs/>
          <w:sz w:val="28"/>
          <w:szCs w:val="28"/>
          <w:lang w:val="vi-VN"/>
        </w:rPr>
        <w:t xml:space="preserve">, 27 </w:t>
      </w:r>
      <w:r w:rsidRPr="00B35FE6">
        <w:rPr>
          <w:rFonts w:ascii="Times New Roman" w:eastAsia="Calibri" w:hAnsi="Times New Roman" w:cs="Times New Roman"/>
          <w:bCs/>
          <w:iCs/>
          <w:sz w:val="28"/>
          <w:szCs w:val="28"/>
          <w:lang w:val="fr-FR"/>
        </w:rPr>
        <w:t>hoặc</w:t>
      </w:r>
      <w:r w:rsidRPr="00B35FE6">
        <w:rPr>
          <w:rFonts w:ascii="Times New Roman" w:eastAsia="Calibri" w:hAnsi="Times New Roman" w:cs="Times New Roman"/>
          <w:iCs/>
          <w:sz w:val="28"/>
          <w:szCs w:val="28"/>
          <w:lang w:val="fr-FR"/>
        </w:rPr>
        <w:t xml:space="preserve"> Điều 28</w:t>
      </w:r>
      <w:r w:rsidRPr="00B35FE6">
        <w:rPr>
          <w:rFonts w:ascii="Times New Roman" w:eastAsia="Calibri" w:hAnsi="Times New Roman" w:cs="Times New Roman"/>
          <w:iCs/>
          <w:sz w:val="28"/>
          <w:szCs w:val="28"/>
          <w:lang w:val="vi-VN"/>
        </w:rPr>
        <w:t xml:space="preserve"> của</w:t>
      </w:r>
      <w:r w:rsidRPr="00B35FE6">
        <w:rPr>
          <w:rFonts w:ascii="Times New Roman" w:eastAsia="Calibri" w:hAnsi="Times New Roman" w:cs="Times New Roman"/>
          <w:iCs/>
          <w:sz w:val="28"/>
          <w:szCs w:val="28"/>
          <w:lang w:val="fr-FR"/>
        </w:rPr>
        <w:t xml:space="preserve"> </w:t>
      </w:r>
      <w:r w:rsidRPr="00B35FE6">
        <w:rPr>
          <w:rFonts w:ascii="Times New Roman" w:eastAsia="Calibri" w:hAnsi="Times New Roman" w:cs="Times New Roman"/>
          <w:sz w:val="28"/>
          <w:szCs w:val="26"/>
          <w:lang w:val="fr-FR"/>
        </w:rPr>
        <w:t xml:space="preserve">Nghị định số </w:t>
      </w:r>
      <w:r w:rsidRPr="00B35FE6">
        <w:rPr>
          <w:rFonts w:ascii="Times New Roman" w:eastAsia="Calibri" w:hAnsi="Times New Roman" w:cs="Times New Roman"/>
          <w:iCs/>
          <w:sz w:val="28"/>
          <w:szCs w:val="26"/>
          <w:lang w:val="vi-VN"/>
        </w:rPr>
        <w:t>…/</w:t>
      </w:r>
      <w:r w:rsidRPr="00B35FE6">
        <w:rPr>
          <w:rFonts w:ascii="Times New Roman" w:eastAsia="Calibri" w:hAnsi="Times New Roman" w:cs="Times New Roman"/>
          <w:iCs/>
          <w:sz w:val="28"/>
          <w:szCs w:val="26"/>
          <w:lang w:val="fr-FR"/>
        </w:rPr>
        <w:t>NĐ-CP</w:t>
      </w:r>
      <w:r w:rsidRPr="00B35FE6">
        <w:rPr>
          <w:rFonts w:ascii="Times New Roman" w:eastAsia="Calibri" w:hAnsi="Times New Roman" w:cs="Times New Roman"/>
          <w:i/>
          <w:sz w:val="28"/>
          <w:szCs w:val="26"/>
          <w:lang w:val="fr-FR"/>
        </w:rPr>
        <w:t xml:space="preserve"> </w:t>
      </w:r>
      <w:r w:rsidRPr="00B35FE6">
        <w:rPr>
          <w:rFonts w:ascii="Times New Roman" w:eastAsia="Calibri" w:hAnsi="Times New Roman" w:cs="Times New Roman"/>
          <w:sz w:val="28"/>
          <w:szCs w:val="26"/>
          <w:lang w:val="fr-FR"/>
        </w:rPr>
        <w:t xml:space="preserve">ngày </w:t>
      </w:r>
      <w:r w:rsidRPr="00B35FE6">
        <w:rPr>
          <w:rFonts w:ascii="Times New Roman" w:eastAsia="Calibri" w:hAnsi="Times New Roman" w:cs="Times New Roman"/>
          <w:sz w:val="28"/>
          <w:szCs w:val="26"/>
          <w:lang w:val="vi-VN"/>
        </w:rPr>
        <w:t>…</w:t>
      </w:r>
      <w:r w:rsidRPr="00B35FE6">
        <w:rPr>
          <w:rFonts w:ascii="Times New Roman" w:eastAsia="Calibri" w:hAnsi="Times New Roman" w:cs="Times New Roman"/>
          <w:sz w:val="28"/>
          <w:szCs w:val="26"/>
          <w:lang w:val="fr-FR"/>
        </w:rPr>
        <w:t xml:space="preserve"> tháng </w:t>
      </w:r>
      <w:r w:rsidRPr="00B35FE6">
        <w:rPr>
          <w:rFonts w:ascii="Times New Roman" w:eastAsia="Calibri" w:hAnsi="Times New Roman" w:cs="Times New Roman"/>
          <w:sz w:val="28"/>
          <w:szCs w:val="26"/>
          <w:lang w:val="vi-VN"/>
        </w:rPr>
        <w:t>…</w:t>
      </w:r>
      <w:r w:rsidRPr="00B35FE6">
        <w:rPr>
          <w:rFonts w:ascii="Times New Roman" w:eastAsia="Calibri" w:hAnsi="Times New Roman" w:cs="Times New Roman"/>
          <w:sz w:val="28"/>
          <w:szCs w:val="26"/>
          <w:lang w:val="fr-FR"/>
        </w:rPr>
        <w:t xml:space="preserve"> năm </w:t>
      </w:r>
      <w:r w:rsidRPr="00B35FE6">
        <w:rPr>
          <w:rFonts w:ascii="Times New Roman" w:eastAsia="Calibri" w:hAnsi="Times New Roman" w:cs="Times New Roman"/>
          <w:sz w:val="28"/>
          <w:szCs w:val="26"/>
          <w:lang w:val="vi-VN"/>
        </w:rPr>
        <w:t>…</w:t>
      </w:r>
      <w:r w:rsidRPr="00B35FE6">
        <w:rPr>
          <w:rFonts w:ascii="Times New Roman" w:eastAsia="Calibri" w:hAnsi="Times New Roman" w:cs="Times New Roman"/>
          <w:iCs/>
          <w:sz w:val="28"/>
          <w:szCs w:val="28"/>
          <w:lang w:val="fr-FR"/>
        </w:rPr>
        <w:t xml:space="preserve"> của Chính phủ.</w:t>
      </w:r>
    </w:p>
    <w:p w14:paraId="58D32B94"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b/>
          <w:bCs/>
          <w:sz w:val="28"/>
          <w:szCs w:val="26"/>
          <w:lang w:val="fr-FR"/>
        </w:rPr>
        <w:t>Điều 8. Cam kết chung</w:t>
      </w:r>
    </w:p>
    <w:p w14:paraId="383BB956"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1. Hai bên cam kết thực hiện đúng các điều khoản thỏa thuận trong hợp đồng và các quy định của pháp luật.</w:t>
      </w:r>
    </w:p>
    <w:p w14:paraId="6641F9A6"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2. Các thông báo và thỏa thuận được thực hiện bằng văn bản gửi qua bưu điện hoặc thư điện tử theo địa chỉ nêu trong Hợp đồng này.</w:t>
      </w:r>
    </w:p>
    <w:p w14:paraId="0C13343E"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3. Hai bên thống nhất tuân thủ các quy định và phối hợp trong việc ứng dụng công nghệ thông tin để tạo thuận lợi trong giám định và thanh quyết toán chi phí khám bệnh, chữa bệnh bảo hiểm y tế.</w:t>
      </w:r>
    </w:p>
    <w:p w14:paraId="57C7E751"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4. Các bên không được cung cấp hoặc đưa thông tin làm ảnh hưởng đến uy tín và quyền lợi của các bên, ảnh hưởng đến chính sách, pháp luật về bảo hiểm y tế.</w:t>
      </w:r>
    </w:p>
    <w:p w14:paraId="2B02027E"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5. Khi thực hiện công tác kiểm tra, bên A phải thông báo cho bên B trước về thời gian, nội dung kiểm tra và được sự thống nhất của bên B.</w:t>
      </w:r>
    </w:p>
    <w:p w14:paraId="07265D1D" w14:textId="77777777" w:rsidR="006A1E43" w:rsidRPr="00B35FE6" w:rsidRDefault="006A1E43" w:rsidP="006A1E43">
      <w:pPr>
        <w:shd w:val="clear" w:color="auto" w:fill="FFFFFF"/>
        <w:spacing w:before="60" w:line="247" w:lineRule="auto"/>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6. Các thỏa thuận khác (nếu có) phải được hai bên ghi nhận thành các Phụ lục của Hợp đồng này, nhưng không trái quy định của pháp luật.</w:t>
      </w:r>
    </w:p>
    <w:p w14:paraId="65CEE3FF"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Hợp đồng này được lập thành 04 (bốn) bản có giá trị như nhau, mỗi bên giữ 02 (hai) bản./.</w:t>
      </w:r>
    </w:p>
    <w:tbl>
      <w:tblPr>
        <w:tblW w:w="10149" w:type="dxa"/>
        <w:tblCellSpacing w:w="0" w:type="dxa"/>
        <w:tblInd w:w="108" w:type="dxa"/>
        <w:shd w:val="clear" w:color="auto" w:fill="FFFFFF"/>
        <w:tblCellMar>
          <w:left w:w="0" w:type="dxa"/>
          <w:right w:w="0" w:type="dxa"/>
        </w:tblCellMar>
        <w:tblLook w:val="04A0" w:firstRow="1" w:lastRow="0" w:firstColumn="1" w:lastColumn="0" w:noHBand="0" w:noVBand="1"/>
      </w:tblPr>
      <w:tblGrid>
        <w:gridCol w:w="3998"/>
        <w:gridCol w:w="3178"/>
        <w:gridCol w:w="2973"/>
      </w:tblGrid>
      <w:tr w:rsidR="006A1E43" w:rsidRPr="00A44025" w14:paraId="32B96537" w14:textId="77777777" w:rsidTr="00017428">
        <w:trPr>
          <w:tblCellSpacing w:w="0" w:type="dxa"/>
        </w:trPr>
        <w:tc>
          <w:tcPr>
            <w:tcW w:w="3998" w:type="dxa"/>
            <w:shd w:val="clear" w:color="auto" w:fill="FFFFFF"/>
            <w:tcMar>
              <w:top w:w="0" w:type="dxa"/>
              <w:left w:w="108" w:type="dxa"/>
              <w:bottom w:w="0" w:type="dxa"/>
              <w:right w:w="108" w:type="dxa"/>
            </w:tcMar>
            <w:hideMark/>
          </w:tcPr>
          <w:p w14:paraId="4D0D8BE5" w14:textId="77777777" w:rsidR="006A1E43" w:rsidRPr="00B35FE6" w:rsidRDefault="006A1E43" w:rsidP="00017428">
            <w:pPr>
              <w:spacing w:before="120" w:after="120" w:line="234" w:lineRule="atLeast"/>
              <w:jc w:val="center"/>
              <w:rPr>
                <w:rFonts w:ascii="Times New Roman" w:eastAsia="Calibri" w:hAnsi="Times New Roman" w:cs="Times New Roman"/>
                <w:sz w:val="28"/>
                <w:szCs w:val="26"/>
                <w:lang w:val="fr-FR"/>
              </w:rPr>
            </w:pPr>
            <w:r w:rsidRPr="00B35FE6">
              <w:rPr>
                <w:rFonts w:ascii="Times New Roman" w:eastAsia="Calibri" w:hAnsi="Times New Roman" w:cs="Times New Roman"/>
                <w:sz w:val="28"/>
                <w:szCs w:val="26"/>
                <w:lang w:val="fr-FR"/>
              </w:rPr>
              <w:t> </w:t>
            </w:r>
            <w:r w:rsidRPr="00B35FE6">
              <w:rPr>
                <w:rFonts w:ascii="Times New Roman" w:eastAsia="Calibri" w:hAnsi="Times New Roman" w:cs="Times New Roman"/>
                <w:b/>
                <w:bCs/>
                <w:sz w:val="28"/>
                <w:szCs w:val="26"/>
                <w:lang w:val="fr-FR"/>
              </w:rPr>
              <w:t>ĐẠI DIỆN BÊN A</w:t>
            </w:r>
            <w:r w:rsidRPr="00B35FE6">
              <w:rPr>
                <w:rFonts w:ascii="Times New Roman" w:eastAsia="Calibri" w:hAnsi="Times New Roman" w:cs="Times New Roman"/>
                <w:b/>
                <w:bCs/>
                <w:sz w:val="28"/>
                <w:szCs w:val="26"/>
                <w:lang w:val="fr-FR"/>
              </w:rPr>
              <w:br/>
            </w:r>
            <w:r w:rsidRPr="00B35FE6">
              <w:rPr>
                <w:rFonts w:ascii="Times New Roman" w:eastAsia="Calibri" w:hAnsi="Times New Roman" w:cs="Times New Roman"/>
                <w:i/>
                <w:iCs/>
                <w:sz w:val="28"/>
                <w:szCs w:val="26"/>
                <w:lang w:val="fr-FR"/>
              </w:rPr>
              <w:t>(Ký, ghi rõ họ và tên, đóng dấu)</w:t>
            </w:r>
          </w:p>
        </w:tc>
        <w:tc>
          <w:tcPr>
            <w:tcW w:w="6151" w:type="dxa"/>
            <w:gridSpan w:val="2"/>
            <w:shd w:val="clear" w:color="auto" w:fill="FFFFFF"/>
            <w:tcMar>
              <w:top w:w="0" w:type="dxa"/>
              <w:left w:w="108" w:type="dxa"/>
              <w:bottom w:w="0" w:type="dxa"/>
              <w:right w:w="108" w:type="dxa"/>
            </w:tcMar>
            <w:hideMark/>
          </w:tcPr>
          <w:p w14:paraId="1BBCBD5D" w14:textId="77777777" w:rsidR="006A1E43" w:rsidRPr="00B35FE6" w:rsidRDefault="006A1E43" w:rsidP="00017428">
            <w:pPr>
              <w:spacing w:before="120" w:after="120" w:line="234" w:lineRule="atLeast"/>
              <w:jc w:val="center"/>
              <w:rPr>
                <w:rFonts w:ascii="Times New Roman" w:eastAsia="Calibri" w:hAnsi="Times New Roman" w:cs="Times New Roman"/>
                <w:b/>
                <w:bCs/>
                <w:sz w:val="28"/>
                <w:szCs w:val="26"/>
                <w:lang w:val="fr-FR"/>
              </w:rPr>
            </w:pPr>
            <w:r w:rsidRPr="00B35FE6">
              <w:rPr>
                <w:rFonts w:ascii="Times New Roman" w:eastAsia="Calibri" w:hAnsi="Times New Roman" w:cs="Times New Roman"/>
                <w:b/>
                <w:bCs/>
                <w:sz w:val="28"/>
                <w:szCs w:val="26"/>
                <w:lang w:val="fr-FR"/>
              </w:rPr>
              <w:t>ĐẠI DIỆN BÊN B</w:t>
            </w:r>
            <w:r w:rsidRPr="00B35FE6">
              <w:rPr>
                <w:rFonts w:ascii="Times New Roman" w:eastAsia="Calibri" w:hAnsi="Times New Roman" w:cs="Times New Roman"/>
                <w:b/>
                <w:bCs/>
                <w:sz w:val="28"/>
                <w:szCs w:val="26"/>
                <w:lang w:val="fr-FR"/>
              </w:rPr>
              <w:br/>
            </w:r>
            <w:r w:rsidRPr="00B35FE6">
              <w:rPr>
                <w:rFonts w:ascii="Times New Roman" w:eastAsia="Calibri" w:hAnsi="Times New Roman" w:cs="Times New Roman"/>
                <w:i/>
                <w:iCs/>
                <w:sz w:val="28"/>
                <w:szCs w:val="26"/>
                <w:lang w:val="fr-FR"/>
              </w:rPr>
              <w:t>(Ký, ghi rõ họ và tên, đóng dấu)</w:t>
            </w:r>
          </w:p>
        </w:tc>
      </w:tr>
      <w:tr w:rsidR="006A1E43" w:rsidRPr="00A44025" w14:paraId="60DD646E" w14:textId="77777777" w:rsidTr="00017428">
        <w:trPr>
          <w:tblCellSpacing w:w="0" w:type="dxa"/>
        </w:trPr>
        <w:tc>
          <w:tcPr>
            <w:tcW w:w="3998" w:type="dxa"/>
            <w:shd w:val="clear" w:color="auto" w:fill="FFFFFF"/>
            <w:tcMar>
              <w:top w:w="0" w:type="dxa"/>
              <w:left w:w="108" w:type="dxa"/>
              <w:bottom w:w="0" w:type="dxa"/>
              <w:right w:w="108" w:type="dxa"/>
            </w:tcMar>
          </w:tcPr>
          <w:p w14:paraId="0D6CACF3" w14:textId="77777777" w:rsidR="006A1E43" w:rsidRPr="00B35FE6" w:rsidRDefault="006A1E43" w:rsidP="00017428">
            <w:pPr>
              <w:spacing w:before="120" w:after="120" w:line="234" w:lineRule="atLeast"/>
              <w:jc w:val="center"/>
              <w:rPr>
                <w:rFonts w:ascii="Times New Roman" w:eastAsia="Calibri" w:hAnsi="Times New Roman" w:cs="Times New Roman"/>
                <w:sz w:val="28"/>
                <w:szCs w:val="26"/>
                <w:lang w:val="fr-FR"/>
              </w:rPr>
            </w:pPr>
          </w:p>
        </w:tc>
        <w:tc>
          <w:tcPr>
            <w:tcW w:w="6151" w:type="dxa"/>
            <w:gridSpan w:val="2"/>
            <w:shd w:val="clear" w:color="auto" w:fill="FFFFFF"/>
            <w:tcMar>
              <w:top w:w="0" w:type="dxa"/>
              <w:left w:w="108" w:type="dxa"/>
              <w:bottom w:w="0" w:type="dxa"/>
              <w:right w:w="108" w:type="dxa"/>
            </w:tcMar>
          </w:tcPr>
          <w:p w14:paraId="1D33A213" w14:textId="77777777" w:rsidR="006A1E43" w:rsidRPr="00B35FE6" w:rsidRDefault="006A1E43" w:rsidP="00017428">
            <w:pPr>
              <w:spacing w:before="120" w:after="120" w:line="234" w:lineRule="atLeast"/>
              <w:jc w:val="center"/>
              <w:rPr>
                <w:rFonts w:ascii="Times New Roman" w:eastAsia="Calibri" w:hAnsi="Times New Roman" w:cs="Times New Roman"/>
                <w:b/>
                <w:bCs/>
                <w:sz w:val="28"/>
                <w:szCs w:val="26"/>
                <w:lang w:val="fr-FR"/>
              </w:rPr>
            </w:pPr>
          </w:p>
        </w:tc>
      </w:tr>
      <w:tr w:rsidR="006A1E43" w:rsidRPr="00A44025" w14:paraId="4AAEDE39" w14:textId="77777777" w:rsidTr="00017428">
        <w:trPr>
          <w:tblCellSpacing w:w="0" w:type="dxa"/>
        </w:trPr>
        <w:tc>
          <w:tcPr>
            <w:tcW w:w="3998" w:type="dxa"/>
            <w:shd w:val="clear" w:color="auto" w:fill="FFFFFF"/>
            <w:tcMar>
              <w:top w:w="0" w:type="dxa"/>
              <w:left w:w="108" w:type="dxa"/>
              <w:bottom w:w="0" w:type="dxa"/>
              <w:right w:w="108" w:type="dxa"/>
            </w:tcMar>
          </w:tcPr>
          <w:p w14:paraId="2862AC46" w14:textId="77777777" w:rsidR="006A1E43" w:rsidRPr="00B35FE6" w:rsidRDefault="006A1E43" w:rsidP="00017428">
            <w:pPr>
              <w:spacing w:before="120" w:after="120" w:line="234" w:lineRule="atLeast"/>
              <w:jc w:val="center"/>
              <w:rPr>
                <w:rFonts w:ascii="Times New Roman" w:eastAsia="Calibri" w:hAnsi="Times New Roman" w:cs="Times New Roman"/>
                <w:sz w:val="28"/>
                <w:szCs w:val="26"/>
                <w:lang w:val="fr-FR"/>
              </w:rPr>
            </w:pPr>
          </w:p>
        </w:tc>
        <w:tc>
          <w:tcPr>
            <w:tcW w:w="6151" w:type="dxa"/>
            <w:gridSpan w:val="2"/>
            <w:shd w:val="clear" w:color="auto" w:fill="FFFFFF"/>
            <w:tcMar>
              <w:top w:w="0" w:type="dxa"/>
              <w:left w:w="108" w:type="dxa"/>
              <w:bottom w:w="0" w:type="dxa"/>
              <w:right w:w="108" w:type="dxa"/>
            </w:tcMar>
          </w:tcPr>
          <w:p w14:paraId="6C77CAE0" w14:textId="77777777" w:rsidR="006A1E43" w:rsidRPr="00B35FE6" w:rsidRDefault="006A1E43" w:rsidP="00017428">
            <w:pPr>
              <w:spacing w:before="120" w:after="120" w:line="234" w:lineRule="atLeast"/>
              <w:jc w:val="center"/>
              <w:rPr>
                <w:rFonts w:ascii="Times New Roman" w:eastAsia="Calibri" w:hAnsi="Times New Roman" w:cs="Times New Roman"/>
                <w:b/>
                <w:bCs/>
                <w:sz w:val="28"/>
                <w:szCs w:val="26"/>
                <w:lang w:val="fr-FR"/>
              </w:rPr>
            </w:pPr>
          </w:p>
        </w:tc>
      </w:tr>
      <w:tr w:rsidR="006A1E43" w:rsidRPr="00A44025" w14:paraId="3F3292D8" w14:textId="77777777" w:rsidTr="00017428">
        <w:trPr>
          <w:tblCellSpacing w:w="0" w:type="dxa"/>
        </w:trPr>
        <w:tc>
          <w:tcPr>
            <w:tcW w:w="3998" w:type="dxa"/>
            <w:shd w:val="clear" w:color="auto" w:fill="FFFFFF"/>
            <w:tcMar>
              <w:top w:w="0" w:type="dxa"/>
              <w:left w:w="108" w:type="dxa"/>
              <w:bottom w:w="0" w:type="dxa"/>
              <w:right w:w="108" w:type="dxa"/>
            </w:tcMar>
          </w:tcPr>
          <w:p w14:paraId="31900B72" w14:textId="77777777" w:rsidR="006A1E43" w:rsidRPr="00B35FE6" w:rsidRDefault="006A1E43" w:rsidP="00017428">
            <w:pPr>
              <w:spacing w:before="120" w:after="120" w:line="234" w:lineRule="atLeast"/>
              <w:jc w:val="center"/>
              <w:rPr>
                <w:rFonts w:ascii="Times New Roman" w:eastAsia="Calibri" w:hAnsi="Times New Roman" w:cs="Times New Roman"/>
                <w:sz w:val="28"/>
                <w:szCs w:val="26"/>
                <w:lang w:val="fr-FR"/>
              </w:rPr>
            </w:pPr>
          </w:p>
        </w:tc>
        <w:tc>
          <w:tcPr>
            <w:tcW w:w="3178" w:type="dxa"/>
            <w:shd w:val="clear" w:color="auto" w:fill="FFFFFF"/>
            <w:tcMar>
              <w:top w:w="0" w:type="dxa"/>
              <w:left w:w="108" w:type="dxa"/>
              <w:bottom w:w="0" w:type="dxa"/>
              <w:right w:w="108" w:type="dxa"/>
            </w:tcMar>
          </w:tcPr>
          <w:p w14:paraId="7E13ECFA" w14:textId="77777777" w:rsidR="006A1E43" w:rsidRPr="00B35FE6" w:rsidRDefault="006A1E43" w:rsidP="00017428">
            <w:pPr>
              <w:spacing w:before="120" w:after="120" w:line="234" w:lineRule="atLeast"/>
              <w:jc w:val="center"/>
              <w:rPr>
                <w:rFonts w:ascii="Times New Roman" w:eastAsia="Calibri" w:hAnsi="Times New Roman" w:cs="Times New Roman"/>
                <w:b/>
                <w:bCs/>
                <w:sz w:val="28"/>
                <w:szCs w:val="26"/>
                <w:lang w:val="fr-FR"/>
              </w:rPr>
            </w:pPr>
          </w:p>
        </w:tc>
        <w:tc>
          <w:tcPr>
            <w:tcW w:w="2973" w:type="dxa"/>
            <w:shd w:val="clear" w:color="auto" w:fill="FFFFFF"/>
          </w:tcPr>
          <w:p w14:paraId="5D77277B" w14:textId="77777777" w:rsidR="006A1E43" w:rsidRPr="00B35FE6" w:rsidRDefault="006A1E43" w:rsidP="00017428">
            <w:pPr>
              <w:spacing w:before="120" w:after="120" w:line="234" w:lineRule="atLeast"/>
              <w:jc w:val="center"/>
              <w:rPr>
                <w:rFonts w:ascii="Times New Roman" w:eastAsia="Calibri" w:hAnsi="Times New Roman" w:cs="Times New Roman"/>
                <w:i/>
                <w:iCs/>
                <w:sz w:val="28"/>
                <w:szCs w:val="26"/>
                <w:lang w:val="fr-FR"/>
              </w:rPr>
            </w:pPr>
          </w:p>
        </w:tc>
      </w:tr>
    </w:tbl>
    <w:p w14:paraId="1238374C" w14:textId="77777777" w:rsidR="006A1E43" w:rsidRPr="00B35FE6" w:rsidRDefault="006A1E43" w:rsidP="006A1E43">
      <w:pPr>
        <w:shd w:val="clear" w:color="auto" w:fill="FFFFFF"/>
        <w:spacing w:before="120" w:after="120" w:line="234" w:lineRule="atLeast"/>
        <w:jc w:val="both"/>
        <w:rPr>
          <w:rFonts w:ascii="Times New Roman" w:eastAsia="Calibri" w:hAnsi="Times New Roman" w:cs="Times New Roman"/>
          <w:b/>
          <w:bCs/>
          <w:i/>
          <w:iCs/>
          <w:sz w:val="28"/>
          <w:szCs w:val="26"/>
          <w:lang w:val="fr-FR"/>
        </w:rPr>
      </w:pPr>
    </w:p>
    <w:p w14:paraId="11AE1563" w14:textId="77777777" w:rsidR="006A1E43" w:rsidRPr="00B35FE6" w:rsidRDefault="006A1E43" w:rsidP="006A1E43">
      <w:pPr>
        <w:rPr>
          <w:rFonts w:ascii="Times New Roman" w:eastAsia="Calibri" w:hAnsi="Times New Roman" w:cs="Times New Roman"/>
          <w:b/>
          <w:bCs/>
          <w:i/>
          <w:iCs/>
          <w:sz w:val="28"/>
          <w:lang w:val="fr-FR"/>
        </w:rPr>
      </w:pPr>
    </w:p>
    <w:p w14:paraId="5E7721F9" w14:textId="77777777" w:rsidR="006A1E43" w:rsidRPr="00B35FE6" w:rsidRDefault="006A1E43" w:rsidP="006A1E43">
      <w:pPr>
        <w:shd w:val="clear" w:color="auto" w:fill="FFFFFF"/>
        <w:jc w:val="both"/>
        <w:rPr>
          <w:rFonts w:ascii="Times New Roman" w:eastAsia="Times New Roman" w:hAnsi="Times New Roman" w:cs="Times New Roman"/>
          <w:b/>
          <w:i/>
          <w:lang w:val="fr-FR"/>
        </w:rPr>
      </w:pPr>
      <w:r w:rsidRPr="00B35FE6">
        <w:rPr>
          <w:rFonts w:ascii="Times New Roman" w:eastAsia="Times New Roman" w:hAnsi="Times New Roman" w:cs="Times New Roman"/>
          <w:b/>
          <w:i/>
          <w:lang w:val="fr-FR"/>
        </w:rPr>
        <w:t>Ghi chú:</w:t>
      </w:r>
    </w:p>
    <w:p w14:paraId="1B5F3157" w14:textId="77777777" w:rsidR="006A1E43" w:rsidRPr="00B35FE6" w:rsidRDefault="006A1E43" w:rsidP="006A1E43">
      <w:pPr>
        <w:shd w:val="clear" w:color="auto" w:fill="FFFFFF"/>
        <w:jc w:val="both"/>
        <w:rPr>
          <w:rFonts w:ascii="Times New Roman" w:eastAsia="Times New Roman" w:hAnsi="Times New Roman" w:cs="Times New Roman"/>
          <w:lang w:val="fr-FR"/>
        </w:rPr>
      </w:pPr>
      <w:r w:rsidRPr="00B35FE6">
        <w:rPr>
          <w:rFonts w:ascii="Times New Roman" w:eastAsia="Times New Roman" w:hAnsi="Times New Roman" w:cs="Times New Roman"/>
          <w:lang w:val="fr-FR"/>
        </w:rPr>
        <w:t>(1): số hợp đồng được đánh theo số thứ tự hợp đồng trong một năm, bắt đầu từ số 01 vào ngày đầu năm và kết thúc vào ngày 31 tháng 12 năm kết thúc hợp đồng.</w:t>
      </w:r>
    </w:p>
    <w:p w14:paraId="2DF48EF4" w14:textId="77777777" w:rsidR="006A1E43" w:rsidRPr="00B35FE6" w:rsidRDefault="006A1E43" w:rsidP="006A1E43">
      <w:pPr>
        <w:shd w:val="clear" w:color="auto" w:fill="FFFFFF"/>
        <w:jc w:val="both"/>
        <w:rPr>
          <w:rFonts w:ascii="Times New Roman" w:eastAsia="Times New Roman" w:hAnsi="Times New Roman" w:cs="Times New Roman"/>
          <w:lang w:val="fr-FR"/>
        </w:rPr>
      </w:pPr>
      <w:r w:rsidRPr="00B35FE6">
        <w:rPr>
          <w:rFonts w:ascii="Times New Roman" w:eastAsia="Times New Roman" w:hAnsi="Times New Roman" w:cs="Times New Roman"/>
          <w:lang w:val="fr-FR"/>
        </w:rPr>
        <w:t>(2): ghi theo Quyết định thành lập đơn vị hoặc Quyết định phê duyệt phạm vi chuyên môn của đơn vị.</w:t>
      </w:r>
    </w:p>
    <w:p w14:paraId="1A1CF0E6" w14:textId="77777777" w:rsidR="006A1E43" w:rsidRPr="00B35FE6" w:rsidRDefault="006A1E43" w:rsidP="006A1E43">
      <w:pPr>
        <w:shd w:val="clear" w:color="auto" w:fill="FFFFFF"/>
        <w:jc w:val="both"/>
        <w:rPr>
          <w:rFonts w:ascii="Times New Roman" w:eastAsia="Times New Roman" w:hAnsi="Times New Roman" w:cs="Times New Roman"/>
          <w:lang w:val="fr-FR"/>
        </w:rPr>
      </w:pPr>
      <w:r w:rsidRPr="00B35FE6">
        <w:rPr>
          <w:rFonts w:ascii="Times New Roman" w:eastAsia="Times New Roman" w:hAnsi="Times New Roman" w:cs="Times New Roman"/>
          <w:lang w:val="fr-FR"/>
        </w:rPr>
        <w:t>(3): ghi theo Quyết định thành lập đơn vị.</w:t>
      </w:r>
    </w:p>
    <w:p w14:paraId="63525B41" w14:textId="77777777" w:rsidR="006A1E43" w:rsidRPr="00B35FE6" w:rsidRDefault="006A1E43" w:rsidP="006A1E43">
      <w:pPr>
        <w:shd w:val="clear" w:color="auto" w:fill="FFFFFF"/>
        <w:jc w:val="both"/>
        <w:rPr>
          <w:rFonts w:ascii="Times New Roman" w:eastAsia="Times New Roman" w:hAnsi="Times New Roman" w:cs="Times New Roman"/>
          <w:lang w:val="vi-VN"/>
        </w:rPr>
      </w:pPr>
      <w:r w:rsidRPr="00B35FE6">
        <w:rPr>
          <w:rFonts w:ascii="Times New Roman" w:eastAsia="Times New Roman" w:hAnsi="Times New Roman" w:cs="Times New Roman"/>
          <w:lang w:val="fr-FR"/>
        </w:rPr>
        <w:t xml:space="preserve">(4), (5), (8): ghi trong trường hợp </w:t>
      </w:r>
      <w:r w:rsidRPr="00B35FE6">
        <w:rPr>
          <w:rFonts w:ascii="Times New Roman" w:eastAsia="Times New Roman" w:hAnsi="Times New Roman" w:cs="Times New Roman"/>
          <w:lang w:val="vi-VN"/>
        </w:rPr>
        <w:t>người đứng đầu cơ sở ủy quyền cho người khác ký hợp đồng khám bệnh, chữa bệnh bảo hiểm y tế</w:t>
      </w:r>
    </w:p>
    <w:p w14:paraId="6983B330" w14:textId="77777777" w:rsidR="006A1E43" w:rsidRPr="00B35FE6" w:rsidRDefault="006A1E43" w:rsidP="006A1E43">
      <w:pPr>
        <w:shd w:val="clear" w:color="auto" w:fill="FFFFFF"/>
        <w:jc w:val="both"/>
        <w:rPr>
          <w:rFonts w:ascii="Times New Roman" w:eastAsia="Times New Roman" w:hAnsi="Times New Roman" w:cs="Times New Roman"/>
          <w:lang w:val="vi-VN"/>
        </w:rPr>
      </w:pPr>
      <w:r w:rsidRPr="00B35FE6">
        <w:rPr>
          <w:rFonts w:ascii="Times New Roman" w:eastAsia="Times New Roman" w:hAnsi="Times New Roman" w:cs="Times New Roman"/>
          <w:lang w:val="vi-VN"/>
        </w:rPr>
        <w:lastRenderedPageBreak/>
        <w:t>(7): ghi một trong các loại hình sau: (1) Khám bệnh, chữa bệnh ngoại trú; (2) Khám bệnh, chữa bệnh nội, ngoại trú.</w:t>
      </w:r>
    </w:p>
    <w:p w14:paraId="7C7E2BD3" w14:textId="77777777" w:rsidR="006A1E43" w:rsidRPr="00B35FE6" w:rsidRDefault="006A1E43" w:rsidP="006A1E43">
      <w:pPr>
        <w:shd w:val="clear" w:color="auto" w:fill="FFFFFF"/>
        <w:jc w:val="both"/>
        <w:rPr>
          <w:rFonts w:ascii="Times New Roman" w:eastAsia="Times New Roman" w:hAnsi="Times New Roman" w:cs="Times New Roman"/>
          <w:lang w:val="fr-FR"/>
        </w:rPr>
        <w:sectPr w:rsidR="006A1E43" w:rsidRPr="00B35FE6" w:rsidSect="006A1E43">
          <w:type w:val="continuous"/>
          <w:pgSz w:w="11907" w:h="16840" w:code="9"/>
          <w:pgMar w:top="1134" w:right="1134" w:bottom="1134" w:left="1701" w:header="720" w:footer="720" w:gutter="0"/>
          <w:cols w:space="720"/>
          <w:docGrid w:linePitch="381"/>
        </w:sectPr>
      </w:pPr>
      <w:r w:rsidRPr="00B35FE6">
        <w:rPr>
          <w:rFonts w:ascii="Times New Roman" w:eastAsia="Times New Roman" w:hAnsi="Times New Roman" w:cs="Times New Roman"/>
          <w:lang w:val="fr-FR"/>
        </w:rPr>
        <w:t>* Tùy theo điều kiện của cơ sở khám bệnh, chữa bệnh, cơ quan Bảo hiểm xã hội và cơ sở khám bệnh, chữa bệnh thống nhất bổ sung nội dung trong hợp đồng nhưng không trái quy định của pháp luật về khám bệnh, chữa bệnh và bảo hiểm y tế.</w:t>
      </w:r>
    </w:p>
    <w:p w14:paraId="0F64335E" w14:textId="77777777" w:rsidR="006A1E43" w:rsidRPr="00B35FE6" w:rsidRDefault="006A1E43" w:rsidP="006A1E43">
      <w:pPr>
        <w:jc w:val="both"/>
        <w:rPr>
          <w:rFonts w:ascii="Times New Roman" w:eastAsia="Times New Roman" w:hAnsi="Times New Roman" w:cs="Times New Roman"/>
          <w:b/>
          <w:bCs/>
          <w:lang w:val="pt-BR"/>
        </w:rPr>
        <w:sectPr w:rsidR="006A1E43" w:rsidRPr="00B35FE6" w:rsidSect="006A1E43">
          <w:headerReference w:type="default" r:id="rId14"/>
          <w:type w:val="continuous"/>
          <w:pgSz w:w="11907" w:h="16840" w:code="9"/>
          <w:pgMar w:top="1134" w:right="1134" w:bottom="1134" w:left="1701" w:header="720" w:footer="720" w:gutter="0"/>
          <w:cols w:space="720"/>
          <w:docGrid w:linePitch="381"/>
        </w:sectPr>
      </w:pPr>
    </w:p>
    <w:p w14:paraId="12135E6A" w14:textId="77777777" w:rsidR="006A1E43" w:rsidRPr="00B35FE6" w:rsidRDefault="006A1E43" w:rsidP="006A1E43">
      <w:pPr>
        <w:rPr>
          <w:rFonts w:ascii="Times New Roman" w:eastAsia="Times New Roman" w:hAnsi="Times New Roman" w:cs="Times New Roman"/>
          <w:b/>
          <w:bCs/>
          <w:lang w:val="pt-BR"/>
        </w:rPr>
      </w:pPr>
      <w:r w:rsidRPr="00B35FE6">
        <w:rPr>
          <w:rFonts w:ascii="Times New Roman" w:eastAsia="Times New Roman" w:hAnsi="Times New Roman" w:cs="Times New Roman"/>
          <w:b/>
          <w:bCs/>
          <w:lang w:val="pt-BR"/>
        </w:rPr>
        <w:lastRenderedPageBreak/>
        <w:t>Mẫu số 7</w:t>
      </w:r>
    </w:p>
    <w:p w14:paraId="0C19C401" w14:textId="77777777" w:rsidR="006A1E43" w:rsidRPr="00B35FE6" w:rsidRDefault="006A1E43" w:rsidP="006A1E43">
      <w:pPr>
        <w:rPr>
          <w:rFonts w:ascii="Times New Roman" w:eastAsia="Times New Roman" w:hAnsi="Times New Roman" w:cs="Times New Roman"/>
          <w:lang w:val="vi-VN"/>
        </w:rPr>
      </w:pPr>
      <w:r w:rsidRPr="00B35FE6">
        <w:rPr>
          <w:rFonts w:ascii="Times New Roman" w:eastAsia="Times New Roman" w:hAnsi="Times New Roman" w:cs="Times New Roman"/>
          <w:lang w:val="pt-BR"/>
        </w:rPr>
        <w:t>BẢO</w:t>
      </w:r>
      <w:r w:rsidRPr="00B35FE6">
        <w:rPr>
          <w:rFonts w:ascii="Times New Roman" w:eastAsia="Times New Roman" w:hAnsi="Times New Roman" w:cs="Times New Roman"/>
          <w:lang w:val="vi-VN"/>
        </w:rPr>
        <w:t xml:space="preserve"> </w:t>
      </w:r>
      <w:r w:rsidRPr="00B35FE6">
        <w:rPr>
          <w:rFonts w:ascii="Times New Roman" w:eastAsia="Times New Roman" w:hAnsi="Times New Roman" w:cs="Times New Roman"/>
          <w:lang w:val="pt-BR"/>
        </w:rPr>
        <w:t>HIỂM XÃ HỘI VIỆT NAM</w:t>
      </w:r>
    </w:p>
    <w:p w14:paraId="53811661" w14:textId="77777777" w:rsidR="006A1E43" w:rsidRPr="00B35FE6" w:rsidRDefault="006A1E43" w:rsidP="006A1E43">
      <w:pPr>
        <w:rPr>
          <w:rFonts w:ascii="Times New Roman" w:eastAsia="Times New Roman" w:hAnsi="Times New Roman" w:cs="Times New Roman"/>
          <w:b/>
          <w:bCs/>
          <w:lang w:val="vi-VN"/>
        </w:rPr>
      </w:pPr>
      <w:r w:rsidRPr="00B35FE6">
        <w:rPr>
          <w:rFonts w:ascii="Times New Roman" w:eastAsia="Times New Roman" w:hAnsi="Times New Roman" w:cs="Times New Roman"/>
          <w:b/>
          <w:bCs/>
          <w:lang w:val="pt-BR"/>
        </w:rPr>
        <w:t>BẢO HIỂM XÃ HỘI tỉnh/huyện...</w:t>
      </w:r>
    </w:p>
    <w:p w14:paraId="1A447409" w14:textId="77777777" w:rsidR="006A1E43" w:rsidRPr="00B35FE6" w:rsidRDefault="006A1E43" w:rsidP="006A1E43">
      <w:pPr>
        <w:rPr>
          <w:rFonts w:ascii="Times New Roman" w:eastAsia="Times New Roman" w:hAnsi="Times New Roman" w:cs="Times New Roman"/>
          <w:lang w:val="vi-VN"/>
        </w:rPr>
      </w:pPr>
    </w:p>
    <w:p w14:paraId="4F244D38" w14:textId="77777777" w:rsidR="006A1E43" w:rsidRPr="00B35FE6" w:rsidRDefault="006A1E43" w:rsidP="006A1E43">
      <w:pPr>
        <w:jc w:val="center"/>
        <w:rPr>
          <w:rFonts w:ascii="Times New Roman" w:eastAsia="Times New Roman" w:hAnsi="Times New Roman" w:cs="Times New Roman"/>
        </w:rPr>
      </w:pPr>
      <w:r w:rsidRPr="00B35FE6">
        <w:rPr>
          <w:rFonts w:ascii="Times New Roman" w:eastAsia="Times New Roman" w:hAnsi="Times New Roman" w:cs="Times New Roman"/>
          <w:b/>
          <w:bCs/>
          <w:lang w:val="pt-BR"/>
        </w:rPr>
        <w:t>DANH SÁCH NGƯỜI THAM GIA BẢO HIỂM Y TẾ ĐĂNG KÝ KHÁM BỆNH, CHỮA BỆNH BAN ĐẦU TẠI</w:t>
      </w:r>
      <w:r w:rsidRPr="00B35FE6">
        <w:rPr>
          <w:rFonts w:ascii="Times New Roman" w:eastAsia="Times New Roman" w:hAnsi="Times New Roman" w:cs="Times New Roman"/>
          <w:lang w:val="pt-BR"/>
        </w:rPr>
        <w:t>.... </w:t>
      </w:r>
      <w:r w:rsidRPr="00B35FE6">
        <w:rPr>
          <w:rFonts w:ascii="Times New Roman" w:eastAsia="Times New Roman" w:hAnsi="Times New Roman" w:cs="Times New Roman"/>
          <w:i/>
          <w:iCs/>
          <w:lang w:val="pt-BR"/>
        </w:rPr>
        <w:t>(Tên cơ sở khám chữa bệnh)</w:t>
      </w:r>
    </w:p>
    <w:tbl>
      <w:tblPr>
        <w:tblW w:w="5000" w:type="pct"/>
        <w:tblCellSpacing w:w="0" w:type="dxa"/>
        <w:tblInd w:w="138" w:type="dxa"/>
        <w:tblCellMar>
          <w:left w:w="0" w:type="dxa"/>
          <w:right w:w="0" w:type="dxa"/>
        </w:tblCellMar>
        <w:tblLook w:val="04A0" w:firstRow="1" w:lastRow="0" w:firstColumn="1" w:lastColumn="0" w:noHBand="0" w:noVBand="1"/>
      </w:tblPr>
      <w:tblGrid>
        <w:gridCol w:w="730"/>
        <w:gridCol w:w="2286"/>
        <w:gridCol w:w="914"/>
        <w:gridCol w:w="824"/>
        <w:gridCol w:w="914"/>
        <w:gridCol w:w="1829"/>
        <w:gridCol w:w="1555"/>
      </w:tblGrid>
      <w:tr w:rsidR="006A1E43" w:rsidRPr="00B35FE6" w14:paraId="64B7E3DB" w14:textId="77777777" w:rsidTr="00017428">
        <w:trPr>
          <w:trHeight w:val="1"/>
          <w:tblCellSpacing w:w="0" w:type="dxa"/>
        </w:trPr>
        <w:tc>
          <w:tcPr>
            <w:tcW w:w="400" w:type="pct"/>
            <w:vMerge w:val="restar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3EB32FEA" w14:textId="77777777" w:rsidR="006A1E43" w:rsidRPr="00B35FE6" w:rsidRDefault="006A1E43" w:rsidP="00017428">
            <w:pPr>
              <w:jc w:val="center"/>
              <w:rPr>
                <w:rFonts w:ascii="Times New Roman" w:eastAsia="Times New Roman" w:hAnsi="Times New Roman" w:cs="Times New Roman"/>
              </w:rPr>
            </w:pPr>
            <w:r w:rsidRPr="00B35FE6">
              <w:rPr>
                <w:rFonts w:ascii="Times New Roman" w:eastAsia="Times New Roman" w:hAnsi="Times New Roman" w:cs="Times New Roman"/>
                <w:b/>
                <w:bCs/>
              </w:rPr>
              <w:t>STT</w:t>
            </w:r>
          </w:p>
        </w:tc>
        <w:tc>
          <w:tcPr>
            <w:tcW w:w="1250" w:type="pct"/>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7B42044A" w14:textId="77777777" w:rsidR="006A1E43" w:rsidRPr="00B35FE6" w:rsidRDefault="006A1E43" w:rsidP="00017428">
            <w:pPr>
              <w:jc w:val="center"/>
              <w:rPr>
                <w:rFonts w:ascii="Times New Roman" w:eastAsia="Times New Roman" w:hAnsi="Times New Roman" w:cs="Times New Roman"/>
              </w:rPr>
            </w:pPr>
            <w:r w:rsidRPr="00B35FE6">
              <w:rPr>
                <w:rFonts w:ascii="Times New Roman" w:eastAsia="Times New Roman" w:hAnsi="Times New Roman" w:cs="Times New Roman"/>
                <w:b/>
                <w:bCs/>
              </w:rPr>
              <w:t>Họ và tên</w:t>
            </w:r>
          </w:p>
        </w:tc>
        <w:tc>
          <w:tcPr>
            <w:tcW w:w="950" w:type="pct"/>
            <w:gridSpan w:val="2"/>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2EAB7462" w14:textId="77777777" w:rsidR="006A1E43" w:rsidRPr="00B35FE6" w:rsidRDefault="006A1E43" w:rsidP="00017428">
            <w:pPr>
              <w:jc w:val="center"/>
              <w:rPr>
                <w:rFonts w:ascii="Times New Roman" w:eastAsia="Times New Roman" w:hAnsi="Times New Roman" w:cs="Times New Roman"/>
              </w:rPr>
            </w:pPr>
            <w:r w:rsidRPr="00B35FE6">
              <w:rPr>
                <w:rFonts w:ascii="Times New Roman" w:eastAsia="Times New Roman" w:hAnsi="Times New Roman" w:cs="Times New Roman"/>
                <w:b/>
                <w:bCs/>
              </w:rPr>
              <w:t>Tuổi</w:t>
            </w:r>
          </w:p>
        </w:tc>
        <w:tc>
          <w:tcPr>
            <w:tcW w:w="500" w:type="pct"/>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029CA3DB" w14:textId="77777777" w:rsidR="006A1E43" w:rsidRPr="00B35FE6" w:rsidRDefault="006A1E43" w:rsidP="00017428">
            <w:pPr>
              <w:jc w:val="center"/>
              <w:rPr>
                <w:rFonts w:ascii="Times New Roman" w:eastAsia="Times New Roman" w:hAnsi="Times New Roman" w:cs="Times New Roman"/>
              </w:rPr>
            </w:pPr>
            <w:r w:rsidRPr="00B35FE6">
              <w:rPr>
                <w:rFonts w:ascii="Times New Roman" w:eastAsia="Times New Roman" w:hAnsi="Times New Roman" w:cs="Times New Roman"/>
                <w:b/>
                <w:bCs/>
              </w:rPr>
              <w:t>Địa chỉ</w:t>
            </w:r>
          </w:p>
        </w:tc>
        <w:tc>
          <w:tcPr>
            <w:tcW w:w="1000" w:type="pct"/>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4E46AA47" w14:textId="77777777" w:rsidR="006A1E43" w:rsidRPr="00B35FE6" w:rsidRDefault="006A1E43" w:rsidP="00017428">
            <w:pPr>
              <w:jc w:val="center"/>
              <w:rPr>
                <w:rFonts w:ascii="Times New Roman" w:eastAsia="Times New Roman" w:hAnsi="Times New Roman" w:cs="Times New Roman"/>
              </w:rPr>
            </w:pPr>
            <w:r w:rsidRPr="00B35FE6">
              <w:rPr>
                <w:rFonts w:ascii="Times New Roman" w:eastAsia="Times New Roman" w:hAnsi="Times New Roman" w:cs="Times New Roman"/>
                <w:b/>
                <w:bCs/>
              </w:rPr>
              <w:t>Mã thẻ BHYT</w:t>
            </w:r>
          </w:p>
        </w:tc>
        <w:tc>
          <w:tcPr>
            <w:tcW w:w="850" w:type="pct"/>
            <w:vMerge w:val="restar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07FF3599" w14:textId="77777777" w:rsidR="006A1E43" w:rsidRPr="00B35FE6" w:rsidRDefault="006A1E43" w:rsidP="00017428">
            <w:pPr>
              <w:jc w:val="center"/>
              <w:rPr>
                <w:rFonts w:ascii="Times New Roman" w:eastAsia="Times New Roman" w:hAnsi="Times New Roman" w:cs="Times New Roman"/>
              </w:rPr>
            </w:pPr>
            <w:r w:rsidRPr="00B35FE6">
              <w:rPr>
                <w:rFonts w:ascii="Times New Roman" w:eastAsia="Times New Roman" w:hAnsi="Times New Roman" w:cs="Times New Roman"/>
                <w:b/>
                <w:bCs/>
              </w:rPr>
              <w:t>Ghi chú</w:t>
            </w:r>
          </w:p>
        </w:tc>
      </w:tr>
      <w:tr w:rsidR="006A1E43" w:rsidRPr="00B35FE6" w14:paraId="6C603D47" w14:textId="77777777" w:rsidTr="00017428">
        <w:trPr>
          <w:trHeight w:val="1"/>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DAD2804" w14:textId="77777777" w:rsidR="006A1E43" w:rsidRPr="00B35FE6" w:rsidRDefault="006A1E43" w:rsidP="00017428">
            <w:pPr>
              <w:jc w:val="both"/>
              <w:rPr>
                <w:rFonts w:ascii="Times New Roman" w:eastAsia="Times New Roman" w:hAnsi="Times New Roman" w:cs="Times New Roman"/>
              </w:rPr>
            </w:pPr>
          </w:p>
        </w:tc>
        <w:tc>
          <w:tcPr>
            <w:tcW w:w="0" w:type="auto"/>
            <w:vMerge/>
            <w:tcBorders>
              <w:top w:val="single" w:sz="8" w:space="0" w:color="auto"/>
              <w:left w:val="nil"/>
              <w:bottom w:val="single" w:sz="8" w:space="0" w:color="auto"/>
              <w:right w:val="single" w:sz="8" w:space="0" w:color="auto"/>
            </w:tcBorders>
            <w:vAlign w:val="center"/>
            <w:hideMark/>
          </w:tcPr>
          <w:p w14:paraId="76E50B06" w14:textId="77777777" w:rsidR="006A1E43" w:rsidRPr="00B35FE6" w:rsidRDefault="006A1E43" w:rsidP="00017428">
            <w:pPr>
              <w:jc w:val="both"/>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BE4E2D6" w14:textId="77777777" w:rsidR="006A1E43" w:rsidRPr="00B35FE6" w:rsidRDefault="006A1E43" w:rsidP="00017428">
            <w:pPr>
              <w:jc w:val="center"/>
              <w:rPr>
                <w:rFonts w:ascii="Times New Roman" w:eastAsia="Times New Roman" w:hAnsi="Times New Roman" w:cs="Times New Roman"/>
              </w:rPr>
            </w:pPr>
            <w:r w:rsidRPr="00B35FE6">
              <w:rPr>
                <w:rFonts w:ascii="Times New Roman" w:eastAsia="Times New Roman" w:hAnsi="Times New Roman" w:cs="Times New Roman"/>
                <w:b/>
                <w:bCs/>
              </w:rPr>
              <w:t>Nam</w:t>
            </w:r>
          </w:p>
        </w:tc>
        <w:tc>
          <w:tcPr>
            <w:tcW w:w="400"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26DEF6BF" w14:textId="77777777" w:rsidR="006A1E43" w:rsidRPr="00B35FE6" w:rsidRDefault="006A1E43" w:rsidP="00017428">
            <w:pPr>
              <w:jc w:val="center"/>
              <w:rPr>
                <w:rFonts w:ascii="Times New Roman" w:eastAsia="Times New Roman" w:hAnsi="Times New Roman" w:cs="Times New Roman"/>
              </w:rPr>
            </w:pPr>
            <w:r w:rsidRPr="00B35FE6">
              <w:rPr>
                <w:rFonts w:ascii="Times New Roman" w:eastAsia="Times New Roman" w:hAnsi="Times New Roman" w:cs="Times New Roman"/>
                <w:b/>
                <w:bCs/>
              </w:rPr>
              <w:t>Nữ</w:t>
            </w:r>
          </w:p>
        </w:tc>
        <w:tc>
          <w:tcPr>
            <w:tcW w:w="0" w:type="auto"/>
            <w:vMerge/>
            <w:tcBorders>
              <w:top w:val="single" w:sz="8" w:space="0" w:color="auto"/>
              <w:left w:val="nil"/>
              <w:bottom w:val="single" w:sz="8" w:space="0" w:color="auto"/>
              <w:right w:val="single" w:sz="8" w:space="0" w:color="auto"/>
            </w:tcBorders>
            <w:vAlign w:val="center"/>
            <w:hideMark/>
          </w:tcPr>
          <w:p w14:paraId="52ACD068" w14:textId="77777777" w:rsidR="006A1E43" w:rsidRPr="00B35FE6" w:rsidRDefault="006A1E43" w:rsidP="00017428">
            <w:pPr>
              <w:jc w:val="both"/>
              <w:rPr>
                <w:rFonts w:ascii="Times New Roman" w:eastAsia="Times New Roman" w:hAnsi="Times New Roman" w:cs="Times New Roman"/>
              </w:rPr>
            </w:pPr>
          </w:p>
        </w:tc>
        <w:tc>
          <w:tcPr>
            <w:tcW w:w="0" w:type="auto"/>
            <w:vMerge/>
            <w:tcBorders>
              <w:top w:val="single" w:sz="8" w:space="0" w:color="auto"/>
              <w:left w:val="nil"/>
              <w:bottom w:val="single" w:sz="8" w:space="0" w:color="auto"/>
              <w:right w:val="single" w:sz="8" w:space="0" w:color="auto"/>
            </w:tcBorders>
            <w:vAlign w:val="center"/>
            <w:hideMark/>
          </w:tcPr>
          <w:p w14:paraId="4AC40983" w14:textId="77777777" w:rsidR="006A1E43" w:rsidRPr="00B35FE6" w:rsidRDefault="006A1E43" w:rsidP="00017428">
            <w:pPr>
              <w:jc w:val="both"/>
              <w:rPr>
                <w:rFonts w:ascii="Times New Roman" w:eastAsia="Times New Roman" w:hAnsi="Times New Roman" w:cs="Times New Roman"/>
              </w:rPr>
            </w:pPr>
          </w:p>
        </w:tc>
        <w:tc>
          <w:tcPr>
            <w:tcW w:w="0" w:type="auto"/>
            <w:vMerge/>
            <w:tcBorders>
              <w:top w:val="single" w:sz="8" w:space="0" w:color="auto"/>
              <w:left w:val="nil"/>
              <w:bottom w:val="single" w:sz="8" w:space="0" w:color="auto"/>
              <w:right w:val="single" w:sz="8" w:space="0" w:color="auto"/>
            </w:tcBorders>
            <w:vAlign w:val="center"/>
            <w:hideMark/>
          </w:tcPr>
          <w:p w14:paraId="5DADB75C" w14:textId="77777777" w:rsidR="006A1E43" w:rsidRPr="00B35FE6" w:rsidRDefault="006A1E43" w:rsidP="00017428">
            <w:pPr>
              <w:jc w:val="both"/>
              <w:rPr>
                <w:rFonts w:ascii="Times New Roman" w:eastAsia="Times New Roman" w:hAnsi="Times New Roman" w:cs="Times New Roman"/>
              </w:rPr>
            </w:pPr>
          </w:p>
        </w:tc>
      </w:tr>
      <w:tr w:rsidR="006A1E43" w:rsidRPr="00B35FE6" w14:paraId="3BD94511" w14:textId="77777777" w:rsidTr="00017428">
        <w:trPr>
          <w:trHeight w:val="1"/>
          <w:tblCellSpacing w:w="0" w:type="dxa"/>
        </w:trPr>
        <w:tc>
          <w:tcPr>
            <w:tcW w:w="400" w:type="pc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14:paraId="431BCC79" w14:textId="77777777" w:rsidR="006A1E43" w:rsidRPr="00B35FE6" w:rsidRDefault="006A1E43" w:rsidP="00017428">
            <w:pPr>
              <w:jc w:val="both"/>
              <w:rPr>
                <w:rFonts w:ascii="Times New Roman" w:eastAsia="Times New Roman" w:hAnsi="Times New Roman" w:cs="Times New Roman"/>
              </w:rPr>
            </w:pPr>
            <w:r w:rsidRPr="00B35FE6">
              <w:rPr>
                <w:rFonts w:ascii="Times New Roman" w:eastAsia="Times New Roman" w:hAnsi="Times New Roman" w:cs="Times New Roman"/>
              </w:rPr>
              <w:t>1</w:t>
            </w:r>
          </w:p>
        </w:tc>
        <w:tc>
          <w:tcPr>
            <w:tcW w:w="1250" w:type="pct"/>
            <w:tcBorders>
              <w:top w:val="nil"/>
              <w:left w:val="nil"/>
              <w:bottom w:val="single" w:sz="8" w:space="0" w:color="auto"/>
              <w:right w:val="single" w:sz="8" w:space="0" w:color="auto"/>
            </w:tcBorders>
            <w:tcMar>
              <w:top w:w="28" w:type="dxa"/>
              <w:left w:w="108" w:type="dxa"/>
              <w:bottom w:w="28" w:type="dxa"/>
              <w:right w:w="108" w:type="dxa"/>
            </w:tcMar>
            <w:hideMark/>
          </w:tcPr>
          <w:p w14:paraId="1C800537" w14:textId="77777777" w:rsidR="006A1E43" w:rsidRPr="00B35FE6" w:rsidRDefault="006A1E43" w:rsidP="00017428">
            <w:pPr>
              <w:jc w:val="both"/>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hideMark/>
          </w:tcPr>
          <w:p w14:paraId="7654DEDA" w14:textId="77777777" w:rsidR="006A1E43" w:rsidRPr="00B35FE6" w:rsidRDefault="006A1E43" w:rsidP="00017428">
            <w:pPr>
              <w:jc w:val="center"/>
              <w:rPr>
                <w:rFonts w:ascii="Times New Roman" w:eastAsia="Times New Roman" w:hAnsi="Times New Roman" w:cs="Times New Roman"/>
              </w:rPr>
            </w:pPr>
          </w:p>
        </w:tc>
        <w:tc>
          <w:tcPr>
            <w:tcW w:w="400" w:type="pct"/>
            <w:tcBorders>
              <w:top w:val="nil"/>
              <w:left w:val="nil"/>
              <w:bottom w:val="single" w:sz="8" w:space="0" w:color="auto"/>
              <w:right w:val="single" w:sz="8" w:space="0" w:color="auto"/>
            </w:tcBorders>
            <w:tcMar>
              <w:top w:w="28" w:type="dxa"/>
              <w:left w:w="108" w:type="dxa"/>
              <w:bottom w:w="28" w:type="dxa"/>
              <w:right w:w="108" w:type="dxa"/>
            </w:tcMar>
            <w:hideMark/>
          </w:tcPr>
          <w:p w14:paraId="30F6432A" w14:textId="77777777" w:rsidR="006A1E43" w:rsidRPr="00B35FE6" w:rsidRDefault="006A1E43" w:rsidP="00017428">
            <w:pPr>
              <w:jc w:val="center"/>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hideMark/>
          </w:tcPr>
          <w:p w14:paraId="727B605F" w14:textId="77777777" w:rsidR="006A1E43" w:rsidRPr="00B35FE6" w:rsidRDefault="006A1E43" w:rsidP="00017428">
            <w:pPr>
              <w:jc w:val="both"/>
              <w:rPr>
                <w:rFonts w:ascii="Times New Roman" w:eastAsia="Times New Roman" w:hAnsi="Times New Roman" w:cs="Times New Roman"/>
              </w:rPr>
            </w:pPr>
          </w:p>
        </w:tc>
        <w:tc>
          <w:tcPr>
            <w:tcW w:w="1000" w:type="pct"/>
            <w:tcBorders>
              <w:top w:val="nil"/>
              <w:left w:val="nil"/>
              <w:bottom w:val="single" w:sz="8" w:space="0" w:color="auto"/>
              <w:right w:val="single" w:sz="8" w:space="0" w:color="auto"/>
            </w:tcBorders>
            <w:tcMar>
              <w:top w:w="28" w:type="dxa"/>
              <w:left w:w="108" w:type="dxa"/>
              <w:bottom w:w="28" w:type="dxa"/>
              <w:right w:w="108" w:type="dxa"/>
            </w:tcMar>
            <w:hideMark/>
          </w:tcPr>
          <w:p w14:paraId="022D0C9C" w14:textId="77777777" w:rsidR="006A1E43" w:rsidRPr="00B35FE6" w:rsidRDefault="006A1E43" w:rsidP="00017428">
            <w:pPr>
              <w:jc w:val="both"/>
              <w:rPr>
                <w:rFonts w:ascii="Times New Roman" w:eastAsia="Times New Roman" w:hAnsi="Times New Roman" w:cs="Times New Roman"/>
              </w:rPr>
            </w:pPr>
          </w:p>
        </w:tc>
        <w:tc>
          <w:tcPr>
            <w:tcW w:w="850" w:type="pct"/>
            <w:tcBorders>
              <w:top w:val="nil"/>
              <w:left w:val="nil"/>
              <w:bottom w:val="single" w:sz="8" w:space="0" w:color="auto"/>
              <w:right w:val="single" w:sz="8" w:space="0" w:color="auto"/>
            </w:tcBorders>
            <w:tcMar>
              <w:top w:w="28" w:type="dxa"/>
              <w:left w:w="108" w:type="dxa"/>
              <w:bottom w:w="28" w:type="dxa"/>
              <w:right w:w="108" w:type="dxa"/>
            </w:tcMar>
            <w:hideMark/>
          </w:tcPr>
          <w:p w14:paraId="154965F6" w14:textId="77777777" w:rsidR="006A1E43" w:rsidRPr="00B35FE6" w:rsidRDefault="006A1E43" w:rsidP="00017428">
            <w:pPr>
              <w:jc w:val="both"/>
              <w:rPr>
                <w:rFonts w:ascii="Times New Roman" w:eastAsia="Times New Roman" w:hAnsi="Times New Roman" w:cs="Times New Roman"/>
              </w:rPr>
            </w:pPr>
          </w:p>
        </w:tc>
      </w:tr>
      <w:tr w:rsidR="006A1E43" w:rsidRPr="00B35FE6" w14:paraId="0C06B62C" w14:textId="77777777" w:rsidTr="00017428">
        <w:trPr>
          <w:trHeight w:val="1"/>
          <w:tblCellSpacing w:w="0" w:type="dxa"/>
        </w:trPr>
        <w:tc>
          <w:tcPr>
            <w:tcW w:w="400" w:type="pc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14:paraId="193B7E96" w14:textId="77777777" w:rsidR="006A1E43" w:rsidRPr="00B35FE6" w:rsidRDefault="006A1E43" w:rsidP="00017428">
            <w:pPr>
              <w:jc w:val="both"/>
              <w:rPr>
                <w:rFonts w:ascii="Times New Roman" w:eastAsia="Times New Roman" w:hAnsi="Times New Roman" w:cs="Times New Roman"/>
              </w:rPr>
            </w:pPr>
            <w:r w:rsidRPr="00B35FE6">
              <w:rPr>
                <w:rFonts w:ascii="Times New Roman" w:eastAsia="Times New Roman" w:hAnsi="Times New Roman" w:cs="Times New Roman"/>
              </w:rPr>
              <w:t>2</w:t>
            </w:r>
          </w:p>
        </w:tc>
        <w:tc>
          <w:tcPr>
            <w:tcW w:w="1250" w:type="pct"/>
            <w:tcBorders>
              <w:top w:val="nil"/>
              <w:left w:val="nil"/>
              <w:bottom w:val="single" w:sz="8" w:space="0" w:color="auto"/>
              <w:right w:val="single" w:sz="8" w:space="0" w:color="auto"/>
            </w:tcBorders>
            <w:tcMar>
              <w:top w:w="28" w:type="dxa"/>
              <w:left w:w="108" w:type="dxa"/>
              <w:bottom w:w="28" w:type="dxa"/>
              <w:right w:w="108" w:type="dxa"/>
            </w:tcMar>
            <w:hideMark/>
          </w:tcPr>
          <w:p w14:paraId="1A73F911" w14:textId="77777777" w:rsidR="006A1E43" w:rsidRPr="00B35FE6" w:rsidRDefault="006A1E43" w:rsidP="00017428">
            <w:pPr>
              <w:jc w:val="both"/>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hideMark/>
          </w:tcPr>
          <w:p w14:paraId="6E26B9F8" w14:textId="77777777" w:rsidR="006A1E43" w:rsidRPr="00B35FE6" w:rsidRDefault="006A1E43" w:rsidP="00017428">
            <w:pPr>
              <w:jc w:val="both"/>
              <w:rPr>
                <w:rFonts w:ascii="Times New Roman" w:eastAsia="Times New Roman" w:hAnsi="Times New Roman" w:cs="Times New Roman"/>
              </w:rPr>
            </w:pPr>
          </w:p>
        </w:tc>
        <w:tc>
          <w:tcPr>
            <w:tcW w:w="400" w:type="pct"/>
            <w:tcBorders>
              <w:top w:val="nil"/>
              <w:left w:val="nil"/>
              <w:bottom w:val="single" w:sz="8" w:space="0" w:color="auto"/>
              <w:right w:val="single" w:sz="8" w:space="0" w:color="auto"/>
            </w:tcBorders>
            <w:tcMar>
              <w:top w:w="28" w:type="dxa"/>
              <w:left w:w="108" w:type="dxa"/>
              <w:bottom w:w="28" w:type="dxa"/>
              <w:right w:w="108" w:type="dxa"/>
            </w:tcMar>
            <w:hideMark/>
          </w:tcPr>
          <w:p w14:paraId="5EB95328" w14:textId="77777777" w:rsidR="006A1E43" w:rsidRPr="00B35FE6" w:rsidRDefault="006A1E43" w:rsidP="00017428">
            <w:pPr>
              <w:jc w:val="both"/>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hideMark/>
          </w:tcPr>
          <w:p w14:paraId="06B80D50" w14:textId="77777777" w:rsidR="006A1E43" w:rsidRPr="00B35FE6" w:rsidRDefault="006A1E43" w:rsidP="00017428">
            <w:pPr>
              <w:jc w:val="both"/>
              <w:rPr>
                <w:rFonts w:ascii="Times New Roman" w:eastAsia="Times New Roman" w:hAnsi="Times New Roman" w:cs="Times New Roman"/>
              </w:rPr>
            </w:pPr>
          </w:p>
        </w:tc>
        <w:tc>
          <w:tcPr>
            <w:tcW w:w="1000" w:type="pct"/>
            <w:tcBorders>
              <w:top w:val="nil"/>
              <w:left w:val="nil"/>
              <w:bottom w:val="single" w:sz="8" w:space="0" w:color="auto"/>
              <w:right w:val="single" w:sz="8" w:space="0" w:color="auto"/>
            </w:tcBorders>
            <w:tcMar>
              <w:top w:w="28" w:type="dxa"/>
              <w:left w:w="108" w:type="dxa"/>
              <w:bottom w:w="28" w:type="dxa"/>
              <w:right w:w="108" w:type="dxa"/>
            </w:tcMar>
            <w:hideMark/>
          </w:tcPr>
          <w:p w14:paraId="5DE35921" w14:textId="77777777" w:rsidR="006A1E43" w:rsidRPr="00B35FE6" w:rsidRDefault="006A1E43" w:rsidP="00017428">
            <w:pPr>
              <w:jc w:val="both"/>
              <w:rPr>
                <w:rFonts w:ascii="Times New Roman" w:eastAsia="Times New Roman" w:hAnsi="Times New Roman" w:cs="Times New Roman"/>
              </w:rPr>
            </w:pPr>
          </w:p>
        </w:tc>
        <w:tc>
          <w:tcPr>
            <w:tcW w:w="850" w:type="pct"/>
            <w:tcBorders>
              <w:top w:val="nil"/>
              <w:left w:val="nil"/>
              <w:bottom w:val="single" w:sz="8" w:space="0" w:color="auto"/>
              <w:right w:val="single" w:sz="8" w:space="0" w:color="auto"/>
            </w:tcBorders>
            <w:tcMar>
              <w:top w:w="28" w:type="dxa"/>
              <w:left w:w="108" w:type="dxa"/>
              <w:bottom w:w="28" w:type="dxa"/>
              <w:right w:w="108" w:type="dxa"/>
            </w:tcMar>
            <w:hideMark/>
          </w:tcPr>
          <w:p w14:paraId="75DF2120" w14:textId="77777777" w:rsidR="006A1E43" w:rsidRPr="00B35FE6" w:rsidRDefault="006A1E43" w:rsidP="00017428">
            <w:pPr>
              <w:jc w:val="both"/>
              <w:rPr>
                <w:rFonts w:ascii="Times New Roman" w:eastAsia="Times New Roman" w:hAnsi="Times New Roman" w:cs="Times New Roman"/>
              </w:rPr>
            </w:pPr>
          </w:p>
        </w:tc>
      </w:tr>
      <w:tr w:rsidR="006A1E43" w:rsidRPr="00B35FE6" w14:paraId="25EE8CFB" w14:textId="77777777" w:rsidTr="00017428">
        <w:trPr>
          <w:trHeight w:val="1"/>
          <w:tblCellSpacing w:w="0" w:type="dxa"/>
        </w:trPr>
        <w:tc>
          <w:tcPr>
            <w:tcW w:w="400" w:type="pc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14:paraId="78877F09" w14:textId="77777777" w:rsidR="006A1E43" w:rsidRPr="00B35FE6" w:rsidRDefault="006A1E43" w:rsidP="00017428">
            <w:pPr>
              <w:jc w:val="both"/>
              <w:rPr>
                <w:rFonts w:ascii="Times New Roman" w:eastAsia="Times New Roman" w:hAnsi="Times New Roman" w:cs="Times New Roman"/>
              </w:rPr>
            </w:pPr>
            <w:r w:rsidRPr="00B35FE6">
              <w:rPr>
                <w:rFonts w:ascii="Times New Roman" w:eastAsia="Times New Roman" w:hAnsi="Times New Roman" w:cs="Times New Roman"/>
              </w:rPr>
              <w:t>3</w:t>
            </w:r>
          </w:p>
        </w:tc>
        <w:tc>
          <w:tcPr>
            <w:tcW w:w="1250" w:type="pct"/>
            <w:tcBorders>
              <w:top w:val="nil"/>
              <w:left w:val="nil"/>
              <w:bottom w:val="single" w:sz="8" w:space="0" w:color="auto"/>
              <w:right w:val="single" w:sz="8" w:space="0" w:color="auto"/>
            </w:tcBorders>
            <w:tcMar>
              <w:top w:w="28" w:type="dxa"/>
              <w:left w:w="108" w:type="dxa"/>
              <w:bottom w:w="28" w:type="dxa"/>
              <w:right w:w="108" w:type="dxa"/>
            </w:tcMar>
            <w:hideMark/>
          </w:tcPr>
          <w:p w14:paraId="0121804C" w14:textId="77777777" w:rsidR="006A1E43" w:rsidRPr="00B35FE6" w:rsidRDefault="006A1E43" w:rsidP="00017428">
            <w:pPr>
              <w:jc w:val="both"/>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hideMark/>
          </w:tcPr>
          <w:p w14:paraId="7D43992E" w14:textId="77777777" w:rsidR="006A1E43" w:rsidRPr="00B35FE6" w:rsidRDefault="006A1E43" w:rsidP="00017428">
            <w:pPr>
              <w:jc w:val="both"/>
              <w:rPr>
                <w:rFonts w:ascii="Times New Roman" w:eastAsia="Times New Roman" w:hAnsi="Times New Roman" w:cs="Times New Roman"/>
              </w:rPr>
            </w:pPr>
          </w:p>
        </w:tc>
        <w:tc>
          <w:tcPr>
            <w:tcW w:w="400" w:type="pct"/>
            <w:tcBorders>
              <w:top w:val="nil"/>
              <w:left w:val="nil"/>
              <w:bottom w:val="single" w:sz="8" w:space="0" w:color="auto"/>
              <w:right w:val="single" w:sz="8" w:space="0" w:color="auto"/>
            </w:tcBorders>
            <w:tcMar>
              <w:top w:w="28" w:type="dxa"/>
              <w:left w:w="108" w:type="dxa"/>
              <w:bottom w:w="28" w:type="dxa"/>
              <w:right w:w="108" w:type="dxa"/>
            </w:tcMar>
            <w:hideMark/>
          </w:tcPr>
          <w:p w14:paraId="2558750C" w14:textId="77777777" w:rsidR="006A1E43" w:rsidRPr="00B35FE6" w:rsidRDefault="006A1E43" w:rsidP="00017428">
            <w:pPr>
              <w:jc w:val="both"/>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hideMark/>
          </w:tcPr>
          <w:p w14:paraId="4D8F0BA0" w14:textId="77777777" w:rsidR="006A1E43" w:rsidRPr="00B35FE6" w:rsidRDefault="006A1E43" w:rsidP="00017428">
            <w:pPr>
              <w:jc w:val="both"/>
              <w:rPr>
                <w:rFonts w:ascii="Times New Roman" w:eastAsia="Times New Roman" w:hAnsi="Times New Roman" w:cs="Times New Roman"/>
              </w:rPr>
            </w:pPr>
          </w:p>
        </w:tc>
        <w:tc>
          <w:tcPr>
            <w:tcW w:w="1000" w:type="pct"/>
            <w:tcBorders>
              <w:top w:val="nil"/>
              <w:left w:val="nil"/>
              <w:bottom w:val="single" w:sz="8" w:space="0" w:color="auto"/>
              <w:right w:val="single" w:sz="8" w:space="0" w:color="auto"/>
            </w:tcBorders>
            <w:tcMar>
              <w:top w:w="28" w:type="dxa"/>
              <w:left w:w="108" w:type="dxa"/>
              <w:bottom w:w="28" w:type="dxa"/>
              <w:right w:w="108" w:type="dxa"/>
            </w:tcMar>
            <w:hideMark/>
          </w:tcPr>
          <w:p w14:paraId="03BDD0CC" w14:textId="77777777" w:rsidR="006A1E43" w:rsidRPr="00B35FE6" w:rsidRDefault="006A1E43" w:rsidP="00017428">
            <w:pPr>
              <w:jc w:val="both"/>
              <w:rPr>
                <w:rFonts w:ascii="Times New Roman" w:eastAsia="Times New Roman" w:hAnsi="Times New Roman" w:cs="Times New Roman"/>
              </w:rPr>
            </w:pPr>
          </w:p>
        </w:tc>
        <w:tc>
          <w:tcPr>
            <w:tcW w:w="850" w:type="pct"/>
            <w:tcBorders>
              <w:top w:val="nil"/>
              <w:left w:val="nil"/>
              <w:bottom w:val="single" w:sz="8" w:space="0" w:color="auto"/>
              <w:right w:val="single" w:sz="8" w:space="0" w:color="auto"/>
            </w:tcBorders>
            <w:tcMar>
              <w:top w:w="28" w:type="dxa"/>
              <w:left w:w="108" w:type="dxa"/>
              <w:bottom w:w="28" w:type="dxa"/>
              <w:right w:w="108" w:type="dxa"/>
            </w:tcMar>
            <w:hideMark/>
          </w:tcPr>
          <w:p w14:paraId="23FFC328" w14:textId="77777777" w:rsidR="006A1E43" w:rsidRPr="00B35FE6" w:rsidRDefault="006A1E43" w:rsidP="00017428">
            <w:pPr>
              <w:jc w:val="both"/>
              <w:rPr>
                <w:rFonts w:ascii="Times New Roman" w:eastAsia="Times New Roman" w:hAnsi="Times New Roman" w:cs="Times New Roman"/>
              </w:rPr>
            </w:pPr>
          </w:p>
        </w:tc>
      </w:tr>
      <w:tr w:rsidR="006A1E43" w:rsidRPr="00B35FE6" w14:paraId="7796320A" w14:textId="77777777" w:rsidTr="00017428">
        <w:trPr>
          <w:trHeight w:val="1"/>
          <w:tblCellSpacing w:w="0" w:type="dxa"/>
        </w:trPr>
        <w:tc>
          <w:tcPr>
            <w:tcW w:w="400" w:type="pc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14:paraId="4BA33C8B" w14:textId="77777777" w:rsidR="006A1E43" w:rsidRPr="00B35FE6" w:rsidRDefault="006A1E43" w:rsidP="00017428">
            <w:pPr>
              <w:jc w:val="both"/>
              <w:rPr>
                <w:rFonts w:ascii="Times New Roman" w:eastAsia="Times New Roman" w:hAnsi="Times New Roman" w:cs="Times New Roman"/>
              </w:rPr>
            </w:pPr>
            <w:r w:rsidRPr="00B35FE6">
              <w:rPr>
                <w:rFonts w:ascii="Times New Roman" w:eastAsia="Times New Roman" w:hAnsi="Times New Roman" w:cs="Times New Roman"/>
              </w:rPr>
              <w:t>4</w:t>
            </w:r>
          </w:p>
        </w:tc>
        <w:tc>
          <w:tcPr>
            <w:tcW w:w="1250" w:type="pct"/>
            <w:tcBorders>
              <w:top w:val="nil"/>
              <w:left w:val="nil"/>
              <w:bottom w:val="single" w:sz="8" w:space="0" w:color="auto"/>
              <w:right w:val="single" w:sz="8" w:space="0" w:color="auto"/>
            </w:tcBorders>
            <w:tcMar>
              <w:top w:w="28" w:type="dxa"/>
              <w:left w:w="108" w:type="dxa"/>
              <w:bottom w:w="28" w:type="dxa"/>
              <w:right w:w="108" w:type="dxa"/>
            </w:tcMar>
            <w:hideMark/>
          </w:tcPr>
          <w:p w14:paraId="505685A6" w14:textId="77777777" w:rsidR="006A1E43" w:rsidRPr="00B35FE6" w:rsidRDefault="006A1E43" w:rsidP="00017428">
            <w:pPr>
              <w:jc w:val="both"/>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hideMark/>
          </w:tcPr>
          <w:p w14:paraId="22521363" w14:textId="77777777" w:rsidR="006A1E43" w:rsidRPr="00B35FE6" w:rsidRDefault="006A1E43" w:rsidP="00017428">
            <w:pPr>
              <w:jc w:val="both"/>
              <w:rPr>
                <w:rFonts w:ascii="Times New Roman" w:eastAsia="Times New Roman" w:hAnsi="Times New Roman" w:cs="Times New Roman"/>
              </w:rPr>
            </w:pPr>
          </w:p>
        </w:tc>
        <w:tc>
          <w:tcPr>
            <w:tcW w:w="400" w:type="pct"/>
            <w:tcBorders>
              <w:top w:val="nil"/>
              <w:left w:val="nil"/>
              <w:bottom w:val="single" w:sz="8" w:space="0" w:color="auto"/>
              <w:right w:val="single" w:sz="8" w:space="0" w:color="auto"/>
            </w:tcBorders>
            <w:tcMar>
              <w:top w:w="28" w:type="dxa"/>
              <w:left w:w="108" w:type="dxa"/>
              <w:bottom w:w="28" w:type="dxa"/>
              <w:right w:w="108" w:type="dxa"/>
            </w:tcMar>
            <w:hideMark/>
          </w:tcPr>
          <w:p w14:paraId="41BE8DE3" w14:textId="77777777" w:rsidR="006A1E43" w:rsidRPr="00B35FE6" w:rsidRDefault="006A1E43" w:rsidP="00017428">
            <w:pPr>
              <w:jc w:val="both"/>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hideMark/>
          </w:tcPr>
          <w:p w14:paraId="46561DE6" w14:textId="77777777" w:rsidR="006A1E43" w:rsidRPr="00B35FE6" w:rsidRDefault="006A1E43" w:rsidP="00017428">
            <w:pPr>
              <w:jc w:val="both"/>
              <w:rPr>
                <w:rFonts w:ascii="Times New Roman" w:eastAsia="Times New Roman" w:hAnsi="Times New Roman" w:cs="Times New Roman"/>
              </w:rPr>
            </w:pPr>
          </w:p>
        </w:tc>
        <w:tc>
          <w:tcPr>
            <w:tcW w:w="1000" w:type="pct"/>
            <w:tcBorders>
              <w:top w:val="nil"/>
              <w:left w:val="nil"/>
              <w:bottom w:val="single" w:sz="8" w:space="0" w:color="auto"/>
              <w:right w:val="single" w:sz="8" w:space="0" w:color="auto"/>
            </w:tcBorders>
            <w:tcMar>
              <w:top w:w="28" w:type="dxa"/>
              <w:left w:w="108" w:type="dxa"/>
              <w:bottom w:w="28" w:type="dxa"/>
              <w:right w:w="108" w:type="dxa"/>
            </w:tcMar>
            <w:hideMark/>
          </w:tcPr>
          <w:p w14:paraId="70C5D1A0" w14:textId="77777777" w:rsidR="006A1E43" w:rsidRPr="00B35FE6" w:rsidRDefault="006A1E43" w:rsidP="00017428">
            <w:pPr>
              <w:jc w:val="both"/>
              <w:rPr>
                <w:rFonts w:ascii="Times New Roman" w:eastAsia="Times New Roman" w:hAnsi="Times New Roman" w:cs="Times New Roman"/>
              </w:rPr>
            </w:pPr>
          </w:p>
        </w:tc>
        <w:tc>
          <w:tcPr>
            <w:tcW w:w="850" w:type="pct"/>
            <w:tcBorders>
              <w:top w:val="nil"/>
              <w:left w:val="nil"/>
              <w:bottom w:val="single" w:sz="8" w:space="0" w:color="auto"/>
              <w:right w:val="single" w:sz="8" w:space="0" w:color="auto"/>
            </w:tcBorders>
            <w:tcMar>
              <w:top w:w="28" w:type="dxa"/>
              <w:left w:w="108" w:type="dxa"/>
              <w:bottom w:w="28" w:type="dxa"/>
              <w:right w:w="108" w:type="dxa"/>
            </w:tcMar>
            <w:hideMark/>
          </w:tcPr>
          <w:p w14:paraId="7007D57E" w14:textId="77777777" w:rsidR="006A1E43" w:rsidRPr="00B35FE6" w:rsidRDefault="006A1E43" w:rsidP="00017428">
            <w:pPr>
              <w:jc w:val="both"/>
              <w:rPr>
                <w:rFonts w:ascii="Times New Roman" w:eastAsia="Times New Roman" w:hAnsi="Times New Roman" w:cs="Times New Roman"/>
              </w:rPr>
            </w:pPr>
          </w:p>
        </w:tc>
      </w:tr>
      <w:tr w:rsidR="006A1E43" w:rsidRPr="00B35FE6" w14:paraId="5E51E0A2" w14:textId="77777777" w:rsidTr="00017428">
        <w:trPr>
          <w:trHeight w:val="1"/>
          <w:tblCellSpacing w:w="0" w:type="dxa"/>
        </w:trPr>
        <w:tc>
          <w:tcPr>
            <w:tcW w:w="400" w:type="pc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14:paraId="580A9FCB" w14:textId="77777777" w:rsidR="006A1E43" w:rsidRPr="00B35FE6" w:rsidRDefault="006A1E43" w:rsidP="00017428">
            <w:pPr>
              <w:jc w:val="both"/>
              <w:rPr>
                <w:rFonts w:ascii="Times New Roman" w:eastAsia="Times New Roman" w:hAnsi="Times New Roman" w:cs="Times New Roman"/>
              </w:rPr>
            </w:pPr>
            <w:r w:rsidRPr="00B35FE6">
              <w:rPr>
                <w:rFonts w:ascii="Times New Roman" w:eastAsia="Times New Roman" w:hAnsi="Times New Roman" w:cs="Times New Roman"/>
              </w:rPr>
              <w:t>5</w:t>
            </w:r>
          </w:p>
        </w:tc>
        <w:tc>
          <w:tcPr>
            <w:tcW w:w="1250" w:type="pct"/>
            <w:tcBorders>
              <w:top w:val="nil"/>
              <w:left w:val="nil"/>
              <w:bottom w:val="single" w:sz="8" w:space="0" w:color="auto"/>
              <w:right w:val="single" w:sz="8" w:space="0" w:color="auto"/>
            </w:tcBorders>
            <w:tcMar>
              <w:top w:w="28" w:type="dxa"/>
              <w:left w:w="108" w:type="dxa"/>
              <w:bottom w:w="28" w:type="dxa"/>
              <w:right w:w="108" w:type="dxa"/>
            </w:tcMar>
            <w:hideMark/>
          </w:tcPr>
          <w:p w14:paraId="2AA119D2" w14:textId="77777777" w:rsidR="006A1E43" w:rsidRPr="00B35FE6" w:rsidRDefault="006A1E43" w:rsidP="00017428">
            <w:pPr>
              <w:jc w:val="both"/>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hideMark/>
          </w:tcPr>
          <w:p w14:paraId="0168566C" w14:textId="77777777" w:rsidR="006A1E43" w:rsidRPr="00B35FE6" w:rsidRDefault="006A1E43" w:rsidP="00017428">
            <w:pPr>
              <w:jc w:val="both"/>
              <w:rPr>
                <w:rFonts w:ascii="Times New Roman" w:eastAsia="Times New Roman" w:hAnsi="Times New Roman" w:cs="Times New Roman"/>
              </w:rPr>
            </w:pPr>
          </w:p>
        </w:tc>
        <w:tc>
          <w:tcPr>
            <w:tcW w:w="400" w:type="pct"/>
            <w:tcBorders>
              <w:top w:val="nil"/>
              <w:left w:val="nil"/>
              <w:bottom w:val="single" w:sz="8" w:space="0" w:color="auto"/>
              <w:right w:val="single" w:sz="8" w:space="0" w:color="auto"/>
            </w:tcBorders>
            <w:tcMar>
              <w:top w:w="28" w:type="dxa"/>
              <w:left w:w="108" w:type="dxa"/>
              <w:bottom w:w="28" w:type="dxa"/>
              <w:right w:w="108" w:type="dxa"/>
            </w:tcMar>
            <w:hideMark/>
          </w:tcPr>
          <w:p w14:paraId="1AC82B81" w14:textId="77777777" w:rsidR="006A1E43" w:rsidRPr="00B35FE6" w:rsidRDefault="006A1E43" w:rsidP="00017428">
            <w:pPr>
              <w:jc w:val="both"/>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hideMark/>
          </w:tcPr>
          <w:p w14:paraId="0C39A52C" w14:textId="77777777" w:rsidR="006A1E43" w:rsidRPr="00B35FE6" w:rsidRDefault="006A1E43" w:rsidP="00017428">
            <w:pPr>
              <w:jc w:val="both"/>
              <w:rPr>
                <w:rFonts w:ascii="Times New Roman" w:eastAsia="Times New Roman" w:hAnsi="Times New Roman" w:cs="Times New Roman"/>
              </w:rPr>
            </w:pPr>
          </w:p>
        </w:tc>
        <w:tc>
          <w:tcPr>
            <w:tcW w:w="1000" w:type="pct"/>
            <w:tcBorders>
              <w:top w:val="nil"/>
              <w:left w:val="nil"/>
              <w:bottom w:val="single" w:sz="8" w:space="0" w:color="auto"/>
              <w:right w:val="single" w:sz="8" w:space="0" w:color="auto"/>
            </w:tcBorders>
            <w:tcMar>
              <w:top w:w="28" w:type="dxa"/>
              <w:left w:w="108" w:type="dxa"/>
              <w:bottom w:w="28" w:type="dxa"/>
              <w:right w:w="108" w:type="dxa"/>
            </w:tcMar>
            <w:hideMark/>
          </w:tcPr>
          <w:p w14:paraId="1A823588" w14:textId="77777777" w:rsidR="006A1E43" w:rsidRPr="00B35FE6" w:rsidRDefault="006A1E43" w:rsidP="00017428">
            <w:pPr>
              <w:jc w:val="both"/>
              <w:rPr>
                <w:rFonts w:ascii="Times New Roman" w:eastAsia="Times New Roman" w:hAnsi="Times New Roman" w:cs="Times New Roman"/>
              </w:rPr>
            </w:pPr>
          </w:p>
        </w:tc>
        <w:tc>
          <w:tcPr>
            <w:tcW w:w="850" w:type="pct"/>
            <w:tcBorders>
              <w:top w:val="nil"/>
              <w:left w:val="nil"/>
              <w:bottom w:val="single" w:sz="8" w:space="0" w:color="auto"/>
              <w:right w:val="single" w:sz="8" w:space="0" w:color="auto"/>
            </w:tcBorders>
            <w:tcMar>
              <w:top w:w="28" w:type="dxa"/>
              <w:left w:w="108" w:type="dxa"/>
              <w:bottom w:w="28" w:type="dxa"/>
              <w:right w:w="108" w:type="dxa"/>
            </w:tcMar>
            <w:hideMark/>
          </w:tcPr>
          <w:p w14:paraId="104C6881" w14:textId="77777777" w:rsidR="006A1E43" w:rsidRPr="00B35FE6" w:rsidRDefault="006A1E43" w:rsidP="00017428">
            <w:pPr>
              <w:jc w:val="both"/>
              <w:rPr>
                <w:rFonts w:ascii="Times New Roman" w:eastAsia="Times New Roman" w:hAnsi="Times New Roman" w:cs="Times New Roman"/>
              </w:rPr>
            </w:pPr>
          </w:p>
        </w:tc>
      </w:tr>
      <w:tr w:rsidR="006A1E43" w:rsidRPr="00B35FE6" w14:paraId="33EA102A" w14:textId="77777777" w:rsidTr="00017428">
        <w:trPr>
          <w:trHeight w:val="1"/>
          <w:tblCellSpacing w:w="0" w:type="dxa"/>
        </w:trPr>
        <w:tc>
          <w:tcPr>
            <w:tcW w:w="400" w:type="pc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14:paraId="06239F27" w14:textId="77777777" w:rsidR="006A1E43" w:rsidRPr="00B35FE6" w:rsidRDefault="006A1E43" w:rsidP="00017428">
            <w:pPr>
              <w:jc w:val="both"/>
              <w:rPr>
                <w:rFonts w:ascii="Times New Roman" w:eastAsia="Times New Roman" w:hAnsi="Times New Roman" w:cs="Times New Roman"/>
              </w:rPr>
            </w:pPr>
            <w:r w:rsidRPr="00B35FE6">
              <w:rPr>
                <w:rFonts w:ascii="Times New Roman" w:eastAsia="Times New Roman" w:hAnsi="Times New Roman" w:cs="Times New Roman"/>
              </w:rPr>
              <w:t>6</w:t>
            </w:r>
          </w:p>
        </w:tc>
        <w:tc>
          <w:tcPr>
            <w:tcW w:w="1250" w:type="pct"/>
            <w:tcBorders>
              <w:top w:val="nil"/>
              <w:left w:val="nil"/>
              <w:bottom w:val="single" w:sz="8" w:space="0" w:color="auto"/>
              <w:right w:val="single" w:sz="8" w:space="0" w:color="auto"/>
            </w:tcBorders>
            <w:tcMar>
              <w:top w:w="28" w:type="dxa"/>
              <w:left w:w="108" w:type="dxa"/>
              <w:bottom w:w="28" w:type="dxa"/>
              <w:right w:w="108" w:type="dxa"/>
            </w:tcMar>
            <w:hideMark/>
          </w:tcPr>
          <w:p w14:paraId="1F9D535E" w14:textId="77777777" w:rsidR="006A1E43" w:rsidRPr="00B35FE6" w:rsidRDefault="006A1E43" w:rsidP="00017428">
            <w:pPr>
              <w:jc w:val="both"/>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hideMark/>
          </w:tcPr>
          <w:p w14:paraId="7193F977" w14:textId="77777777" w:rsidR="006A1E43" w:rsidRPr="00B35FE6" w:rsidRDefault="006A1E43" w:rsidP="00017428">
            <w:pPr>
              <w:jc w:val="both"/>
              <w:rPr>
                <w:rFonts w:ascii="Times New Roman" w:eastAsia="Times New Roman" w:hAnsi="Times New Roman" w:cs="Times New Roman"/>
              </w:rPr>
            </w:pPr>
          </w:p>
        </w:tc>
        <w:tc>
          <w:tcPr>
            <w:tcW w:w="400" w:type="pct"/>
            <w:tcBorders>
              <w:top w:val="nil"/>
              <w:left w:val="nil"/>
              <w:bottom w:val="single" w:sz="8" w:space="0" w:color="auto"/>
              <w:right w:val="single" w:sz="8" w:space="0" w:color="auto"/>
            </w:tcBorders>
            <w:tcMar>
              <w:top w:w="28" w:type="dxa"/>
              <w:left w:w="108" w:type="dxa"/>
              <w:bottom w:w="28" w:type="dxa"/>
              <w:right w:w="108" w:type="dxa"/>
            </w:tcMar>
            <w:hideMark/>
          </w:tcPr>
          <w:p w14:paraId="54D62C89" w14:textId="77777777" w:rsidR="006A1E43" w:rsidRPr="00B35FE6" w:rsidRDefault="006A1E43" w:rsidP="00017428">
            <w:pPr>
              <w:jc w:val="both"/>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hideMark/>
          </w:tcPr>
          <w:p w14:paraId="37776999" w14:textId="77777777" w:rsidR="006A1E43" w:rsidRPr="00B35FE6" w:rsidRDefault="006A1E43" w:rsidP="00017428">
            <w:pPr>
              <w:jc w:val="both"/>
              <w:rPr>
                <w:rFonts w:ascii="Times New Roman" w:eastAsia="Times New Roman" w:hAnsi="Times New Roman" w:cs="Times New Roman"/>
              </w:rPr>
            </w:pPr>
          </w:p>
        </w:tc>
        <w:tc>
          <w:tcPr>
            <w:tcW w:w="1000" w:type="pct"/>
            <w:tcBorders>
              <w:top w:val="nil"/>
              <w:left w:val="nil"/>
              <w:bottom w:val="single" w:sz="8" w:space="0" w:color="auto"/>
              <w:right w:val="single" w:sz="8" w:space="0" w:color="auto"/>
            </w:tcBorders>
            <w:tcMar>
              <w:top w:w="28" w:type="dxa"/>
              <w:left w:w="108" w:type="dxa"/>
              <w:bottom w:w="28" w:type="dxa"/>
              <w:right w:w="108" w:type="dxa"/>
            </w:tcMar>
            <w:hideMark/>
          </w:tcPr>
          <w:p w14:paraId="7B1AE6A6" w14:textId="77777777" w:rsidR="006A1E43" w:rsidRPr="00B35FE6" w:rsidRDefault="006A1E43" w:rsidP="00017428">
            <w:pPr>
              <w:jc w:val="both"/>
              <w:rPr>
                <w:rFonts w:ascii="Times New Roman" w:eastAsia="Times New Roman" w:hAnsi="Times New Roman" w:cs="Times New Roman"/>
              </w:rPr>
            </w:pPr>
          </w:p>
        </w:tc>
        <w:tc>
          <w:tcPr>
            <w:tcW w:w="850" w:type="pct"/>
            <w:tcBorders>
              <w:top w:val="nil"/>
              <w:left w:val="nil"/>
              <w:bottom w:val="single" w:sz="8" w:space="0" w:color="auto"/>
              <w:right w:val="single" w:sz="8" w:space="0" w:color="auto"/>
            </w:tcBorders>
            <w:tcMar>
              <w:top w:w="28" w:type="dxa"/>
              <w:left w:w="108" w:type="dxa"/>
              <w:bottom w:w="28" w:type="dxa"/>
              <w:right w:w="108" w:type="dxa"/>
            </w:tcMar>
            <w:hideMark/>
          </w:tcPr>
          <w:p w14:paraId="520F66DD" w14:textId="77777777" w:rsidR="006A1E43" w:rsidRPr="00B35FE6" w:rsidRDefault="006A1E43" w:rsidP="00017428">
            <w:pPr>
              <w:jc w:val="both"/>
              <w:rPr>
                <w:rFonts w:ascii="Times New Roman" w:eastAsia="Times New Roman" w:hAnsi="Times New Roman" w:cs="Times New Roman"/>
              </w:rPr>
            </w:pPr>
          </w:p>
        </w:tc>
      </w:tr>
      <w:tr w:rsidR="006A1E43" w:rsidRPr="00B35FE6" w14:paraId="3CB9817F" w14:textId="77777777" w:rsidTr="00017428">
        <w:trPr>
          <w:trHeight w:val="1"/>
          <w:tblCellSpacing w:w="0" w:type="dxa"/>
        </w:trPr>
        <w:tc>
          <w:tcPr>
            <w:tcW w:w="400" w:type="pc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14:paraId="357AF9F8" w14:textId="77777777" w:rsidR="006A1E43" w:rsidRPr="00B35FE6" w:rsidRDefault="006A1E43" w:rsidP="00017428">
            <w:pPr>
              <w:jc w:val="both"/>
              <w:rPr>
                <w:rFonts w:ascii="Times New Roman" w:eastAsia="Times New Roman" w:hAnsi="Times New Roman" w:cs="Times New Roman"/>
              </w:rPr>
            </w:pPr>
            <w:r w:rsidRPr="00B35FE6">
              <w:rPr>
                <w:rFonts w:ascii="Times New Roman" w:eastAsia="Times New Roman" w:hAnsi="Times New Roman" w:cs="Times New Roman"/>
              </w:rPr>
              <w:t>...</w:t>
            </w:r>
          </w:p>
        </w:tc>
        <w:tc>
          <w:tcPr>
            <w:tcW w:w="1250" w:type="pct"/>
            <w:tcBorders>
              <w:top w:val="nil"/>
              <w:left w:val="nil"/>
              <w:bottom w:val="single" w:sz="8" w:space="0" w:color="auto"/>
              <w:right w:val="single" w:sz="8" w:space="0" w:color="auto"/>
            </w:tcBorders>
            <w:tcMar>
              <w:top w:w="28" w:type="dxa"/>
              <w:left w:w="108" w:type="dxa"/>
              <w:bottom w:w="28" w:type="dxa"/>
              <w:right w:w="108" w:type="dxa"/>
            </w:tcMar>
            <w:hideMark/>
          </w:tcPr>
          <w:p w14:paraId="49D46959" w14:textId="77777777" w:rsidR="006A1E43" w:rsidRPr="00B35FE6" w:rsidRDefault="006A1E43" w:rsidP="00017428">
            <w:pPr>
              <w:jc w:val="both"/>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hideMark/>
          </w:tcPr>
          <w:p w14:paraId="74DA5565" w14:textId="77777777" w:rsidR="006A1E43" w:rsidRPr="00B35FE6" w:rsidRDefault="006A1E43" w:rsidP="00017428">
            <w:pPr>
              <w:jc w:val="both"/>
              <w:rPr>
                <w:rFonts w:ascii="Times New Roman" w:eastAsia="Times New Roman" w:hAnsi="Times New Roman" w:cs="Times New Roman"/>
              </w:rPr>
            </w:pPr>
          </w:p>
        </w:tc>
        <w:tc>
          <w:tcPr>
            <w:tcW w:w="400" w:type="pct"/>
            <w:tcBorders>
              <w:top w:val="nil"/>
              <w:left w:val="nil"/>
              <w:bottom w:val="single" w:sz="8" w:space="0" w:color="auto"/>
              <w:right w:val="single" w:sz="8" w:space="0" w:color="auto"/>
            </w:tcBorders>
            <w:tcMar>
              <w:top w:w="28" w:type="dxa"/>
              <w:left w:w="108" w:type="dxa"/>
              <w:bottom w:w="28" w:type="dxa"/>
              <w:right w:w="108" w:type="dxa"/>
            </w:tcMar>
            <w:hideMark/>
          </w:tcPr>
          <w:p w14:paraId="770AEA44" w14:textId="77777777" w:rsidR="006A1E43" w:rsidRPr="00B35FE6" w:rsidRDefault="006A1E43" w:rsidP="00017428">
            <w:pPr>
              <w:jc w:val="both"/>
              <w:rPr>
                <w:rFonts w:ascii="Times New Roman" w:eastAsia="Times New Roman" w:hAnsi="Times New Roman" w:cs="Times New Roman"/>
              </w:rPr>
            </w:pPr>
          </w:p>
        </w:tc>
        <w:tc>
          <w:tcPr>
            <w:tcW w:w="500" w:type="pct"/>
            <w:tcBorders>
              <w:top w:val="nil"/>
              <w:left w:val="nil"/>
              <w:bottom w:val="single" w:sz="8" w:space="0" w:color="auto"/>
              <w:right w:val="single" w:sz="8" w:space="0" w:color="auto"/>
            </w:tcBorders>
            <w:tcMar>
              <w:top w:w="28" w:type="dxa"/>
              <w:left w:w="108" w:type="dxa"/>
              <w:bottom w:w="28" w:type="dxa"/>
              <w:right w:w="108" w:type="dxa"/>
            </w:tcMar>
            <w:hideMark/>
          </w:tcPr>
          <w:p w14:paraId="78CA262A" w14:textId="77777777" w:rsidR="006A1E43" w:rsidRPr="00B35FE6" w:rsidRDefault="006A1E43" w:rsidP="00017428">
            <w:pPr>
              <w:jc w:val="both"/>
              <w:rPr>
                <w:rFonts w:ascii="Times New Roman" w:eastAsia="Times New Roman" w:hAnsi="Times New Roman" w:cs="Times New Roman"/>
              </w:rPr>
            </w:pPr>
          </w:p>
        </w:tc>
        <w:tc>
          <w:tcPr>
            <w:tcW w:w="1000" w:type="pct"/>
            <w:tcBorders>
              <w:top w:val="nil"/>
              <w:left w:val="nil"/>
              <w:bottom w:val="single" w:sz="8" w:space="0" w:color="auto"/>
              <w:right w:val="single" w:sz="8" w:space="0" w:color="auto"/>
            </w:tcBorders>
            <w:tcMar>
              <w:top w:w="28" w:type="dxa"/>
              <w:left w:w="108" w:type="dxa"/>
              <w:bottom w:w="28" w:type="dxa"/>
              <w:right w:w="108" w:type="dxa"/>
            </w:tcMar>
            <w:hideMark/>
          </w:tcPr>
          <w:p w14:paraId="7E271603" w14:textId="77777777" w:rsidR="006A1E43" w:rsidRPr="00B35FE6" w:rsidRDefault="006A1E43" w:rsidP="00017428">
            <w:pPr>
              <w:jc w:val="both"/>
              <w:rPr>
                <w:rFonts w:ascii="Times New Roman" w:eastAsia="Times New Roman" w:hAnsi="Times New Roman" w:cs="Times New Roman"/>
              </w:rPr>
            </w:pPr>
          </w:p>
        </w:tc>
        <w:tc>
          <w:tcPr>
            <w:tcW w:w="850" w:type="pct"/>
            <w:tcBorders>
              <w:top w:val="nil"/>
              <w:left w:val="nil"/>
              <w:bottom w:val="single" w:sz="8" w:space="0" w:color="auto"/>
              <w:right w:val="single" w:sz="8" w:space="0" w:color="auto"/>
            </w:tcBorders>
            <w:tcMar>
              <w:top w:w="28" w:type="dxa"/>
              <w:left w:w="108" w:type="dxa"/>
              <w:bottom w:w="28" w:type="dxa"/>
              <w:right w:w="108" w:type="dxa"/>
            </w:tcMar>
            <w:hideMark/>
          </w:tcPr>
          <w:p w14:paraId="3C845B90" w14:textId="77777777" w:rsidR="006A1E43" w:rsidRPr="00B35FE6" w:rsidRDefault="006A1E43" w:rsidP="00017428">
            <w:pPr>
              <w:jc w:val="both"/>
              <w:rPr>
                <w:rFonts w:ascii="Times New Roman" w:eastAsia="Times New Roman" w:hAnsi="Times New Roman" w:cs="Times New Roman"/>
              </w:rPr>
            </w:pPr>
          </w:p>
        </w:tc>
      </w:tr>
    </w:tbl>
    <w:p w14:paraId="33A9CB57" w14:textId="77777777" w:rsidR="006A1E43" w:rsidRPr="00B35FE6" w:rsidRDefault="006A1E43" w:rsidP="006A1E43">
      <w:pPr>
        <w:jc w:val="center"/>
        <w:rPr>
          <w:rFonts w:ascii="Times New Roman" w:eastAsia="Times New Roman" w:hAnsi="Times New Roman" w:cs="Times New Roman"/>
          <w:i/>
          <w:iCs/>
          <w:lang w:val="vi-VN"/>
        </w:rPr>
      </w:pPr>
      <w:r w:rsidRPr="00B35FE6">
        <w:rPr>
          <w:rFonts w:ascii="Times New Roman" w:eastAsia="Times New Roman" w:hAnsi="Times New Roman" w:cs="Times New Roman"/>
          <w:i/>
          <w:iCs/>
        </w:rPr>
        <w:t>Ngày............ tháng......... năm........</w:t>
      </w:r>
    </w:p>
    <w:p w14:paraId="13EA9928" w14:textId="77777777" w:rsidR="006A1E43" w:rsidRPr="00B35FE6" w:rsidRDefault="006A1E43" w:rsidP="006A1E43">
      <w:pPr>
        <w:jc w:val="center"/>
        <w:rPr>
          <w:rFonts w:ascii="Times New Roman" w:eastAsia="Times New Roman" w:hAnsi="Times New Roman" w:cs="Times New Roman"/>
          <w:lang w:val="vi-VN"/>
        </w:rPr>
      </w:pPr>
      <w:r w:rsidRPr="00B35FE6">
        <w:rPr>
          <w:rFonts w:ascii="Times New Roman" w:eastAsia="Times New Roman" w:hAnsi="Times New Roman" w:cs="Times New Roman"/>
          <w:i/>
          <w:iCs/>
          <w:lang w:val="vi-VN"/>
        </w:rPr>
        <w:t>(Ký, họ và tên, đóng dấu)</w:t>
      </w:r>
    </w:p>
    <w:p w14:paraId="2A025120" w14:textId="77777777" w:rsidR="006A1E43" w:rsidRPr="00B35FE6" w:rsidRDefault="006A1E43" w:rsidP="006A1E43">
      <w:pPr>
        <w:jc w:val="both"/>
        <w:rPr>
          <w:rFonts w:ascii="Times New Roman" w:eastAsia="Times New Roman" w:hAnsi="Times New Roman" w:cs="Times New Roman"/>
          <w:lang w:val="vi-VN"/>
        </w:rPr>
      </w:pPr>
      <w:r w:rsidRPr="00B35FE6">
        <w:rPr>
          <w:rFonts w:ascii="Times New Roman" w:eastAsia="Times New Roman" w:hAnsi="Times New Roman" w:cs="Times New Roman"/>
          <w:b/>
          <w:bCs/>
          <w:i/>
          <w:iCs/>
          <w:lang w:val="vi-VN"/>
        </w:rPr>
        <w:t>Ghi chú: </w:t>
      </w:r>
      <w:r w:rsidRPr="00B35FE6">
        <w:rPr>
          <w:rFonts w:ascii="Times New Roman" w:eastAsia="Times New Roman" w:hAnsi="Times New Roman" w:cs="Times New Roman"/>
          <w:lang w:val="vi-VN"/>
        </w:rPr>
        <w:t>Danh sách theo mẫu này được chuyển đến cơ sở khám bệnh, chữa bệnh bằng file điện tử hoặc bản có ký tên đóng dấu của cơ quan BHXH.</w:t>
      </w:r>
    </w:p>
    <w:p w14:paraId="35EEF7F1" w14:textId="77777777" w:rsidR="006A1E43" w:rsidRPr="00B35FE6" w:rsidRDefault="006A1E43" w:rsidP="006A1E43">
      <w:pPr>
        <w:spacing w:after="160" w:line="259" w:lineRule="auto"/>
        <w:rPr>
          <w:rFonts w:ascii="Times New Roman" w:eastAsia="Times New Roman" w:hAnsi="Times New Roman" w:cs="Times New Roman"/>
          <w:b/>
          <w:bCs/>
          <w:sz w:val="26"/>
          <w:szCs w:val="26"/>
          <w:lang w:val="vi-VN"/>
        </w:rPr>
      </w:pPr>
    </w:p>
    <w:p w14:paraId="2BAA9EAF" w14:textId="77777777" w:rsidR="006A1E43" w:rsidRPr="00B35FE6" w:rsidRDefault="006A1E43" w:rsidP="006A1E43">
      <w:pPr>
        <w:jc w:val="center"/>
        <w:rPr>
          <w:rFonts w:ascii="Times New Roman" w:eastAsia="Times New Roman" w:hAnsi="Times New Roman" w:cs="Times New Roman"/>
          <w:b/>
          <w:bCs/>
          <w:sz w:val="26"/>
          <w:szCs w:val="26"/>
          <w:lang w:val="vi-VN"/>
        </w:rPr>
        <w:sectPr w:rsidR="006A1E43" w:rsidRPr="00B35FE6" w:rsidSect="006A1E43">
          <w:pgSz w:w="11907" w:h="16840" w:code="9"/>
          <w:pgMar w:top="1134" w:right="1134" w:bottom="1134" w:left="1701" w:header="720" w:footer="720" w:gutter="0"/>
          <w:cols w:space="720"/>
          <w:docGrid w:linePitch="381"/>
        </w:sectPr>
      </w:pPr>
    </w:p>
    <w:p w14:paraId="4B967A03" w14:textId="77777777" w:rsidR="006A1E43" w:rsidRPr="00B35FE6" w:rsidRDefault="006A1E43" w:rsidP="006A1E43">
      <w:pPr>
        <w:shd w:val="clear" w:color="auto" w:fill="FFFFFF"/>
        <w:rPr>
          <w:rFonts w:ascii="Times New Roman" w:eastAsia="Times New Roman" w:hAnsi="Times New Roman" w:cs="Times New Roman"/>
          <w:b/>
          <w:bCs/>
          <w:sz w:val="26"/>
          <w:szCs w:val="26"/>
          <w:lang w:val="vi-VN"/>
        </w:rPr>
      </w:pPr>
      <w:r w:rsidRPr="00B35FE6">
        <w:rPr>
          <w:rFonts w:ascii="Times New Roman" w:eastAsia="Times New Roman" w:hAnsi="Times New Roman" w:cs="Times New Roman"/>
          <w:b/>
          <w:bCs/>
          <w:sz w:val="26"/>
          <w:szCs w:val="26"/>
          <w:lang w:val="vi-VN"/>
        </w:rPr>
        <w:lastRenderedPageBreak/>
        <w:t>Mẫu số 8</w:t>
      </w:r>
    </w:p>
    <w:p w14:paraId="66D3A825" w14:textId="77777777" w:rsidR="006A1E43" w:rsidRPr="00B35FE6" w:rsidRDefault="006A1E43" w:rsidP="006A1E43">
      <w:pPr>
        <w:shd w:val="clear" w:color="auto" w:fill="FFFFFF"/>
        <w:jc w:val="center"/>
        <w:rPr>
          <w:rFonts w:ascii="Times New Roman" w:eastAsia="Times New Roman" w:hAnsi="Times New Roman" w:cs="Times New Roman"/>
          <w:sz w:val="26"/>
          <w:szCs w:val="26"/>
          <w:lang w:val="vi-VN"/>
        </w:rPr>
      </w:pPr>
    </w:p>
    <w:tbl>
      <w:tblPr>
        <w:tblW w:w="10271" w:type="dxa"/>
        <w:tblCellSpacing w:w="0" w:type="dxa"/>
        <w:tblInd w:w="-426" w:type="dxa"/>
        <w:shd w:val="clear" w:color="auto" w:fill="FFFFFF"/>
        <w:tblCellMar>
          <w:left w:w="0" w:type="dxa"/>
          <w:right w:w="0" w:type="dxa"/>
        </w:tblCellMar>
        <w:tblLook w:val="04A0" w:firstRow="1" w:lastRow="0" w:firstColumn="1" w:lastColumn="0" w:noHBand="0" w:noVBand="1"/>
      </w:tblPr>
      <w:tblGrid>
        <w:gridCol w:w="2743"/>
        <w:gridCol w:w="5333"/>
        <w:gridCol w:w="2195"/>
      </w:tblGrid>
      <w:tr w:rsidR="006A1E43" w:rsidRPr="00A44025" w14:paraId="34E304D5" w14:textId="77777777" w:rsidTr="00017428">
        <w:trPr>
          <w:tblCellSpacing w:w="0" w:type="dxa"/>
        </w:trPr>
        <w:tc>
          <w:tcPr>
            <w:tcW w:w="2743" w:type="dxa"/>
            <w:shd w:val="clear" w:color="auto" w:fill="FFFFFF"/>
            <w:tcMar>
              <w:top w:w="0" w:type="dxa"/>
              <w:left w:w="108" w:type="dxa"/>
              <w:bottom w:w="0" w:type="dxa"/>
              <w:right w:w="108" w:type="dxa"/>
            </w:tcMar>
            <w:hideMark/>
          </w:tcPr>
          <w:p w14:paraId="60E67239" w14:textId="77777777" w:rsidR="006A1E43" w:rsidRPr="00B35FE6" w:rsidRDefault="006A1E43" w:rsidP="00017428">
            <w:pPr>
              <w:spacing w:before="120" w:after="120" w:line="234" w:lineRule="atLeast"/>
              <w:jc w:val="center"/>
              <w:rPr>
                <w:rFonts w:ascii="Times New Roman" w:eastAsia="Times New Roman" w:hAnsi="Times New Roman" w:cs="Times New Roman"/>
                <w:b/>
                <w:bCs/>
                <w:sz w:val="26"/>
                <w:szCs w:val="26"/>
              </w:rPr>
            </w:pPr>
            <w:r w:rsidRPr="00B35FE6">
              <w:rPr>
                <w:rFonts w:ascii="Times New Roman" w:eastAsia="Times New Roman" w:hAnsi="Times New Roman" w:cs="Times New Roman"/>
                <w:sz w:val="26"/>
                <w:szCs w:val="26"/>
              </w:rPr>
              <w:t>CƠ QUAN CHỦ QUẢN (BYT/SYT..)</w:t>
            </w:r>
            <w:r w:rsidRPr="00B35FE6">
              <w:rPr>
                <w:rFonts w:ascii="Times New Roman" w:eastAsia="Times New Roman" w:hAnsi="Times New Roman" w:cs="Times New Roman"/>
                <w:sz w:val="26"/>
                <w:szCs w:val="26"/>
              </w:rPr>
              <w:br/>
            </w:r>
            <w:r w:rsidRPr="00B35FE6">
              <w:rPr>
                <w:rFonts w:ascii="Times New Roman" w:eastAsia="Times New Roman" w:hAnsi="Times New Roman" w:cs="Times New Roman"/>
                <w:b/>
                <w:bCs/>
                <w:sz w:val="26"/>
                <w:szCs w:val="26"/>
              </w:rPr>
              <w:t>TÊN CƠ SỞ KCB</w:t>
            </w:r>
          </w:p>
          <w:p w14:paraId="03B8EC4C" w14:textId="77777777" w:rsidR="006A1E43" w:rsidRPr="00B35FE6" w:rsidRDefault="006A1E43" w:rsidP="00017428">
            <w:pPr>
              <w:spacing w:before="120" w:after="120" w:line="234" w:lineRule="atLeast"/>
              <w:jc w:val="center"/>
              <w:rPr>
                <w:rFonts w:ascii="Times New Roman" w:eastAsia="Times New Roman" w:hAnsi="Times New Roman" w:cs="Times New Roman"/>
                <w:b/>
                <w:bCs/>
                <w:sz w:val="26"/>
                <w:szCs w:val="26"/>
                <w:vertAlign w:val="superscript"/>
                <w:lang w:val="vi-VN"/>
              </w:rPr>
            </w:pPr>
            <w:r w:rsidRPr="00B35FE6">
              <w:rPr>
                <w:rFonts w:ascii="Times New Roman" w:eastAsia="Times New Roman" w:hAnsi="Times New Roman" w:cs="Times New Roman"/>
                <w:b/>
                <w:bCs/>
                <w:sz w:val="26"/>
                <w:szCs w:val="26"/>
              </w:rPr>
              <w:t>Mã đơn vị</w:t>
            </w:r>
            <w:r w:rsidRPr="00B35FE6">
              <w:rPr>
                <w:rFonts w:ascii="Times New Roman" w:eastAsia="Times New Roman" w:hAnsi="Times New Roman" w:cs="Times New Roman"/>
                <w:b/>
                <w:bCs/>
                <w:sz w:val="26"/>
                <w:szCs w:val="26"/>
                <w:vertAlign w:val="superscript"/>
                <w:lang w:val="vi-VN"/>
              </w:rPr>
              <w:t xml:space="preserve"> (1)</w:t>
            </w:r>
          </w:p>
        </w:tc>
        <w:tc>
          <w:tcPr>
            <w:tcW w:w="5333" w:type="dxa"/>
            <w:shd w:val="clear" w:color="auto" w:fill="FFFFFF"/>
            <w:tcMar>
              <w:top w:w="0" w:type="dxa"/>
              <w:left w:w="108" w:type="dxa"/>
              <w:bottom w:w="0" w:type="dxa"/>
              <w:right w:w="108" w:type="dxa"/>
            </w:tcMar>
            <w:hideMark/>
          </w:tcPr>
          <w:p w14:paraId="684DCF30" w14:textId="77777777" w:rsidR="006A1E43" w:rsidRPr="00B35FE6" w:rsidRDefault="006A1E43" w:rsidP="00017428">
            <w:pPr>
              <w:spacing w:before="120" w:after="120" w:line="234" w:lineRule="atLeast"/>
              <w:jc w:val="center"/>
              <w:rPr>
                <w:rFonts w:ascii="Times New Roman" w:eastAsia="Times New Roman" w:hAnsi="Times New Roman" w:cs="Times New Roman"/>
                <w:sz w:val="26"/>
                <w:szCs w:val="26"/>
                <w:lang w:val="vi-VN"/>
              </w:rPr>
            </w:pPr>
            <w:r w:rsidRPr="00B35FE6">
              <w:rPr>
                <w:rFonts w:ascii="Times New Roman" w:eastAsia="Times New Roman" w:hAnsi="Times New Roman" w:cs="Times New Roman"/>
                <w:b/>
                <w:bCs/>
                <w:lang w:val="vi-VN"/>
              </w:rPr>
              <w:t>CỘNG HÒA XÃ HỘI CHỦ NGHĨA VIỆT NAM</w:t>
            </w:r>
            <w:r w:rsidRPr="00B35FE6">
              <w:rPr>
                <w:rFonts w:ascii="Times New Roman" w:eastAsia="Times New Roman" w:hAnsi="Times New Roman" w:cs="Times New Roman"/>
                <w:b/>
                <w:bCs/>
                <w:lang w:val="vi-VN"/>
              </w:rPr>
              <w:br/>
            </w:r>
            <w:r w:rsidRPr="00B35FE6">
              <w:rPr>
                <w:rFonts w:ascii="Times New Roman" w:eastAsia="Times New Roman" w:hAnsi="Times New Roman" w:cs="Times New Roman"/>
                <w:b/>
                <w:bCs/>
                <w:sz w:val="26"/>
                <w:szCs w:val="26"/>
                <w:lang w:val="vi-VN"/>
              </w:rPr>
              <w:t>Độc lập - Tự do - Hạnh phúc</w:t>
            </w:r>
            <w:r w:rsidRPr="00B35FE6">
              <w:rPr>
                <w:rFonts w:ascii="Times New Roman" w:eastAsia="Times New Roman" w:hAnsi="Times New Roman" w:cs="Times New Roman"/>
                <w:b/>
                <w:bCs/>
                <w:sz w:val="26"/>
                <w:szCs w:val="26"/>
                <w:lang w:val="vi-VN"/>
              </w:rPr>
              <w:br/>
              <w:t>---------------</w:t>
            </w:r>
          </w:p>
        </w:tc>
        <w:tc>
          <w:tcPr>
            <w:tcW w:w="2195" w:type="dxa"/>
            <w:shd w:val="clear" w:color="auto" w:fill="FFFFFF"/>
            <w:tcMar>
              <w:top w:w="0" w:type="dxa"/>
              <w:left w:w="108" w:type="dxa"/>
              <w:bottom w:w="0" w:type="dxa"/>
              <w:right w:w="108" w:type="dxa"/>
            </w:tcMar>
            <w:hideMark/>
          </w:tcPr>
          <w:p w14:paraId="0C124B64" w14:textId="77777777" w:rsidR="006A1E43" w:rsidRPr="00B35FE6" w:rsidRDefault="006A1E43" w:rsidP="00017428">
            <w:pPr>
              <w:spacing w:before="120" w:after="120" w:line="234" w:lineRule="atLeast"/>
              <w:rPr>
                <w:rFonts w:ascii="Times New Roman" w:eastAsia="Times New Roman" w:hAnsi="Times New Roman" w:cs="Times New Roman"/>
                <w:lang w:val="vi-VN"/>
              </w:rPr>
            </w:pPr>
            <w:r w:rsidRPr="00B35FE6">
              <w:rPr>
                <w:rFonts w:ascii="Times New Roman" w:eastAsia="Times New Roman" w:hAnsi="Times New Roman" w:cs="Times New Roman"/>
                <w:b/>
                <w:bCs/>
                <w:lang w:val="vi-VN"/>
              </w:rPr>
              <w:t>Mã người bệnh</w:t>
            </w:r>
            <w:r w:rsidRPr="00B35FE6">
              <w:rPr>
                <w:rFonts w:ascii="Times New Roman" w:eastAsia="Times New Roman" w:hAnsi="Times New Roman" w:cs="Times New Roman"/>
                <w:b/>
                <w:bCs/>
                <w:vertAlign w:val="superscript"/>
                <w:lang w:val="vi-VN"/>
              </w:rPr>
              <w:t>(2)</w:t>
            </w:r>
            <w:r w:rsidRPr="00B35FE6">
              <w:rPr>
                <w:rFonts w:ascii="Times New Roman" w:eastAsia="Times New Roman" w:hAnsi="Times New Roman" w:cs="Times New Roman"/>
                <w:b/>
                <w:bCs/>
                <w:lang w:val="vi-VN"/>
              </w:rPr>
              <w:br/>
              <w:t xml:space="preserve">Vào số chuyển DVCLS: </w:t>
            </w:r>
            <w:r w:rsidRPr="00B35FE6">
              <w:rPr>
                <w:rFonts w:ascii="Times New Roman" w:eastAsia="Times New Roman" w:hAnsi="Times New Roman" w:cs="Times New Roman"/>
                <w:bCs/>
                <w:lang w:val="vi-VN"/>
              </w:rPr>
              <w:t>...</w:t>
            </w:r>
          </w:p>
        </w:tc>
      </w:tr>
      <w:tr w:rsidR="006A1E43" w:rsidRPr="00B35FE6" w14:paraId="49257D5D" w14:textId="77777777" w:rsidTr="00017428">
        <w:trPr>
          <w:tblCellSpacing w:w="0" w:type="dxa"/>
        </w:trPr>
        <w:tc>
          <w:tcPr>
            <w:tcW w:w="2743" w:type="dxa"/>
            <w:shd w:val="clear" w:color="auto" w:fill="FFFFFF"/>
            <w:tcMar>
              <w:top w:w="0" w:type="dxa"/>
              <w:left w:w="108" w:type="dxa"/>
              <w:bottom w:w="0" w:type="dxa"/>
              <w:right w:w="108" w:type="dxa"/>
            </w:tcMar>
            <w:hideMark/>
          </w:tcPr>
          <w:p w14:paraId="043D407D" w14:textId="77777777" w:rsidR="006A1E43" w:rsidRPr="00B35FE6" w:rsidRDefault="006A1E43" w:rsidP="00017428">
            <w:pPr>
              <w:spacing w:before="120" w:after="120" w:line="234" w:lineRule="atLeast"/>
              <w:jc w:val="center"/>
              <w:rPr>
                <w:rFonts w:ascii="Times New Roman" w:eastAsia="Times New Roman" w:hAnsi="Times New Roman" w:cs="Times New Roman"/>
                <w:sz w:val="26"/>
                <w:szCs w:val="26"/>
              </w:rPr>
            </w:pPr>
            <w:r w:rsidRPr="00B35FE6">
              <w:rPr>
                <w:rFonts w:ascii="Times New Roman" w:eastAsia="Times New Roman" w:hAnsi="Times New Roman" w:cs="Times New Roman"/>
                <w:sz w:val="26"/>
                <w:szCs w:val="26"/>
              </w:rPr>
              <w:t>Số: ...../20.../PCDVCLS</w:t>
            </w:r>
          </w:p>
        </w:tc>
        <w:tc>
          <w:tcPr>
            <w:tcW w:w="5333" w:type="dxa"/>
            <w:shd w:val="clear" w:color="auto" w:fill="FFFFFF"/>
            <w:tcMar>
              <w:top w:w="0" w:type="dxa"/>
              <w:left w:w="108" w:type="dxa"/>
              <w:bottom w:w="0" w:type="dxa"/>
              <w:right w:w="108" w:type="dxa"/>
            </w:tcMar>
            <w:hideMark/>
          </w:tcPr>
          <w:p w14:paraId="3CDFBE79" w14:textId="77777777" w:rsidR="006A1E43" w:rsidRPr="00B35FE6" w:rsidRDefault="006A1E43" w:rsidP="00017428">
            <w:pPr>
              <w:spacing w:before="120" w:after="120" w:line="234" w:lineRule="atLeast"/>
              <w:jc w:val="center"/>
              <w:rPr>
                <w:rFonts w:ascii="Times New Roman" w:eastAsia="Times New Roman" w:hAnsi="Times New Roman" w:cs="Times New Roman"/>
                <w:sz w:val="26"/>
                <w:szCs w:val="26"/>
              </w:rPr>
            </w:pPr>
            <w:r w:rsidRPr="00B35FE6">
              <w:rPr>
                <w:rFonts w:ascii="Times New Roman" w:eastAsia="Times New Roman" w:hAnsi="Times New Roman" w:cs="Times New Roman"/>
                <w:b/>
                <w:bCs/>
                <w:sz w:val="26"/>
                <w:szCs w:val="26"/>
              </w:rPr>
              <w:t> </w:t>
            </w:r>
          </w:p>
        </w:tc>
        <w:tc>
          <w:tcPr>
            <w:tcW w:w="2195" w:type="dxa"/>
            <w:shd w:val="clear" w:color="auto" w:fill="FFFFFF"/>
            <w:tcMar>
              <w:top w:w="0" w:type="dxa"/>
              <w:left w:w="108" w:type="dxa"/>
              <w:bottom w:w="0" w:type="dxa"/>
              <w:right w:w="108" w:type="dxa"/>
            </w:tcMar>
            <w:hideMark/>
          </w:tcPr>
          <w:p w14:paraId="6E9AF13C" w14:textId="77777777" w:rsidR="006A1E43" w:rsidRPr="00B35FE6" w:rsidRDefault="006A1E43" w:rsidP="00017428">
            <w:pPr>
              <w:spacing w:before="120" w:after="120" w:line="234" w:lineRule="atLeast"/>
              <w:rPr>
                <w:rFonts w:ascii="Times New Roman" w:eastAsia="Times New Roman" w:hAnsi="Times New Roman" w:cs="Times New Roman"/>
                <w:sz w:val="26"/>
                <w:szCs w:val="26"/>
              </w:rPr>
            </w:pPr>
            <w:r w:rsidRPr="00B35FE6">
              <w:rPr>
                <w:rFonts w:ascii="Times New Roman" w:eastAsia="Times New Roman" w:hAnsi="Times New Roman" w:cs="Times New Roman"/>
                <w:b/>
                <w:bCs/>
                <w:sz w:val="26"/>
                <w:szCs w:val="26"/>
              </w:rPr>
              <w:t> </w:t>
            </w:r>
          </w:p>
        </w:tc>
      </w:tr>
    </w:tbl>
    <w:p w14:paraId="3E472849" w14:textId="77777777" w:rsidR="006A1E43" w:rsidRPr="00B35FE6" w:rsidRDefault="006A1E43" w:rsidP="006A1E43">
      <w:pPr>
        <w:shd w:val="clear" w:color="auto" w:fill="FFFFFF"/>
        <w:spacing w:before="120" w:after="120" w:line="234" w:lineRule="atLeast"/>
        <w:rPr>
          <w:rFonts w:ascii="Times New Roman" w:eastAsia="Times New Roman" w:hAnsi="Times New Roman" w:cs="Times New Roman"/>
          <w:sz w:val="26"/>
          <w:szCs w:val="26"/>
        </w:rPr>
      </w:pPr>
      <w:r w:rsidRPr="00B35FE6">
        <w:rPr>
          <w:rFonts w:ascii="Times New Roman" w:eastAsia="Times New Roman" w:hAnsi="Times New Roman" w:cs="Times New Roman"/>
          <w:sz w:val="26"/>
          <w:szCs w:val="26"/>
        </w:rPr>
        <w:t> </w:t>
      </w:r>
    </w:p>
    <w:p w14:paraId="4AE147A5" w14:textId="77777777" w:rsidR="006A1E43" w:rsidRPr="00B35FE6" w:rsidRDefault="006A1E43" w:rsidP="006A1E43">
      <w:pPr>
        <w:shd w:val="clear" w:color="auto" w:fill="FFFFFF"/>
        <w:spacing w:line="234" w:lineRule="atLeast"/>
        <w:jc w:val="center"/>
        <w:rPr>
          <w:rFonts w:ascii="Times New Roman" w:eastAsia="Times New Roman" w:hAnsi="Times New Roman" w:cs="Times New Roman"/>
          <w:sz w:val="26"/>
          <w:szCs w:val="26"/>
        </w:rPr>
      </w:pPr>
      <w:r w:rsidRPr="00B35FE6">
        <w:rPr>
          <w:rFonts w:ascii="Times New Roman" w:eastAsia="Times New Roman" w:hAnsi="Times New Roman" w:cs="Times New Roman"/>
          <w:b/>
          <w:bCs/>
          <w:sz w:val="26"/>
          <w:szCs w:val="26"/>
        </w:rPr>
        <w:t xml:space="preserve">PHIẾU CHUYỂN DỊCH VỤ CẬN LÂM SÀNG  </w:t>
      </w:r>
    </w:p>
    <w:p w14:paraId="3F865796" w14:textId="77777777" w:rsidR="006A1E43" w:rsidRPr="00B35FE6" w:rsidRDefault="006A1E43" w:rsidP="006A1E43">
      <w:pPr>
        <w:shd w:val="clear" w:color="auto" w:fill="FFFFFF"/>
        <w:spacing w:before="120" w:after="120" w:line="234" w:lineRule="atLeast"/>
        <w:jc w:val="center"/>
        <w:rPr>
          <w:rFonts w:ascii="Times New Roman" w:eastAsia="Times New Roman" w:hAnsi="Times New Roman" w:cs="Times New Roman"/>
          <w:sz w:val="26"/>
          <w:szCs w:val="26"/>
        </w:rPr>
      </w:pPr>
      <w:r w:rsidRPr="00B35FE6">
        <w:rPr>
          <w:rFonts w:ascii="Times New Roman" w:eastAsia="Times New Roman" w:hAnsi="Times New Roman" w:cs="Times New Roman"/>
          <w:sz w:val="26"/>
          <w:szCs w:val="26"/>
        </w:rPr>
        <w:t>Kính gửi: ...............................................................................</w:t>
      </w:r>
    </w:p>
    <w:p w14:paraId="1FDAFCBF" w14:textId="77777777" w:rsidR="006A1E43" w:rsidRPr="00B35FE6" w:rsidRDefault="006A1E43" w:rsidP="006A1E43">
      <w:pPr>
        <w:shd w:val="clear" w:color="auto" w:fill="FFFFFF"/>
        <w:spacing w:before="120" w:after="120" w:line="234" w:lineRule="atLeast"/>
        <w:jc w:val="center"/>
        <w:rPr>
          <w:rFonts w:ascii="Times New Roman" w:eastAsia="Times New Roman" w:hAnsi="Times New Roman" w:cs="Times New Roman"/>
          <w:sz w:val="26"/>
          <w:szCs w:val="26"/>
        </w:rPr>
      </w:pPr>
    </w:p>
    <w:p w14:paraId="2F1EEA67" w14:textId="77777777" w:rsidR="006A1E43" w:rsidRPr="00B35FE6" w:rsidRDefault="006A1E43" w:rsidP="006A1E43">
      <w:pPr>
        <w:shd w:val="clear" w:color="auto" w:fill="FFFFFF"/>
        <w:spacing w:before="120" w:after="120" w:line="234" w:lineRule="atLeast"/>
        <w:rPr>
          <w:rFonts w:ascii="Times New Roman" w:eastAsia="Times New Roman" w:hAnsi="Times New Roman" w:cs="Times New Roman"/>
          <w:sz w:val="26"/>
          <w:szCs w:val="26"/>
        </w:rPr>
      </w:pPr>
      <w:r w:rsidRPr="00B35FE6">
        <w:rPr>
          <w:rFonts w:ascii="Times New Roman" w:eastAsia="Times New Roman" w:hAnsi="Times New Roman" w:cs="Times New Roman"/>
          <w:sz w:val="26"/>
          <w:szCs w:val="26"/>
        </w:rPr>
        <w:t>Cơ sở khám bệnh, chữa bệnh: ........................................ trân trọng giới thiệu:</w:t>
      </w:r>
    </w:p>
    <w:p w14:paraId="5013420A" w14:textId="77777777" w:rsidR="006A1E43" w:rsidRPr="00B35FE6" w:rsidRDefault="006A1E43" w:rsidP="006A1E43">
      <w:pPr>
        <w:shd w:val="clear" w:color="auto" w:fill="FFFFFF"/>
        <w:spacing w:before="120" w:after="120" w:line="234" w:lineRule="atLeast"/>
        <w:rPr>
          <w:rFonts w:ascii="Times New Roman" w:eastAsia="Times New Roman" w:hAnsi="Times New Roman" w:cs="Times New Roman"/>
          <w:sz w:val="26"/>
          <w:szCs w:val="26"/>
        </w:rPr>
      </w:pPr>
      <w:r w:rsidRPr="00B35FE6">
        <w:rPr>
          <w:rFonts w:ascii="Times New Roman" w:eastAsia="Times New Roman" w:hAnsi="Times New Roman" w:cs="Times New Roman"/>
          <w:sz w:val="26"/>
          <w:szCs w:val="26"/>
        </w:rPr>
        <w:sym w:font="Symbol" w:char="F07F"/>
      </w:r>
      <w:r w:rsidRPr="00B35FE6">
        <w:rPr>
          <w:rFonts w:ascii="Times New Roman" w:eastAsia="Times New Roman" w:hAnsi="Times New Roman" w:cs="Times New Roman"/>
          <w:sz w:val="26"/>
          <w:szCs w:val="26"/>
        </w:rPr>
        <w:t xml:space="preserve"> Người bệnh:</w:t>
      </w:r>
    </w:p>
    <w:p w14:paraId="0DD9648F" w14:textId="77777777" w:rsidR="006A1E43" w:rsidRPr="00B35FE6" w:rsidRDefault="006A1E43" w:rsidP="006A1E43">
      <w:pPr>
        <w:shd w:val="clear" w:color="auto" w:fill="FFFFFF"/>
        <w:spacing w:before="120" w:after="120" w:line="234" w:lineRule="atLeast"/>
        <w:rPr>
          <w:rFonts w:ascii="Times New Roman" w:eastAsia="Times New Roman" w:hAnsi="Times New Roman" w:cs="Times New Roman"/>
          <w:sz w:val="26"/>
          <w:szCs w:val="26"/>
        </w:rPr>
      </w:pPr>
      <w:r w:rsidRPr="00B35FE6">
        <w:rPr>
          <w:rFonts w:ascii="Times New Roman" w:eastAsia="Times New Roman" w:hAnsi="Times New Roman" w:cs="Times New Roman"/>
          <w:sz w:val="26"/>
          <w:szCs w:val="26"/>
        </w:rPr>
        <w:sym w:font="Symbol" w:char="F07F"/>
      </w:r>
      <w:r w:rsidRPr="00B35FE6">
        <w:rPr>
          <w:rFonts w:ascii="Times New Roman" w:eastAsia="Times New Roman" w:hAnsi="Times New Roman" w:cs="Times New Roman"/>
          <w:sz w:val="26"/>
          <w:szCs w:val="26"/>
        </w:rPr>
        <w:t xml:space="preserve"> Mẫu bệnh phẩm:………………………………….(Ghi cụ thể tên mẫu bệnh phẩm)</w:t>
      </w:r>
      <w:r w:rsidRPr="00B35FE6">
        <w:rPr>
          <w:rFonts w:ascii="Times New Roman" w:eastAsia="Times New Roman" w:hAnsi="Times New Roman" w:cs="Times New Roman"/>
          <w:sz w:val="26"/>
          <w:szCs w:val="26"/>
        </w:rPr>
        <w:sym w:font="Symbol" w:char="F020"/>
      </w:r>
      <w:r w:rsidRPr="00B35FE6">
        <w:rPr>
          <w:rFonts w:ascii="Times New Roman" w:eastAsia="Times New Roman" w:hAnsi="Times New Roman" w:cs="Times New Roman"/>
          <w:sz w:val="26"/>
          <w:szCs w:val="26"/>
        </w:rPr>
        <w:sym w:font="Symbol" w:char="F020"/>
      </w:r>
    </w:p>
    <w:p w14:paraId="67F37D24" w14:textId="77777777" w:rsidR="006A1E43" w:rsidRPr="00B35FE6" w:rsidRDefault="006A1E43" w:rsidP="006A1E43">
      <w:pPr>
        <w:shd w:val="clear" w:color="auto" w:fill="FFFFFF"/>
        <w:spacing w:before="120" w:after="120" w:line="234" w:lineRule="atLeast"/>
        <w:rPr>
          <w:rFonts w:ascii="Times New Roman" w:eastAsia="Times New Roman" w:hAnsi="Times New Roman" w:cs="Times New Roman"/>
          <w:sz w:val="26"/>
          <w:szCs w:val="26"/>
        </w:rPr>
      </w:pPr>
      <w:r w:rsidRPr="00B35FE6">
        <w:rPr>
          <w:rFonts w:ascii="Times New Roman" w:eastAsia="Times New Roman" w:hAnsi="Times New Roman" w:cs="Times New Roman"/>
          <w:sz w:val="26"/>
          <w:szCs w:val="26"/>
        </w:rPr>
        <w:t>Lý do chuyển:</w:t>
      </w:r>
    </w:p>
    <w:p w14:paraId="0314BAF4" w14:textId="77777777" w:rsidR="006A1E43" w:rsidRPr="00B35FE6" w:rsidRDefault="006A1E43" w:rsidP="006A1E43">
      <w:pPr>
        <w:shd w:val="clear" w:color="auto" w:fill="FFFFFF"/>
        <w:spacing w:before="120" w:after="120" w:line="234" w:lineRule="atLeast"/>
        <w:rPr>
          <w:rFonts w:ascii="Times New Roman" w:eastAsia="Times New Roman" w:hAnsi="Times New Roman" w:cs="Times New Roman"/>
          <w:sz w:val="26"/>
          <w:szCs w:val="26"/>
        </w:rPr>
      </w:pPr>
      <w:r w:rsidRPr="00B35FE6">
        <w:rPr>
          <w:rFonts w:ascii="Times New Roman" w:eastAsia="Times New Roman" w:hAnsi="Times New Roman" w:cs="Times New Roman"/>
          <w:sz w:val="26"/>
          <w:szCs w:val="26"/>
        </w:rPr>
        <w:sym w:font="Symbol" w:char="F07F"/>
      </w:r>
      <w:r w:rsidRPr="00B35FE6">
        <w:rPr>
          <w:rFonts w:ascii="Times New Roman" w:eastAsia="Times New Roman" w:hAnsi="Times New Roman" w:cs="Times New Roman"/>
          <w:sz w:val="26"/>
          <w:szCs w:val="26"/>
        </w:rPr>
        <w:t xml:space="preserve"> Hỏng máy/thiết bị y tế</w:t>
      </w:r>
    </w:p>
    <w:p w14:paraId="4D54D332" w14:textId="77777777" w:rsidR="006A1E43" w:rsidRPr="00B35FE6" w:rsidRDefault="006A1E43" w:rsidP="006A1E43">
      <w:pPr>
        <w:shd w:val="clear" w:color="auto" w:fill="FFFFFF"/>
        <w:spacing w:before="120" w:after="120" w:line="234" w:lineRule="atLeast"/>
        <w:rPr>
          <w:rFonts w:ascii="Times New Roman" w:eastAsia="Times New Roman" w:hAnsi="Times New Roman" w:cs="Times New Roman"/>
          <w:sz w:val="26"/>
          <w:szCs w:val="26"/>
        </w:rPr>
      </w:pPr>
      <w:r w:rsidRPr="00B35FE6">
        <w:rPr>
          <w:rFonts w:ascii="Times New Roman" w:eastAsia="Times New Roman" w:hAnsi="Times New Roman" w:cs="Times New Roman"/>
          <w:sz w:val="26"/>
          <w:szCs w:val="26"/>
        </w:rPr>
        <w:sym w:font="Symbol" w:char="F07F"/>
      </w:r>
      <w:r w:rsidRPr="00B35FE6">
        <w:rPr>
          <w:rFonts w:ascii="Times New Roman" w:eastAsia="Times New Roman" w:hAnsi="Times New Roman" w:cs="Times New Roman"/>
          <w:sz w:val="26"/>
          <w:szCs w:val="26"/>
        </w:rPr>
        <w:t xml:space="preserve"> Thiếu hóa chất, vật tư xét nghiệm</w:t>
      </w:r>
    </w:p>
    <w:p w14:paraId="4A36F39E" w14:textId="77777777" w:rsidR="006A1E43" w:rsidRPr="00B35FE6" w:rsidRDefault="006A1E43" w:rsidP="006A1E43">
      <w:pPr>
        <w:shd w:val="clear" w:color="auto" w:fill="FFFFFF"/>
        <w:spacing w:before="120" w:after="120" w:line="234" w:lineRule="atLeast"/>
        <w:rPr>
          <w:rFonts w:ascii="Times New Roman" w:eastAsia="Times New Roman" w:hAnsi="Times New Roman" w:cs="Times New Roman"/>
          <w:sz w:val="26"/>
          <w:szCs w:val="26"/>
        </w:rPr>
      </w:pPr>
      <w:r w:rsidRPr="00B35FE6">
        <w:rPr>
          <w:rFonts w:ascii="Times New Roman" w:eastAsia="Times New Roman" w:hAnsi="Times New Roman" w:cs="Times New Roman"/>
          <w:sz w:val="26"/>
          <w:szCs w:val="26"/>
        </w:rPr>
        <w:sym w:font="Symbol" w:char="F07F"/>
      </w:r>
      <w:r w:rsidRPr="00B35FE6">
        <w:rPr>
          <w:rFonts w:ascii="Times New Roman" w:eastAsia="Times New Roman" w:hAnsi="Times New Roman" w:cs="Times New Roman"/>
          <w:sz w:val="26"/>
          <w:szCs w:val="26"/>
        </w:rPr>
        <w:t xml:space="preserve"> Thiếu người thực hiện DVCLS</w:t>
      </w:r>
    </w:p>
    <w:p w14:paraId="392CC5B2" w14:textId="77777777" w:rsidR="006A1E43" w:rsidRPr="00B35FE6" w:rsidRDefault="006A1E43" w:rsidP="006A1E43">
      <w:pPr>
        <w:shd w:val="clear" w:color="auto" w:fill="FFFFFF"/>
        <w:spacing w:before="120" w:after="120" w:line="234" w:lineRule="atLeast"/>
        <w:rPr>
          <w:rFonts w:ascii="Times New Roman" w:eastAsia="Times New Roman" w:hAnsi="Times New Roman" w:cs="Times New Roman"/>
          <w:sz w:val="26"/>
          <w:szCs w:val="26"/>
        </w:rPr>
      </w:pPr>
      <w:r w:rsidRPr="00B35FE6">
        <w:rPr>
          <w:rFonts w:ascii="Times New Roman" w:eastAsia="Times New Roman" w:hAnsi="Times New Roman" w:cs="Times New Roman"/>
          <w:sz w:val="26"/>
          <w:szCs w:val="26"/>
        </w:rPr>
        <w:sym w:font="Symbol" w:char="F07F"/>
      </w:r>
      <w:r w:rsidRPr="00B35FE6">
        <w:rPr>
          <w:rFonts w:ascii="Times New Roman" w:eastAsia="Times New Roman" w:hAnsi="Times New Roman" w:cs="Times New Roman"/>
          <w:sz w:val="26"/>
          <w:szCs w:val="26"/>
        </w:rPr>
        <w:t xml:space="preserve"> Nguyên nhân khác: Ghi rõ nguyên nhân.</w:t>
      </w:r>
    </w:p>
    <w:p w14:paraId="05A91A94" w14:textId="77777777" w:rsidR="006A1E43" w:rsidRPr="00B35FE6" w:rsidRDefault="006A1E43" w:rsidP="006A1E43">
      <w:pPr>
        <w:shd w:val="clear" w:color="auto" w:fill="FFFFFF"/>
        <w:spacing w:before="120" w:after="120" w:line="234" w:lineRule="atLeast"/>
        <w:rPr>
          <w:rFonts w:ascii="Times New Roman" w:eastAsia="Times New Roman" w:hAnsi="Times New Roman" w:cs="Times New Roman"/>
          <w:sz w:val="26"/>
          <w:szCs w:val="26"/>
        </w:rPr>
      </w:pPr>
      <w:r w:rsidRPr="00B35FE6">
        <w:rPr>
          <w:rFonts w:ascii="Times New Roman" w:eastAsia="Times New Roman" w:hAnsi="Times New Roman" w:cs="Times New Roman"/>
          <w:sz w:val="26"/>
          <w:szCs w:val="26"/>
        </w:rPr>
        <w:t>Thông tin của người bệnh cụ thể như sau:</w:t>
      </w:r>
    </w:p>
    <w:p w14:paraId="436D5C3C" w14:textId="77777777" w:rsidR="006A1E43" w:rsidRPr="00B35FE6" w:rsidRDefault="006A1E43" w:rsidP="006A1E43">
      <w:pPr>
        <w:shd w:val="clear" w:color="auto" w:fill="FFFFFF"/>
        <w:spacing w:before="120" w:after="120" w:line="234" w:lineRule="atLeast"/>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rPr>
        <w:t>- Họ và tên người bệnh:..............................</w:t>
      </w:r>
      <w:r w:rsidRPr="00B35FE6">
        <w:rPr>
          <w:rFonts w:ascii="Times New Roman" w:eastAsia="Times New Roman" w:hAnsi="Times New Roman" w:cs="Times New Roman"/>
          <w:sz w:val="26"/>
          <w:szCs w:val="26"/>
          <w:lang w:val="vi-VN"/>
        </w:rPr>
        <w:t>……………………………………..</w:t>
      </w:r>
    </w:p>
    <w:p w14:paraId="557833AD" w14:textId="77777777" w:rsidR="006A1E43" w:rsidRPr="00B35FE6" w:rsidRDefault="006A1E43" w:rsidP="006A1E43">
      <w:pPr>
        <w:shd w:val="clear" w:color="auto" w:fill="FFFFFF"/>
        <w:spacing w:before="120" w:after="120" w:line="234" w:lineRule="atLeast"/>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 Nam/Nữ: ...........……Năm sinh: ...............</w:t>
      </w:r>
    </w:p>
    <w:p w14:paraId="7F63516E" w14:textId="77777777" w:rsidR="006A1E43" w:rsidRPr="00B35FE6" w:rsidRDefault="006A1E43" w:rsidP="006A1E43">
      <w:pPr>
        <w:shd w:val="clear" w:color="auto" w:fill="FFFFFF"/>
        <w:spacing w:before="120" w:after="120" w:line="234" w:lineRule="atLeast"/>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 Địa chỉ: ................................................................................................................</w:t>
      </w:r>
    </w:p>
    <w:p w14:paraId="2037E425" w14:textId="77777777" w:rsidR="006A1E43" w:rsidRPr="00B35FE6" w:rsidRDefault="006A1E43" w:rsidP="006A1E43">
      <w:pPr>
        <w:shd w:val="clear" w:color="auto" w:fill="FFFFFF"/>
        <w:spacing w:before="120" w:after="120" w:line="234" w:lineRule="atLeast"/>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w:t>
      </w:r>
    </w:p>
    <w:p w14:paraId="1B382A99" w14:textId="77777777" w:rsidR="006A1E43" w:rsidRPr="00B35FE6" w:rsidRDefault="006A1E43" w:rsidP="006A1E43">
      <w:pPr>
        <w:shd w:val="clear" w:color="auto" w:fill="FFFFFF"/>
        <w:spacing w:before="120" w:after="120" w:line="234" w:lineRule="atLeast"/>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 Dân tộc: ..................................................... Quốc tịch: .......................................</w:t>
      </w:r>
    </w:p>
    <w:p w14:paraId="54C6EA2D" w14:textId="77777777" w:rsidR="006A1E43" w:rsidRPr="00B35FE6" w:rsidRDefault="006A1E43" w:rsidP="006A1E43">
      <w:pPr>
        <w:shd w:val="clear" w:color="auto" w:fill="FFFFFF"/>
        <w:spacing w:before="120" w:after="120" w:line="234" w:lineRule="atLeast"/>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 Nghề nghiệp: ................................................... Nơi làm việc .............................</w:t>
      </w:r>
    </w:p>
    <w:p w14:paraId="6E129BD5" w14:textId="77777777" w:rsidR="006A1E43" w:rsidRPr="00B35FE6" w:rsidRDefault="006A1E43" w:rsidP="006A1E43">
      <w:pPr>
        <w:shd w:val="clear" w:color="auto" w:fill="FFFFFF"/>
        <w:spacing w:before="120" w:after="120" w:line="234" w:lineRule="atLeast"/>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 Số thẻ bảo hiểm y tế: ...........................................................................................</w:t>
      </w:r>
    </w:p>
    <w:p w14:paraId="5AF13243" w14:textId="77777777" w:rsidR="006A1E43" w:rsidRPr="00B35FE6" w:rsidRDefault="006A1E43" w:rsidP="006A1E43">
      <w:pPr>
        <w:shd w:val="clear" w:color="auto" w:fill="FFFFFF"/>
        <w:spacing w:before="120" w:after="120" w:line="234" w:lineRule="atLeast"/>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 Thời hạn sử dụng của thẻ bảo hiểm y tế đến ngày….. tháng……. năm……….</w:t>
      </w:r>
    </w:p>
    <w:p w14:paraId="72222627" w14:textId="77777777" w:rsidR="006A1E43" w:rsidRPr="00B35FE6" w:rsidRDefault="006A1E43" w:rsidP="006A1E43">
      <w:pPr>
        <w:shd w:val="clear" w:color="auto" w:fill="FFFFFF"/>
        <w:spacing w:before="120" w:after="120" w:line="234" w:lineRule="atLeast"/>
        <w:rPr>
          <w:rFonts w:ascii="Times New Roman" w:eastAsia="Times New Roman" w:hAnsi="Times New Roman" w:cs="Times New Roman"/>
          <w:sz w:val="26"/>
          <w:szCs w:val="26"/>
          <w:lang w:val="vi-VN"/>
        </w:rPr>
      </w:pPr>
      <w:r w:rsidRPr="00B35FE6">
        <w:rPr>
          <w:rFonts w:ascii="Times New Roman" w:eastAsia="Times New Roman" w:hAnsi="Times New Roman" w:cs="Times New Roman"/>
          <w:noProof/>
          <w:sz w:val="26"/>
          <w:szCs w:val="26"/>
          <w:lang w:val="vi-VN" w:eastAsia="vi-VN"/>
        </w:rPr>
        <mc:AlternateContent>
          <mc:Choice Requires="wps">
            <w:drawing>
              <wp:anchor distT="0" distB="0" distL="114300" distR="114300" simplePos="0" relativeHeight="251677696" behindDoc="0" locked="0" layoutInCell="1" allowOverlap="1" wp14:anchorId="35464E51" wp14:editId="65374301">
                <wp:simplePos x="0" y="0"/>
                <wp:positionH relativeFrom="column">
                  <wp:posOffset>4434205</wp:posOffset>
                </wp:positionH>
                <wp:positionV relativeFrom="paragraph">
                  <wp:posOffset>8255</wp:posOffset>
                </wp:positionV>
                <wp:extent cx="238125" cy="238125"/>
                <wp:effectExtent l="0" t="0" r="28575" b="28575"/>
                <wp:wrapNone/>
                <wp:docPr id="1683021706" name="Rectangle 16830217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38125"/>
                        </a:xfrm>
                        <a:prstGeom prst="rect">
                          <a:avLst/>
                        </a:prstGeom>
                        <a:solidFill>
                          <a:srgbClr val="FFFFFF"/>
                        </a:solidFill>
                        <a:ln w="3175"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fl="http://schemas.microsoft.com/office/word/2024/wordml/sdtformatlock" xmlns:w16du="http://schemas.microsoft.com/office/word/2023/wordml/word16du">
            <w:pict>
              <v:rect w14:anchorId="3C5E03D8" id="Rectangle 1683021706" o:spid="_x0000_s1026" style="position:absolute;margin-left:349.15pt;margin-top:.65pt;width:18.7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" strokeweight=".25pt"/>
            </w:pict>
          </mc:Fallback>
        </mc:AlternateContent>
      </w:r>
      <w:r w:rsidRPr="00B35FE6">
        <w:rPr>
          <w:rFonts w:ascii="Times New Roman" w:eastAsia="Times New Roman" w:hAnsi="Times New Roman" w:cs="Times New Roman"/>
          <w:noProof/>
          <w:sz w:val="26"/>
          <w:szCs w:val="26"/>
          <w:lang w:val="vi-VN" w:eastAsia="vi-VN"/>
        </w:rPr>
        <mc:AlternateContent>
          <mc:Choice Requires="wps">
            <w:drawing>
              <wp:anchor distT="0" distB="0" distL="114300" distR="114300" simplePos="0" relativeHeight="251678720" behindDoc="0" locked="0" layoutInCell="1" allowOverlap="1" wp14:anchorId="14126571" wp14:editId="20CA5EFE">
                <wp:simplePos x="0" y="0"/>
                <wp:positionH relativeFrom="column">
                  <wp:posOffset>1106170</wp:posOffset>
                </wp:positionH>
                <wp:positionV relativeFrom="paragraph">
                  <wp:posOffset>8255</wp:posOffset>
                </wp:positionV>
                <wp:extent cx="238125" cy="228600"/>
                <wp:effectExtent l="0" t="0" r="28575" b="19050"/>
                <wp:wrapNone/>
                <wp:docPr id="58951952" name="Rectangle 589519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ect">
                          <a:avLst/>
                        </a:prstGeom>
                        <a:solidFill>
                          <a:srgbClr val="FFFFFF"/>
                        </a:solidFill>
                        <a:ln w="3175"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oel="http://schemas.microsoft.com/office/2019/extlst" xmlns:w16sdtfl="http://schemas.microsoft.com/office/word/2024/wordml/sdtformatlock" xmlns:w16du="http://schemas.microsoft.com/office/word/2023/wordml/word16du">
            <w:pict>
              <v:rect w14:anchorId="16949506" id="Rectangle 58951952" o:spid="_x0000_s1026" style="position:absolute;margin-left:87.1pt;margin-top:.65pt;width:18.7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" strokeweight=".25pt"/>
            </w:pict>
          </mc:Fallback>
        </mc:AlternateContent>
      </w:r>
      <w:r w:rsidRPr="00B35FE6">
        <w:rPr>
          <w:rFonts w:ascii="Times New Roman" w:eastAsia="Times New Roman" w:hAnsi="Times New Roman" w:cs="Times New Roman"/>
          <w:sz w:val="26"/>
          <w:szCs w:val="26"/>
          <w:lang w:val="vi-VN"/>
        </w:rPr>
        <w:t>Hết thời hạn:                        Không xác định được thời hạn:</w:t>
      </w:r>
    </w:p>
    <w:p w14:paraId="231EA300" w14:textId="77777777" w:rsidR="006A1E43" w:rsidRPr="00B35FE6" w:rsidRDefault="006A1E43" w:rsidP="006A1E43">
      <w:pPr>
        <w:spacing w:line="312" w:lineRule="auto"/>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 xml:space="preserve">- Nơi ĐK KCB ban đầu: </w:t>
      </w:r>
    </w:p>
    <w:p w14:paraId="69600227" w14:textId="77777777" w:rsidR="006A1E43" w:rsidRPr="00B35FE6" w:rsidRDefault="006A1E43" w:rsidP="006A1E43">
      <w:pPr>
        <w:spacing w:line="312" w:lineRule="auto"/>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 Ngày khám bệnh/ Ngày vào viện:</w:t>
      </w:r>
    </w:p>
    <w:p w14:paraId="233F7321" w14:textId="77777777" w:rsidR="006A1E43" w:rsidRPr="00B35FE6" w:rsidRDefault="006A1E43" w:rsidP="006A1E43">
      <w:pPr>
        <w:spacing w:line="312" w:lineRule="auto"/>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 Loại khám chữa bệnh ( Ngoại trú: 01; Điều trị ngoại trú: 02; Nội trú: 03):</w:t>
      </w:r>
    </w:p>
    <w:p w14:paraId="54306E1D" w14:textId="77777777" w:rsidR="006A1E43" w:rsidRPr="00B35FE6" w:rsidRDefault="006A1E43" w:rsidP="006A1E43">
      <w:pPr>
        <w:spacing w:line="312" w:lineRule="auto"/>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 Khoa điều trị:</w:t>
      </w:r>
    </w:p>
    <w:p w14:paraId="60FD200E" w14:textId="77777777" w:rsidR="006A1E43" w:rsidRPr="00B35FE6" w:rsidRDefault="006A1E43" w:rsidP="006A1E43">
      <w:pPr>
        <w:spacing w:line="312" w:lineRule="auto"/>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 Chẩn đoán xác định (cần ghi chẩn đoán)</w:t>
      </w:r>
    </w:p>
    <w:p w14:paraId="69C3AAE6" w14:textId="77777777" w:rsidR="006A1E43" w:rsidRPr="00B35FE6" w:rsidRDefault="006A1E43" w:rsidP="006A1E43">
      <w:pPr>
        <w:spacing w:line="312" w:lineRule="auto"/>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t xml:space="preserve">- Bệnh kèm theo (nếu có): </w:t>
      </w:r>
    </w:p>
    <w:p w14:paraId="12803663" w14:textId="77777777" w:rsidR="006A1E43" w:rsidRPr="00B35FE6" w:rsidRDefault="006A1E43" w:rsidP="006A1E43">
      <w:pPr>
        <w:spacing w:line="312" w:lineRule="auto"/>
        <w:rPr>
          <w:rFonts w:ascii="Times New Roman" w:eastAsia="Times New Roman" w:hAnsi="Times New Roman" w:cs="Times New Roman"/>
          <w:sz w:val="26"/>
          <w:szCs w:val="26"/>
          <w:lang w:val="vi-VN"/>
        </w:rPr>
      </w:pPr>
      <w:r w:rsidRPr="00B35FE6">
        <w:rPr>
          <w:rFonts w:ascii="Times New Roman" w:eastAsia="Times New Roman" w:hAnsi="Times New Roman" w:cs="Times New Roman"/>
          <w:sz w:val="26"/>
          <w:szCs w:val="26"/>
          <w:lang w:val="vi-VN"/>
        </w:rPr>
        <w:lastRenderedPageBreak/>
        <w:t>- Dịch vụ cận lâm sàng được chuyển: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643"/>
        <w:gridCol w:w="3345"/>
        <w:gridCol w:w="1567"/>
        <w:gridCol w:w="1690"/>
      </w:tblGrid>
      <w:tr w:rsidR="006A1E43" w:rsidRPr="00B35FE6" w14:paraId="0E161683" w14:textId="77777777" w:rsidTr="00017428">
        <w:tc>
          <w:tcPr>
            <w:tcW w:w="709" w:type="dxa"/>
            <w:vMerge w:val="restart"/>
            <w:shd w:val="clear" w:color="auto" w:fill="auto"/>
            <w:vAlign w:val="center"/>
          </w:tcPr>
          <w:p w14:paraId="5BB33EF7" w14:textId="77777777" w:rsidR="006A1E43" w:rsidRPr="00B35FE6" w:rsidRDefault="006A1E43" w:rsidP="00017428">
            <w:pPr>
              <w:spacing w:line="360" w:lineRule="auto"/>
              <w:jc w:val="center"/>
              <w:rPr>
                <w:rFonts w:ascii="Times New Roman" w:eastAsia="Times New Roman" w:hAnsi="Times New Roman" w:cs="Times New Roman"/>
                <w:b/>
                <w:sz w:val="26"/>
                <w:szCs w:val="26"/>
              </w:rPr>
            </w:pPr>
            <w:r w:rsidRPr="00B35FE6">
              <w:rPr>
                <w:rFonts w:ascii="Times New Roman" w:eastAsia="Times New Roman" w:hAnsi="Times New Roman" w:cs="Times New Roman"/>
                <w:b/>
                <w:sz w:val="26"/>
                <w:szCs w:val="26"/>
              </w:rPr>
              <w:t>STT</w:t>
            </w:r>
          </w:p>
        </w:tc>
        <w:tc>
          <w:tcPr>
            <w:tcW w:w="1678" w:type="dxa"/>
            <w:vMerge w:val="restart"/>
            <w:shd w:val="clear" w:color="auto" w:fill="auto"/>
            <w:vAlign w:val="center"/>
          </w:tcPr>
          <w:p w14:paraId="0683831E" w14:textId="77777777" w:rsidR="006A1E43" w:rsidRPr="00B35FE6" w:rsidRDefault="006A1E43" w:rsidP="00017428">
            <w:pPr>
              <w:spacing w:line="312" w:lineRule="auto"/>
              <w:jc w:val="center"/>
              <w:rPr>
                <w:rFonts w:ascii="Times New Roman" w:eastAsia="Times New Roman" w:hAnsi="Times New Roman" w:cs="Times New Roman"/>
                <w:b/>
                <w:sz w:val="26"/>
                <w:szCs w:val="26"/>
              </w:rPr>
            </w:pPr>
            <w:r w:rsidRPr="00B35FE6">
              <w:rPr>
                <w:rFonts w:ascii="Times New Roman" w:eastAsia="Times New Roman" w:hAnsi="Times New Roman" w:cs="Times New Roman"/>
                <w:b/>
                <w:sz w:val="26"/>
                <w:szCs w:val="26"/>
              </w:rPr>
              <w:t>Mã tương đương</w:t>
            </w:r>
          </w:p>
        </w:tc>
        <w:tc>
          <w:tcPr>
            <w:tcW w:w="3464" w:type="dxa"/>
            <w:vMerge w:val="restart"/>
            <w:shd w:val="clear" w:color="auto" w:fill="auto"/>
            <w:vAlign w:val="center"/>
          </w:tcPr>
          <w:p w14:paraId="7E49D343" w14:textId="77777777" w:rsidR="006A1E43" w:rsidRPr="00B35FE6" w:rsidRDefault="006A1E43" w:rsidP="00017428">
            <w:pPr>
              <w:spacing w:line="312" w:lineRule="auto"/>
              <w:jc w:val="center"/>
              <w:rPr>
                <w:rFonts w:ascii="Times New Roman" w:eastAsia="Times New Roman" w:hAnsi="Times New Roman" w:cs="Times New Roman"/>
                <w:b/>
                <w:sz w:val="26"/>
                <w:szCs w:val="26"/>
              </w:rPr>
            </w:pPr>
            <w:r w:rsidRPr="00B35FE6">
              <w:rPr>
                <w:rFonts w:ascii="Times New Roman" w:eastAsia="Times New Roman" w:hAnsi="Times New Roman" w:cs="Times New Roman"/>
                <w:b/>
                <w:sz w:val="26"/>
                <w:szCs w:val="26"/>
              </w:rPr>
              <w:t xml:space="preserve">TÊN DỊCH VỤ </w:t>
            </w:r>
          </w:p>
          <w:p w14:paraId="713AA879" w14:textId="77777777" w:rsidR="006A1E43" w:rsidRPr="00B35FE6" w:rsidRDefault="006A1E43" w:rsidP="00017428">
            <w:pPr>
              <w:spacing w:line="312" w:lineRule="auto"/>
              <w:jc w:val="center"/>
              <w:rPr>
                <w:rFonts w:ascii="Times New Roman" w:eastAsia="Times New Roman" w:hAnsi="Times New Roman" w:cs="Times New Roman"/>
                <w:b/>
                <w:sz w:val="26"/>
                <w:szCs w:val="26"/>
              </w:rPr>
            </w:pPr>
            <w:r w:rsidRPr="00B35FE6">
              <w:rPr>
                <w:rFonts w:ascii="Times New Roman" w:eastAsia="Times New Roman" w:hAnsi="Times New Roman" w:cs="Times New Roman"/>
                <w:b/>
                <w:sz w:val="26"/>
                <w:szCs w:val="26"/>
              </w:rPr>
              <w:t>CẬN LÂM SÀNG</w:t>
            </w:r>
          </w:p>
          <w:p w14:paraId="725E22F7" w14:textId="77777777" w:rsidR="006A1E43" w:rsidRPr="00B35FE6" w:rsidRDefault="006A1E43" w:rsidP="00017428">
            <w:pPr>
              <w:spacing w:line="312" w:lineRule="auto"/>
              <w:jc w:val="center"/>
              <w:rPr>
                <w:rFonts w:ascii="Times New Roman" w:eastAsia="Times New Roman" w:hAnsi="Times New Roman" w:cs="Times New Roman"/>
                <w:b/>
                <w:sz w:val="26"/>
                <w:szCs w:val="26"/>
              </w:rPr>
            </w:pPr>
            <w:r w:rsidRPr="00B35FE6">
              <w:rPr>
                <w:rFonts w:ascii="Times New Roman" w:eastAsia="Times New Roman" w:hAnsi="Times New Roman" w:cs="Times New Roman"/>
                <w:b/>
                <w:sz w:val="26"/>
                <w:szCs w:val="26"/>
              </w:rPr>
              <w:t>( Theo Thông tư 43/21)</w:t>
            </w:r>
          </w:p>
        </w:tc>
        <w:tc>
          <w:tcPr>
            <w:tcW w:w="3331" w:type="dxa"/>
            <w:gridSpan w:val="2"/>
            <w:shd w:val="clear" w:color="auto" w:fill="auto"/>
            <w:vAlign w:val="center"/>
          </w:tcPr>
          <w:p w14:paraId="2070450F" w14:textId="77777777" w:rsidR="006A1E43" w:rsidRPr="00B35FE6" w:rsidRDefault="006A1E43" w:rsidP="00017428">
            <w:pPr>
              <w:spacing w:line="312" w:lineRule="auto"/>
              <w:jc w:val="center"/>
              <w:rPr>
                <w:rFonts w:ascii="Times New Roman" w:eastAsia="Times New Roman" w:hAnsi="Times New Roman" w:cs="Times New Roman"/>
                <w:b/>
                <w:sz w:val="26"/>
                <w:szCs w:val="26"/>
              </w:rPr>
            </w:pPr>
            <w:r w:rsidRPr="00B35FE6">
              <w:rPr>
                <w:rFonts w:ascii="Times New Roman" w:eastAsia="Times New Roman" w:hAnsi="Times New Roman" w:cs="Times New Roman"/>
                <w:b/>
                <w:sz w:val="26"/>
                <w:szCs w:val="26"/>
              </w:rPr>
              <w:t>Hình thức đưa mẫu</w:t>
            </w:r>
          </w:p>
        </w:tc>
      </w:tr>
      <w:tr w:rsidR="006A1E43" w:rsidRPr="00B35FE6" w14:paraId="309F0ED9" w14:textId="77777777" w:rsidTr="00017428">
        <w:tc>
          <w:tcPr>
            <w:tcW w:w="709" w:type="dxa"/>
            <w:vMerge/>
            <w:shd w:val="clear" w:color="auto" w:fill="auto"/>
            <w:vAlign w:val="center"/>
          </w:tcPr>
          <w:p w14:paraId="006A4CB3" w14:textId="77777777" w:rsidR="006A1E43" w:rsidRPr="00B35FE6" w:rsidRDefault="006A1E43" w:rsidP="00017428">
            <w:pPr>
              <w:spacing w:line="360" w:lineRule="auto"/>
              <w:jc w:val="center"/>
              <w:rPr>
                <w:rFonts w:ascii="Times New Roman" w:eastAsia="Times New Roman" w:hAnsi="Times New Roman" w:cs="Times New Roman"/>
                <w:b/>
                <w:sz w:val="26"/>
                <w:szCs w:val="26"/>
              </w:rPr>
            </w:pPr>
          </w:p>
        </w:tc>
        <w:tc>
          <w:tcPr>
            <w:tcW w:w="1678" w:type="dxa"/>
            <w:vMerge/>
            <w:shd w:val="clear" w:color="auto" w:fill="auto"/>
            <w:vAlign w:val="center"/>
          </w:tcPr>
          <w:p w14:paraId="090D2FD8" w14:textId="77777777" w:rsidR="006A1E43" w:rsidRPr="00B35FE6" w:rsidRDefault="006A1E43" w:rsidP="00017428">
            <w:pPr>
              <w:spacing w:line="360" w:lineRule="auto"/>
              <w:jc w:val="center"/>
              <w:rPr>
                <w:rFonts w:ascii="Times New Roman" w:eastAsia="Times New Roman" w:hAnsi="Times New Roman" w:cs="Times New Roman"/>
                <w:b/>
                <w:sz w:val="26"/>
                <w:szCs w:val="26"/>
              </w:rPr>
            </w:pPr>
          </w:p>
        </w:tc>
        <w:tc>
          <w:tcPr>
            <w:tcW w:w="3464" w:type="dxa"/>
            <w:vMerge/>
            <w:shd w:val="clear" w:color="auto" w:fill="auto"/>
            <w:vAlign w:val="center"/>
          </w:tcPr>
          <w:p w14:paraId="59F12984" w14:textId="77777777" w:rsidR="006A1E43" w:rsidRPr="00B35FE6" w:rsidRDefault="006A1E43" w:rsidP="00017428">
            <w:pPr>
              <w:spacing w:line="360" w:lineRule="auto"/>
              <w:jc w:val="center"/>
              <w:rPr>
                <w:rFonts w:ascii="Times New Roman" w:eastAsia="Times New Roman" w:hAnsi="Times New Roman" w:cs="Times New Roman"/>
                <w:b/>
                <w:sz w:val="26"/>
                <w:szCs w:val="26"/>
              </w:rPr>
            </w:pPr>
          </w:p>
        </w:tc>
        <w:tc>
          <w:tcPr>
            <w:tcW w:w="1600" w:type="dxa"/>
            <w:shd w:val="clear" w:color="auto" w:fill="auto"/>
            <w:vAlign w:val="center"/>
          </w:tcPr>
          <w:p w14:paraId="13D28D34" w14:textId="77777777" w:rsidR="006A1E43" w:rsidRPr="00B35FE6" w:rsidRDefault="006A1E43" w:rsidP="00017428">
            <w:pPr>
              <w:spacing w:line="312" w:lineRule="auto"/>
              <w:jc w:val="center"/>
              <w:rPr>
                <w:rFonts w:ascii="Times New Roman" w:eastAsia="Times New Roman" w:hAnsi="Times New Roman" w:cs="Times New Roman"/>
                <w:b/>
                <w:sz w:val="26"/>
                <w:szCs w:val="26"/>
              </w:rPr>
            </w:pPr>
            <w:r w:rsidRPr="00B35FE6">
              <w:rPr>
                <w:rFonts w:ascii="Times New Roman" w:eastAsia="Times New Roman" w:hAnsi="Times New Roman" w:cs="Times New Roman"/>
                <w:b/>
                <w:sz w:val="26"/>
                <w:szCs w:val="26"/>
              </w:rPr>
              <w:t>Người bệnh đến lấy mẫu</w:t>
            </w:r>
          </w:p>
        </w:tc>
        <w:tc>
          <w:tcPr>
            <w:tcW w:w="1731" w:type="dxa"/>
            <w:shd w:val="clear" w:color="auto" w:fill="auto"/>
            <w:vAlign w:val="center"/>
          </w:tcPr>
          <w:p w14:paraId="0F7FB067" w14:textId="77777777" w:rsidR="006A1E43" w:rsidRPr="00B35FE6" w:rsidRDefault="006A1E43" w:rsidP="00017428">
            <w:pPr>
              <w:spacing w:line="312" w:lineRule="auto"/>
              <w:jc w:val="center"/>
              <w:rPr>
                <w:rFonts w:ascii="Times New Roman" w:eastAsia="Times New Roman" w:hAnsi="Times New Roman" w:cs="Times New Roman"/>
                <w:b/>
                <w:sz w:val="26"/>
                <w:szCs w:val="26"/>
              </w:rPr>
            </w:pPr>
            <w:r w:rsidRPr="00B35FE6">
              <w:rPr>
                <w:rFonts w:ascii="Times New Roman" w:eastAsia="Times New Roman" w:hAnsi="Times New Roman" w:cs="Times New Roman"/>
                <w:b/>
                <w:sz w:val="26"/>
                <w:szCs w:val="26"/>
              </w:rPr>
              <w:t>Mẫu bệnh phẩm đã lấy từ cơ sở</w:t>
            </w:r>
          </w:p>
        </w:tc>
      </w:tr>
      <w:tr w:rsidR="006A1E43" w:rsidRPr="00B35FE6" w14:paraId="014E6846" w14:textId="77777777" w:rsidTr="00017428">
        <w:tc>
          <w:tcPr>
            <w:tcW w:w="709" w:type="dxa"/>
            <w:shd w:val="clear" w:color="auto" w:fill="auto"/>
            <w:vAlign w:val="center"/>
          </w:tcPr>
          <w:p w14:paraId="610973D8" w14:textId="77777777" w:rsidR="006A1E43" w:rsidRPr="00B35FE6" w:rsidRDefault="006A1E43" w:rsidP="00017428">
            <w:pPr>
              <w:spacing w:line="360" w:lineRule="auto"/>
              <w:jc w:val="center"/>
              <w:rPr>
                <w:rFonts w:ascii="Times New Roman" w:eastAsia="Times New Roman" w:hAnsi="Times New Roman" w:cs="Times New Roman"/>
                <w:sz w:val="26"/>
                <w:szCs w:val="26"/>
              </w:rPr>
            </w:pPr>
            <w:r w:rsidRPr="00B35FE6">
              <w:rPr>
                <w:rFonts w:ascii="Times New Roman" w:eastAsia="Times New Roman" w:hAnsi="Times New Roman" w:cs="Times New Roman"/>
                <w:sz w:val="26"/>
                <w:szCs w:val="26"/>
              </w:rPr>
              <w:t>1</w:t>
            </w:r>
          </w:p>
        </w:tc>
        <w:tc>
          <w:tcPr>
            <w:tcW w:w="1678" w:type="dxa"/>
            <w:shd w:val="clear" w:color="auto" w:fill="auto"/>
            <w:vAlign w:val="center"/>
          </w:tcPr>
          <w:p w14:paraId="42AE1D94" w14:textId="77777777" w:rsidR="006A1E43" w:rsidRPr="00B35FE6" w:rsidRDefault="006A1E43" w:rsidP="00017428">
            <w:pPr>
              <w:spacing w:line="360" w:lineRule="auto"/>
              <w:rPr>
                <w:rFonts w:ascii="Times New Roman" w:eastAsia="Times New Roman" w:hAnsi="Times New Roman" w:cs="Times New Roman"/>
                <w:sz w:val="26"/>
                <w:szCs w:val="26"/>
              </w:rPr>
            </w:pPr>
          </w:p>
        </w:tc>
        <w:tc>
          <w:tcPr>
            <w:tcW w:w="3464" w:type="dxa"/>
            <w:shd w:val="clear" w:color="auto" w:fill="auto"/>
            <w:vAlign w:val="center"/>
          </w:tcPr>
          <w:p w14:paraId="2CB19720" w14:textId="77777777" w:rsidR="006A1E43" w:rsidRPr="00B35FE6" w:rsidRDefault="006A1E43" w:rsidP="00017428">
            <w:pPr>
              <w:spacing w:line="360" w:lineRule="auto"/>
              <w:rPr>
                <w:rFonts w:ascii="Times New Roman" w:eastAsia="Times New Roman" w:hAnsi="Times New Roman" w:cs="Times New Roman"/>
                <w:sz w:val="26"/>
                <w:szCs w:val="26"/>
              </w:rPr>
            </w:pPr>
          </w:p>
        </w:tc>
        <w:tc>
          <w:tcPr>
            <w:tcW w:w="1600" w:type="dxa"/>
            <w:shd w:val="clear" w:color="auto" w:fill="auto"/>
            <w:vAlign w:val="center"/>
          </w:tcPr>
          <w:p w14:paraId="33FF70BB" w14:textId="77777777" w:rsidR="006A1E43" w:rsidRPr="00B35FE6" w:rsidRDefault="006A1E43" w:rsidP="00017428">
            <w:pPr>
              <w:spacing w:line="360" w:lineRule="auto"/>
              <w:rPr>
                <w:rFonts w:ascii="Times New Roman" w:eastAsia="Times New Roman" w:hAnsi="Times New Roman" w:cs="Times New Roman"/>
                <w:sz w:val="26"/>
                <w:szCs w:val="26"/>
              </w:rPr>
            </w:pPr>
          </w:p>
        </w:tc>
        <w:tc>
          <w:tcPr>
            <w:tcW w:w="1731" w:type="dxa"/>
            <w:shd w:val="clear" w:color="auto" w:fill="auto"/>
            <w:vAlign w:val="center"/>
          </w:tcPr>
          <w:p w14:paraId="6994820F" w14:textId="77777777" w:rsidR="006A1E43" w:rsidRPr="00B35FE6" w:rsidRDefault="006A1E43" w:rsidP="00017428">
            <w:pPr>
              <w:spacing w:line="360" w:lineRule="auto"/>
              <w:rPr>
                <w:rFonts w:ascii="Times New Roman" w:eastAsia="Times New Roman" w:hAnsi="Times New Roman" w:cs="Times New Roman"/>
                <w:sz w:val="26"/>
                <w:szCs w:val="26"/>
              </w:rPr>
            </w:pPr>
          </w:p>
        </w:tc>
      </w:tr>
      <w:tr w:rsidR="006A1E43" w:rsidRPr="00B35FE6" w14:paraId="44E564D1" w14:textId="77777777" w:rsidTr="00017428">
        <w:tc>
          <w:tcPr>
            <w:tcW w:w="709" w:type="dxa"/>
            <w:shd w:val="clear" w:color="auto" w:fill="auto"/>
            <w:vAlign w:val="center"/>
          </w:tcPr>
          <w:p w14:paraId="3802EB58" w14:textId="77777777" w:rsidR="006A1E43" w:rsidRPr="00B35FE6" w:rsidRDefault="006A1E43" w:rsidP="00017428">
            <w:pPr>
              <w:spacing w:line="360" w:lineRule="auto"/>
              <w:jc w:val="center"/>
              <w:rPr>
                <w:rFonts w:ascii="Times New Roman" w:eastAsia="Times New Roman" w:hAnsi="Times New Roman" w:cs="Times New Roman"/>
                <w:sz w:val="26"/>
                <w:szCs w:val="26"/>
              </w:rPr>
            </w:pPr>
            <w:r w:rsidRPr="00B35FE6">
              <w:rPr>
                <w:rFonts w:ascii="Times New Roman" w:eastAsia="Times New Roman" w:hAnsi="Times New Roman" w:cs="Times New Roman"/>
                <w:sz w:val="26"/>
                <w:szCs w:val="26"/>
              </w:rPr>
              <w:t>2</w:t>
            </w:r>
          </w:p>
        </w:tc>
        <w:tc>
          <w:tcPr>
            <w:tcW w:w="1678" w:type="dxa"/>
            <w:shd w:val="clear" w:color="auto" w:fill="auto"/>
            <w:vAlign w:val="center"/>
          </w:tcPr>
          <w:p w14:paraId="630B655C" w14:textId="77777777" w:rsidR="006A1E43" w:rsidRPr="00B35FE6" w:rsidRDefault="006A1E43" w:rsidP="00017428">
            <w:pPr>
              <w:spacing w:line="360" w:lineRule="auto"/>
              <w:rPr>
                <w:rFonts w:ascii="Times New Roman" w:eastAsia="Times New Roman" w:hAnsi="Times New Roman" w:cs="Times New Roman"/>
                <w:sz w:val="26"/>
                <w:szCs w:val="26"/>
              </w:rPr>
            </w:pPr>
          </w:p>
        </w:tc>
        <w:tc>
          <w:tcPr>
            <w:tcW w:w="3464" w:type="dxa"/>
            <w:shd w:val="clear" w:color="auto" w:fill="auto"/>
            <w:vAlign w:val="center"/>
          </w:tcPr>
          <w:p w14:paraId="473C7049" w14:textId="77777777" w:rsidR="006A1E43" w:rsidRPr="00B35FE6" w:rsidRDefault="006A1E43" w:rsidP="00017428">
            <w:pPr>
              <w:spacing w:line="360" w:lineRule="auto"/>
              <w:rPr>
                <w:rFonts w:ascii="Times New Roman" w:eastAsia="Times New Roman" w:hAnsi="Times New Roman" w:cs="Times New Roman"/>
                <w:sz w:val="26"/>
                <w:szCs w:val="26"/>
              </w:rPr>
            </w:pPr>
          </w:p>
        </w:tc>
        <w:tc>
          <w:tcPr>
            <w:tcW w:w="1600" w:type="dxa"/>
            <w:shd w:val="clear" w:color="auto" w:fill="auto"/>
            <w:vAlign w:val="center"/>
          </w:tcPr>
          <w:p w14:paraId="74AC6FA4" w14:textId="77777777" w:rsidR="006A1E43" w:rsidRPr="00B35FE6" w:rsidRDefault="006A1E43" w:rsidP="00017428">
            <w:pPr>
              <w:spacing w:line="360" w:lineRule="auto"/>
              <w:rPr>
                <w:rFonts w:ascii="Times New Roman" w:eastAsia="Times New Roman" w:hAnsi="Times New Roman" w:cs="Times New Roman"/>
                <w:sz w:val="26"/>
                <w:szCs w:val="26"/>
              </w:rPr>
            </w:pPr>
          </w:p>
        </w:tc>
        <w:tc>
          <w:tcPr>
            <w:tcW w:w="1731" w:type="dxa"/>
            <w:shd w:val="clear" w:color="auto" w:fill="auto"/>
            <w:vAlign w:val="center"/>
          </w:tcPr>
          <w:p w14:paraId="1643DF97" w14:textId="77777777" w:rsidR="006A1E43" w:rsidRPr="00B35FE6" w:rsidRDefault="006A1E43" w:rsidP="00017428">
            <w:pPr>
              <w:spacing w:line="360" w:lineRule="auto"/>
              <w:rPr>
                <w:rFonts w:ascii="Times New Roman" w:eastAsia="Times New Roman" w:hAnsi="Times New Roman" w:cs="Times New Roman"/>
                <w:sz w:val="26"/>
                <w:szCs w:val="26"/>
              </w:rPr>
            </w:pPr>
          </w:p>
        </w:tc>
      </w:tr>
      <w:tr w:rsidR="006A1E43" w:rsidRPr="00B35FE6" w14:paraId="62EDBB59" w14:textId="77777777" w:rsidTr="00017428">
        <w:tc>
          <w:tcPr>
            <w:tcW w:w="709" w:type="dxa"/>
            <w:shd w:val="clear" w:color="auto" w:fill="auto"/>
            <w:vAlign w:val="center"/>
          </w:tcPr>
          <w:p w14:paraId="2F599246" w14:textId="77777777" w:rsidR="006A1E43" w:rsidRPr="00B35FE6" w:rsidRDefault="006A1E43" w:rsidP="00017428">
            <w:pPr>
              <w:spacing w:line="360" w:lineRule="auto"/>
              <w:jc w:val="center"/>
              <w:rPr>
                <w:rFonts w:ascii="Times New Roman" w:eastAsia="Times New Roman" w:hAnsi="Times New Roman" w:cs="Times New Roman"/>
                <w:sz w:val="26"/>
                <w:szCs w:val="26"/>
              </w:rPr>
            </w:pPr>
            <w:r w:rsidRPr="00B35FE6">
              <w:rPr>
                <w:rFonts w:ascii="Times New Roman" w:eastAsia="Times New Roman" w:hAnsi="Times New Roman" w:cs="Times New Roman"/>
                <w:sz w:val="26"/>
                <w:szCs w:val="26"/>
              </w:rPr>
              <w:t>3</w:t>
            </w:r>
          </w:p>
        </w:tc>
        <w:tc>
          <w:tcPr>
            <w:tcW w:w="1678" w:type="dxa"/>
            <w:shd w:val="clear" w:color="auto" w:fill="auto"/>
            <w:vAlign w:val="center"/>
          </w:tcPr>
          <w:p w14:paraId="1A4D53EF" w14:textId="77777777" w:rsidR="006A1E43" w:rsidRPr="00B35FE6" w:rsidRDefault="006A1E43" w:rsidP="00017428">
            <w:pPr>
              <w:spacing w:line="360" w:lineRule="auto"/>
              <w:rPr>
                <w:rFonts w:ascii="Times New Roman" w:eastAsia="Times New Roman" w:hAnsi="Times New Roman" w:cs="Times New Roman"/>
                <w:sz w:val="26"/>
                <w:szCs w:val="26"/>
              </w:rPr>
            </w:pPr>
          </w:p>
        </w:tc>
        <w:tc>
          <w:tcPr>
            <w:tcW w:w="3464" w:type="dxa"/>
            <w:shd w:val="clear" w:color="auto" w:fill="auto"/>
            <w:vAlign w:val="center"/>
          </w:tcPr>
          <w:p w14:paraId="2399BCC3" w14:textId="77777777" w:rsidR="006A1E43" w:rsidRPr="00B35FE6" w:rsidRDefault="006A1E43" w:rsidP="00017428">
            <w:pPr>
              <w:spacing w:line="360" w:lineRule="auto"/>
              <w:rPr>
                <w:rFonts w:ascii="Times New Roman" w:eastAsia="Times New Roman" w:hAnsi="Times New Roman" w:cs="Times New Roman"/>
                <w:sz w:val="26"/>
                <w:szCs w:val="26"/>
              </w:rPr>
            </w:pPr>
          </w:p>
        </w:tc>
        <w:tc>
          <w:tcPr>
            <w:tcW w:w="1600" w:type="dxa"/>
            <w:shd w:val="clear" w:color="auto" w:fill="auto"/>
            <w:vAlign w:val="center"/>
          </w:tcPr>
          <w:p w14:paraId="5BEB3C83" w14:textId="77777777" w:rsidR="006A1E43" w:rsidRPr="00B35FE6" w:rsidRDefault="006A1E43" w:rsidP="00017428">
            <w:pPr>
              <w:spacing w:line="360" w:lineRule="auto"/>
              <w:rPr>
                <w:rFonts w:ascii="Times New Roman" w:eastAsia="Times New Roman" w:hAnsi="Times New Roman" w:cs="Times New Roman"/>
                <w:sz w:val="26"/>
                <w:szCs w:val="26"/>
              </w:rPr>
            </w:pPr>
          </w:p>
        </w:tc>
        <w:tc>
          <w:tcPr>
            <w:tcW w:w="1731" w:type="dxa"/>
            <w:shd w:val="clear" w:color="auto" w:fill="auto"/>
            <w:vAlign w:val="center"/>
          </w:tcPr>
          <w:p w14:paraId="6A7D45DA" w14:textId="77777777" w:rsidR="006A1E43" w:rsidRPr="00B35FE6" w:rsidRDefault="006A1E43" w:rsidP="00017428">
            <w:pPr>
              <w:spacing w:line="360" w:lineRule="auto"/>
              <w:rPr>
                <w:rFonts w:ascii="Times New Roman" w:eastAsia="Times New Roman" w:hAnsi="Times New Roman" w:cs="Times New Roman"/>
                <w:sz w:val="26"/>
                <w:szCs w:val="26"/>
              </w:rPr>
            </w:pPr>
          </w:p>
        </w:tc>
      </w:tr>
      <w:tr w:rsidR="006A1E43" w:rsidRPr="00B35FE6" w14:paraId="6BF8CC0B" w14:textId="77777777" w:rsidTr="00017428">
        <w:tc>
          <w:tcPr>
            <w:tcW w:w="709" w:type="dxa"/>
            <w:shd w:val="clear" w:color="auto" w:fill="auto"/>
            <w:vAlign w:val="center"/>
          </w:tcPr>
          <w:p w14:paraId="55392889" w14:textId="77777777" w:rsidR="006A1E43" w:rsidRPr="00B35FE6" w:rsidRDefault="006A1E43" w:rsidP="00017428">
            <w:pPr>
              <w:spacing w:line="360" w:lineRule="auto"/>
              <w:jc w:val="center"/>
              <w:rPr>
                <w:rFonts w:ascii="Times New Roman" w:eastAsia="Times New Roman" w:hAnsi="Times New Roman" w:cs="Times New Roman"/>
                <w:sz w:val="26"/>
                <w:szCs w:val="26"/>
              </w:rPr>
            </w:pPr>
            <w:r w:rsidRPr="00B35FE6">
              <w:rPr>
                <w:rFonts w:ascii="Times New Roman" w:eastAsia="Times New Roman" w:hAnsi="Times New Roman" w:cs="Times New Roman"/>
                <w:sz w:val="26"/>
                <w:szCs w:val="26"/>
              </w:rPr>
              <w:t>…</w:t>
            </w:r>
          </w:p>
        </w:tc>
        <w:tc>
          <w:tcPr>
            <w:tcW w:w="1678" w:type="dxa"/>
            <w:shd w:val="clear" w:color="auto" w:fill="auto"/>
            <w:vAlign w:val="center"/>
          </w:tcPr>
          <w:p w14:paraId="0CD4FC7E" w14:textId="77777777" w:rsidR="006A1E43" w:rsidRPr="00B35FE6" w:rsidRDefault="006A1E43" w:rsidP="00017428">
            <w:pPr>
              <w:spacing w:line="360" w:lineRule="auto"/>
              <w:rPr>
                <w:rFonts w:ascii="Times New Roman" w:eastAsia="Times New Roman" w:hAnsi="Times New Roman" w:cs="Times New Roman"/>
                <w:sz w:val="26"/>
                <w:szCs w:val="26"/>
              </w:rPr>
            </w:pPr>
          </w:p>
        </w:tc>
        <w:tc>
          <w:tcPr>
            <w:tcW w:w="3464" w:type="dxa"/>
            <w:shd w:val="clear" w:color="auto" w:fill="auto"/>
            <w:vAlign w:val="center"/>
          </w:tcPr>
          <w:p w14:paraId="61E736C0" w14:textId="77777777" w:rsidR="006A1E43" w:rsidRPr="00B35FE6" w:rsidRDefault="006A1E43" w:rsidP="00017428">
            <w:pPr>
              <w:spacing w:line="360" w:lineRule="auto"/>
              <w:rPr>
                <w:rFonts w:ascii="Times New Roman" w:eastAsia="Times New Roman" w:hAnsi="Times New Roman" w:cs="Times New Roman"/>
                <w:sz w:val="26"/>
                <w:szCs w:val="26"/>
              </w:rPr>
            </w:pPr>
          </w:p>
        </w:tc>
        <w:tc>
          <w:tcPr>
            <w:tcW w:w="1600" w:type="dxa"/>
            <w:shd w:val="clear" w:color="auto" w:fill="auto"/>
            <w:vAlign w:val="center"/>
          </w:tcPr>
          <w:p w14:paraId="7E2C60CD" w14:textId="77777777" w:rsidR="006A1E43" w:rsidRPr="00B35FE6" w:rsidRDefault="006A1E43" w:rsidP="00017428">
            <w:pPr>
              <w:spacing w:line="360" w:lineRule="auto"/>
              <w:rPr>
                <w:rFonts w:ascii="Times New Roman" w:eastAsia="Times New Roman" w:hAnsi="Times New Roman" w:cs="Times New Roman"/>
                <w:sz w:val="26"/>
                <w:szCs w:val="26"/>
              </w:rPr>
            </w:pPr>
          </w:p>
        </w:tc>
        <w:tc>
          <w:tcPr>
            <w:tcW w:w="1731" w:type="dxa"/>
            <w:shd w:val="clear" w:color="auto" w:fill="auto"/>
            <w:vAlign w:val="center"/>
          </w:tcPr>
          <w:p w14:paraId="078A9EBF" w14:textId="77777777" w:rsidR="006A1E43" w:rsidRPr="00B35FE6" w:rsidRDefault="006A1E43" w:rsidP="00017428">
            <w:pPr>
              <w:spacing w:line="360" w:lineRule="auto"/>
              <w:rPr>
                <w:rFonts w:ascii="Times New Roman" w:eastAsia="Times New Roman" w:hAnsi="Times New Roman" w:cs="Times New Roman"/>
                <w:sz w:val="26"/>
                <w:szCs w:val="26"/>
              </w:rPr>
            </w:pPr>
          </w:p>
        </w:tc>
      </w:tr>
    </w:tbl>
    <w:p w14:paraId="42B8A6DA" w14:textId="77777777" w:rsidR="006A1E43" w:rsidRPr="00B35FE6" w:rsidRDefault="006A1E43" w:rsidP="006A1E43">
      <w:pPr>
        <w:spacing w:line="360" w:lineRule="auto"/>
        <w:rPr>
          <w:rFonts w:ascii="Times New Roman" w:eastAsia="Times New Roman" w:hAnsi="Times New Roman" w:cs="Times New Roman"/>
          <w:sz w:val="26"/>
          <w:szCs w:val="26"/>
        </w:rPr>
      </w:pPr>
      <w:r w:rsidRPr="00B35FE6">
        <w:rPr>
          <w:rFonts w:ascii="Times New Roman" w:eastAsia="Times New Roman" w:hAnsi="Times New Roman" w:cs="Times New Roman"/>
          <w:sz w:val="26"/>
          <w:szCs w:val="26"/>
        </w:rPr>
        <w:t xml:space="preserve">                                                                              </w:t>
      </w:r>
    </w:p>
    <w:tbl>
      <w:tblPr>
        <w:tblW w:w="0" w:type="auto"/>
        <w:tblLook w:val="04A0" w:firstRow="1" w:lastRow="0" w:firstColumn="1" w:lastColumn="0" w:noHBand="0" w:noVBand="1"/>
      </w:tblPr>
      <w:tblGrid>
        <w:gridCol w:w="4553"/>
        <w:gridCol w:w="4519"/>
      </w:tblGrid>
      <w:tr w:rsidR="006A1E43" w:rsidRPr="00B35FE6" w14:paraId="5F6BB1A6" w14:textId="77777777" w:rsidTr="00017428">
        <w:trPr>
          <w:trHeight w:val="1352"/>
        </w:trPr>
        <w:tc>
          <w:tcPr>
            <w:tcW w:w="4644" w:type="dxa"/>
            <w:shd w:val="clear" w:color="auto" w:fill="auto"/>
          </w:tcPr>
          <w:p w14:paraId="40E5BF8E" w14:textId="77777777" w:rsidR="006A1E43" w:rsidRPr="00B35FE6" w:rsidRDefault="006A1E43" w:rsidP="00017428">
            <w:pPr>
              <w:jc w:val="center"/>
              <w:rPr>
                <w:rFonts w:ascii="Times New Roman" w:eastAsia="Times New Roman" w:hAnsi="Times New Roman" w:cs="Times New Roman"/>
                <w:b/>
                <w:sz w:val="26"/>
                <w:szCs w:val="26"/>
              </w:rPr>
            </w:pPr>
          </w:p>
          <w:p w14:paraId="48F27391" w14:textId="77777777" w:rsidR="006A1E43" w:rsidRPr="00B35FE6" w:rsidRDefault="006A1E43" w:rsidP="00017428">
            <w:pPr>
              <w:jc w:val="center"/>
              <w:rPr>
                <w:rFonts w:ascii="Times New Roman" w:eastAsia="Times New Roman" w:hAnsi="Times New Roman" w:cs="Times New Roman"/>
                <w:b/>
                <w:sz w:val="26"/>
                <w:szCs w:val="26"/>
              </w:rPr>
            </w:pPr>
            <w:r w:rsidRPr="00B35FE6">
              <w:rPr>
                <w:rFonts w:ascii="Times New Roman" w:eastAsia="Times New Roman" w:hAnsi="Times New Roman" w:cs="Times New Roman"/>
                <w:b/>
                <w:sz w:val="26"/>
                <w:szCs w:val="26"/>
              </w:rPr>
              <w:t>BÁC SỸ YÊU CẦU</w:t>
            </w:r>
          </w:p>
          <w:p w14:paraId="1848585F" w14:textId="77777777" w:rsidR="006A1E43" w:rsidRPr="00B35FE6" w:rsidRDefault="006A1E43" w:rsidP="00017428">
            <w:pPr>
              <w:jc w:val="center"/>
              <w:rPr>
                <w:rFonts w:ascii="Times New Roman" w:eastAsia="Times New Roman" w:hAnsi="Times New Roman" w:cs="Times New Roman"/>
                <w:b/>
                <w:sz w:val="26"/>
                <w:szCs w:val="26"/>
              </w:rPr>
            </w:pPr>
            <w:r w:rsidRPr="00B35FE6">
              <w:rPr>
                <w:rFonts w:ascii="Times New Roman" w:eastAsia="Times New Roman" w:hAnsi="Times New Roman" w:cs="Times New Roman"/>
                <w:b/>
                <w:sz w:val="26"/>
                <w:szCs w:val="26"/>
              </w:rPr>
              <w:t>(Ký và ghi rõ họ tên)</w:t>
            </w:r>
          </w:p>
        </w:tc>
        <w:tc>
          <w:tcPr>
            <w:tcW w:w="4595" w:type="dxa"/>
            <w:shd w:val="clear" w:color="auto" w:fill="auto"/>
          </w:tcPr>
          <w:p w14:paraId="2A72EE0F" w14:textId="77777777" w:rsidR="006A1E43" w:rsidRPr="00B35FE6" w:rsidRDefault="006A1E43" w:rsidP="00017428">
            <w:pPr>
              <w:jc w:val="center"/>
              <w:rPr>
                <w:rFonts w:ascii="Times New Roman" w:eastAsia="Times New Roman" w:hAnsi="Times New Roman" w:cs="Times New Roman"/>
                <w:b/>
                <w:sz w:val="26"/>
                <w:szCs w:val="26"/>
              </w:rPr>
            </w:pPr>
            <w:r w:rsidRPr="00B35FE6">
              <w:rPr>
                <w:rFonts w:ascii="Times New Roman" w:eastAsia="Times New Roman" w:hAnsi="Times New Roman" w:cs="Times New Roman"/>
                <w:i/>
                <w:sz w:val="26"/>
                <w:szCs w:val="26"/>
              </w:rPr>
              <w:t>…, ngày        tháng     năm</w:t>
            </w:r>
          </w:p>
          <w:p w14:paraId="16237C1C" w14:textId="77777777" w:rsidR="006A1E43" w:rsidRPr="00B35FE6" w:rsidRDefault="006A1E43" w:rsidP="00017428">
            <w:pPr>
              <w:jc w:val="center"/>
              <w:rPr>
                <w:rFonts w:ascii="Times New Roman" w:eastAsia="Times New Roman" w:hAnsi="Times New Roman" w:cs="Times New Roman"/>
                <w:b/>
                <w:sz w:val="26"/>
                <w:szCs w:val="26"/>
              </w:rPr>
            </w:pPr>
            <w:r w:rsidRPr="00B35FE6">
              <w:rPr>
                <w:rFonts w:ascii="Times New Roman" w:eastAsia="Times New Roman" w:hAnsi="Times New Roman" w:cs="Times New Roman"/>
                <w:b/>
                <w:sz w:val="26"/>
                <w:szCs w:val="26"/>
              </w:rPr>
              <w:t xml:space="preserve">  DUYỆT CHUYỂN DỊCH VỤ</w:t>
            </w:r>
          </w:p>
          <w:p w14:paraId="6A5CFCA9" w14:textId="77777777" w:rsidR="006A1E43" w:rsidRPr="00B35FE6" w:rsidRDefault="006A1E43" w:rsidP="00017428">
            <w:pPr>
              <w:jc w:val="center"/>
              <w:rPr>
                <w:rFonts w:ascii="Times New Roman" w:eastAsia="Times New Roman" w:hAnsi="Times New Roman" w:cs="Times New Roman"/>
                <w:b/>
                <w:sz w:val="26"/>
                <w:szCs w:val="26"/>
              </w:rPr>
            </w:pPr>
            <w:r w:rsidRPr="00B35FE6">
              <w:rPr>
                <w:rFonts w:ascii="Times New Roman" w:eastAsia="Times New Roman" w:hAnsi="Times New Roman" w:cs="Times New Roman"/>
                <w:b/>
                <w:sz w:val="26"/>
                <w:szCs w:val="26"/>
              </w:rPr>
              <w:t xml:space="preserve">   (Ký và ghi rõ họ tên)</w:t>
            </w:r>
          </w:p>
          <w:p w14:paraId="0C55CBF8" w14:textId="77777777" w:rsidR="006A1E43" w:rsidRPr="00B35FE6" w:rsidRDefault="006A1E43" w:rsidP="00017428">
            <w:pPr>
              <w:jc w:val="center"/>
              <w:rPr>
                <w:rFonts w:ascii="Times New Roman" w:eastAsia="Times New Roman" w:hAnsi="Times New Roman" w:cs="Times New Roman"/>
                <w:b/>
                <w:sz w:val="26"/>
                <w:szCs w:val="26"/>
              </w:rPr>
            </w:pPr>
          </w:p>
          <w:p w14:paraId="527EA423" w14:textId="77777777" w:rsidR="006A1E43" w:rsidRPr="00B35FE6" w:rsidRDefault="006A1E43" w:rsidP="00017428">
            <w:pPr>
              <w:rPr>
                <w:rFonts w:ascii="Times New Roman" w:eastAsia="Times New Roman" w:hAnsi="Times New Roman" w:cs="Times New Roman"/>
                <w:b/>
                <w:sz w:val="26"/>
                <w:szCs w:val="26"/>
              </w:rPr>
            </w:pPr>
          </w:p>
        </w:tc>
      </w:tr>
    </w:tbl>
    <w:p w14:paraId="418B0C77" w14:textId="77777777" w:rsidR="006A1E43" w:rsidRPr="00B35FE6" w:rsidRDefault="006A1E43" w:rsidP="006A1E43">
      <w:pPr>
        <w:shd w:val="clear" w:color="auto" w:fill="FFFFFF"/>
        <w:spacing w:before="120" w:after="120" w:line="234" w:lineRule="atLeast"/>
        <w:rPr>
          <w:rFonts w:ascii="Times New Roman" w:eastAsia="Times New Roman" w:hAnsi="Times New Roman" w:cs="Times New Roman"/>
          <w:sz w:val="26"/>
          <w:szCs w:val="26"/>
        </w:rPr>
      </w:pPr>
    </w:p>
    <w:p w14:paraId="0E69FEEF" w14:textId="77777777" w:rsidR="006A1E43" w:rsidRPr="00B35FE6" w:rsidRDefault="006A1E43" w:rsidP="006A1E43">
      <w:pPr>
        <w:spacing w:after="160" w:line="259" w:lineRule="auto"/>
        <w:rPr>
          <w:rFonts w:ascii="Times New Roman" w:eastAsia="Times New Roman" w:hAnsi="Times New Roman" w:cs="Times New Roman"/>
          <w:b/>
          <w:i/>
          <w:lang w:val="vi-VN"/>
        </w:rPr>
      </w:pPr>
      <w:r w:rsidRPr="00B35FE6">
        <w:rPr>
          <w:rFonts w:ascii="Times New Roman" w:eastAsia="Times New Roman" w:hAnsi="Times New Roman" w:cs="Times New Roman"/>
          <w:b/>
          <w:i/>
          <w:lang w:val="vi-VN"/>
        </w:rPr>
        <w:t>Ghi chú:</w:t>
      </w:r>
    </w:p>
    <w:p w14:paraId="1365D82A" w14:textId="77777777" w:rsidR="006A1E43" w:rsidRPr="00B35FE6" w:rsidRDefault="006A1E43" w:rsidP="006A1E43">
      <w:pPr>
        <w:spacing w:after="160" w:line="259" w:lineRule="auto"/>
        <w:rPr>
          <w:rFonts w:ascii="Times New Roman" w:eastAsia="Times New Roman" w:hAnsi="Times New Roman" w:cs="Times New Roman"/>
          <w:lang w:val="vi-VN"/>
        </w:rPr>
      </w:pPr>
      <w:r w:rsidRPr="00B35FE6">
        <w:rPr>
          <w:rFonts w:ascii="Times New Roman" w:eastAsia="Times New Roman" w:hAnsi="Times New Roman" w:cs="Times New Roman"/>
          <w:lang w:val="vi-VN"/>
        </w:rPr>
        <w:t>(1) Theo đúng mã đơn vị trên Hệ thống giám định bảo hiểm y tế;</w:t>
      </w:r>
    </w:p>
    <w:p w14:paraId="452285B8" w14:textId="77777777" w:rsidR="006A1E43" w:rsidRPr="00B35FE6" w:rsidRDefault="006A1E43" w:rsidP="006A1E43">
      <w:pPr>
        <w:spacing w:after="160" w:line="259" w:lineRule="auto"/>
        <w:rPr>
          <w:rFonts w:ascii="Times New Roman" w:eastAsia="Times New Roman" w:hAnsi="Times New Roman" w:cs="Times New Roman"/>
          <w:lang w:val="vi-VN"/>
        </w:rPr>
        <w:sectPr w:rsidR="006A1E43" w:rsidRPr="00B35FE6" w:rsidSect="006A1E43">
          <w:pgSz w:w="11907" w:h="16840" w:code="9"/>
          <w:pgMar w:top="1134" w:right="1134" w:bottom="1134" w:left="1701" w:header="720" w:footer="720" w:gutter="0"/>
          <w:cols w:space="720"/>
          <w:docGrid w:linePitch="381"/>
        </w:sectPr>
      </w:pPr>
      <w:r w:rsidRPr="00B35FE6">
        <w:rPr>
          <w:rFonts w:ascii="Times New Roman" w:eastAsia="Times New Roman" w:hAnsi="Times New Roman" w:cs="Times New Roman"/>
          <w:bCs/>
          <w:lang w:val="vi-VN"/>
        </w:rPr>
        <w:t>(2) Là mã người bệnh tại cơ sở khám chữa bệnh chỉ định dịch vụ cận lâm sàng.</w:t>
      </w:r>
    </w:p>
    <w:p w14:paraId="5870C21A" w14:textId="77777777" w:rsidR="006A1E43" w:rsidRPr="00B35FE6" w:rsidRDefault="006A1E43" w:rsidP="006A1E43">
      <w:pPr>
        <w:spacing w:after="160" w:line="259" w:lineRule="auto"/>
        <w:rPr>
          <w:rFonts w:ascii="Times New Roman" w:eastAsia="Times New Roman" w:hAnsi="Times New Roman" w:cs="Times New Roman"/>
          <w:sz w:val="26"/>
          <w:szCs w:val="26"/>
          <w:lang w:val="vi-VN"/>
        </w:rPr>
      </w:pPr>
      <w:r w:rsidRPr="00B35FE6">
        <w:rPr>
          <w:rFonts w:ascii="Times New Roman" w:eastAsia="Calibri" w:hAnsi="Times New Roman" w:cs="Times New Roman"/>
          <w:b/>
          <w:bCs/>
          <w:sz w:val="28"/>
          <w:szCs w:val="28"/>
          <w:lang w:val="vi-VN"/>
        </w:rPr>
        <w:lastRenderedPageBreak/>
        <w:t>Mẫu số 9</w:t>
      </w:r>
    </w:p>
    <w:p w14:paraId="78D34C9D" w14:textId="77777777" w:rsidR="006A1E43" w:rsidRPr="00B35FE6" w:rsidRDefault="006A1E43" w:rsidP="006A1E43">
      <w:pPr>
        <w:jc w:val="center"/>
        <w:rPr>
          <w:rFonts w:ascii="Times New Roman" w:eastAsia="Calibri" w:hAnsi="Times New Roman" w:cs="Times New Roman"/>
          <w:b/>
          <w:bCs/>
          <w:sz w:val="28"/>
          <w:szCs w:val="28"/>
          <w:lang w:val="vi-VN"/>
        </w:rPr>
      </w:pPr>
      <w:r w:rsidRPr="00B35FE6">
        <w:rPr>
          <w:rFonts w:ascii="Times New Roman" w:eastAsia="Calibri" w:hAnsi="Times New Roman" w:cs="Times New Roman"/>
          <w:b/>
          <w:bCs/>
          <w:sz w:val="28"/>
          <w:szCs w:val="28"/>
          <w:lang w:val="vi-VN"/>
        </w:rPr>
        <w:t>C</w:t>
      </w:r>
      <w:r w:rsidRPr="00B35FE6">
        <w:rPr>
          <w:rFonts w:ascii="Times New Roman" w:eastAsia="Calibri" w:hAnsi="Times New Roman" w:cs="Times New Roman" w:hint="eastAsia"/>
          <w:b/>
          <w:bCs/>
          <w:sz w:val="28"/>
          <w:szCs w:val="28"/>
          <w:lang w:val="vi-VN"/>
        </w:rPr>
        <w:t>Ơ</w:t>
      </w:r>
      <w:r w:rsidRPr="00B35FE6">
        <w:rPr>
          <w:rFonts w:ascii="Times New Roman" w:eastAsia="Calibri" w:hAnsi="Times New Roman" w:cs="Times New Roman"/>
          <w:b/>
          <w:bCs/>
          <w:sz w:val="28"/>
          <w:szCs w:val="28"/>
          <w:lang w:val="vi-VN"/>
        </w:rPr>
        <w:t xml:space="preserve"> SỞ KCB</w:t>
      </w:r>
      <w:r w:rsidRPr="00B35FE6">
        <w:rPr>
          <w:rFonts w:ascii="Times New Roman" w:eastAsia="Calibri" w:hAnsi="Times New Roman" w:cs="Times New Roman" w:hint="eastAsia"/>
          <w:b/>
          <w:bCs/>
          <w:sz w:val="28"/>
          <w:szCs w:val="28"/>
          <w:lang w:val="vi-VN"/>
        </w:rPr>
        <w:t>……</w:t>
      </w:r>
      <w:r w:rsidRPr="00B35FE6">
        <w:rPr>
          <w:rFonts w:ascii="Times New Roman" w:eastAsia="Calibri" w:hAnsi="Times New Roman" w:cs="Times New Roman"/>
          <w:b/>
          <w:bCs/>
          <w:sz w:val="28"/>
          <w:szCs w:val="28"/>
          <w:lang w:val="vi-VN"/>
        </w:rPr>
        <w:t>.</w:t>
      </w:r>
      <w:r w:rsidRPr="00B35FE6">
        <w:rPr>
          <w:rFonts w:ascii="Times New Roman" w:eastAsia="Calibri" w:hAnsi="Times New Roman" w:cs="Times New Roman"/>
          <w:b/>
          <w:bCs/>
          <w:sz w:val="28"/>
          <w:szCs w:val="28"/>
          <w:lang w:val="vi-VN"/>
        </w:rPr>
        <w:br/>
        <w:t>PHIẾU X</w:t>
      </w:r>
      <w:r w:rsidRPr="00B35FE6">
        <w:rPr>
          <w:rFonts w:ascii="Times New Roman" w:eastAsia="Calibri" w:hAnsi="Times New Roman" w:cs="Times New Roman" w:hint="eastAsia"/>
          <w:b/>
          <w:bCs/>
          <w:sz w:val="28"/>
          <w:szCs w:val="28"/>
          <w:lang w:val="vi-VN"/>
        </w:rPr>
        <w:t>Á</w:t>
      </w:r>
      <w:r w:rsidRPr="00B35FE6">
        <w:rPr>
          <w:rFonts w:ascii="Times New Roman" w:eastAsia="Calibri" w:hAnsi="Times New Roman" w:cs="Times New Roman"/>
          <w:b/>
          <w:bCs/>
          <w:sz w:val="28"/>
          <w:szCs w:val="28"/>
          <w:lang w:val="vi-VN"/>
        </w:rPr>
        <w:t>C NHẬN T</w:t>
      </w:r>
      <w:r w:rsidRPr="00B35FE6">
        <w:rPr>
          <w:rFonts w:ascii="Times New Roman" w:eastAsia="Calibri" w:hAnsi="Times New Roman" w:cs="Times New Roman" w:hint="eastAsia"/>
          <w:b/>
          <w:bCs/>
          <w:sz w:val="28"/>
          <w:szCs w:val="28"/>
          <w:lang w:val="vi-VN"/>
        </w:rPr>
        <w:t>Ì</w:t>
      </w:r>
      <w:r w:rsidRPr="00B35FE6">
        <w:rPr>
          <w:rFonts w:ascii="Times New Roman" w:eastAsia="Calibri" w:hAnsi="Times New Roman" w:cs="Times New Roman"/>
          <w:b/>
          <w:bCs/>
          <w:sz w:val="28"/>
          <w:szCs w:val="28"/>
          <w:lang w:val="vi-VN"/>
        </w:rPr>
        <w:t>NH TRẠNG THIẾU THUỐC, THIẾT BỊ Y TẾ</w:t>
      </w:r>
    </w:p>
    <w:p w14:paraId="5D2F15D3" w14:textId="77777777" w:rsidR="006A1E43" w:rsidRPr="00B35FE6" w:rsidRDefault="006A1E43" w:rsidP="006A1E43">
      <w:pPr>
        <w:jc w:val="center"/>
        <w:rPr>
          <w:rFonts w:ascii="Times New Roman" w:eastAsia="Calibri" w:hAnsi="Times New Roman" w:cs="Times New Roman"/>
          <w:i/>
          <w:iCs/>
          <w:sz w:val="28"/>
          <w:szCs w:val="28"/>
          <w:lang w:val="vi-VN"/>
        </w:rPr>
      </w:pPr>
      <w:r w:rsidRPr="00B35FE6">
        <w:rPr>
          <w:rFonts w:ascii="Times New Roman" w:eastAsia="Calibri" w:hAnsi="Times New Roman" w:cs="Times New Roman"/>
          <w:i/>
          <w:iCs/>
          <w:sz w:val="28"/>
          <w:szCs w:val="28"/>
          <w:lang w:val="vi-VN"/>
        </w:rPr>
        <w:t xml:space="preserve"> (Cấp cho bệnh nh</w:t>
      </w:r>
      <w:r w:rsidRPr="00B35FE6">
        <w:rPr>
          <w:rFonts w:ascii="Times New Roman" w:eastAsia="Calibri" w:hAnsi="Times New Roman" w:cs="Times New Roman" w:hint="eastAsia"/>
          <w:i/>
          <w:iCs/>
          <w:sz w:val="28"/>
          <w:szCs w:val="28"/>
          <w:lang w:val="vi-VN"/>
        </w:rPr>
        <w:t>â</w:t>
      </w:r>
      <w:r w:rsidRPr="00B35FE6">
        <w:rPr>
          <w:rFonts w:ascii="Times New Roman" w:eastAsia="Calibri" w:hAnsi="Times New Roman" w:cs="Times New Roman"/>
          <w:i/>
          <w:iCs/>
          <w:sz w:val="28"/>
          <w:szCs w:val="28"/>
          <w:lang w:val="vi-VN"/>
        </w:rPr>
        <w:t xml:space="preserve">n </w:t>
      </w:r>
      <w:r w:rsidRPr="00B35FE6">
        <w:rPr>
          <w:rFonts w:ascii="Times New Roman" w:eastAsia="Calibri" w:hAnsi="Times New Roman" w:cs="Times New Roman" w:hint="eastAsia"/>
          <w:i/>
          <w:iCs/>
          <w:sz w:val="28"/>
          <w:szCs w:val="28"/>
          <w:lang w:val="vi-VN"/>
        </w:rPr>
        <w:t>đ</w:t>
      </w:r>
      <w:r w:rsidRPr="00B35FE6">
        <w:rPr>
          <w:rFonts w:ascii="Times New Roman" w:eastAsia="Calibri" w:hAnsi="Times New Roman" w:cs="Times New Roman"/>
          <w:i/>
          <w:iCs/>
          <w:sz w:val="28"/>
          <w:szCs w:val="28"/>
          <w:lang w:val="vi-VN"/>
        </w:rPr>
        <w:t>ể thực hiện thanh to</w:t>
      </w:r>
      <w:r w:rsidRPr="00B35FE6">
        <w:rPr>
          <w:rFonts w:ascii="Times New Roman" w:eastAsia="Calibri" w:hAnsi="Times New Roman" w:cs="Times New Roman" w:hint="eastAsia"/>
          <w:i/>
          <w:iCs/>
          <w:sz w:val="28"/>
          <w:szCs w:val="28"/>
          <w:lang w:val="vi-VN"/>
        </w:rPr>
        <w:t>á</w:t>
      </w:r>
      <w:r w:rsidRPr="00B35FE6">
        <w:rPr>
          <w:rFonts w:ascii="Times New Roman" w:eastAsia="Calibri" w:hAnsi="Times New Roman" w:cs="Times New Roman"/>
          <w:i/>
          <w:iCs/>
          <w:sz w:val="28"/>
          <w:szCs w:val="28"/>
          <w:lang w:val="vi-VN"/>
        </w:rPr>
        <w:t>n trực tiếp)</w:t>
      </w:r>
    </w:p>
    <w:p w14:paraId="726523FB" w14:textId="77777777" w:rsidR="006A1E43" w:rsidRPr="00B35FE6" w:rsidRDefault="006A1E43" w:rsidP="006A1E43">
      <w:pPr>
        <w:spacing w:after="160" w:line="259" w:lineRule="auto"/>
        <w:jc w:val="center"/>
        <w:rPr>
          <w:rFonts w:ascii="Times New Roman" w:eastAsia="Calibri" w:hAnsi="Times New Roman" w:cs="Times New Roman"/>
          <w:sz w:val="28"/>
          <w:szCs w:val="28"/>
          <w:lang w:val="vi-VN"/>
        </w:rPr>
      </w:pPr>
      <w:r w:rsidRPr="00B35FE6">
        <w:rPr>
          <w:rFonts w:ascii="Times New Roman" w:eastAsia="Calibri" w:hAnsi="Times New Roman" w:cs="Times New Roman"/>
          <w:i/>
          <w:iCs/>
          <w:sz w:val="28"/>
          <w:szCs w:val="28"/>
          <w:lang w:val="vi-VN"/>
        </w:rPr>
        <w:br/>
      </w:r>
      <w:r w:rsidRPr="00B35FE6">
        <w:rPr>
          <w:rFonts w:ascii="Times New Roman" w:eastAsia="Calibri" w:hAnsi="Times New Roman" w:cs="Times New Roman"/>
          <w:sz w:val="28"/>
          <w:szCs w:val="28"/>
          <w:lang w:val="vi-VN"/>
        </w:rPr>
        <w:t>Họ t</w:t>
      </w:r>
      <w:r w:rsidRPr="00B35FE6">
        <w:rPr>
          <w:rFonts w:ascii="Times New Roman" w:eastAsia="Calibri" w:hAnsi="Times New Roman" w:cs="Times New Roman" w:hint="eastAsia"/>
          <w:sz w:val="28"/>
          <w:szCs w:val="28"/>
          <w:lang w:val="vi-VN"/>
        </w:rPr>
        <w:t>ê</w:t>
      </w:r>
      <w:r w:rsidRPr="00B35FE6">
        <w:rPr>
          <w:rFonts w:ascii="Times New Roman" w:eastAsia="Calibri" w:hAnsi="Times New Roman" w:cs="Times New Roman"/>
          <w:sz w:val="28"/>
          <w:szCs w:val="28"/>
          <w:lang w:val="vi-VN"/>
        </w:rPr>
        <w:t>n ng</w:t>
      </w:r>
      <w:r w:rsidRPr="00B35FE6">
        <w:rPr>
          <w:rFonts w:ascii="Times New Roman" w:eastAsia="Calibri" w:hAnsi="Times New Roman" w:cs="Times New Roman" w:hint="eastAsia"/>
          <w:sz w:val="28"/>
          <w:szCs w:val="28"/>
          <w:lang w:val="vi-VN"/>
        </w:rPr>
        <w:t>ư</w:t>
      </w:r>
      <w:r w:rsidRPr="00B35FE6">
        <w:rPr>
          <w:rFonts w:ascii="Times New Roman" w:eastAsia="Calibri" w:hAnsi="Times New Roman" w:cs="Times New Roman"/>
          <w:sz w:val="28"/>
          <w:szCs w:val="28"/>
          <w:lang w:val="vi-VN"/>
        </w:rPr>
        <w:t>ời bệnh:</w:t>
      </w:r>
      <w:r w:rsidRPr="00B35FE6">
        <w:rPr>
          <w:rFonts w:ascii="Times New Roman" w:eastAsia="Calibri" w:hAnsi="Times New Roman" w:cs="Times New Roman" w:hint="eastAsia"/>
          <w:sz w:val="28"/>
          <w:szCs w:val="28"/>
          <w:lang w:val="vi-VN"/>
        </w:rPr>
        <w:t>…………………………</w:t>
      </w:r>
      <w:r w:rsidRPr="00B35FE6">
        <w:rPr>
          <w:rFonts w:ascii="Times New Roman" w:eastAsia="Calibri" w:hAnsi="Times New Roman" w:cs="Times New Roman"/>
          <w:sz w:val="28"/>
          <w:szCs w:val="28"/>
          <w:lang w:val="vi-VN"/>
        </w:rPr>
        <w:t>Tuổi:</w:t>
      </w:r>
      <w:r w:rsidRPr="00B35FE6">
        <w:rPr>
          <w:rFonts w:ascii="Times New Roman" w:eastAsia="Calibri" w:hAnsi="Times New Roman" w:cs="Times New Roman" w:hint="eastAsia"/>
          <w:sz w:val="28"/>
          <w:szCs w:val="28"/>
          <w:lang w:val="vi-VN"/>
        </w:rPr>
        <w:t>…</w:t>
      </w:r>
      <w:r w:rsidRPr="00B35FE6">
        <w:rPr>
          <w:rFonts w:ascii="Times New Roman" w:eastAsia="Calibri" w:hAnsi="Times New Roman" w:cs="Times New Roman"/>
          <w:sz w:val="28"/>
          <w:szCs w:val="28"/>
          <w:lang w:val="vi-VN"/>
        </w:rPr>
        <w:t>..........Nam/Nữ:</w:t>
      </w:r>
      <w:r w:rsidRPr="00B35FE6">
        <w:rPr>
          <w:rFonts w:ascii="Times New Roman" w:eastAsia="Calibri" w:hAnsi="Times New Roman" w:cs="Times New Roman" w:hint="eastAsia"/>
          <w:sz w:val="28"/>
          <w:szCs w:val="28"/>
          <w:lang w:val="vi-VN"/>
        </w:rPr>
        <w:t>……</w:t>
      </w:r>
      <w:r w:rsidRPr="00B35FE6">
        <w:rPr>
          <w:rFonts w:ascii="Times New Roman" w:eastAsia="Calibri" w:hAnsi="Times New Roman" w:cs="Times New Roman"/>
          <w:sz w:val="28"/>
          <w:szCs w:val="28"/>
          <w:lang w:val="vi-VN"/>
        </w:rPr>
        <w:t>.</w:t>
      </w:r>
      <w:r w:rsidRPr="00B35FE6">
        <w:rPr>
          <w:rFonts w:ascii="Times New Roman" w:eastAsia="Calibri" w:hAnsi="Times New Roman" w:cs="Times New Roman"/>
          <w:sz w:val="28"/>
          <w:szCs w:val="28"/>
          <w:lang w:val="vi-VN"/>
        </w:rPr>
        <w:br/>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ịa chỉ:</w:t>
      </w:r>
      <w:r w:rsidRPr="00B35FE6">
        <w:rPr>
          <w:rFonts w:ascii="Times New Roman" w:eastAsia="Calibri" w:hAnsi="Times New Roman" w:cs="Times New Roman" w:hint="eastAsia"/>
          <w:sz w:val="28"/>
          <w:szCs w:val="28"/>
          <w:lang w:val="vi-VN"/>
        </w:rPr>
        <w:t>……………………………………………………………………</w:t>
      </w:r>
      <w:r w:rsidRPr="00B35FE6">
        <w:rPr>
          <w:rFonts w:ascii="Times New Roman" w:eastAsia="Calibri" w:hAnsi="Times New Roman" w:cs="Times New Roman"/>
          <w:sz w:val="28"/>
          <w:szCs w:val="28"/>
          <w:lang w:val="vi-VN"/>
        </w:rPr>
        <w:t>..</w:t>
      </w:r>
      <w:r w:rsidRPr="00B35FE6">
        <w:rPr>
          <w:rFonts w:ascii="Times New Roman" w:eastAsia="Calibri" w:hAnsi="Times New Roman" w:cs="Times New Roman"/>
          <w:sz w:val="28"/>
          <w:szCs w:val="28"/>
          <w:lang w:val="vi-VN"/>
        </w:rPr>
        <w:br/>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iện thoại:</w:t>
      </w:r>
      <w:r w:rsidRPr="00B35FE6">
        <w:rPr>
          <w:rFonts w:ascii="Times New Roman" w:eastAsia="Calibri" w:hAnsi="Times New Roman" w:cs="Times New Roman" w:hint="eastAsia"/>
          <w:sz w:val="28"/>
          <w:szCs w:val="28"/>
          <w:lang w:val="vi-VN"/>
        </w:rPr>
        <w:t>…………………………………………………………………</w:t>
      </w:r>
      <w:r w:rsidRPr="00B35FE6">
        <w:rPr>
          <w:rFonts w:ascii="Times New Roman" w:eastAsia="Calibri" w:hAnsi="Times New Roman" w:cs="Times New Roman"/>
          <w:sz w:val="28"/>
          <w:szCs w:val="28"/>
          <w:lang w:val="vi-VN"/>
        </w:rPr>
        <w:t>.</w:t>
      </w:r>
      <w:r w:rsidRPr="00B35FE6">
        <w:rPr>
          <w:rFonts w:ascii="Times New Roman" w:eastAsia="Calibri" w:hAnsi="Times New Roman" w:cs="Times New Roman"/>
          <w:sz w:val="28"/>
          <w:szCs w:val="28"/>
          <w:lang w:val="vi-VN"/>
        </w:rPr>
        <w:br/>
        <w:t>Số thẻ BHYT:</w:t>
      </w:r>
      <w:r w:rsidRPr="00B35FE6">
        <w:rPr>
          <w:rFonts w:ascii="Times New Roman" w:eastAsia="Calibri" w:hAnsi="Times New Roman" w:cs="Times New Roman" w:hint="eastAsia"/>
          <w:sz w:val="28"/>
          <w:szCs w:val="28"/>
          <w:lang w:val="vi-VN"/>
        </w:rPr>
        <w:t>………………………………………………………………</w:t>
      </w:r>
      <w:r w:rsidRPr="00B35FE6">
        <w:rPr>
          <w:rFonts w:ascii="Times New Roman" w:eastAsia="Calibri" w:hAnsi="Times New Roman" w:cs="Times New Roman"/>
          <w:sz w:val="28"/>
          <w:szCs w:val="28"/>
          <w:lang w:val="vi-VN"/>
        </w:rPr>
        <w:br/>
        <w:t>Họ t</w:t>
      </w:r>
      <w:r w:rsidRPr="00B35FE6">
        <w:rPr>
          <w:rFonts w:ascii="Times New Roman" w:eastAsia="Calibri" w:hAnsi="Times New Roman" w:cs="Times New Roman" w:hint="eastAsia"/>
          <w:sz w:val="28"/>
          <w:szCs w:val="28"/>
          <w:lang w:val="vi-VN"/>
        </w:rPr>
        <w:t>ê</w:t>
      </w:r>
      <w:r w:rsidRPr="00B35FE6">
        <w:rPr>
          <w:rFonts w:ascii="Times New Roman" w:eastAsia="Calibri" w:hAnsi="Times New Roman" w:cs="Times New Roman"/>
          <w:sz w:val="28"/>
          <w:szCs w:val="28"/>
          <w:lang w:val="vi-VN"/>
        </w:rPr>
        <w:t>n b</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 xml:space="preserve">c sĩ chỉ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ịnh:</w:t>
      </w:r>
      <w:r w:rsidRPr="00B35FE6">
        <w:rPr>
          <w:rFonts w:ascii="Times New Roman" w:eastAsia="Calibri" w:hAnsi="Times New Roman" w:cs="Times New Roman" w:hint="eastAsia"/>
          <w:sz w:val="28"/>
          <w:szCs w:val="28"/>
          <w:lang w:val="vi-VN"/>
        </w:rPr>
        <w:t>……………………………………………………</w:t>
      </w:r>
      <w:r w:rsidRPr="00B35FE6">
        <w:rPr>
          <w:rFonts w:ascii="Times New Roman" w:eastAsia="Calibri" w:hAnsi="Times New Roman" w:cs="Times New Roman"/>
          <w:sz w:val="28"/>
          <w:szCs w:val="28"/>
          <w:lang w:val="vi-VN"/>
        </w:rPr>
        <w:t>...</w:t>
      </w:r>
      <w:r w:rsidRPr="00B35FE6">
        <w:rPr>
          <w:rFonts w:ascii="Times New Roman" w:eastAsia="Calibri" w:hAnsi="Times New Roman" w:cs="Times New Roman"/>
          <w:sz w:val="28"/>
          <w:szCs w:val="28"/>
          <w:lang w:val="vi-VN"/>
        </w:rPr>
        <w:br/>
        <w:t>Khoa/Ph</w:t>
      </w:r>
      <w:r w:rsidRPr="00B35FE6">
        <w:rPr>
          <w:rFonts w:ascii="Times New Roman" w:eastAsia="Calibri" w:hAnsi="Times New Roman" w:cs="Times New Roman" w:hint="eastAsia"/>
          <w:sz w:val="28"/>
          <w:szCs w:val="28"/>
          <w:lang w:val="vi-VN"/>
        </w:rPr>
        <w:t>ò</w:t>
      </w:r>
      <w:r w:rsidRPr="00B35FE6">
        <w:rPr>
          <w:rFonts w:ascii="Times New Roman" w:eastAsia="Calibri" w:hAnsi="Times New Roman" w:cs="Times New Roman"/>
          <w:sz w:val="28"/>
          <w:szCs w:val="28"/>
          <w:lang w:val="vi-VN"/>
        </w:rPr>
        <w:t>ng:</w:t>
      </w:r>
      <w:r w:rsidRPr="00B35FE6">
        <w:rPr>
          <w:rFonts w:ascii="Times New Roman" w:eastAsia="Calibri" w:hAnsi="Times New Roman" w:cs="Times New Roman" w:hint="eastAsia"/>
          <w:sz w:val="28"/>
          <w:szCs w:val="28"/>
          <w:lang w:val="vi-VN"/>
        </w:rPr>
        <w:t>………………………………………………………………</w:t>
      </w:r>
      <w:r w:rsidRPr="00B35FE6">
        <w:rPr>
          <w:rFonts w:ascii="Times New Roman" w:eastAsia="Calibri" w:hAnsi="Times New Roman" w:cs="Times New Roman"/>
          <w:sz w:val="28"/>
          <w:szCs w:val="28"/>
          <w:lang w:val="vi-VN"/>
        </w:rPr>
        <w:t>..</w:t>
      </w:r>
    </w:p>
    <w:p w14:paraId="2D223657" w14:textId="77777777" w:rsidR="006A1E43" w:rsidRPr="00B35FE6" w:rsidRDefault="006A1E43" w:rsidP="006A1E43">
      <w:pPr>
        <w:spacing w:after="160" w:line="259" w:lineRule="auto"/>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B</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c sĩ KCB v</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 xml:space="preserve"> chỉ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 xml:space="preserve">ịnh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iều trị x</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c nhận về t</w:t>
      </w:r>
      <w:r w:rsidRPr="00B35FE6">
        <w:rPr>
          <w:rFonts w:ascii="Times New Roman" w:eastAsia="Calibri" w:hAnsi="Times New Roman" w:cs="Times New Roman" w:hint="eastAsia"/>
          <w:sz w:val="28"/>
          <w:szCs w:val="28"/>
          <w:lang w:val="vi-VN"/>
        </w:rPr>
        <w:t>ì</w:t>
      </w:r>
      <w:r w:rsidRPr="00B35FE6">
        <w:rPr>
          <w:rFonts w:ascii="Times New Roman" w:eastAsia="Calibri" w:hAnsi="Times New Roman" w:cs="Times New Roman"/>
          <w:sz w:val="28"/>
          <w:szCs w:val="28"/>
          <w:lang w:val="vi-VN"/>
        </w:rPr>
        <w:t>nh trạng thiếu thuốc, vật t</w:t>
      </w:r>
      <w:r w:rsidRPr="00B35FE6">
        <w:rPr>
          <w:rFonts w:ascii="Times New Roman" w:eastAsia="Calibri" w:hAnsi="Times New Roman" w:cs="Times New Roman" w:hint="eastAsia"/>
          <w:sz w:val="28"/>
          <w:szCs w:val="28"/>
          <w:lang w:val="vi-VN"/>
        </w:rPr>
        <w:t>ư</w:t>
      </w:r>
      <w:r w:rsidRPr="00B35FE6">
        <w:rPr>
          <w:rFonts w:ascii="Times New Roman" w:eastAsia="Calibri" w:hAnsi="Times New Roman" w:cs="Times New Roman"/>
          <w:sz w:val="28"/>
          <w:szCs w:val="28"/>
          <w:lang w:val="vi-VN"/>
        </w:rPr>
        <w:br/>
        <w:t xml:space="preserve">y tế theo quy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 xml:space="preserve">ịnh tại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iều 42 v</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 xml:space="preserve">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 xml:space="preserve">iều 43 Nghị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ịnh số</w:t>
      </w:r>
      <w:r w:rsidRPr="00B35FE6">
        <w:rPr>
          <w:rFonts w:ascii="Times New Roman" w:eastAsia="Calibri" w:hAnsi="Times New Roman" w:cs="Times New Roman" w:hint="eastAsia"/>
          <w:sz w:val="28"/>
          <w:szCs w:val="28"/>
          <w:lang w:val="vi-VN"/>
        </w:rPr>
        <w:t>…</w:t>
      </w:r>
      <w:r w:rsidRPr="00B35FE6">
        <w:rPr>
          <w:rFonts w:ascii="Times New Roman" w:eastAsia="Calibri" w:hAnsi="Times New Roman" w:cs="Times New Roman"/>
          <w:sz w:val="28"/>
          <w:szCs w:val="28"/>
          <w:lang w:val="vi-VN"/>
        </w:rPr>
        <w:t>./2025/N</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-CP. Cụ thể nh</w:t>
      </w:r>
      <w:r w:rsidRPr="00B35FE6">
        <w:rPr>
          <w:rFonts w:ascii="Times New Roman" w:eastAsia="Calibri" w:hAnsi="Times New Roman" w:cs="Times New Roman" w:hint="eastAsia"/>
          <w:sz w:val="28"/>
          <w:szCs w:val="28"/>
          <w:lang w:val="vi-VN"/>
        </w:rPr>
        <w:t>ư</w:t>
      </w:r>
      <w:r w:rsidRPr="00B35FE6">
        <w:rPr>
          <w:rFonts w:ascii="Times New Roman" w:eastAsia="Calibri" w:hAnsi="Times New Roman" w:cs="Times New Roman"/>
          <w:sz w:val="28"/>
          <w:szCs w:val="28"/>
          <w:lang w:val="vi-VN"/>
        </w:rPr>
        <w:t xml:space="preserve"> sau:</w:t>
      </w:r>
    </w:p>
    <w:p w14:paraId="148B7FA6" w14:textId="77777777" w:rsidR="006A1E43" w:rsidRPr="00B35FE6" w:rsidRDefault="006A1E43" w:rsidP="006A1E43">
      <w:pPr>
        <w:spacing w:after="160" w:line="259" w:lineRule="auto"/>
        <w:jc w:val="both"/>
        <w:rPr>
          <w:rFonts w:ascii="Times New Roman" w:eastAsia="Calibri" w:hAnsi="Times New Roman" w:cs="Times New Roman"/>
          <w:i/>
          <w:iCs/>
          <w:sz w:val="28"/>
          <w:szCs w:val="28"/>
          <w:lang w:val="vi-VN"/>
        </w:rPr>
      </w:pPr>
      <w:r w:rsidRPr="00B35FE6">
        <w:rPr>
          <w:rFonts w:ascii="Times New Roman" w:eastAsia="Calibri" w:hAnsi="Times New Roman" w:cs="Times New Roman"/>
          <w:sz w:val="28"/>
          <w:szCs w:val="28"/>
          <w:lang w:val="vi-VN"/>
        </w:rPr>
        <w:t>1. Thuốc thuộc Danh mục thuốc hiếm ban h</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nh k</w:t>
      </w:r>
      <w:r w:rsidRPr="00B35FE6">
        <w:rPr>
          <w:rFonts w:ascii="Times New Roman" w:eastAsia="Calibri" w:hAnsi="Times New Roman" w:cs="Times New Roman" w:hint="eastAsia"/>
          <w:sz w:val="28"/>
          <w:szCs w:val="28"/>
          <w:lang w:val="vi-VN"/>
        </w:rPr>
        <w:t>è</w:t>
      </w:r>
      <w:r w:rsidRPr="00B35FE6">
        <w:rPr>
          <w:rFonts w:ascii="Times New Roman" w:eastAsia="Calibri" w:hAnsi="Times New Roman" w:cs="Times New Roman"/>
          <w:sz w:val="28"/>
          <w:szCs w:val="28"/>
          <w:lang w:val="vi-VN"/>
        </w:rPr>
        <w:t>m theo Th</w:t>
      </w:r>
      <w:r w:rsidRPr="00B35FE6">
        <w:rPr>
          <w:rFonts w:ascii="Times New Roman" w:eastAsia="Calibri" w:hAnsi="Times New Roman" w:cs="Times New Roman" w:hint="eastAsia"/>
          <w:sz w:val="28"/>
          <w:szCs w:val="28"/>
          <w:lang w:val="vi-VN"/>
        </w:rPr>
        <w:t>ô</w:t>
      </w:r>
      <w:r w:rsidRPr="00B35FE6">
        <w:rPr>
          <w:rFonts w:ascii="Times New Roman" w:eastAsia="Calibri" w:hAnsi="Times New Roman" w:cs="Times New Roman"/>
          <w:sz w:val="28"/>
          <w:szCs w:val="28"/>
          <w:lang w:val="vi-VN"/>
        </w:rPr>
        <w:t>ng t</w:t>
      </w:r>
      <w:r w:rsidRPr="00B35FE6">
        <w:rPr>
          <w:rFonts w:ascii="Times New Roman" w:eastAsia="Calibri" w:hAnsi="Times New Roman" w:cs="Times New Roman" w:hint="eastAsia"/>
          <w:sz w:val="28"/>
          <w:szCs w:val="28"/>
          <w:lang w:val="vi-VN"/>
        </w:rPr>
        <w:t>ư</w:t>
      </w:r>
      <w:r w:rsidRPr="00B35FE6">
        <w:rPr>
          <w:rFonts w:ascii="Times New Roman" w:eastAsia="Calibri" w:hAnsi="Times New Roman" w:cs="Times New Roman"/>
          <w:sz w:val="28"/>
          <w:szCs w:val="28"/>
          <w:lang w:val="vi-VN"/>
        </w:rPr>
        <w:t xml:space="preserve"> số</w:t>
      </w:r>
      <w:r w:rsidRPr="00B35FE6">
        <w:rPr>
          <w:rFonts w:ascii="Times New Roman" w:eastAsia="Calibri" w:hAnsi="Times New Roman" w:cs="Times New Roman"/>
          <w:sz w:val="28"/>
          <w:szCs w:val="28"/>
          <w:lang w:val="vi-VN"/>
        </w:rPr>
        <w:br/>
        <w:t>26/2019/TT-BYT ng</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y 30/8/2019 của Bộ tr</w:t>
      </w:r>
      <w:r w:rsidRPr="00B35FE6">
        <w:rPr>
          <w:rFonts w:ascii="Times New Roman" w:eastAsia="Calibri" w:hAnsi="Times New Roman" w:cs="Times New Roman" w:hint="eastAsia"/>
          <w:sz w:val="28"/>
          <w:szCs w:val="28"/>
          <w:lang w:val="vi-VN"/>
        </w:rPr>
        <w:t>ư</w:t>
      </w:r>
      <w:r w:rsidRPr="00B35FE6">
        <w:rPr>
          <w:rFonts w:ascii="Times New Roman" w:eastAsia="Calibri" w:hAnsi="Times New Roman" w:cs="Times New Roman"/>
          <w:sz w:val="28"/>
          <w:szCs w:val="28"/>
          <w:lang w:val="vi-VN"/>
        </w:rPr>
        <w:t xml:space="preserve">ởng Bộ Y tế quy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ịnh về Danh mục</w:t>
      </w:r>
      <w:r w:rsidRPr="00B35FE6">
        <w:rPr>
          <w:rFonts w:ascii="Times New Roman" w:eastAsia="Calibri" w:hAnsi="Times New Roman" w:cs="Times New Roman"/>
          <w:sz w:val="28"/>
          <w:szCs w:val="28"/>
          <w:lang w:val="vi-VN"/>
        </w:rPr>
        <w:br/>
        <w:t xml:space="preserve">thuốc hiếm </w:t>
      </w:r>
      <w:r w:rsidRPr="00B35FE6">
        <w:rPr>
          <w:rFonts w:ascii="Times New Roman" w:eastAsia="Calibri" w:hAnsi="Times New Roman" w:cs="Times New Roman"/>
          <w:i/>
          <w:iCs/>
          <w:sz w:val="28"/>
          <w:szCs w:val="28"/>
          <w:lang w:val="vi-VN"/>
        </w:rPr>
        <w:t>(ghi r</w:t>
      </w:r>
      <w:r w:rsidRPr="00B35FE6">
        <w:rPr>
          <w:rFonts w:ascii="Times New Roman" w:eastAsia="Calibri" w:hAnsi="Times New Roman" w:cs="Times New Roman" w:hint="eastAsia"/>
          <w:i/>
          <w:iCs/>
          <w:sz w:val="28"/>
          <w:szCs w:val="28"/>
          <w:lang w:val="vi-VN"/>
        </w:rPr>
        <w:t>õ</w:t>
      </w:r>
      <w:r w:rsidRPr="00B35FE6">
        <w:rPr>
          <w:rFonts w:ascii="Times New Roman" w:eastAsia="Calibri" w:hAnsi="Times New Roman" w:cs="Times New Roman"/>
          <w:i/>
          <w:iCs/>
          <w:sz w:val="28"/>
          <w:szCs w:val="28"/>
          <w:lang w:val="vi-VN"/>
        </w:rPr>
        <w:t xml:space="preserve"> </w:t>
      </w:r>
      <w:r w:rsidRPr="00B35FE6">
        <w:rPr>
          <w:rFonts w:ascii="Times New Roman" w:eastAsia="Calibri" w:hAnsi="Times New Roman" w:cs="Times New Roman" w:hint="eastAsia"/>
          <w:i/>
          <w:iCs/>
          <w:sz w:val="28"/>
          <w:szCs w:val="28"/>
          <w:lang w:val="vi-VN"/>
        </w:rPr>
        <w:t>đú</w:t>
      </w:r>
      <w:r w:rsidRPr="00B35FE6">
        <w:rPr>
          <w:rFonts w:ascii="Times New Roman" w:eastAsia="Calibri" w:hAnsi="Times New Roman" w:cs="Times New Roman"/>
          <w:i/>
          <w:iCs/>
          <w:sz w:val="28"/>
          <w:szCs w:val="28"/>
          <w:lang w:val="vi-VN"/>
        </w:rPr>
        <w:t>ng hay kh</w:t>
      </w:r>
      <w:r w:rsidRPr="00B35FE6">
        <w:rPr>
          <w:rFonts w:ascii="Times New Roman" w:eastAsia="Calibri" w:hAnsi="Times New Roman" w:cs="Times New Roman" w:hint="eastAsia"/>
          <w:i/>
          <w:iCs/>
          <w:sz w:val="28"/>
          <w:szCs w:val="28"/>
          <w:lang w:val="vi-VN"/>
        </w:rPr>
        <w:t>ô</w:t>
      </w:r>
      <w:r w:rsidRPr="00B35FE6">
        <w:rPr>
          <w:rFonts w:ascii="Times New Roman" w:eastAsia="Calibri" w:hAnsi="Times New Roman" w:cs="Times New Roman"/>
          <w:i/>
          <w:iCs/>
          <w:sz w:val="28"/>
          <w:szCs w:val="28"/>
          <w:lang w:val="vi-VN"/>
        </w:rPr>
        <w:t>ng)</w:t>
      </w:r>
    </w:p>
    <w:p w14:paraId="46ACC731" w14:textId="77777777" w:rsidR="006A1E43" w:rsidRPr="00B35FE6" w:rsidRDefault="006A1E43" w:rsidP="006A1E43">
      <w:pPr>
        <w:spacing w:after="160" w:line="259" w:lineRule="auto"/>
        <w:jc w:val="both"/>
        <w:rPr>
          <w:rFonts w:ascii="Times New Roman" w:eastAsia="Calibri" w:hAnsi="Times New Roman" w:cs="Times New Roman"/>
          <w:i/>
          <w:iCs/>
          <w:sz w:val="28"/>
          <w:szCs w:val="28"/>
          <w:lang w:val="vi-VN"/>
        </w:rPr>
      </w:pPr>
      <w:r w:rsidRPr="00B35FE6">
        <w:rPr>
          <w:rFonts w:ascii="Times New Roman" w:eastAsia="Calibri" w:hAnsi="Times New Roman" w:cs="Times New Roman"/>
          <w:i/>
          <w:iCs/>
          <w:sz w:val="28"/>
          <w:szCs w:val="28"/>
          <w:lang w:val="vi-VN"/>
        </w:rPr>
        <w:t>.................................................................................................................................</w:t>
      </w:r>
      <w:r w:rsidRPr="00B35FE6">
        <w:rPr>
          <w:rFonts w:ascii="Times New Roman" w:eastAsia="Calibri" w:hAnsi="Times New Roman" w:cs="Times New Roman"/>
          <w:sz w:val="28"/>
          <w:szCs w:val="28"/>
          <w:lang w:val="vi-VN"/>
        </w:rPr>
        <w:br/>
      </w:r>
      <w:r w:rsidRPr="00B35FE6">
        <w:rPr>
          <w:rFonts w:ascii="Times New Roman" w:eastAsia="Calibri" w:hAnsi="Times New Roman" w:cs="Times New Roman"/>
          <w:i/>
          <w:iCs/>
          <w:sz w:val="28"/>
          <w:szCs w:val="28"/>
          <w:lang w:val="vi-VN"/>
        </w:rPr>
        <w:t>.................................................................................................................................</w:t>
      </w:r>
    </w:p>
    <w:p w14:paraId="6D626C01" w14:textId="77777777" w:rsidR="006A1E43" w:rsidRPr="00B35FE6" w:rsidRDefault="006A1E43" w:rsidP="006A1E43">
      <w:pPr>
        <w:spacing w:after="160" w:line="259" w:lineRule="auto"/>
        <w:jc w:val="both"/>
        <w:rPr>
          <w:rFonts w:ascii="Times New Roman" w:eastAsia="Calibri" w:hAnsi="Times New Roman" w:cs="Times New Roman"/>
          <w:i/>
          <w:iCs/>
          <w:sz w:val="28"/>
          <w:szCs w:val="28"/>
          <w:lang w:val="vi-VN"/>
        </w:rPr>
      </w:pPr>
      <w:r w:rsidRPr="00B35FE6">
        <w:rPr>
          <w:rFonts w:ascii="Times New Roman" w:eastAsia="Calibri" w:hAnsi="Times New Roman" w:cs="Times New Roman"/>
          <w:i/>
          <w:iCs/>
          <w:sz w:val="28"/>
          <w:szCs w:val="28"/>
          <w:lang w:val="vi-VN"/>
        </w:rPr>
        <w:tab/>
      </w:r>
      <w:r w:rsidRPr="00B35FE6">
        <w:rPr>
          <w:rFonts w:ascii="Times New Roman" w:eastAsia="Calibri" w:hAnsi="Times New Roman" w:cs="Times New Roman"/>
          <w:sz w:val="28"/>
          <w:szCs w:val="28"/>
          <w:lang w:val="vi-VN"/>
        </w:rPr>
        <w:t xml:space="preserve">2. Thiết bị y tế thuộc loại C hoặc D, trừ thiết bị y tế chẩn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o</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n in vitro,</w:t>
      </w:r>
      <w:r w:rsidRPr="00B35FE6">
        <w:rPr>
          <w:rFonts w:ascii="Times New Roman" w:eastAsia="Calibri" w:hAnsi="Times New Roman" w:cs="Times New Roman"/>
          <w:sz w:val="28"/>
          <w:szCs w:val="28"/>
          <w:lang w:val="vi-VN"/>
        </w:rPr>
        <w:br/>
        <w:t xml:space="preserve">thiết bị y tế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ặc th</w:t>
      </w:r>
      <w:r w:rsidRPr="00B35FE6">
        <w:rPr>
          <w:rFonts w:ascii="Times New Roman" w:eastAsia="Calibri" w:hAnsi="Times New Roman" w:cs="Times New Roman" w:hint="eastAsia"/>
          <w:sz w:val="28"/>
          <w:szCs w:val="28"/>
          <w:lang w:val="vi-VN"/>
        </w:rPr>
        <w:t>ù</w:t>
      </w:r>
      <w:r w:rsidRPr="00B35FE6">
        <w:rPr>
          <w:rFonts w:ascii="Times New Roman" w:eastAsia="Calibri" w:hAnsi="Times New Roman" w:cs="Times New Roman"/>
          <w:sz w:val="28"/>
          <w:szCs w:val="28"/>
          <w:lang w:val="vi-VN"/>
        </w:rPr>
        <w:t xml:space="preserve"> c</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 xml:space="preserve"> nh</w:t>
      </w:r>
      <w:r w:rsidRPr="00B35FE6">
        <w:rPr>
          <w:rFonts w:ascii="Times New Roman" w:eastAsia="Calibri" w:hAnsi="Times New Roman" w:cs="Times New Roman" w:hint="eastAsia"/>
          <w:sz w:val="28"/>
          <w:szCs w:val="28"/>
          <w:lang w:val="vi-VN"/>
        </w:rPr>
        <w:t>â</w:t>
      </w:r>
      <w:r w:rsidRPr="00B35FE6">
        <w:rPr>
          <w:rFonts w:ascii="Times New Roman" w:eastAsia="Calibri" w:hAnsi="Times New Roman" w:cs="Times New Roman"/>
          <w:sz w:val="28"/>
          <w:szCs w:val="28"/>
          <w:lang w:val="vi-VN"/>
        </w:rPr>
        <w:t>n, thiết bị y tế thuộc danh mục thiết bị y tế do Bộ</w:t>
      </w:r>
      <w:r w:rsidRPr="00B35FE6">
        <w:rPr>
          <w:rFonts w:ascii="Times New Roman" w:eastAsia="Calibri" w:hAnsi="Times New Roman" w:cs="Times New Roman"/>
          <w:sz w:val="28"/>
          <w:szCs w:val="28"/>
          <w:lang w:val="vi-VN"/>
        </w:rPr>
        <w:br/>
        <w:t>tr</w:t>
      </w:r>
      <w:r w:rsidRPr="00B35FE6">
        <w:rPr>
          <w:rFonts w:ascii="Times New Roman" w:eastAsia="Calibri" w:hAnsi="Times New Roman" w:cs="Times New Roman" w:hint="eastAsia"/>
          <w:sz w:val="28"/>
          <w:szCs w:val="28"/>
          <w:lang w:val="vi-VN"/>
        </w:rPr>
        <w:t>ư</w:t>
      </w:r>
      <w:r w:rsidRPr="00B35FE6">
        <w:rPr>
          <w:rFonts w:ascii="Times New Roman" w:eastAsia="Calibri" w:hAnsi="Times New Roman" w:cs="Times New Roman"/>
          <w:sz w:val="28"/>
          <w:szCs w:val="28"/>
          <w:lang w:val="vi-VN"/>
        </w:rPr>
        <w:t>ởng Bộ Y tế ban h</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 xml:space="preserve">nh </w:t>
      </w:r>
      <w:r w:rsidRPr="00B35FE6">
        <w:rPr>
          <w:rFonts w:ascii="Times New Roman" w:eastAsia="Calibri" w:hAnsi="Times New Roman" w:cs="Times New Roman" w:hint="eastAsia"/>
          <w:sz w:val="28"/>
          <w:szCs w:val="28"/>
          <w:lang w:val="vi-VN"/>
        </w:rPr>
        <w:t>đư</w:t>
      </w:r>
      <w:r w:rsidRPr="00B35FE6">
        <w:rPr>
          <w:rFonts w:ascii="Times New Roman" w:eastAsia="Calibri" w:hAnsi="Times New Roman" w:cs="Times New Roman"/>
          <w:sz w:val="28"/>
          <w:szCs w:val="28"/>
          <w:lang w:val="vi-VN"/>
        </w:rPr>
        <w:t>ợc mua, b</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n nh</w:t>
      </w:r>
      <w:r w:rsidRPr="00B35FE6">
        <w:rPr>
          <w:rFonts w:ascii="Times New Roman" w:eastAsia="Calibri" w:hAnsi="Times New Roman" w:cs="Times New Roman" w:hint="eastAsia"/>
          <w:sz w:val="28"/>
          <w:szCs w:val="28"/>
          <w:lang w:val="vi-VN"/>
        </w:rPr>
        <w:t>ư</w:t>
      </w:r>
      <w:r w:rsidRPr="00B35FE6">
        <w:rPr>
          <w:rFonts w:ascii="Times New Roman" w:eastAsia="Calibri" w:hAnsi="Times New Roman" w:cs="Times New Roman"/>
          <w:sz w:val="28"/>
          <w:szCs w:val="28"/>
          <w:lang w:val="vi-VN"/>
        </w:rPr>
        <w:t xml:space="preserve"> c</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c h</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ng h</w:t>
      </w:r>
      <w:r w:rsidRPr="00B35FE6">
        <w:rPr>
          <w:rFonts w:ascii="Times New Roman" w:eastAsia="Calibri" w:hAnsi="Times New Roman" w:cs="Times New Roman" w:hint="eastAsia"/>
          <w:sz w:val="28"/>
          <w:szCs w:val="28"/>
          <w:lang w:val="vi-VN"/>
        </w:rPr>
        <w:t>ó</w:t>
      </w:r>
      <w:r w:rsidRPr="00B35FE6">
        <w:rPr>
          <w:rFonts w:ascii="Times New Roman" w:eastAsia="Calibri" w:hAnsi="Times New Roman" w:cs="Times New Roman"/>
          <w:sz w:val="28"/>
          <w:szCs w:val="28"/>
          <w:lang w:val="vi-VN"/>
        </w:rPr>
        <w:t>a th</w:t>
      </w:r>
      <w:r w:rsidRPr="00B35FE6">
        <w:rPr>
          <w:rFonts w:ascii="Times New Roman" w:eastAsia="Calibri" w:hAnsi="Times New Roman" w:cs="Times New Roman" w:hint="eastAsia"/>
          <w:sz w:val="28"/>
          <w:szCs w:val="28"/>
          <w:lang w:val="vi-VN"/>
        </w:rPr>
        <w:t>ô</w:t>
      </w:r>
      <w:r w:rsidRPr="00B35FE6">
        <w:rPr>
          <w:rFonts w:ascii="Times New Roman" w:eastAsia="Calibri" w:hAnsi="Times New Roman" w:cs="Times New Roman"/>
          <w:sz w:val="28"/>
          <w:szCs w:val="28"/>
          <w:lang w:val="vi-VN"/>
        </w:rPr>
        <w:t>ng th</w:t>
      </w:r>
      <w:r w:rsidRPr="00B35FE6">
        <w:rPr>
          <w:rFonts w:ascii="Times New Roman" w:eastAsia="Calibri" w:hAnsi="Times New Roman" w:cs="Times New Roman" w:hint="eastAsia"/>
          <w:sz w:val="28"/>
          <w:szCs w:val="28"/>
          <w:lang w:val="vi-VN"/>
        </w:rPr>
        <w:t>ư</w:t>
      </w:r>
      <w:r w:rsidRPr="00B35FE6">
        <w:rPr>
          <w:rFonts w:ascii="Times New Roman" w:eastAsia="Calibri" w:hAnsi="Times New Roman" w:cs="Times New Roman"/>
          <w:sz w:val="28"/>
          <w:szCs w:val="28"/>
          <w:lang w:val="vi-VN"/>
        </w:rPr>
        <w:t>ờng theo</w:t>
      </w:r>
      <w:r w:rsidRPr="00B35FE6">
        <w:rPr>
          <w:rFonts w:ascii="Times New Roman" w:eastAsia="Calibri" w:hAnsi="Times New Roman" w:cs="Times New Roman"/>
          <w:sz w:val="28"/>
          <w:szCs w:val="28"/>
          <w:lang w:val="vi-VN"/>
        </w:rPr>
        <w:br/>
        <w:t xml:space="preserve">quy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 xml:space="preserve">ịnh tại Nghị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ịnh số 98/2021/N</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-CP ng</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y 08/11/2021 của Ch</w:t>
      </w:r>
      <w:r w:rsidRPr="00B35FE6">
        <w:rPr>
          <w:rFonts w:ascii="Times New Roman" w:eastAsia="Calibri" w:hAnsi="Times New Roman" w:cs="Times New Roman" w:hint="eastAsia"/>
          <w:sz w:val="28"/>
          <w:szCs w:val="28"/>
          <w:lang w:val="vi-VN"/>
        </w:rPr>
        <w:t>í</w:t>
      </w:r>
      <w:r w:rsidRPr="00B35FE6">
        <w:rPr>
          <w:rFonts w:ascii="Times New Roman" w:eastAsia="Calibri" w:hAnsi="Times New Roman" w:cs="Times New Roman"/>
          <w:sz w:val="28"/>
          <w:szCs w:val="28"/>
          <w:lang w:val="vi-VN"/>
        </w:rPr>
        <w:t>nh phủ về</w:t>
      </w:r>
      <w:r w:rsidRPr="00B35FE6">
        <w:rPr>
          <w:rFonts w:ascii="Times New Roman" w:eastAsia="Calibri" w:hAnsi="Times New Roman" w:cs="Times New Roman"/>
          <w:sz w:val="28"/>
          <w:szCs w:val="28"/>
          <w:lang w:val="vi-VN"/>
        </w:rPr>
        <w:br/>
        <w:t>quản l</w:t>
      </w:r>
      <w:r w:rsidRPr="00B35FE6">
        <w:rPr>
          <w:rFonts w:ascii="Times New Roman" w:eastAsia="Calibri" w:hAnsi="Times New Roman" w:cs="Times New Roman" w:hint="eastAsia"/>
          <w:sz w:val="28"/>
          <w:szCs w:val="28"/>
          <w:lang w:val="vi-VN"/>
        </w:rPr>
        <w:t>ý</w:t>
      </w:r>
      <w:r w:rsidRPr="00B35FE6">
        <w:rPr>
          <w:rFonts w:ascii="Times New Roman" w:eastAsia="Calibri" w:hAnsi="Times New Roman" w:cs="Times New Roman"/>
          <w:sz w:val="28"/>
          <w:szCs w:val="28"/>
          <w:lang w:val="vi-VN"/>
        </w:rPr>
        <w:t xml:space="preserve"> trang thiết bị y tế v</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 xml:space="preserve"> Nghị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ịnh số 07/2023/N</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-CP ng</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y 03/3/2023 của</w:t>
      </w:r>
      <w:r w:rsidRPr="00B35FE6">
        <w:rPr>
          <w:rFonts w:ascii="Times New Roman" w:eastAsia="Calibri" w:hAnsi="Times New Roman" w:cs="Times New Roman"/>
          <w:sz w:val="28"/>
          <w:szCs w:val="28"/>
          <w:lang w:val="vi-VN"/>
        </w:rPr>
        <w:br/>
        <w:t>Ch</w:t>
      </w:r>
      <w:r w:rsidRPr="00B35FE6">
        <w:rPr>
          <w:rFonts w:ascii="Times New Roman" w:eastAsia="Calibri" w:hAnsi="Times New Roman" w:cs="Times New Roman" w:hint="eastAsia"/>
          <w:sz w:val="28"/>
          <w:szCs w:val="28"/>
          <w:lang w:val="vi-VN"/>
        </w:rPr>
        <w:t>í</w:t>
      </w:r>
      <w:r w:rsidRPr="00B35FE6">
        <w:rPr>
          <w:rFonts w:ascii="Times New Roman" w:eastAsia="Calibri" w:hAnsi="Times New Roman" w:cs="Times New Roman"/>
          <w:sz w:val="28"/>
          <w:szCs w:val="28"/>
          <w:lang w:val="vi-VN"/>
        </w:rPr>
        <w:t xml:space="preserve">nh phủ sửa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 xml:space="preserve">ổi, bổ sung một số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 xml:space="preserve">iều của Nghị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ịnh số 98/2021/N</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-CP ng</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y</w:t>
      </w:r>
      <w:r w:rsidRPr="00B35FE6">
        <w:rPr>
          <w:rFonts w:ascii="Times New Roman" w:eastAsia="Calibri" w:hAnsi="Times New Roman" w:cs="Times New Roman"/>
          <w:sz w:val="28"/>
          <w:szCs w:val="28"/>
          <w:lang w:val="vi-VN"/>
        </w:rPr>
        <w:br/>
        <w:t>08/11/2021 của Ch</w:t>
      </w:r>
      <w:r w:rsidRPr="00B35FE6">
        <w:rPr>
          <w:rFonts w:ascii="Times New Roman" w:eastAsia="Calibri" w:hAnsi="Times New Roman" w:cs="Times New Roman" w:hint="eastAsia"/>
          <w:sz w:val="28"/>
          <w:szCs w:val="28"/>
          <w:lang w:val="vi-VN"/>
        </w:rPr>
        <w:t>í</w:t>
      </w:r>
      <w:r w:rsidRPr="00B35FE6">
        <w:rPr>
          <w:rFonts w:ascii="Times New Roman" w:eastAsia="Calibri" w:hAnsi="Times New Roman" w:cs="Times New Roman"/>
          <w:sz w:val="28"/>
          <w:szCs w:val="28"/>
          <w:lang w:val="vi-VN"/>
        </w:rPr>
        <w:t>nh phủ về quản l</w:t>
      </w:r>
      <w:r w:rsidRPr="00B35FE6">
        <w:rPr>
          <w:rFonts w:ascii="Times New Roman" w:eastAsia="Calibri" w:hAnsi="Times New Roman" w:cs="Times New Roman" w:hint="eastAsia"/>
          <w:sz w:val="28"/>
          <w:szCs w:val="28"/>
          <w:lang w:val="vi-VN"/>
        </w:rPr>
        <w:t>ý</w:t>
      </w:r>
      <w:r w:rsidRPr="00B35FE6">
        <w:rPr>
          <w:rFonts w:ascii="Times New Roman" w:eastAsia="Calibri" w:hAnsi="Times New Roman" w:cs="Times New Roman"/>
          <w:sz w:val="28"/>
          <w:szCs w:val="28"/>
          <w:lang w:val="vi-VN"/>
        </w:rPr>
        <w:t xml:space="preserve"> trang thiết bị y tế </w:t>
      </w:r>
      <w:r w:rsidRPr="00B35FE6">
        <w:rPr>
          <w:rFonts w:ascii="Times New Roman" w:eastAsia="Calibri" w:hAnsi="Times New Roman" w:cs="Times New Roman"/>
          <w:i/>
          <w:iCs/>
          <w:sz w:val="28"/>
          <w:szCs w:val="28"/>
          <w:lang w:val="vi-VN"/>
        </w:rPr>
        <w:t>(ghi r</w:t>
      </w:r>
      <w:r w:rsidRPr="00B35FE6">
        <w:rPr>
          <w:rFonts w:ascii="Times New Roman" w:eastAsia="Calibri" w:hAnsi="Times New Roman" w:cs="Times New Roman" w:hint="eastAsia"/>
          <w:i/>
          <w:iCs/>
          <w:sz w:val="28"/>
          <w:szCs w:val="28"/>
          <w:lang w:val="vi-VN"/>
        </w:rPr>
        <w:t>õ</w:t>
      </w:r>
      <w:r w:rsidRPr="00B35FE6">
        <w:rPr>
          <w:rFonts w:ascii="Times New Roman" w:eastAsia="Calibri" w:hAnsi="Times New Roman" w:cs="Times New Roman"/>
          <w:i/>
          <w:iCs/>
          <w:sz w:val="28"/>
          <w:szCs w:val="28"/>
          <w:lang w:val="vi-VN"/>
        </w:rPr>
        <w:t xml:space="preserve"> </w:t>
      </w:r>
      <w:r w:rsidRPr="00B35FE6">
        <w:rPr>
          <w:rFonts w:ascii="Times New Roman" w:eastAsia="Calibri" w:hAnsi="Times New Roman" w:cs="Times New Roman" w:hint="eastAsia"/>
          <w:i/>
          <w:iCs/>
          <w:sz w:val="28"/>
          <w:szCs w:val="28"/>
          <w:lang w:val="vi-VN"/>
        </w:rPr>
        <w:t>đú</w:t>
      </w:r>
      <w:r w:rsidRPr="00B35FE6">
        <w:rPr>
          <w:rFonts w:ascii="Times New Roman" w:eastAsia="Calibri" w:hAnsi="Times New Roman" w:cs="Times New Roman"/>
          <w:i/>
          <w:iCs/>
          <w:sz w:val="28"/>
          <w:szCs w:val="28"/>
          <w:lang w:val="vi-VN"/>
        </w:rPr>
        <w:t>ng hay kh</w:t>
      </w:r>
      <w:r w:rsidRPr="00B35FE6">
        <w:rPr>
          <w:rFonts w:ascii="Times New Roman" w:eastAsia="Calibri" w:hAnsi="Times New Roman" w:cs="Times New Roman" w:hint="eastAsia"/>
          <w:i/>
          <w:iCs/>
          <w:sz w:val="28"/>
          <w:szCs w:val="28"/>
          <w:lang w:val="vi-VN"/>
        </w:rPr>
        <w:t>ô</w:t>
      </w:r>
      <w:r w:rsidRPr="00B35FE6">
        <w:rPr>
          <w:rFonts w:ascii="Times New Roman" w:eastAsia="Calibri" w:hAnsi="Times New Roman" w:cs="Times New Roman"/>
          <w:i/>
          <w:iCs/>
          <w:sz w:val="28"/>
          <w:szCs w:val="28"/>
          <w:lang w:val="vi-VN"/>
        </w:rPr>
        <w:t>ng).</w:t>
      </w:r>
      <w:r w:rsidRPr="00B35FE6">
        <w:rPr>
          <w:rFonts w:ascii="Times New Roman" w:eastAsia="Calibri" w:hAnsi="Times New Roman" w:cs="Times New Roman"/>
          <w:sz w:val="28"/>
          <w:szCs w:val="28"/>
          <w:lang w:val="vi-VN"/>
        </w:rPr>
        <w:br/>
      </w:r>
      <w:r w:rsidRPr="00B35FE6">
        <w:rPr>
          <w:rFonts w:ascii="Times New Roman" w:eastAsia="Calibri" w:hAnsi="Times New Roman" w:cs="Times New Roman"/>
          <w:i/>
          <w:iCs/>
          <w:sz w:val="28"/>
          <w:szCs w:val="28"/>
          <w:lang w:val="vi-VN"/>
        </w:rPr>
        <w:t>.................................................................................................................................</w:t>
      </w:r>
      <w:r w:rsidRPr="00B35FE6">
        <w:rPr>
          <w:rFonts w:ascii="Times New Roman" w:eastAsia="Calibri" w:hAnsi="Times New Roman" w:cs="Times New Roman"/>
          <w:sz w:val="28"/>
          <w:szCs w:val="28"/>
          <w:lang w:val="vi-VN"/>
        </w:rPr>
        <w:br/>
      </w:r>
      <w:r w:rsidRPr="00B35FE6">
        <w:rPr>
          <w:rFonts w:ascii="Times New Roman" w:eastAsia="Calibri" w:hAnsi="Times New Roman" w:cs="Times New Roman"/>
          <w:i/>
          <w:iCs/>
          <w:sz w:val="28"/>
          <w:szCs w:val="28"/>
          <w:lang w:val="vi-VN"/>
        </w:rPr>
        <w:t>.................................................................................................................................</w:t>
      </w:r>
    </w:p>
    <w:p w14:paraId="73D64DF5" w14:textId="77777777" w:rsidR="006A1E43" w:rsidRPr="00B35FE6" w:rsidRDefault="006A1E43" w:rsidP="006A1E43">
      <w:pPr>
        <w:spacing w:after="160" w:line="259" w:lineRule="auto"/>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 xml:space="preserve">3. Tại thời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iểm k</w:t>
      </w:r>
      <w:r w:rsidRPr="00B35FE6">
        <w:rPr>
          <w:rFonts w:ascii="Times New Roman" w:eastAsia="Calibri" w:hAnsi="Times New Roman" w:cs="Times New Roman" w:hint="eastAsia"/>
          <w:sz w:val="28"/>
          <w:szCs w:val="28"/>
          <w:lang w:val="vi-VN"/>
        </w:rPr>
        <w:t>ê</w:t>
      </w:r>
      <w:r w:rsidRPr="00B35FE6">
        <w:rPr>
          <w:rFonts w:ascii="Times New Roman" w:eastAsia="Calibri" w:hAnsi="Times New Roman" w:cs="Times New Roman"/>
          <w:sz w:val="28"/>
          <w:szCs w:val="28"/>
          <w:lang w:val="vi-VN"/>
        </w:rPr>
        <w:t xml:space="preserve"> </w:t>
      </w:r>
      <w:r w:rsidRPr="00B35FE6">
        <w:rPr>
          <w:rFonts w:ascii="Times New Roman" w:eastAsia="Calibri" w:hAnsi="Times New Roman" w:cs="Times New Roman" w:hint="eastAsia"/>
          <w:sz w:val="28"/>
          <w:szCs w:val="28"/>
          <w:lang w:val="vi-VN"/>
        </w:rPr>
        <w:t>đơ</w:t>
      </w:r>
      <w:r w:rsidRPr="00B35FE6">
        <w:rPr>
          <w:rFonts w:ascii="Times New Roman" w:eastAsia="Calibri" w:hAnsi="Times New Roman" w:cs="Times New Roman"/>
          <w:sz w:val="28"/>
          <w:szCs w:val="28"/>
          <w:lang w:val="vi-VN"/>
        </w:rPr>
        <w:t xml:space="preserve">n thuốc, chỉ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ịnh sử dụng thiết bị y tế, c</w:t>
      </w:r>
      <w:r w:rsidRPr="00B35FE6">
        <w:rPr>
          <w:rFonts w:ascii="Times New Roman" w:eastAsia="Calibri" w:hAnsi="Times New Roman" w:cs="Times New Roman" w:hint="eastAsia"/>
          <w:sz w:val="28"/>
          <w:szCs w:val="28"/>
          <w:lang w:val="vi-VN"/>
        </w:rPr>
        <w:t>ơ</w:t>
      </w:r>
      <w:r w:rsidRPr="00B35FE6">
        <w:rPr>
          <w:rFonts w:ascii="Times New Roman" w:eastAsia="Calibri" w:hAnsi="Times New Roman" w:cs="Times New Roman"/>
          <w:sz w:val="28"/>
          <w:szCs w:val="28"/>
          <w:lang w:val="vi-VN"/>
        </w:rPr>
        <w:t xml:space="preserve"> sở KCB</w:t>
      </w:r>
      <w:r w:rsidRPr="00B35FE6">
        <w:rPr>
          <w:rFonts w:ascii="Times New Roman" w:eastAsia="Calibri" w:hAnsi="Times New Roman" w:cs="Times New Roman"/>
          <w:sz w:val="28"/>
          <w:szCs w:val="28"/>
          <w:lang w:val="vi-VN"/>
        </w:rPr>
        <w:br/>
        <w:t xml:space="preserve">phải bảo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ảm c</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 xml:space="preserve">c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 xml:space="preserve">iều kiện theo quy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 xml:space="preserve">ịnh sau </w:t>
      </w:r>
      <w:r w:rsidRPr="00B35FE6">
        <w:rPr>
          <w:rFonts w:ascii="Times New Roman" w:eastAsia="Calibri" w:hAnsi="Times New Roman" w:cs="Times New Roman" w:hint="eastAsia"/>
          <w:sz w:val="28"/>
          <w:szCs w:val="28"/>
          <w:lang w:val="vi-VN"/>
        </w:rPr>
        <w:t>đâ</w:t>
      </w:r>
      <w:r w:rsidRPr="00B35FE6">
        <w:rPr>
          <w:rFonts w:ascii="Times New Roman" w:eastAsia="Calibri" w:hAnsi="Times New Roman" w:cs="Times New Roman"/>
          <w:sz w:val="28"/>
          <w:szCs w:val="28"/>
          <w:lang w:val="vi-VN"/>
        </w:rPr>
        <w:t>y:</w:t>
      </w:r>
    </w:p>
    <w:p w14:paraId="7F79A9E9" w14:textId="77777777" w:rsidR="006A1E43" w:rsidRPr="00B35FE6" w:rsidRDefault="006A1E43" w:rsidP="006A1E43">
      <w:pPr>
        <w:spacing w:after="160" w:line="259" w:lineRule="auto"/>
        <w:jc w:val="both"/>
        <w:rPr>
          <w:rFonts w:ascii="Times New Roman" w:eastAsia="Calibri" w:hAnsi="Times New Roman" w:cs="Times New Roman"/>
          <w:sz w:val="28"/>
          <w:szCs w:val="28"/>
          <w:lang w:val="vi-VN"/>
        </w:rPr>
      </w:pPr>
      <w:r w:rsidRPr="00B35FE6">
        <w:rPr>
          <w:rFonts w:ascii="Times New Roman" w:eastAsia="Calibri" w:hAnsi="Times New Roman" w:cs="Times New Roman"/>
          <w:sz w:val="28"/>
          <w:szCs w:val="28"/>
          <w:lang w:val="vi-VN"/>
        </w:rPr>
        <w:t>3.1. Kh</w:t>
      </w:r>
      <w:r w:rsidRPr="00B35FE6">
        <w:rPr>
          <w:rFonts w:ascii="Times New Roman" w:eastAsia="Calibri" w:hAnsi="Times New Roman" w:cs="Times New Roman" w:hint="eastAsia"/>
          <w:sz w:val="28"/>
          <w:szCs w:val="28"/>
          <w:lang w:val="vi-VN"/>
        </w:rPr>
        <w:t>ô</w:t>
      </w:r>
      <w:r w:rsidRPr="00B35FE6">
        <w:rPr>
          <w:rFonts w:ascii="Times New Roman" w:eastAsia="Calibri" w:hAnsi="Times New Roman" w:cs="Times New Roman"/>
          <w:sz w:val="28"/>
          <w:szCs w:val="28"/>
          <w:lang w:val="vi-VN"/>
        </w:rPr>
        <w:t>ng c</w:t>
      </w:r>
      <w:r w:rsidRPr="00B35FE6">
        <w:rPr>
          <w:rFonts w:ascii="Times New Roman" w:eastAsia="Calibri" w:hAnsi="Times New Roman" w:cs="Times New Roman" w:hint="eastAsia"/>
          <w:sz w:val="28"/>
          <w:szCs w:val="28"/>
          <w:lang w:val="vi-VN"/>
        </w:rPr>
        <w:t>ó</w:t>
      </w:r>
      <w:r w:rsidRPr="00B35FE6">
        <w:rPr>
          <w:rFonts w:ascii="Times New Roman" w:eastAsia="Calibri" w:hAnsi="Times New Roman" w:cs="Times New Roman"/>
          <w:sz w:val="28"/>
          <w:szCs w:val="28"/>
          <w:lang w:val="vi-VN"/>
        </w:rPr>
        <w:t xml:space="preserve"> thuốc, thiết bị y tế do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ang trong qu</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 xml:space="preserve"> tr</w:t>
      </w:r>
      <w:r w:rsidRPr="00B35FE6">
        <w:rPr>
          <w:rFonts w:ascii="Times New Roman" w:eastAsia="Calibri" w:hAnsi="Times New Roman" w:cs="Times New Roman" w:hint="eastAsia"/>
          <w:sz w:val="28"/>
          <w:szCs w:val="28"/>
          <w:lang w:val="vi-VN"/>
        </w:rPr>
        <w:t>ì</w:t>
      </w:r>
      <w:r w:rsidRPr="00B35FE6">
        <w:rPr>
          <w:rFonts w:ascii="Times New Roman" w:eastAsia="Calibri" w:hAnsi="Times New Roman" w:cs="Times New Roman"/>
          <w:sz w:val="28"/>
          <w:szCs w:val="28"/>
          <w:lang w:val="vi-VN"/>
        </w:rPr>
        <w:t>nh lựa chọn nh</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br/>
        <w:t>thầu theo kế hoạch lựa chọn nh</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 xml:space="preserve"> thầu </w:t>
      </w:r>
      <w:r w:rsidRPr="00B35FE6">
        <w:rPr>
          <w:rFonts w:ascii="Times New Roman" w:eastAsia="Calibri" w:hAnsi="Times New Roman" w:cs="Times New Roman" w:hint="eastAsia"/>
          <w:sz w:val="28"/>
          <w:szCs w:val="28"/>
          <w:lang w:val="vi-VN"/>
        </w:rPr>
        <w:t>đã</w:t>
      </w:r>
      <w:r w:rsidRPr="00B35FE6">
        <w:rPr>
          <w:rFonts w:ascii="Times New Roman" w:eastAsia="Calibri" w:hAnsi="Times New Roman" w:cs="Times New Roman"/>
          <w:sz w:val="28"/>
          <w:szCs w:val="28"/>
          <w:lang w:val="vi-VN"/>
        </w:rPr>
        <w:t xml:space="preserve"> </w:t>
      </w:r>
      <w:r w:rsidRPr="00B35FE6">
        <w:rPr>
          <w:rFonts w:ascii="Times New Roman" w:eastAsia="Calibri" w:hAnsi="Times New Roman" w:cs="Times New Roman" w:hint="eastAsia"/>
          <w:sz w:val="28"/>
          <w:szCs w:val="28"/>
          <w:lang w:val="vi-VN"/>
        </w:rPr>
        <w:t>đư</w:t>
      </w:r>
      <w:r w:rsidRPr="00B35FE6">
        <w:rPr>
          <w:rFonts w:ascii="Times New Roman" w:eastAsia="Calibri" w:hAnsi="Times New Roman" w:cs="Times New Roman"/>
          <w:sz w:val="28"/>
          <w:szCs w:val="28"/>
          <w:lang w:val="vi-VN"/>
        </w:rPr>
        <w:t>ợc duyệt theo một trong c</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c h</w:t>
      </w:r>
      <w:r w:rsidRPr="00B35FE6">
        <w:rPr>
          <w:rFonts w:ascii="Times New Roman" w:eastAsia="Calibri" w:hAnsi="Times New Roman" w:cs="Times New Roman" w:hint="eastAsia"/>
          <w:sz w:val="28"/>
          <w:szCs w:val="28"/>
          <w:lang w:val="vi-VN"/>
        </w:rPr>
        <w:t>ì</w:t>
      </w:r>
      <w:r w:rsidRPr="00B35FE6">
        <w:rPr>
          <w:rFonts w:ascii="Times New Roman" w:eastAsia="Calibri" w:hAnsi="Times New Roman" w:cs="Times New Roman"/>
          <w:sz w:val="28"/>
          <w:szCs w:val="28"/>
          <w:lang w:val="vi-VN"/>
        </w:rPr>
        <w:t>nh</w:t>
      </w:r>
      <w:r w:rsidRPr="00B35FE6">
        <w:rPr>
          <w:rFonts w:ascii="Times New Roman" w:eastAsia="Calibri" w:hAnsi="Times New Roman" w:cs="Times New Roman"/>
          <w:sz w:val="28"/>
          <w:szCs w:val="28"/>
          <w:lang w:val="vi-VN"/>
        </w:rPr>
        <w:br/>
        <w:t xml:space="preserve">thức: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ấu thầu rộng r</w:t>
      </w:r>
      <w:r w:rsidRPr="00B35FE6">
        <w:rPr>
          <w:rFonts w:ascii="Times New Roman" w:eastAsia="Calibri" w:hAnsi="Times New Roman" w:cs="Times New Roman" w:hint="eastAsia"/>
          <w:sz w:val="28"/>
          <w:szCs w:val="28"/>
          <w:lang w:val="vi-VN"/>
        </w:rPr>
        <w:t>ã</w:t>
      </w:r>
      <w:r w:rsidRPr="00B35FE6">
        <w:rPr>
          <w:rFonts w:ascii="Times New Roman" w:eastAsia="Calibri" w:hAnsi="Times New Roman" w:cs="Times New Roman"/>
          <w:sz w:val="28"/>
          <w:szCs w:val="28"/>
          <w:lang w:val="vi-VN"/>
        </w:rPr>
        <w:t xml:space="preserve">i hoặc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ấu thầu hạn chế hoặc ch</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o h</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ng cạnh tranh hoặc</w:t>
      </w:r>
      <w:r w:rsidRPr="00B35FE6">
        <w:rPr>
          <w:rFonts w:ascii="Times New Roman" w:eastAsia="Calibri" w:hAnsi="Times New Roman" w:cs="Times New Roman"/>
          <w:sz w:val="28"/>
          <w:szCs w:val="28"/>
          <w:lang w:val="vi-VN"/>
        </w:rPr>
        <w:br/>
        <w:t>mua sắm trực tiếp hoặc lựa chọn nh</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 xml:space="preserve"> thầu trong tr</w:t>
      </w:r>
      <w:r w:rsidRPr="00B35FE6">
        <w:rPr>
          <w:rFonts w:ascii="Times New Roman" w:eastAsia="Calibri" w:hAnsi="Times New Roman" w:cs="Times New Roman" w:hint="eastAsia"/>
          <w:sz w:val="28"/>
          <w:szCs w:val="28"/>
          <w:lang w:val="vi-VN"/>
        </w:rPr>
        <w:t>ư</w:t>
      </w:r>
      <w:r w:rsidRPr="00B35FE6">
        <w:rPr>
          <w:rFonts w:ascii="Times New Roman" w:eastAsia="Calibri" w:hAnsi="Times New Roman" w:cs="Times New Roman"/>
          <w:sz w:val="28"/>
          <w:szCs w:val="28"/>
          <w:lang w:val="vi-VN"/>
        </w:rPr>
        <w:t xml:space="preserve">ờng hợp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ặc biệt nh</w:t>
      </w:r>
      <w:r w:rsidRPr="00B35FE6">
        <w:rPr>
          <w:rFonts w:ascii="Times New Roman" w:eastAsia="Calibri" w:hAnsi="Times New Roman" w:cs="Times New Roman" w:hint="eastAsia"/>
          <w:sz w:val="28"/>
          <w:szCs w:val="28"/>
          <w:lang w:val="vi-VN"/>
        </w:rPr>
        <w:t>ư</w:t>
      </w:r>
      <w:r w:rsidRPr="00B35FE6">
        <w:rPr>
          <w:rFonts w:ascii="Times New Roman" w:eastAsia="Calibri" w:hAnsi="Times New Roman" w:cs="Times New Roman"/>
          <w:sz w:val="28"/>
          <w:szCs w:val="28"/>
          <w:lang w:val="vi-VN"/>
        </w:rPr>
        <w:t>ng ch</w:t>
      </w:r>
      <w:r w:rsidRPr="00B35FE6">
        <w:rPr>
          <w:rFonts w:ascii="Times New Roman" w:eastAsia="Calibri" w:hAnsi="Times New Roman" w:cs="Times New Roman" w:hint="eastAsia"/>
          <w:sz w:val="28"/>
          <w:szCs w:val="28"/>
          <w:lang w:val="vi-VN"/>
        </w:rPr>
        <w:t>ư</w:t>
      </w:r>
      <w:r w:rsidRPr="00B35FE6">
        <w:rPr>
          <w:rFonts w:ascii="Times New Roman" w:eastAsia="Calibri" w:hAnsi="Times New Roman" w:cs="Times New Roman"/>
          <w:sz w:val="28"/>
          <w:szCs w:val="28"/>
          <w:lang w:val="vi-VN"/>
        </w:rPr>
        <w:t>a</w:t>
      </w:r>
      <w:r w:rsidRPr="00B35FE6">
        <w:rPr>
          <w:rFonts w:ascii="Times New Roman" w:eastAsia="Calibri" w:hAnsi="Times New Roman" w:cs="Times New Roman"/>
          <w:sz w:val="28"/>
          <w:szCs w:val="28"/>
          <w:lang w:val="vi-VN"/>
        </w:rPr>
        <w:br/>
        <w:t xml:space="preserve">lựa chọn </w:t>
      </w:r>
      <w:r w:rsidRPr="00B35FE6">
        <w:rPr>
          <w:rFonts w:ascii="Times New Roman" w:eastAsia="Calibri" w:hAnsi="Times New Roman" w:cs="Times New Roman" w:hint="eastAsia"/>
          <w:sz w:val="28"/>
          <w:szCs w:val="28"/>
          <w:lang w:val="vi-VN"/>
        </w:rPr>
        <w:t>đư</w:t>
      </w:r>
      <w:r w:rsidRPr="00B35FE6">
        <w:rPr>
          <w:rFonts w:ascii="Times New Roman" w:eastAsia="Calibri" w:hAnsi="Times New Roman" w:cs="Times New Roman"/>
          <w:sz w:val="28"/>
          <w:szCs w:val="28"/>
          <w:lang w:val="vi-VN"/>
        </w:rPr>
        <w:t>ợc nh</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 xml:space="preserve"> thầu hoặc ch</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o gi</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 xml:space="preserve"> trực tuyến hoặc mua sắm trực tuyến v</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 xml:space="preserve"> </w:t>
      </w:r>
      <w:r w:rsidRPr="00B35FE6">
        <w:rPr>
          <w:rFonts w:ascii="Times New Roman" w:eastAsia="Calibri" w:hAnsi="Times New Roman" w:cs="Times New Roman" w:hint="eastAsia"/>
          <w:sz w:val="28"/>
          <w:szCs w:val="28"/>
          <w:lang w:val="vi-VN"/>
        </w:rPr>
        <w:t>đã</w:t>
      </w:r>
      <w:r w:rsidRPr="00B35FE6">
        <w:rPr>
          <w:rFonts w:ascii="Times New Roman" w:eastAsia="Calibri" w:hAnsi="Times New Roman" w:cs="Times New Roman"/>
          <w:sz w:val="28"/>
          <w:szCs w:val="28"/>
          <w:lang w:val="vi-VN"/>
        </w:rPr>
        <w:br/>
        <w:t xml:space="preserve">thực hiện chỉ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ịnh thầu r</w:t>
      </w:r>
      <w:r w:rsidRPr="00B35FE6">
        <w:rPr>
          <w:rFonts w:ascii="Times New Roman" w:eastAsia="Calibri" w:hAnsi="Times New Roman" w:cs="Times New Roman" w:hint="eastAsia"/>
          <w:sz w:val="28"/>
          <w:szCs w:val="28"/>
          <w:lang w:val="vi-VN"/>
        </w:rPr>
        <w:t>ú</w:t>
      </w:r>
      <w:r w:rsidRPr="00B35FE6">
        <w:rPr>
          <w:rFonts w:ascii="Times New Roman" w:eastAsia="Calibri" w:hAnsi="Times New Roman" w:cs="Times New Roman"/>
          <w:sz w:val="28"/>
          <w:szCs w:val="28"/>
          <w:lang w:val="vi-VN"/>
        </w:rPr>
        <w:t xml:space="preserve">t gọn theo quy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 xml:space="preserve">ịnh tại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 xml:space="preserve">iểm c khoản 1, khoản 2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iều</w:t>
      </w:r>
      <w:r w:rsidRPr="00B35FE6">
        <w:rPr>
          <w:rFonts w:ascii="Times New Roman" w:eastAsia="Calibri" w:hAnsi="Times New Roman" w:cs="Times New Roman"/>
          <w:sz w:val="28"/>
          <w:szCs w:val="28"/>
          <w:lang w:val="vi-VN"/>
        </w:rPr>
        <w:br/>
        <w:t xml:space="preserve">23 của Luật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ấu thầu v</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 xml:space="preserve"> khoản 1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 xml:space="preserve">iều 94 Nghị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ịnh số 24/2024/N</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-CP ng</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y</w:t>
      </w:r>
      <w:r w:rsidRPr="00B35FE6">
        <w:rPr>
          <w:rFonts w:ascii="Times New Roman" w:eastAsia="Calibri" w:hAnsi="Times New Roman" w:cs="Times New Roman"/>
          <w:sz w:val="28"/>
          <w:szCs w:val="28"/>
          <w:lang w:val="vi-VN"/>
        </w:rPr>
        <w:br/>
      </w:r>
      <w:r w:rsidRPr="00B35FE6">
        <w:rPr>
          <w:rFonts w:ascii="Times New Roman" w:eastAsia="Calibri" w:hAnsi="Times New Roman" w:cs="Times New Roman"/>
          <w:sz w:val="28"/>
          <w:szCs w:val="28"/>
          <w:lang w:val="vi-VN"/>
        </w:rPr>
        <w:lastRenderedPageBreak/>
        <w:t>27/02/2024 của Ch</w:t>
      </w:r>
      <w:r w:rsidRPr="00B35FE6">
        <w:rPr>
          <w:rFonts w:ascii="Times New Roman" w:eastAsia="Calibri" w:hAnsi="Times New Roman" w:cs="Times New Roman" w:hint="eastAsia"/>
          <w:sz w:val="28"/>
          <w:szCs w:val="28"/>
          <w:lang w:val="vi-VN"/>
        </w:rPr>
        <w:t>í</w:t>
      </w:r>
      <w:r w:rsidRPr="00B35FE6">
        <w:rPr>
          <w:rFonts w:ascii="Times New Roman" w:eastAsia="Calibri" w:hAnsi="Times New Roman" w:cs="Times New Roman"/>
          <w:sz w:val="28"/>
          <w:szCs w:val="28"/>
          <w:lang w:val="vi-VN"/>
        </w:rPr>
        <w:t xml:space="preserve">nh phủ quy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 xml:space="preserve">ịnh chi tiết một số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iều v</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 xml:space="preserve"> biện ph</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p thi h</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nh</w:t>
      </w:r>
      <w:r w:rsidRPr="00B35FE6">
        <w:rPr>
          <w:rFonts w:ascii="Times New Roman" w:eastAsia="Calibri" w:hAnsi="Times New Roman" w:cs="Times New Roman"/>
          <w:sz w:val="28"/>
          <w:szCs w:val="28"/>
          <w:lang w:val="vi-VN"/>
        </w:rPr>
        <w:br/>
        <w:t xml:space="preserve">Luật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ấu thầu về lựa chọn nh</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 xml:space="preserve"> thầu nh</w:t>
      </w:r>
      <w:r w:rsidRPr="00B35FE6">
        <w:rPr>
          <w:rFonts w:ascii="Times New Roman" w:eastAsia="Calibri" w:hAnsi="Times New Roman" w:cs="Times New Roman" w:hint="eastAsia"/>
          <w:sz w:val="28"/>
          <w:szCs w:val="28"/>
          <w:lang w:val="vi-VN"/>
        </w:rPr>
        <w:t>ư</w:t>
      </w:r>
      <w:r w:rsidRPr="00B35FE6">
        <w:rPr>
          <w:rFonts w:ascii="Times New Roman" w:eastAsia="Calibri" w:hAnsi="Times New Roman" w:cs="Times New Roman"/>
          <w:sz w:val="28"/>
          <w:szCs w:val="28"/>
          <w:lang w:val="vi-VN"/>
        </w:rPr>
        <w:t>ng kh</w:t>
      </w:r>
      <w:r w:rsidRPr="00B35FE6">
        <w:rPr>
          <w:rFonts w:ascii="Times New Roman" w:eastAsia="Calibri" w:hAnsi="Times New Roman" w:cs="Times New Roman" w:hint="eastAsia"/>
          <w:sz w:val="28"/>
          <w:szCs w:val="28"/>
          <w:lang w:val="vi-VN"/>
        </w:rPr>
        <w:t>ô</w:t>
      </w:r>
      <w:r w:rsidRPr="00B35FE6">
        <w:rPr>
          <w:rFonts w:ascii="Times New Roman" w:eastAsia="Calibri" w:hAnsi="Times New Roman" w:cs="Times New Roman"/>
          <w:sz w:val="28"/>
          <w:szCs w:val="28"/>
          <w:lang w:val="vi-VN"/>
        </w:rPr>
        <w:t xml:space="preserve">ng lựa chọn </w:t>
      </w:r>
      <w:r w:rsidRPr="00B35FE6">
        <w:rPr>
          <w:rFonts w:ascii="Times New Roman" w:eastAsia="Calibri" w:hAnsi="Times New Roman" w:cs="Times New Roman" w:hint="eastAsia"/>
          <w:sz w:val="28"/>
          <w:szCs w:val="28"/>
          <w:lang w:val="vi-VN"/>
        </w:rPr>
        <w:t>đư</w:t>
      </w:r>
      <w:r w:rsidRPr="00B35FE6">
        <w:rPr>
          <w:rFonts w:ascii="Times New Roman" w:eastAsia="Calibri" w:hAnsi="Times New Roman" w:cs="Times New Roman"/>
          <w:sz w:val="28"/>
          <w:szCs w:val="28"/>
          <w:lang w:val="vi-VN"/>
        </w:rPr>
        <w:t>ợc nh</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 xml:space="preserve"> thầu.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ồng</w:t>
      </w:r>
      <w:r w:rsidRPr="00B35FE6">
        <w:rPr>
          <w:rFonts w:ascii="Times New Roman" w:eastAsia="Calibri" w:hAnsi="Times New Roman" w:cs="Times New Roman"/>
          <w:sz w:val="28"/>
          <w:szCs w:val="28"/>
          <w:lang w:val="vi-VN"/>
        </w:rPr>
        <w:br/>
        <w:t>thời, tại c</w:t>
      </w:r>
      <w:r w:rsidRPr="00B35FE6">
        <w:rPr>
          <w:rFonts w:ascii="Times New Roman" w:eastAsia="Calibri" w:hAnsi="Times New Roman" w:cs="Times New Roman" w:hint="eastAsia"/>
          <w:sz w:val="28"/>
          <w:szCs w:val="28"/>
          <w:lang w:val="vi-VN"/>
        </w:rPr>
        <w:t>ơ</w:t>
      </w:r>
      <w:r w:rsidRPr="00B35FE6">
        <w:rPr>
          <w:rFonts w:ascii="Times New Roman" w:eastAsia="Calibri" w:hAnsi="Times New Roman" w:cs="Times New Roman"/>
          <w:sz w:val="28"/>
          <w:szCs w:val="28"/>
          <w:lang w:val="vi-VN"/>
        </w:rPr>
        <w:t xml:space="preserve"> sở kh</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m bệnh, chữa bệnh:</w:t>
      </w:r>
    </w:p>
    <w:p w14:paraId="79783DDC" w14:textId="77777777" w:rsidR="006A1E43" w:rsidRPr="00B35FE6" w:rsidRDefault="006A1E43" w:rsidP="006A1E43">
      <w:pPr>
        <w:spacing w:after="160" w:line="259" w:lineRule="auto"/>
        <w:jc w:val="both"/>
        <w:rPr>
          <w:rFonts w:ascii="Times New Roman" w:eastAsia="Calibri" w:hAnsi="Times New Roman" w:cs="Times New Roman"/>
          <w:sz w:val="28"/>
          <w:szCs w:val="28"/>
          <w:lang w:val="vi-VN"/>
        </w:rPr>
      </w:pPr>
      <w:r w:rsidRPr="00B35FE6">
        <w:rPr>
          <w:rFonts w:ascii="Times New Roman" w:eastAsia="Calibri" w:hAnsi="Times New Roman" w:cs="Times New Roman"/>
          <w:i/>
          <w:iCs/>
          <w:sz w:val="28"/>
          <w:szCs w:val="28"/>
          <w:lang w:val="vi-VN"/>
        </w:rPr>
        <w:t>(ghi r</w:t>
      </w:r>
      <w:r w:rsidRPr="00B35FE6">
        <w:rPr>
          <w:rFonts w:ascii="Times New Roman" w:eastAsia="Calibri" w:hAnsi="Times New Roman" w:cs="Times New Roman" w:hint="eastAsia"/>
          <w:i/>
          <w:iCs/>
          <w:sz w:val="28"/>
          <w:szCs w:val="28"/>
          <w:lang w:val="vi-VN"/>
        </w:rPr>
        <w:t>õ</w:t>
      </w:r>
      <w:r w:rsidRPr="00B35FE6">
        <w:rPr>
          <w:rFonts w:ascii="Times New Roman" w:eastAsia="Calibri" w:hAnsi="Times New Roman" w:cs="Times New Roman"/>
          <w:i/>
          <w:iCs/>
          <w:sz w:val="28"/>
          <w:szCs w:val="28"/>
          <w:lang w:val="vi-VN"/>
        </w:rPr>
        <w:t xml:space="preserve"> tr</w:t>
      </w:r>
      <w:r w:rsidRPr="00B35FE6">
        <w:rPr>
          <w:rFonts w:ascii="Times New Roman" w:eastAsia="Calibri" w:hAnsi="Times New Roman" w:cs="Times New Roman" w:hint="eastAsia"/>
          <w:i/>
          <w:iCs/>
          <w:sz w:val="28"/>
          <w:szCs w:val="28"/>
          <w:lang w:val="vi-VN"/>
        </w:rPr>
        <w:t>ư</w:t>
      </w:r>
      <w:r w:rsidRPr="00B35FE6">
        <w:rPr>
          <w:rFonts w:ascii="Times New Roman" w:eastAsia="Calibri" w:hAnsi="Times New Roman" w:cs="Times New Roman"/>
          <w:i/>
          <w:iCs/>
          <w:sz w:val="28"/>
          <w:szCs w:val="28"/>
          <w:lang w:val="vi-VN"/>
        </w:rPr>
        <w:t>ờng hợp kh</w:t>
      </w:r>
      <w:r w:rsidRPr="00B35FE6">
        <w:rPr>
          <w:rFonts w:ascii="Times New Roman" w:eastAsia="Calibri" w:hAnsi="Times New Roman" w:cs="Times New Roman" w:hint="eastAsia"/>
          <w:i/>
          <w:iCs/>
          <w:sz w:val="28"/>
          <w:szCs w:val="28"/>
          <w:lang w:val="vi-VN"/>
        </w:rPr>
        <w:t>ô</w:t>
      </w:r>
      <w:r w:rsidRPr="00B35FE6">
        <w:rPr>
          <w:rFonts w:ascii="Times New Roman" w:eastAsia="Calibri" w:hAnsi="Times New Roman" w:cs="Times New Roman"/>
          <w:i/>
          <w:iCs/>
          <w:sz w:val="28"/>
          <w:szCs w:val="28"/>
          <w:lang w:val="vi-VN"/>
        </w:rPr>
        <w:t>ng c</w:t>
      </w:r>
      <w:r w:rsidRPr="00B35FE6">
        <w:rPr>
          <w:rFonts w:ascii="Times New Roman" w:eastAsia="Calibri" w:hAnsi="Times New Roman" w:cs="Times New Roman" w:hint="eastAsia"/>
          <w:i/>
          <w:iCs/>
          <w:sz w:val="28"/>
          <w:szCs w:val="28"/>
          <w:lang w:val="vi-VN"/>
        </w:rPr>
        <w:t>ó</w:t>
      </w:r>
      <w:r w:rsidRPr="00B35FE6">
        <w:rPr>
          <w:rFonts w:ascii="Times New Roman" w:eastAsia="Calibri" w:hAnsi="Times New Roman" w:cs="Times New Roman"/>
          <w:i/>
          <w:iCs/>
          <w:sz w:val="28"/>
          <w:szCs w:val="28"/>
          <w:lang w:val="vi-VN"/>
        </w:rPr>
        <w:t xml:space="preserve"> thuốc, thiết bị y tế)</w:t>
      </w:r>
    </w:p>
    <w:p w14:paraId="14EA289F" w14:textId="77777777" w:rsidR="006A1E43" w:rsidRPr="00B35FE6" w:rsidRDefault="006A1E43" w:rsidP="006A1E43">
      <w:pPr>
        <w:spacing w:after="160" w:line="259" w:lineRule="auto"/>
        <w:jc w:val="both"/>
        <w:rPr>
          <w:rFonts w:ascii="Times New Roman" w:eastAsia="Calibri" w:hAnsi="Times New Roman" w:cs="Times New Roman"/>
          <w:i/>
          <w:iCs/>
          <w:sz w:val="28"/>
          <w:szCs w:val="28"/>
          <w:lang w:val="vi-VN"/>
        </w:rPr>
      </w:pPr>
      <w:r w:rsidRPr="00B35FE6">
        <w:rPr>
          <w:rFonts w:ascii="Times New Roman" w:eastAsia="Calibri" w:hAnsi="Times New Roman" w:cs="Times New Roman"/>
          <w:i/>
          <w:iCs/>
          <w:sz w:val="28"/>
          <w:szCs w:val="28"/>
          <w:lang w:val="vi-VN"/>
        </w:rPr>
        <w:t>.................................................................................................................................</w:t>
      </w:r>
      <w:r w:rsidRPr="00B35FE6">
        <w:rPr>
          <w:rFonts w:ascii="Times New Roman" w:eastAsia="Calibri" w:hAnsi="Times New Roman" w:cs="Times New Roman"/>
          <w:sz w:val="28"/>
          <w:szCs w:val="28"/>
          <w:lang w:val="vi-VN"/>
        </w:rPr>
        <w:br/>
      </w:r>
      <w:r w:rsidRPr="00B35FE6">
        <w:rPr>
          <w:rFonts w:ascii="Times New Roman" w:eastAsia="Calibri" w:hAnsi="Times New Roman" w:cs="Times New Roman"/>
          <w:i/>
          <w:iCs/>
          <w:sz w:val="28"/>
          <w:szCs w:val="28"/>
          <w:lang w:val="vi-VN"/>
        </w:rPr>
        <w:t>.................................................................................................................................</w:t>
      </w:r>
    </w:p>
    <w:p w14:paraId="76250D70" w14:textId="77777777" w:rsidR="006A1E43" w:rsidRPr="00B35FE6" w:rsidRDefault="006A1E43" w:rsidP="006A1E43">
      <w:pPr>
        <w:spacing w:after="160" w:line="259" w:lineRule="auto"/>
        <w:jc w:val="both"/>
        <w:rPr>
          <w:rFonts w:ascii="Times New Roman" w:eastAsia="Calibri" w:hAnsi="Times New Roman" w:cs="Times New Roman"/>
          <w:i/>
          <w:iCs/>
          <w:sz w:val="28"/>
          <w:szCs w:val="28"/>
          <w:lang w:val="vi-VN"/>
        </w:rPr>
      </w:pPr>
      <w:r w:rsidRPr="00B35FE6">
        <w:rPr>
          <w:rFonts w:ascii="Times New Roman" w:eastAsia="Calibri" w:hAnsi="Times New Roman" w:cs="Times New Roman"/>
          <w:sz w:val="28"/>
          <w:szCs w:val="28"/>
          <w:lang w:val="vi-VN"/>
        </w:rPr>
        <w:t xml:space="preserve">-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ối với thuốc: Kh</w:t>
      </w:r>
      <w:r w:rsidRPr="00B35FE6">
        <w:rPr>
          <w:rFonts w:ascii="Times New Roman" w:eastAsia="Calibri" w:hAnsi="Times New Roman" w:cs="Times New Roman" w:hint="eastAsia"/>
          <w:sz w:val="28"/>
          <w:szCs w:val="28"/>
          <w:lang w:val="vi-VN"/>
        </w:rPr>
        <w:t>ô</w:t>
      </w:r>
      <w:r w:rsidRPr="00B35FE6">
        <w:rPr>
          <w:rFonts w:ascii="Times New Roman" w:eastAsia="Calibri" w:hAnsi="Times New Roman" w:cs="Times New Roman"/>
          <w:sz w:val="28"/>
          <w:szCs w:val="28"/>
          <w:lang w:val="vi-VN"/>
        </w:rPr>
        <w:t>ng c</w:t>
      </w:r>
      <w:r w:rsidRPr="00B35FE6">
        <w:rPr>
          <w:rFonts w:ascii="Times New Roman" w:eastAsia="Calibri" w:hAnsi="Times New Roman" w:cs="Times New Roman" w:hint="eastAsia"/>
          <w:sz w:val="28"/>
          <w:szCs w:val="28"/>
          <w:lang w:val="vi-VN"/>
        </w:rPr>
        <w:t>ó</w:t>
      </w:r>
      <w:r w:rsidRPr="00B35FE6">
        <w:rPr>
          <w:rFonts w:ascii="Times New Roman" w:eastAsia="Calibri" w:hAnsi="Times New Roman" w:cs="Times New Roman"/>
          <w:sz w:val="28"/>
          <w:szCs w:val="28"/>
          <w:lang w:val="vi-VN"/>
        </w:rPr>
        <w:t xml:space="preserve"> thuốc th</w:t>
      </w:r>
      <w:r w:rsidRPr="00B35FE6">
        <w:rPr>
          <w:rFonts w:ascii="Times New Roman" w:eastAsia="Calibri" w:hAnsi="Times New Roman" w:cs="Times New Roman" w:hint="eastAsia"/>
          <w:sz w:val="28"/>
          <w:szCs w:val="28"/>
          <w:lang w:val="vi-VN"/>
        </w:rPr>
        <w:t>ươ</w:t>
      </w:r>
      <w:r w:rsidRPr="00B35FE6">
        <w:rPr>
          <w:rFonts w:ascii="Times New Roman" w:eastAsia="Calibri" w:hAnsi="Times New Roman" w:cs="Times New Roman"/>
          <w:sz w:val="28"/>
          <w:szCs w:val="28"/>
          <w:lang w:val="vi-VN"/>
        </w:rPr>
        <w:t>ng mại n</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o chứa hoạt chất m</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 xml:space="preserve"> ng</w:t>
      </w:r>
      <w:r w:rsidRPr="00B35FE6">
        <w:rPr>
          <w:rFonts w:ascii="Times New Roman" w:eastAsia="Calibri" w:hAnsi="Times New Roman" w:cs="Times New Roman" w:hint="eastAsia"/>
          <w:sz w:val="28"/>
          <w:szCs w:val="28"/>
          <w:lang w:val="vi-VN"/>
        </w:rPr>
        <w:t>ư</w:t>
      </w:r>
      <w:r w:rsidRPr="00B35FE6">
        <w:rPr>
          <w:rFonts w:ascii="Times New Roman" w:eastAsia="Calibri" w:hAnsi="Times New Roman" w:cs="Times New Roman"/>
          <w:sz w:val="28"/>
          <w:szCs w:val="28"/>
          <w:lang w:val="vi-VN"/>
        </w:rPr>
        <w:t>ời</w:t>
      </w:r>
      <w:r w:rsidRPr="00B35FE6">
        <w:rPr>
          <w:rFonts w:ascii="Times New Roman" w:eastAsia="Calibri" w:hAnsi="Times New Roman" w:cs="Times New Roman"/>
          <w:sz w:val="28"/>
          <w:szCs w:val="28"/>
          <w:lang w:val="vi-VN"/>
        </w:rPr>
        <w:br/>
        <w:t xml:space="preserve">bệnh </w:t>
      </w:r>
      <w:r w:rsidRPr="00B35FE6">
        <w:rPr>
          <w:rFonts w:ascii="Times New Roman" w:eastAsia="Calibri" w:hAnsi="Times New Roman" w:cs="Times New Roman" w:hint="eastAsia"/>
          <w:sz w:val="28"/>
          <w:szCs w:val="28"/>
          <w:lang w:val="vi-VN"/>
        </w:rPr>
        <w:t>đư</w:t>
      </w:r>
      <w:r w:rsidRPr="00B35FE6">
        <w:rPr>
          <w:rFonts w:ascii="Times New Roman" w:eastAsia="Calibri" w:hAnsi="Times New Roman" w:cs="Times New Roman"/>
          <w:sz w:val="28"/>
          <w:szCs w:val="28"/>
          <w:lang w:val="vi-VN"/>
        </w:rPr>
        <w:t>ợc k</w:t>
      </w:r>
      <w:r w:rsidRPr="00B35FE6">
        <w:rPr>
          <w:rFonts w:ascii="Times New Roman" w:eastAsia="Calibri" w:hAnsi="Times New Roman" w:cs="Times New Roman" w:hint="eastAsia"/>
          <w:sz w:val="28"/>
          <w:szCs w:val="28"/>
          <w:lang w:val="vi-VN"/>
        </w:rPr>
        <w:t>ê</w:t>
      </w:r>
      <w:r w:rsidRPr="00B35FE6">
        <w:rPr>
          <w:rFonts w:ascii="Times New Roman" w:eastAsia="Calibri" w:hAnsi="Times New Roman" w:cs="Times New Roman"/>
          <w:sz w:val="28"/>
          <w:szCs w:val="28"/>
          <w:lang w:val="vi-VN"/>
        </w:rPr>
        <w:t xml:space="preserve"> </w:t>
      </w:r>
      <w:r w:rsidRPr="00B35FE6">
        <w:rPr>
          <w:rFonts w:ascii="Times New Roman" w:eastAsia="Calibri" w:hAnsi="Times New Roman" w:cs="Times New Roman" w:hint="eastAsia"/>
          <w:sz w:val="28"/>
          <w:szCs w:val="28"/>
          <w:lang w:val="vi-VN"/>
        </w:rPr>
        <w:t>đơ</w:t>
      </w:r>
      <w:r w:rsidRPr="00B35FE6">
        <w:rPr>
          <w:rFonts w:ascii="Times New Roman" w:eastAsia="Calibri" w:hAnsi="Times New Roman" w:cs="Times New Roman"/>
          <w:sz w:val="28"/>
          <w:szCs w:val="28"/>
          <w:lang w:val="vi-VN"/>
        </w:rPr>
        <w:t>n hoặc c</w:t>
      </w:r>
      <w:r w:rsidRPr="00B35FE6">
        <w:rPr>
          <w:rFonts w:ascii="Times New Roman" w:eastAsia="Calibri" w:hAnsi="Times New Roman" w:cs="Times New Roman" w:hint="eastAsia"/>
          <w:sz w:val="28"/>
          <w:szCs w:val="28"/>
          <w:lang w:val="vi-VN"/>
        </w:rPr>
        <w:t>ù</w:t>
      </w:r>
      <w:r w:rsidRPr="00B35FE6">
        <w:rPr>
          <w:rFonts w:ascii="Times New Roman" w:eastAsia="Calibri" w:hAnsi="Times New Roman" w:cs="Times New Roman"/>
          <w:sz w:val="28"/>
          <w:szCs w:val="28"/>
          <w:lang w:val="vi-VN"/>
        </w:rPr>
        <w:t>ng hoạt chất nh</w:t>
      </w:r>
      <w:r w:rsidRPr="00B35FE6">
        <w:rPr>
          <w:rFonts w:ascii="Times New Roman" w:eastAsia="Calibri" w:hAnsi="Times New Roman" w:cs="Times New Roman" w:hint="eastAsia"/>
          <w:sz w:val="28"/>
          <w:szCs w:val="28"/>
          <w:lang w:val="vi-VN"/>
        </w:rPr>
        <w:t>ư</w:t>
      </w:r>
      <w:r w:rsidRPr="00B35FE6">
        <w:rPr>
          <w:rFonts w:ascii="Times New Roman" w:eastAsia="Calibri" w:hAnsi="Times New Roman" w:cs="Times New Roman"/>
          <w:sz w:val="28"/>
          <w:szCs w:val="28"/>
          <w:lang w:val="vi-VN"/>
        </w:rPr>
        <w:t>ng kh</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 xml:space="preserve">c nồng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ộ hoặc h</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m l</w:t>
      </w:r>
      <w:r w:rsidRPr="00B35FE6">
        <w:rPr>
          <w:rFonts w:ascii="Times New Roman" w:eastAsia="Calibri" w:hAnsi="Times New Roman" w:cs="Times New Roman" w:hint="eastAsia"/>
          <w:sz w:val="28"/>
          <w:szCs w:val="28"/>
          <w:lang w:val="vi-VN"/>
        </w:rPr>
        <w:t>ư</w:t>
      </w:r>
      <w:r w:rsidRPr="00B35FE6">
        <w:rPr>
          <w:rFonts w:ascii="Times New Roman" w:eastAsia="Calibri" w:hAnsi="Times New Roman" w:cs="Times New Roman"/>
          <w:sz w:val="28"/>
          <w:szCs w:val="28"/>
          <w:lang w:val="vi-VN"/>
        </w:rPr>
        <w:t>ợng hoặc</w:t>
      </w:r>
      <w:r w:rsidRPr="00B35FE6">
        <w:rPr>
          <w:rFonts w:ascii="Times New Roman" w:eastAsia="Calibri" w:hAnsi="Times New Roman" w:cs="Times New Roman"/>
          <w:sz w:val="28"/>
          <w:szCs w:val="28"/>
          <w:lang w:val="vi-VN"/>
        </w:rPr>
        <w:br/>
        <w:t>dạng b</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 xml:space="preserve">o chế hoặc </w:t>
      </w:r>
      <w:r w:rsidRPr="00B35FE6">
        <w:rPr>
          <w:rFonts w:ascii="Times New Roman" w:eastAsia="Calibri" w:hAnsi="Times New Roman" w:cs="Times New Roman" w:hint="eastAsia"/>
          <w:sz w:val="28"/>
          <w:szCs w:val="28"/>
          <w:lang w:val="vi-VN"/>
        </w:rPr>
        <w:t>đư</w:t>
      </w:r>
      <w:r w:rsidRPr="00B35FE6">
        <w:rPr>
          <w:rFonts w:ascii="Times New Roman" w:eastAsia="Calibri" w:hAnsi="Times New Roman" w:cs="Times New Roman"/>
          <w:sz w:val="28"/>
          <w:szCs w:val="28"/>
          <w:lang w:val="vi-VN"/>
        </w:rPr>
        <w:t>ờng d</w:t>
      </w:r>
      <w:r w:rsidRPr="00B35FE6">
        <w:rPr>
          <w:rFonts w:ascii="Times New Roman" w:eastAsia="Calibri" w:hAnsi="Times New Roman" w:cs="Times New Roman" w:hint="eastAsia"/>
          <w:sz w:val="28"/>
          <w:szCs w:val="28"/>
          <w:lang w:val="vi-VN"/>
        </w:rPr>
        <w:t>ù</w:t>
      </w:r>
      <w:r w:rsidRPr="00B35FE6">
        <w:rPr>
          <w:rFonts w:ascii="Times New Roman" w:eastAsia="Calibri" w:hAnsi="Times New Roman" w:cs="Times New Roman"/>
          <w:sz w:val="28"/>
          <w:szCs w:val="28"/>
          <w:lang w:val="vi-VN"/>
        </w:rPr>
        <w:t>ng v</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 xml:space="preserve"> kh</w:t>
      </w:r>
      <w:r w:rsidRPr="00B35FE6">
        <w:rPr>
          <w:rFonts w:ascii="Times New Roman" w:eastAsia="Calibri" w:hAnsi="Times New Roman" w:cs="Times New Roman" w:hint="eastAsia"/>
          <w:sz w:val="28"/>
          <w:szCs w:val="28"/>
          <w:lang w:val="vi-VN"/>
        </w:rPr>
        <w:t>ô</w:t>
      </w:r>
      <w:r w:rsidRPr="00B35FE6">
        <w:rPr>
          <w:rFonts w:ascii="Times New Roman" w:eastAsia="Calibri" w:hAnsi="Times New Roman" w:cs="Times New Roman"/>
          <w:sz w:val="28"/>
          <w:szCs w:val="28"/>
          <w:lang w:val="vi-VN"/>
        </w:rPr>
        <w:t xml:space="preserve">ng thể thay thế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ể k</w:t>
      </w:r>
      <w:r w:rsidRPr="00B35FE6">
        <w:rPr>
          <w:rFonts w:ascii="Times New Roman" w:eastAsia="Calibri" w:hAnsi="Times New Roman" w:cs="Times New Roman" w:hint="eastAsia"/>
          <w:sz w:val="28"/>
          <w:szCs w:val="28"/>
          <w:lang w:val="vi-VN"/>
        </w:rPr>
        <w:t>ê</w:t>
      </w:r>
      <w:r w:rsidRPr="00B35FE6">
        <w:rPr>
          <w:rFonts w:ascii="Times New Roman" w:eastAsia="Calibri" w:hAnsi="Times New Roman" w:cs="Times New Roman"/>
          <w:sz w:val="28"/>
          <w:szCs w:val="28"/>
          <w:lang w:val="vi-VN"/>
        </w:rPr>
        <w:t xml:space="preserve"> </w:t>
      </w:r>
      <w:r w:rsidRPr="00B35FE6">
        <w:rPr>
          <w:rFonts w:ascii="Times New Roman" w:eastAsia="Calibri" w:hAnsi="Times New Roman" w:cs="Times New Roman" w:hint="eastAsia"/>
          <w:sz w:val="28"/>
          <w:szCs w:val="28"/>
          <w:lang w:val="vi-VN"/>
        </w:rPr>
        <w:t>đơ</w:t>
      </w:r>
      <w:r w:rsidRPr="00B35FE6">
        <w:rPr>
          <w:rFonts w:ascii="Times New Roman" w:eastAsia="Calibri" w:hAnsi="Times New Roman" w:cs="Times New Roman"/>
          <w:sz w:val="28"/>
          <w:szCs w:val="28"/>
          <w:lang w:val="vi-VN"/>
        </w:rPr>
        <w:t>n cho ng</w:t>
      </w:r>
      <w:r w:rsidRPr="00B35FE6">
        <w:rPr>
          <w:rFonts w:ascii="Times New Roman" w:eastAsia="Calibri" w:hAnsi="Times New Roman" w:cs="Times New Roman" w:hint="eastAsia"/>
          <w:sz w:val="28"/>
          <w:szCs w:val="28"/>
          <w:lang w:val="vi-VN"/>
        </w:rPr>
        <w:t>ư</w:t>
      </w:r>
      <w:r w:rsidRPr="00B35FE6">
        <w:rPr>
          <w:rFonts w:ascii="Times New Roman" w:eastAsia="Calibri" w:hAnsi="Times New Roman" w:cs="Times New Roman"/>
          <w:sz w:val="28"/>
          <w:szCs w:val="28"/>
          <w:lang w:val="vi-VN"/>
        </w:rPr>
        <w:t>ời bệnh.</w:t>
      </w:r>
      <w:r w:rsidRPr="00B35FE6">
        <w:rPr>
          <w:rFonts w:ascii="Times New Roman" w:eastAsia="Calibri" w:hAnsi="Times New Roman" w:cs="Times New Roman"/>
          <w:sz w:val="28"/>
          <w:szCs w:val="28"/>
          <w:lang w:val="vi-VN"/>
        </w:rPr>
        <w:br/>
      </w:r>
      <w:r w:rsidRPr="00B35FE6">
        <w:rPr>
          <w:rFonts w:ascii="Times New Roman" w:eastAsia="Calibri" w:hAnsi="Times New Roman" w:cs="Times New Roman"/>
          <w:i/>
          <w:iCs/>
          <w:sz w:val="28"/>
          <w:szCs w:val="28"/>
          <w:lang w:val="vi-VN"/>
        </w:rPr>
        <w:t>(ghi r</w:t>
      </w:r>
      <w:r w:rsidRPr="00B35FE6">
        <w:rPr>
          <w:rFonts w:ascii="Times New Roman" w:eastAsia="Calibri" w:hAnsi="Times New Roman" w:cs="Times New Roman" w:hint="eastAsia"/>
          <w:i/>
          <w:iCs/>
          <w:sz w:val="28"/>
          <w:szCs w:val="28"/>
          <w:lang w:val="vi-VN"/>
        </w:rPr>
        <w:t>õ</w:t>
      </w:r>
      <w:r w:rsidRPr="00B35FE6">
        <w:rPr>
          <w:rFonts w:ascii="Times New Roman" w:eastAsia="Calibri" w:hAnsi="Times New Roman" w:cs="Times New Roman"/>
          <w:i/>
          <w:iCs/>
          <w:sz w:val="28"/>
          <w:szCs w:val="28"/>
          <w:lang w:val="vi-VN"/>
        </w:rPr>
        <w:t xml:space="preserve"> </w:t>
      </w:r>
      <w:r w:rsidRPr="00B35FE6">
        <w:rPr>
          <w:rFonts w:ascii="Times New Roman" w:eastAsia="Calibri" w:hAnsi="Times New Roman" w:cs="Times New Roman" w:hint="eastAsia"/>
          <w:i/>
          <w:iCs/>
          <w:sz w:val="28"/>
          <w:szCs w:val="28"/>
          <w:lang w:val="vi-VN"/>
        </w:rPr>
        <w:t>đú</w:t>
      </w:r>
      <w:r w:rsidRPr="00B35FE6">
        <w:rPr>
          <w:rFonts w:ascii="Times New Roman" w:eastAsia="Calibri" w:hAnsi="Times New Roman" w:cs="Times New Roman"/>
          <w:i/>
          <w:iCs/>
          <w:sz w:val="28"/>
          <w:szCs w:val="28"/>
          <w:lang w:val="vi-VN"/>
        </w:rPr>
        <w:t>ng hay kh</w:t>
      </w:r>
      <w:r w:rsidRPr="00B35FE6">
        <w:rPr>
          <w:rFonts w:ascii="Times New Roman" w:eastAsia="Calibri" w:hAnsi="Times New Roman" w:cs="Times New Roman" w:hint="eastAsia"/>
          <w:i/>
          <w:iCs/>
          <w:sz w:val="28"/>
          <w:szCs w:val="28"/>
          <w:lang w:val="vi-VN"/>
        </w:rPr>
        <w:t>ô</w:t>
      </w:r>
      <w:r w:rsidRPr="00B35FE6">
        <w:rPr>
          <w:rFonts w:ascii="Times New Roman" w:eastAsia="Calibri" w:hAnsi="Times New Roman" w:cs="Times New Roman"/>
          <w:i/>
          <w:iCs/>
          <w:sz w:val="28"/>
          <w:szCs w:val="28"/>
          <w:lang w:val="vi-VN"/>
        </w:rPr>
        <w:t>ng)</w:t>
      </w:r>
    </w:p>
    <w:p w14:paraId="06816BF1" w14:textId="77777777" w:rsidR="006A1E43" w:rsidRPr="00B35FE6" w:rsidRDefault="006A1E43" w:rsidP="006A1E43">
      <w:pPr>
        <w:spacing w:after="160" w:line="259" w:lineRule="auto"/>
        <w:jc w:val="both"/>
        <w:rPr>
          <w:rFonts w:ascii="Times New Roman" w:eastAsia="Calibri" w:hAnsi="Times New Roman" w:cs="Times New Roman"/>
          <w:i/>
          <w:iCs/>
          <w:sz w:val="28"/>
          <w:szCs w:val="28"/>
          <w:lang w:val="vi-VN"/>
        </w:rPr>
      </w:pPr>
      <w:r w:rsidRPr="00B35FE6">
        <w:rPr>
          <w:rFonts w:ascii="Times New Roman" w:eastAsia="Calibri" w:hAnsi="Times New Roman" w:cs="Times New Roman"/>
          <w:i/>
          <w:iCs/>
          <w:sz w:val="28"/>
          <w:szCs w:val="28"/>
          <w:lang w:val="vi-VN"/>
        </w:rPr>
        <w:t>.................................................................................................................................</w:t>
      </w:r>
      <w:r w:rsidRPr="00B35FE6">
        <w:rPr>
          <w:rFonts w:ascii="Times New Roman" w:eastAsia="Calibri" w:hAnsi="Times New Roman" w:cs="Times New Roman"/>
          <w:sz w:val="28"/>
          <w:szCs w:val="28"/>
          <w:lang w:val="vi-VN"/>
        </w:rPr>
        <w:br/>
      </w:r>
      <w:r w:rsidRPr="00B35FE6">
        <w:rPr>
          <w:rFonts w:ascii="Times New Roman" w:eastAsia="Calibri" w:hAnsi="Times New Roman" w:cs="Times New Roman"/>
          <w:i/>
          <w:iCs/>
          <w:sz w:val="28"/>
          <w:szCs w:val="28"/>
          <w:lang w:val="vi-VN"/>
        </w:rPr>
        <w:t>.................................................................................................................................</w:t>
      </w:r>
      <w:r w:rsidRPr="00B35FE6">
        <w:rPr>
          <w:rFonts w:ascii="Times New Roman" w:eastAsia="Calibri" w:hAnsi="Times New Roman" w:cs="Times New Roman"/>
          <w:sz w:val="28"/>
          <w:szCs w:val="28"/>
          <w:lang w:val="vi-VN"/>
        </w:rPr>
        <w:br/>
        <w:t xml:space="preserve">           -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ối với thiết bị y tế: Kh</w:t>
      </w:r>
      <w:r w:rsidRPr="00B35FE6">
        <w:rPr>
          <w:rFonts w:ascii="Times New Roman" w:eastAsia="Calibri" w:hAnsi="Times New Roman" w:cs="Times New Roman" w:hint="eastAsia"/>
          <w:sz w:val="28"/>
          <w:szCs w:val="28"/>
          <w:lang w:val="vi-VN"/>
        </w:rPr>
        <w:t>ô</w:t>
      </w:r>
      <w:r w:rsidRPr="00B35FE6">
        <w:rPr>
          <w:rFonts w:ascii="Times New Roman" w:eastAsia="Calibri" w:hAnsi="Times New Roman" w:cs="Times New Roman"/>
          <w:sz w:val="28"/>
          <w:szCs w:val="28"/>
          <w:lang w:val="vi-VN"/>
        </w:rPr>
        <w:t>ng c</w:t>
      </w:r>
      <w:r w:rsidRPr="00B35FE6">
        <w:rPr>
          <w:rFonts w:ascii="Times New Roman" w:eastAsia="Calibri" w:hAnsi="Times New Roman" w:cs="Times New Roman" w:hint="eastAsia"/>
          <w:sz w:val="28"/>
          <w:szCs w:val="28"/>
          <w:lang w:val="vi-VN"/>
        </w:rPr>
        <w:t>ó</w:t>
      </w:r>
      <w:r w:rsidRPr="00B35FE6">
        <w:rPr>
          <w:rFonts w:ascii="Times New Roman" w:eastAsia="Calibri" w:hAnsi="Times New Roman" w:cs="Times New Roman"/>
          <w:sz w:val="28"/>
          <w:szCs w:val="28"/>
          <w:lang w:val="vi-VN"/>
        </w:rPr>
        <w:t xml:space="preserve"> thiết bị y tế m</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 xml:space="preserve"> ng</w:t>
      </w:r>
      <w:r w:rsidRPr="00B35FE6">
        <w:rPr>
          <w:rFonts w:ascii="Times New Roman" w:eastAsia="Calibri" w:hAnsi="Times New Roman" w:cs="Times New Roman" w:hint="eastAsia"/>
          <w:sz w:val="28"/>
          <w:szCs w:val="28"/>
          <w:lang w:val="vi-VN"/>
        </w:rPr>
        <w:t>ư</w:t>
      </w:r>
      <w:r w:rsidRPr="00B35FE6">
        <w:rPr>
          <w:rFonts w:ascii="Times New Roman" w:eastAsia="Calibri" w:hAnsi="Times New Roman" w:cs="Times New Roman"/>
          <w:sz w:val="28"/>
          <w:szCs w:val="28"/>
          <w:lang w:val="vi-VN"/>
        </w:rPr>
        <w:t xml:space="preserve">ời bệnh </w:t>
      </w:r>
      <w:r w:rsidRPr="00B35FE6">
        <w:rPr>
          <w:rFonts w:ascii="Times New Roman" w:eastAsia="Calibri" w:hAnsi="Times New Roman" w:cs="Times New Roman" w:hint="eastAsia"/>
          <w:sz w:val="28"/>
          <w:szCs w:val="28"/>
          <w:lang w:val="vi-VN"/>
        </w:rPr>
        <w:t>đư</w:t>
      </w:r>
      <w:r w:rsidRPr="00B35FE6">
        <w:rPr>
          <w:rFonts w:ascii="Times New Roman" w:eastAsia="Calibri" w:hAnsi="Times New Roman" w:cs="Times New Roman"/>
          <w:sz w:val="28"/>
          <w:szCs w:val="28"/>
          <w:lang w:val="vi-VN"/>
        </w:rPr>
        <w:t xml:space="preserve">ợc chỉ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ịnh</w:t>
      </w:r>
      <w:r w:rsidRPr="00B35FE6">
        <w:rPr>
          <w:rFonts w:ascii="Times New Roman" w:eastAsia="Calibri" w:hAnsi="Times New Roman" w:cs="Times New Roman"/>
          <w:sz w:val="28"/>
          <w:szCs w:val="28"/>
          <w:lang w:val="vi-VN"/>
        </w:rPr>
        <w:br/>
        <w:t>sử dụng v</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 xml:space="preserve"> kh</w:t>
      </w:r>
      <w:r w:rsidRPr="00B35FE6">
        <w:rPr>
          <w:rFonts w:ascii="Times New Roman" w:eastAsia="Calibri" w:hAnsi="Times New Roman" w:cs="Times New Roman" w:hint="eastAsia"/>
          <w:sz w:val="28"/>
          <w:szCs w:val="28"/>
          <w:lang w:val="vi-VN"/>
        </w:rPr>
        <w:t>ô</w:t>
      </w:r>
      <w:r w:rsidRPr="00B35FE6">
        <w:rPr>
          <w:rFonts w:ascii="Times New Roman" w:eastAsia="Calibri" w:hAnsi="Times New Roman" w:cs="Times New Roman"/>
          <w:sz w:val="28"/>
          <w:szCs w:val="28"/>
          <w:lang w:val="vi-VN"/>
        </w:rPr>
        <w:t>ng c</w:t>
      </w:r>
      <w:r w:rsidRPr="00B35FE6">
        <w:rPr>
          <w:rFonts w:ascii="Times New Roman" w:eastAsia="Calibri" w:hAnsi="Times New Roman" w:cs="Times New Roman" w:hint="eastAsia"/>
          <w:sz w:val="28"/>
          <w:szCs w:val="28"/>
          <w:lang w:val="vi-VN"/>
        </w:rPr>
        <w:t>ó</w:t>
      </w:r>
      <w:r w:rsidRPr="00B35FE6">
        <w:rPr>
          <w:rFonts w:ascii="Times New Roman" w:eastAsia="Calibri" w:hAnsi="Times New Roman" w:cs="Times New Roman"/>
          <w:sz w:val="28"/>
          <w:szCs w:val="28"/>
          <w:lang w:val="vi-VN"/>
        </w:rPr>
        <w:t xml:space="preserve"> thiết bị y tế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ể thay thế (ghi r</w:t>
      </w:r>
      <w:r w:rsidRPr="00B35FE6">
        <w:rPr>
          <w:rFonts w:ascii="Times New Roman" w:eastAsia="Calibri" w:hAnsi="Times New Roman" w:cs="Times New Roman" w:hint="eastAsia"/>
          <w:sz w:val="28"/>
          <w:szCs w:val="28"/>
          <w:lang w:val="vi-VN"/>
        </w:rPr>
        <w:t>õ</w:t>
      </w:r>
      <w:r w:rsidRPr="00B35FE6">
        <w:rPr>
          <w:rFonts w:ascii="Times New Roman" w:eastAsia="Calibri" w:hAnsi="Times New Roman" w:cs="Times New Roman"/>
          <w:sz w:val="28"/>
          <w:szCs w:val="28"/>
          <w:lang w:val="vi-VN"/>
        </w:rPr>
        <w:t xml:space="preserve"> </w:t>
      </w:r>
      <w:r w:rsidRPr="00B35FE6">
        <w:rPr>
          <w:rFonts w:ascii="Times New Roman" w:eastAsia="Calibri" w:hAnsi="Times New Roman" w:cs="Times New Roman" w:hint="eastAsia"/>
          <w:sz w:val="28"/>
          <w:szCs w:val="28"/>
          <w:lang w:val="vi-VN"/>
        </w:rPr>
        <w:t>đú</w:t>
      </w:r>
      <w:r w:rsidRPr="00B35FE6">
        <w:rPr>
          <w:rFonts w:ascii="Times New Roman" w:eastAsia="Calibri" w:hAnsi="Times New Roman" w:cs="Times New Roman"/>
          <w:sz w:val="28"/>
          <w:szCs w:val="28"/>
          <w:lang w:val="vi-VN"/>
        </w:rPr>
        <w:t>ng hay kh</w:t>
      </w:r>
      <w:r w:rsidRPr="00B35FE6">
        <w:rPr>
          <w:rFonts w:ascii="Times New Roman" w:eastAsia="Calibri" w:hAnsi="Times New Roman" w:cs="Times New Roman" w:hint="eastAsia"/>
          <w:sz w:val="28"/>
          <w:szCs w:val="28"/>
          <w:lang w:val="vi-VN"/>
        </w:rPr>
        <w:t>ô</w:t>
      </w:r>
      <w:r w:rsidRPr="00B35FE6">
        <w:rPr>
          <w:rFonts w:ascii="Times New Roman" w:eastAsia="Calibri" w:hAnsi="Times New Roman" w:cs="Times New Roman"/>
          <w:sz w:val="28"/>
          <w:szCs w:val="28"/>
          <w:lang w:val="vi-VN"/>
        </w:rPr>
        <w:t>ng)</w:t>
      </w:r>
    </w:p>
    <w:p w14:paraId="2E169F8B" w14:textId="77777777" w:rsidR="006A1E43" w:rsidRPr="00B35FE6" w:rsidRDefault="006A1E43" w:rsidP="006A1E43">
      <w:pPr>
        <w:spacing w:after="160" w:line="259" w:lineRule="auto"/>
        <w:jc w:val="both"/>
        <w:rPr>
          <w:rFonts w:ascii="Times New Roman" w:eastAsia="Calibri" w:hAnsi="Times New Roman" w:cs="Times New Roman"/>
          <w:i/>
          <w:iCs/>
          <w:sz w:val="28"/>
          <w:szCs w:val="28"/>
          <w:lang w:val="vi-VN"/>
        </w:rPr>
      </w:pPr>
      <w:r w:rsidRPr="00B35FE6">
        <w:rPr>
          <w:rFonts w:ascii="Times New Roman" w:eastAsia="Calibri" w:hAnsi="Times New Roman" w:cs="Times New Roman"/>
          <w:i/>
          <w:iCs/>
          <w:sz w:val="28"/>
          <w:szCs w:val="28"/>
          <w:lang w:val="vi-VN"/>
        </w:rPr>
        <w:t>.................................................................................................................................</w:t>
      </w:r>
      <w:r w:rsidRPr="00B35FE6">
        <w:rPr>
          <w:rFonts w:ascii="Times New Roman" w:eastAsia="Calibri" w:hAnsi="Times New Roman" w:cs="Times New Roman"/>
          <w:sz w:val="28"/>
          <w:szCs w:val="28"/>
          <w:lang w:val="vi-VN"/>
        </w:rPr>
        <w:br/>
      </w:r>
      <w:r w:rsidRPr="00B35FE6">
        <w:rPr>
          <w:rFonts w:ascii="Times New Roman" w:eastAsia="Calibri" w:hAnsi="Times New Roman" w:cs="Times New Roman"/>
          <w:i/>
          <w:iCs/>
          <w:sz w:val="28"/>
          <w:szCs w:val="28"/>
          <w:lang w:val="vi-VN"/>
        </w:rPr>
        <w:t>.................................................................................................................................</w:t>
      </w:r>
      <w:r w:rsidRPr="00B35FE6">
        <w:rPr>
          <w:rFonts w:ascii="Times New Roman" w:eastAsia="Calibri" w:hAnsi="Times New Roman" w:cs="Times New Roman"/>
          <w:sz w:val="28"/>
          <w:szCs w:val="28"/>
          <w:lang w:val="vi-VN"/>
        </w:rPr>
        <w:br/>
        <w:t xml:space="preserve">          3.2. Kh</w:t>
      </w:r>
      <w:r w:rsidRPr="00B35FE6">
        <w:rPr>
          <w:rFonts w:ascii="Times New Roman" w:eastAsia="Calibri" w:hAnsi="Times New Roman" w:cs="Times New Roman" w:hint="eastAsia"/>
          <w:sz w:val="28"/>
          <w:szCs w:val="28"/>
          <w:lang w:val="vi-VN"/>
        </w:rPr>
        <w:t>ô</w:t>
      </w:r>
      <w:r w:rsidRPr="00B35FE6">
        <w:rPr>
          <w:rFonts w:ascii="Times New Roman" w:eastAsia="Calibri" w:hAnsi="Times New Roman" w:cs="Times New Roman"/>
          <w:sz w:val="28"/>
          <w:szCs w:val="28"/>
          <w:lang w:val="vi-VN"/>
        </w:rPr>
        <w:t>ng thể chuyển ng</w:t>
      </w:r>
      <w:r w:rsidRPr="00B35FE6">
        <w:rPr>
          <w:rFonts w:ascii="Times New Roman" w:eastAsia="Calibri" w:hAnsi="Times New Roman" w:cs="Times New Roman" w:hint="eastAsia"/>
          <w:sz w:val="28"/>
          <w:szCs w:val="28"/>
          <w:lang w:val="vi-VN"/>
        </w:rPr>
        <w:t>ư</w:t>
      </w:r>
      <w:r w:rsidRPr="00B35FE6">
        <w:rPr>
          <w:rFonts w:ascii="Times New Roman" w:eastAsia="Calibri" w:hAnsi="Times New Roman" w:cs="Times New Roman"/>
          <w:sz w:val="28"/>
          <w:szCs w:val="28"/>
          <w:lang w:val="vi-VN"/>
        </w:rPr>
        <w:t xml:space="preserve">ời bệnh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ến c</w:t>
      </w:r>
      <w:r w:rsidRPr="00B35FE6">
        <w:rPr>
          <w:rFonts w:ascii="Times New Roman" w:eastAsia="Calibri" w:hAnsi="Times New Roman" w:cs="Times New Roman" w:hint="eastAsia"/>
          <w:sz w:val="28"/>
          <w:szCs w:val="28"/>
          <w:lang w:val="vi-VN"/>
        </w:rPr>
        <w:t>ơ</w:t>
      </w:r>
      <w:r w:rsidRPr="00B35FE6">
        <w:rPr>
          <w:rFonts w:ascii="Times New Roman" w:eastAsia="Calibri" w:hAnsi="Times New Roman" w:cs="Times New Roman"/>
          <w:sz w:val="28"/>
          <w:szCs w:val="28"/>
          <w:lang w:val="vi-VN"/>
        </w:rPr>
        <w:t xml:space="preserve"> sở kh</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m bệnh, chữa bệnh kh</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c</w:t>
      </w:r>
      <w:r w:rsidRPr="00B35FE6">
        <w:rPr>
          <w:rFonts w:ascii="Times New Roman" w:eastAsia="Calibri" w:hAnsi="Times New Roman" w:cs="Times New Roman"/>
          <w:sz w:val="28"/>
          <w:szCs w:val="28"/>
          <w:lang w:val="vi-VN"/>
        </w:rPr>
        <w:br/>
        <w:t>thuộc một trong c</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c tr</w:t>
      </w:r>
      <w:r w:rsidRPr="00B35FE6">
        <w:rPr>
          <w:rFonts w:ascii="Times New Roman" w:eastAsia="Calibri" w:hAnsi="Times New Roman" w:cs="Times New Roman" w:hint="eastAsia"/>
          <w:sz w:val="28"/>
          <w:szCs w:val="28"/>
          <w:lang w:val="vi-VN"/>
        </w:rPr>
        <w:t>ư</w:t>
      </w:r>
      <w:r w:rsidRPr="00B35FE6">
        <w:rPr>
          <w:rFonts w:ascii="Times New Roman" w:eastAsia="Calibri" w:hAnsi="Times New Roman" w:cs="Times New Roman"/>
          <w:sz w:val="28"/>
          <w:szCs w:val="28"/>
          <w:lang w:val="vi-VN"/>
        </w:rPr>
        <w:t xml:space="preserve">ờng hợp sau </w:t>
      </w:r>
      <w:r w:rsidRPr="00B35FE6">
        <w:rPr>
          <w:rFonts w:ascii="Times New Roman" w:eastAsia="Calibri" w:hAnsi="Times New Roman" w:cs="Times New Roman" w:hint="eastAsia"/>
          <w:sz w:val="28"/>
          <w:szCs w:val="28"/>
          <w:lang w:val="vi-VN"/>
        </w:rPr>
        <w:t>đâ</w:t>
      </w:r>
      <w:r w:rsidRPr="00B35FE6">
        <w:rPr>
          <w:rFonts w:ascii="Times New Roman" w:eastAsia="Calibri" w:hAnsi="Times New Roman" w:cs="Times New Roman"/>
          <w:sz w:val="28"/>
          <w:szCs w:val="28"/>
          <w:lang w:val="vi-VN"/>
        </w:rPr>
        <w:t>y:</w:t>
      </w:r>
    </w:p>
    <w:p w14:paraId="34F36AAB" w14:textId="77777777" w:rsidR="006A1E43" w:rsidRPr="00B35FE6" w:rsidRDefault="006A1E43" w:rsidP="006A1E43">
      <w:pPr>
        <w:spacing w:after="160" w:line="259" w:lineRule="auto"/>
        <w:jc w:val="both"/>
        <w:rPr>
          <w:rFonts w:ascii="Times New Roman" w:eastAsia="Calibri" w:hAnsi="Times New Roman" w:cs="Times New Roman"/>
          <w:i/>
          <w:iCs/>
          <w:sz w:val="28"/>
          <w:szCs w:val="28"/>
          <w:lang w:val="vi-VN"/>
        </w:rPr>
      </w:pPr>
      <w:r w:rsidRPr="00B35FE6">
        <w:rPr>
          <w:rFonts w:ascii="Times New Roman" w:eastAsia="Calibri" w:hAnsi="Times New Roman" w:cs="Times New Roman"/>
          <w:sz w:val="28"/>
          <w:szCs w:val="28"/>
          <w:lang w:val="vi-VN"/>
        </w:rPr>
        <w:t>- T</w:t>
      </w:r>
      <w:r w:rsidRPr="00B35FE6">
        <w:rPr>
          <w:rFonts w:ascii="Times New Roman" w:eastAsia="Calibri" w:hAnsi="Times New Roman" w:cs="Times New Roman" w:hint="eastAsia"/>
          <w:sz w:val="28"/>
          <w:szCs w:val="28"/>
          <w:lang w:val="vi-VN"/>
        </w:rPr>
        <w:t>ì</w:t>
      </w:r>
      <w:r w:rsidRPr="00B35FE6">
        <w:rPr>
          <w:rFonts w:ascii="Times New Roman" w:eastAsia="Calibri" w:hAnsi="Times New Roman" w:cs="Times New Roman"/>
          <w:sz w:val="28"/>
          <w:szCs w:val="28"/>
          <w:lang w:val="vi-VN"/>
        </w:rPr>
        <w:t>nh trạng sức khỏe, bệnh l</w:t>
      </w:r>
      <w:r w:rsidRPr="00B35FE6">
        <w:rPr>
          <w:rFonts w:ascii="Times New Roman" w:eastAsia="Calibri" w:hAnsi="Times New Roman" w:cs="Times New Roman" w:hint="eastAsia"/>
          <w:sz w:val="28"/>
          <w:szCs w:val="28"/>
          <w:lang w:val="vi-VN"/>
        </w:rPr>
        <w:t>ý</w:t>
      </w:r>
      <w:r w:rsidRPr="00B35FE6">
        <w:rPr>
          <w:rFonts w:ascii="Times New Roman" w:eastAsia="Calibri" w:hAnsi="Times New Roman" w:cs="Times New Roman"/>
          <w:sz w:val="28"/>
          <w:szCs w:val="28"/>
          <w:lang w:val="vi-VN"/>
        </w:rPr>
        <w:t xml:space="preserve"> ng</w:t>
      </w:r>
      <w:r w:rsidRPr="00B35FE6">
        <w:rPr>
          <w:rFonts w:ascii="Times New Roman" w:eastAsia="Calibri" w:hAnsi="Times New Roman" w:cs="Times New Roman" w:hint="eastAsia"/>
          <w:sz w:val="28"/>
          <w:szCs w:val="28"/>
          <w:lang w:val="vi-VN"/>
        </w:rPr>
        <w:t>ư</w:t>
      </w:r>
      <w:r w:rsidRPr="00B35FE6">
        <w:rPr>
          <w:rFonts w:ascii="Times New Roman" w:eastAsia="Calibri" w:hAnsi="Times New Roman" w:cs="Times New Roman"/>
          <w:sz w:val="28"/>
          <w:szCs w:val="28"/>
          <w:lang w:val="vi-VN"/>
        </w:rPr>
        <w:t xml:space="preserve">ời bệnh </w:t>
      </w:r>
      <w:r w:rsidRPr="00B35FE6">
        <w:rPr>
          <w:rFonts w:ascii="Times New Roman" w:eastAsia="Calibri" w:hAnsi="Times New Roman" w:cs="Times New Roman" w:hint="eastAsia"/>
          <w:sz w:val="28"/>
          <w:szCs w:val="28"/>
          <w:lang w:val="vi-VN"/>
        </w:rPr>
        <w:t>đư</w:t>
      </w:r>
      <w:r w:rsidRPr="00B35FE6">
        <w:rPr>
          <w:rFonts w:ascii="Times New Roman" w:eastAsia="Calibri" w:hAnsi="Times New Roman" w:cs="Times New Roman"/>
          <w:sz w:val="28"/>
          <w:szCs w:val="28"/>
          <w:lang w:val="vi-VN"/>
        </w:rPr>
        <w:t>ợc x</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 xml:space="preserve">c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ịnh kh</w:t>
      </w:r>
      <w:r w:rsidRPr="00B35FE6">
        <w:rPr>
          <w:rFonts w:ascii="Times New Roman" w:eastAsia="Calibri" w:hAnsi="Times New Roman" w:cs="Times New Roman" w:hint="eastAsia"/>
          <w:sz w:val="28"/>
          <w:szCs w:val="28"/>
          <w:lang w:val="vi-VN"/>
        </w:rPr>
        <w:t>ô</w:t>
      </w:r>
      <w:r w:rsidRPr="00B35FE6">
        <w:rPr>
          <w:rFonts w:ascii="Times New Roman" w:eastAsia="Calibri" w:hAnsi="Times New Roman" w:cs="Times New Roman"/>
          <w:sz w:val="28"/>
          <w:szCs w:val="28"/>
          <w:lang w:val="vi-VN"/>
        </w:rPr>
        <w:t xml:space="preserve">ng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 xml:space="preserve">ủ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iều</w:t>
      </w:r>
      <w:r w:rsidRPr="00B35FE6">
        <w:rPr>
          <w:rFonts w:ascii="Times New Roman" w:eastAsia="Calibri" w:hAnsi="Times New Roman" w:cs="Times New Roman"/>
          <w:sz w:val="28"/>
          <w:szCs w:val="28"/>
          <w:lang w:val="vi-VN"/>
        </w:rPr>
        <w:br/>
        <w:t xml:space="preserve">kiện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 xml:space="preserve">ể chuyển </w:t>
      </w:r>
      <w:r w:rsidRPr="00B35FE6">
        <w:rPr>
          <w:rFonts w:ascii="Times New Roman" w:eastAsia="Calibri" w:hAnsi="Times New Roman" w:cs="Times New Roman"/>
          <w:i/>
          <w:iCs/>
          <w:sz w:val="28"/>
          <w:szCs w:val="28"/>
          <w:lang w:val="vi-VN"/>
        </w:rPr>
        <w:t>(ghi r</w:t>
      </w:r>
      <w:r w:rsidRPr="00B35FE6">
        <w:rPr>
          <w:rFonts w:ascii="Times New Roman" w:eastAsia="Calibri" w:hAnsi="Times New Roman" w:cs="Times New Roman" w:hint="eastAsia"/>
          <w:i/>
          <w:iCs/>
          <w:sz w:val="28"/>
          <w:szCs w:val="28"/>
          <w:lang w:val="vi-VN"/>
        </w:rPr>
        <w:t>õ</w:t>
      </w:r>
      <w:r w:rsidRPr="00B35FE6">
        <w:rPr>
          <w:rFonts w:ascii="Times New Roman" w:eastAsia="Calibri" w:hAnsi="Times New Roman" w:cs="Times New Roman"/>
          <w:i/>
          <w:iCs/>
          <w:sz w:val="28"/>
          <w:szCs w:val="28"/>
          <w:lang w:val="vi-VN"/>
        </w:rPr>
        <w:t xml:space="preserve"> </w:t>
      </w:r>
      <w:r w:rsidRPr="00B35FE6">
        <w:rPr>
          <w:rFonts w:ascii="Times New Roman" w:eastAsia="Calibri" w:hAnsi="Times New Roman" w:cs="Times New Roman" w:hint="eastAsia"/>
          <w:i/>
          <w:iCs/>
          <w:sz w:val="28"/>
          <w:szCs w:val="28"/>
          <w:lang w:val="vi-VN"/>
        </w:rPr>
        <w:t>đú</w:t>
      </w:r>
      <w:r w:rsidRPr="00B35FE6">
        <w:rPr>
          <w:rFonts w:ascii="Times New Roman" w:eastAsia="Calibri" w:hAnsi="Times New Roman" w:cs="Times New Roman"/>
          <w:i/>
          <w:iCs/>
          <w:sz w:val="28"/>
          <w:szCs w:val="28"/>
          <w:lang w:val="vi-VN"/>
        </w:rPr>
        <w:t>ng hay kh</w:t>
      </w:r>
      <w:r w:rsidRPr="00B35FE6">
        <w:rPr>
          <w:rFonts w:ascii="Times New Roman" w:eastAsia="Calibri" w:hAnsi="Times New Roman" w:cs="Times New Roman" w:hint="eastAsia"/>
          <w:i/>
          <w:iCs/>
          <w:sz w:val="28"/>
          <w:szCs w:val="28"/>
          <w:lang w:val="vi-VN"/>
        </w:rPr>
        <w:t>ô</w:t>
      </w:r>
      <w:r w:rsidRPr="00B35FE6">
        <w:rPr>
          <w:rFonts w:ascii="Times New Roman" w:eastAsia="Calibri" w:hAnsi="Times New Roman" w:cs="Times New Roman"/>
          <w:i/>
          <w:iCs/>
          <w:sz w:val="28"/>
          <w:szCs w:val="28"/>
          <w:lang w:val="vi-VN"/>
        </w:rPr>
        <w:t>ng)</w:t>
      </w:r>
    </w:p>
    <w:p w14:paraId="794FED6C" w14:textId="77777777" w:rsidR="006A1E43" w:rsidRPr="00B35FE6" w:rsidRDefault="006A1E43" w:rsidP="006A1E43">
      <w:pPr>
        <w:spacing w:after="160" w:line="259" w:lineRule="auto"/>
        <w:jc w:val="both"/>
        <w:rPr>
          <w:rFonts w:ascii="Times New Roman" w:eastAsia="Calibri" w:hAnsi="Times New Roman" w:cs="Times New Roman"/>
          <w:i/>
          <w:iCs/>
          <w:sz w:val="28"/>
          <w:szCs w:val="28"/>
          <w:lang w:val="vi-VN"/>
        </w:rPr>
      </w:pPr>
      <w:r w:rsidRPr="00B35FE6">
        <w:rPr>
          <w:rFonts w:ascii="Times New Roman" w:eastAsia="Calibri" w:hAnsi="Times New Roman" w:cs="Times New Roman"/>
          <w:i/>
          <w:iCs/>
          <w:sz w:val="28"/>
          <w:szCs w:val="28"/>
          <w:lang w:val="vi-VN"/>
        </w:rPr>
        <w:t>.................................................................................................................................</w:t>
      </w:r>
      <w:r w:rsidRPr="00B35FE6">
        <w:rPr>
          <w:rFonts w:ascii="Times New Roman" w:eastAsia="Calibri" w:hAnsi="Times New Roman" w:cs="Times New Roman"/>
          <w:sz w:val="28"/>
          <w:szCs w:val="28"/>
          <w:lang w:val="vi-VN"/>
        </w:rPr>
        <w:br/>
      </w:r>
      <w:r w:rsidRPr="00B35FE6">
        <w:rPr>
          <w:rFonts w:ascii="Times New Roman" w:eastAsia="Calibri" w:hAnsi="Times New Roman" w:cs="Times New Roman"/>
          <w:i/>
          <w:iCs/>
          <w:sz w:val="28"/>
          <w:szCs w:val="28"/>
          <w:lang w:val="vi-VN"/>
        </w:rPr>
        <w:t>.................................................................................................................................</w:t>
      </w:r>
    </w:p>
    <w:p w14:paraId="0A543722" w14:textId="77777777" w:rsidR="006A1E43" w:rsidRPr="00B35FE6" w:rsidRDefault="006A1E43" w:rsidP="006A1E43">
      <w:pPr>
        <w:spacing w:after="160" w:line="259" w:lineRule="auto"/>
        <w:jc w:val="both"/>
        <w:rPr>
          <w:rFonts w:ascii="Times New Roman" w:eastAsia="Calibri" w:hAnsi="Times New Roman" w:cs="Times New Roman"/>
          <w:i/>
          <w:iCs/>
          <w:sz w:val="28"/>
          <w:szCs w:val="28"/>
          <w:lang w:val="vi-VN"/>
        </w:rPr>
      </w:pPr>
      <w:r w:rsidRPr="00B35FE6">
        <w:rPr>
          <w:rFonts w:ascii="Times New Roman" w:eastAsia="Calibri" w:hAnsi="Times New Roman" w:cs="Times New Roman"/>
          <w:sz w:val="28"/>
          <w:szCs w:val="28"/>
          <w:lang w:val="vi-VN"/>
        </w:rPr>
        <w:t>- C</w:t>
      </w:r>
      <w:r w:rsidRPr="00B35FE6">
        <w:rPr>
          <w:rFonts w:ascii="Times New Roman" w:eastAsia="Calibri" w:hAnsi="Times New Roman" w:cs="Times New Roman" w:hint="eastAsia"/>
          <w:sz w:val="28"/>
          <w:szCs w:val="28"/>
          <w:lang w:val="vi-VN"/>
        </w:rPr>
        <w:t>ơ</w:t>
      </w:r>
      <w:r w:rsidRPr="00B35FE6">
        <w:rPr>
          <w:rFonts w:ascii="Times New Roman" w:eastAsia="Calibri" w:hAnsi="Times New Roman" w:cs="Times New Roman"/>
          <w:sz w:val="28"/>
          <w:szCs w:val="28"/>
          <w:lang w:val="vi-VN"/>
        </w:rPr>
        <w:t xml:space="preserve"> sở kh</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m bệnh, chữa bệnh n</w:t>
      </w:r>
      <w:r w:rsidRPr="00B35FE6">
        <w:rPr>
          <w:rFonts w:ascii="Times New Roman" w:eastAsia="Calibri" w:hAnsi="Times New Roman" w:cs="Times New Roman" w:hint="eastAsia"/>
          <w:sz w:val="28"/>
          <w:szCs w:val="28"/>
          <w:lang w:val="vi-VN"/>
        </w:rPr>
        <w:t>ơ</w:t>
      </w:r>
      <w:r w:rsidRPr="00B35FE6">
        <w:rPr>
          <w:rFonts w:ascii="Times New Roman" w:eastAsia="Calibri" w:hAnsi="Times New Roman" w:cs="Times New Roman"/>
          <w:sz w:val="28"/>
          <w:szCs w:val="28"/>
          <w:lang w:val="vi-VN"/>
        </w:rPr>
        <w:t>i ng</w:t>
      </w:r>
      <w:r w:rsidRPr="00B35FE6">
        <w:rPr>
          <w:rFonts w:ascii="Times New Roman" w:eastAsia="Calibri" w:hAnsi="Times New Roman" w:cs="Times New Roman" w:hint="eastAsia"/>
          <w:sz w:val="28"/>
          <w:szCs w:val="28"/>
          <w:lang w:val="vi-VN"/>
        </w:rPr>
        <w:t>ư</w:t>
      </w:r>
      <w:r w:rsidRPr="00B35FE6">
        <w:rPr>
          <w:rFonts w:ascii="Times New Roman" w:eastAsia="Calibri" w:hAnsi="Times New Roman" w:cs="Times New Roman"/>
          <w:sz w:val="28"/>
          <w:szCs w:val="28"/>
          <w:lang w:val="vi-VN"/>
        </w:rPr>
        <w:t xml:space="preserve">ời bệnh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ang kh</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m v</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 xml:space="preserve">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 xml:space="preserve">iều trị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ang</w:t>
      </w:r>
      <w:r w:rsidRPr="00B35FE6">
        <w:rPr>
          <w:rFonts w:ascii="Times New Roman" w:eastAsia="Calibri" w:hAnsi="Times New Roman" w:cs="Times New Roman"/>
          <w:sz w:val="28"/>
          <w:szCs w:val="28"/>
          <w:lang w:val="vi-VN"/>
        </w:rPr>
        <w:br/>
        <w:t>trong thời gian c</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 xml:space="preserve">ch ly y tế theo quy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ịnh của ph</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p luật ph</w:t>
      </w:r>
      <w:r w:rsidRPr="00B35FE6">
        <w:rPr>
          <w:rFonts w:ascii="Times New Roman" w:eastAsia="Calibri" w:hAnsi="Times New Roman" w:cs="Times New Roman" w:hint="eastAsia"/>
          <w:sz w:val="28"/>
          <w:szCs w:val="28"/>
          <w:lang w:val="vi-VN"/>
        </w:rPr>
        <w:t>ò</w:t>
      </w:r>
      <w:r w:rsidRPr="00B35FE6">
        <w:rPr>
          <w:rFonts w:ascii="Times New Roman" w:eastAsia="Calibri" w:hAnsi="Times New Roman" w:cs="Times New Roman"/>
          <w:sz w:val="28"/>
          <w:szCs w:val="28"/>
          <w:lang w:val="vi-VN"/>
        </w:rPr>
        <w:t>ng, chống bệnh</w:t>
      </w:r>
      <w:r w:rsidRPr="00B35FE6">
        <w:rPr>
          <w:rFonts w:ascii="Times New Roman" w:eastAsia="Calibri" w:hAnsi="Times New Roman" w:cs="Times New Roman"/>
          <w:sz w:val="28"/>
          <w:szCs w:val="28"/>
          <w:lang w:val="vi-VN"/>
        </w:rPr>
        <w:br/>
        <w:t xml:space="preserve">truyền nhiễm </w:t>
      </w:r>
      <w:r w:rsidRPr="00B35FE6">
        <w:rPr>
          <w:rFonts w:ascii="Times New Roman" w:eastAsia="Calibri" w:hAnsi="Times New Roman" w:cs="Times New Roman"/>
          <w:i/>
          <w:iCs/>
          <w:sz w:val="28"/>
          <w:szCs w:val="28"/>
          <w:lang w:val="vi-VN"/>
        </w:rPr>
        <w:t>(ghi r</w:t>
      </w:r>
      <w:r w:rsidRPr="00B35FE6">
        <w:rPr>
          <w:rFonts w:ascii="Times New Roman" w:eastAsia="Calibri" w:hAnsi="Times New Roman" w:cs="Times New Roman" w:hint="eastAsia"/>
          <w:i/>
          <w:iCs/>
          <w:sz w:val="28"/>
          <w:szCs w:val="28"/>
          <w:lang w:val="vi-VN"/>
        </w:rPr>
        <w:t>õ</w:t>
      </w:r>
      <w:r w:rsidRPr="00B35FE6">
        <w:rPr>
          <w:rFonts w:ascii="Times New Roman" w:eastAsia="Calibri" w:hAnsi="Times New Roman" w:cs="Times New Roman"/>
          <w:i/>
          <w:iCs/>
          <w:sz w:val="28"/>
          <w:szCs w:val="28"/>
          <w:lang w:val="vi-VN"/>
        </w:rPr>
        <w:t xml:space="preserve"> </w:t>
      </w:r>
      <w:r w:rsidRPr="00B35FE6">
        <w:rPr>
          <w:rFonts w:ascii="Times New Roman" w:eastAsia="Calibri" w:hAnsi="Times New Roman" w:cs="Times New Roman" w:hint="eastAsia"/>
          <w:i/>
          <w:iCs/>
          <w:sz w:val="28"/>
          <w:szCs w:val="28"/>
          <w:lang w:val="vi-VN"/>
        </w:rPr>
        <w:t>đú</w:t>
      </w:r>
      <w:r w:rsidRPr="00B35FE6">
        <w:rPr>
          <w:rFonts w:ascii="Times New Roman" w:eastAsia="Calibri" w:hAnsi="Times New Roman" w:cs="Times New Roman"/>
          <w:i/>
          <w:iCs/>
          <w:sz w:val="28"/>
          <w:szCs w:val="28"/>
          <w:lang w:val="vi-VN"/>
        </w:rPr>
        <w:t>ng hay kh</w:t>
      </w:r>
      <w:r w:rsidRPr="00B35FE6">
        <w:rPr>
          <w:rFonts w:ascii="Times New Roman" w:eastAsia="Calibri" w:hAnsi="Times New Roman" w:cs="Times New Roman" w:hint="eastAsia"/>
          <w:i/>
          <w:iCs/>
          <w:sz w:val="28"/>
          <w:szCs w:val="28"/>
          <w:lang w:val="vi-VN"/>
        </w:rPr>
        <w:t>ô</w:t>
      </w:r>
      <w:r w:rsidRPr="00B35FE6">
        <w:rPr>
          <w:rFonts w:ascii="Times New Roman" w:eastAsia="Calibri" w:hAnsi="Times New Roman" w:cs="Times New Roman"/>
          <w:i/>
          <w:iCs/>
          <w:sz w:val="28"/>
          <w:szCs w:val="28"/>
          <w:lang w:val="vi-VN"/>
        </w:rPr>
        <w:t>ng)</w:t>
      </w:r>
    </w:p>
    <w:p w14:paraId="5BD3C03B" w14:textId="77777777" w:rsidR="006A1E43" w:rsidRPr="00B35FE6" w:rsidRDefault="006A1E43" w:rsidP="006A1E43">
      <w:pPr>
        <w:spacing w:after="160" w:line="259" w:lineRule="auto"/>
        <w:jc w:val="both"/>
        <w:rPr>
          <w:rFonts w:ascii="Times New Roman" w:eastAsia="Calibri" w:hAnsi="Times New Roman" w:cs="Times New Roman"/>
          <w:i/>
          <w:iCs/>
          <w:sz w:val="28"/>
          <w:szCs w:val="28"/>
          <w:lang w:val="vi-VN"/>
        </w:rPr>
      </w:pPr>
      <w:r w:rsidRPr="00B35FE6">
        <w:rPr>
          <w:rFonts w:ascii="Times New Roman" w:eastAsia="Calibri" w:hAnsi="Times New Roman" w:cs="Times New Roman"/>
          <w:i/>
          <w:iCs/>
          <w:sz w:val="28"/>
          <w:szCs w:val="28"/>
          <w:lang w:val="vi-VN"/>
        </w:rPr>
        <w:t>.................................................................................................................................</w:t>
      </w:r>
      <w:r w:rsidRPr="00B35FE6">
        <w:rPr>
          <w:rFonts w:ascii="Times New Roman" w:eastAsia="Calibri" w:hAnsi="Times New Roman" w:cs="Times New Roman"/>
          <w:sz w:val="28"/>
          <w:szCs w:val="28"/>
          <w:lang w:val="vi-VN"/>
        </w:rPr>
        <w:br/>
      </w:r>
      <w:r w:rsidRPr="00B35FE6">
        <w:rPr>
          <w:rFonts w:ascii="Times New Roman" w:eastAsia="Calibri" w:hAnsi="Times New Roman" w:cs="Times New Roman"/>
          <w:i/>
          <w:iCs/>
          <w:sz w:val="28"/>
          <w:szCs w:val="28"/>
          <w:lang w:val="vi-VN"/>
        </w:rPr>
        <w:t>.................................................................................................................................</w:t>
      </w:r>
      <w:r w:rsidRPr="00B35FE6">
        <w:rPr>
          <w:rFonts w:ascii="Times New Roman" w:eastAsia="Calibri" w:hAnsi="Times New Roman" w:cs="Times New Roman"/>
          <w:sz w:val="28"/>
          <w:szCs w:val="28"/>
          <w:lang w:val="vi-VN"/>
        </w:rPr>
        <w:br/>
        <w:t xml:space="preserve">         - C</w:t>
      </w:r>
      <w:r w:rsidRPr="00B35FE6">
        <w:rPr>
          <w:rFonts w:ascii="Times New Roman" w:eastAsia="Calibri" w:hAnsi="Times New Roman" w:cs="Times New Roman" w:hint="eastAsia"/>
          <w:sz w:val="28"/>
          <w:szCs w:val="28"/>
          <w:lang w:val="vi-VN"/>
        </w:rPr>
        <w:t>ơ</w:t>
      </w:r>
      <w:r w:rsidRPr="00B35FE6">
        <w:rPr>
          <w:rFonts w:ascii="Times New Roman" w:eastAsia="Calibri" w:hAnsi="Times New Roman" w:cs="Times New Roman"/>
          <w:sz w:val="28"/>
          <w:szCs w:val="28"/>
          <w:lang w:val="vi-VN"/>
        </w:rPr>
        <w:t xml:space="preserve"> sở kh</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m bệnh, chữa bệnh n</w:t>
      </w:r>
      <w:r w:rsidRPr="00B35FE6">
        <w:rPr>
          <w:rFonts w:ascii="Times New Roman" w:eastAsia="Calibri" w:hAnsi="Times New Roman" w:cs="Times New Roman" w:hint="eastAsia"/>
          <w:sz w:val="28"/>
          <w:szCs w:val="28"/>
          <w:lang w:val="vi-VN"/>
        </w:rPr>
        <w:t>ơ</w:t>
      </w:r>
      <w:r w:rsidRPr="00B35FE6">
        <w:rPr>
          <w:rFonts w:ascii="Times New Roman" w:eastAsia="Calibri" w:hAnsi="Times New Roman" w:cs="Times New Roman"/>
          <w:sz w:val="28"/>
          <w:szCs w:val="28"/>
          <w:lang w:val="vi-VN"/>
        </w:rPr>
        <w:t>i ng</w:t>
      </w:r>
      <w:r w:rsidRPr="00B35FE6">
        <w:rPr>
          <w:rFonts w:ascii="Times New Roman" w:eastAsia="Calibri" w:hAnsi="Times New Roman" w:cs="Times New Roman" w:hint="eastAsia"/>
          <w:sz w:val="28"/>
          <w:szCs w:val="28"/>
          <w:lang w:val="vi-VN"/>
        </w:rPr>
        <w:t>ư</w:t>
      </w:r>
      <w:r w:rsidRPr="00B35FE6">
        <w:rPr>
          <w:rFonts w:ascii="Times New Roman" w:eastAsia="Calibri" w:hAnsi="Times New Roman" w:cs="Times New Roman"/>
          <w:sz w:val="28"/>
          <w:szCs w:val="28"/>
          <w:lang w:val="vi-VN"/>
        </w:rPr>
        <w:t xml:space="preserve">ời bệnh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ang kh</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m v</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 xml:space="preserve">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iều trị l</w:t>
      </w:r>
      <w:r w:rsidRPr="00B35FE6">
        <w:rPr>
          <w:rFonts w:ascii="Times New Roman" w:eastAsia="Calibri" w:hAnsi="Times New Roman" w:cs="Times New Roman" w:hint="eastAsia"/>
          <w:sz w:val="28"/>
          <w:szCs w:val="28"/>
          <w:lang w:val="vi-VN"/>
        </w:rPr>
        <w:t>à</w:t>
      </w:r>
      <w:r w:rsidRPr="00B35FE6">
        <w:rPr>
          <w:rFonts w:ascii="Times New Roman" w:eastAsia="Calibri" w:hAnsi="Times New Roman" w:cs="Times New Roman"/>
          <w:sz w:val="28"/>
          <w:szCs w:val="28"/>
          <w:lang w:val="vi-VN"/>
        </w:rPr>
        <w:t xml:space="preserve"> c</w:t>
      </w:r>
      <w:r w:rsidRPr="00B35FE6">
        <w:rPr>
          <w:rFonts w:ascii="Times New Roman" w:eastAsia="Calibri" w:hAnsi="Times New Roman" w:cs="Times New Roman" w:hint="eastAsia"/>
          <w:sz w:val="28"/>
          <w:szCs w:val="28"/>
          <w:lang w:val="vi-VN"/>
        </w:rPr>
        <w:t>ơ</w:t>
      </w:r>
      <w:r w:rsidRPr="00B35FE6">
        <w:rPr>
          <w:rFonts w:ascii="Times New Roman" w:eastAsia="Calibri" w:hAnsi="Times New Roman" w:cs="Times New Roman"/>
          <w:sz w:val="28"/>
          <w:szCs w:val="28"/>
          <w:lang w:val="vi-VN"/>
        </w:rPr>
        <w:br/>
        <w:t>sở kh</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m bệnh, chữa bệnh cấp chuy</w:t>
      </w:r>
      <w:r w:rsidRPr="00B35FE6">
        <w:rPr>
          <w:rFonts w:ascii="Times New Roman" w:eastAsia="Calibri" w:hAnsi="Times New Roman" w:cs="Times New Roman" w:hint="eastAsia"/>
          <w:sz w:val="28"/>
          <w:szCs w:val="28"/>
          <w:lang w:val="vi-VN"/>
        </w:rPr>
        <w:t>ê</w:t>
      </w:r>
      <w:r w:rsidRPr="00B35FE6">
        <w:rPr>
          <w:rFonts w:ascii="Times New Roman" w:eastAsia="Calibri" w:hAnsi="Times New Roman" w:cs="Times New Roman"/>
          <w:sz w:val="28"/>
          <w:szCs w:val="28"/>
          <w:lang w:val="vi-VN"/>
        </w:rPr>
        <w:t>n s</w:t>
      </w:r>
      <w:r w:rsidRPr="00B35FE6">
        <w:rPr>
          <w:rFonts w:ascii="Times New Roman" w:eastAsia="Calibri" w:hAnsi="Times New Roman" w:cs="Times New Roman" w:hint="eastAsia"/>
          <w:sz w:val="28"/>
          <w:szCs w:val="28"/>
          <w:lang w:val="vi-VN"/>
        </w:rPr>
        <w:t>â</w:t>
      </w:r>
      <w:r w:rsidRPr="00B35FE6">
        <w:rPr>
          <w:rFonts w:ascii="Times New Roman" w:eastAsia="Calibri" w:hAnsi="Times New Roman" w:cs="Times New Roman"/>
          <w:sz w:val="28"/>
          <w:szCs w:val="28"/>
          <w:lang w:val="vi-VN"/>
        </w:rPr>
        <w:t xml:space="preserve">u </w:t>
      </w:r>
      <w:r w:rsidRPr="00B35FE6">
        <w:rPr>
          <w:rFonts w:ascii="Times New Roman" w:eastAsia="Calibri" w:hAnsi="Times New Roman" w:cs="Times New Roman"/>
          <w:i/>
          <w:iCs/>
          <w:sz w:val="28"/>
          <w:szCs w:val="28"/>
          <w:lang w:val="vi-VN"/>
        </w:rPr>
        <w:t>(ghi r</w:t>
      </w:r>
      <w:r w:rsidRPr="00B35FE6">
        <w:rPr>
          <w:rFonts w:ascii="Times New Roman" w:eastAsia="Calibri" w:hAnsi="Times New Roman" w:cs="Times New Roman" w:hint="eastAsia"/>
          <w:i/>
          <w:iCs/>
          <w:sz w:val="28"/>
          <w:szCs w:val="28"/>
          <w:lang w:val="vi-VN"/>
        </w:rPr>
        <w:t>õ</w:t>
      </w:r>
      <w:r w:rsidRPr="00B35FE6">
        <w:rPr>
          <w:rFonts w:ascii="Times New Roman" w:eastAsia="Calibri" w:hAnsi="Times New Roman" w:cs="Times New Roman"/>
          <w:i/>
          <w:iCs/>
          <w:sz w:val="28"/>
          <w:szCs w:val="28"/>
          <w:lang w:val="vi-VN"/>
        </w:rPr>
        <w:t xml:space="preserve"> </w:t>
      </w:r>
      <w:r w:rsidRPr="00B35FE6">
        <w:rPr>
          <w:rFonts w:ascii="Times New Roman" w:eastAsia="Calibri" w:hAnsi="Times New Roman" w:cs="Times New Roman" w:hint="eastAsia"/>
          <w:i/>
          <w:iCs/>
          <w:sz w:val="28"/>
          <w:szCs w:val="28"/>
          <w:lang w:val="vi-VN"/>
        </w:rPr>
        <w:t>đú</w:t>
      </w:r>
      <w:r w:rsidRPr="00B35FE6">
        <w:rPr>
          <w:rFonts w:ascii="Times New Roman" w:eastAsia="Calibri" w:hAnsi="Times New Roman" w:cs="Times New Roman"/>
          <w:i/>
          <w:iCs/>
          <w:sz w:val="28"/>
          <w:szCs w:val="28"/>
          <w:lang w:val="vi-VN"/>
        </w:rPr>
        <w:t>ng hay kh</w:t>
      </w:r>
      <w:r w:rsidRPr="00B35FE6">
        <w:rPr>
          <w:rFonts w:ascii="Times New Roman" w:eastAsia="Calibri" w:hAnsi="Times New Roman" w:cs="Times New Roman" w:hint="eastAsia"/>
          <w:i/>
          <w:iCs/>
          <w:sz w:val="28"/>
          <w:szCs w:val="28"/>
          <w:lang w:val="vi-VN"/>
        </w:rPr>
        <w:t>ô</w:t>
      </w:r>
      <w:r w:rsidRPr="00B35FE6">
        <w:rPr>
          <w:rFonts w:ascii="Times New Roman" w:eastAsia="Calibri" w:hAnsi="Times New Roman" w:cs="Times New Roman"/>
          <w:i/>
          <w:iCs/>
          <w:sz w:val="28"/>
          <w:szCs w:val="28"/>
          <w:lang w:val="vi-VN"/>
        </w:rPr>
        <w:t>ng)</w:t>
      </w:r>
    </w:p>
    <w:p w14:paraId="65829011" w14:textId="77777777" w:rsidR="006A1E43" w:rsidRPr="00B35FE6" w:rsidRDefault="006A1E43" w:rsidP="006A1E43">
      <w:pPr>
        <w:spacing w:after="160" w:line="259" w:lineRule="auto"/>
        <w:jc w:val="both"/>
        <w:rPr>
          <w:rFonts w:ascii="Times New Roman" w:eastAsia="Calibri" w:hAnsi="Times New Roman" w:cs="Times New Roman"/>
          <w:i/>
          <w:iCs/>
          <w:sz w:val="28"/>
          <w:szCs w:val="28"/>
          <w:lang w:val="vi-VN"/>
        </w:rPr>
      </w:pPr>
      <w:r w:rsidRPr="00B35FE6">
        <w:rPr>
          <w:rFonts w:ascii="Times New Roman" w:eastAsia="Calibri" w:hAnsi="Times New Roman" w:cs="Times New Roman"/>
          <w:i/>
          <w:iCs/>
          <w:sz w:val="28"/>
          <w:szCs w:val="28"/>
          <w:lang w:val="vi-VN"/>
        </w:rPr>
        <w:t>.................................................................................................................................</w:t>
      </w:r>
      <w:r w:rsidRPr="00B35FE6">
        <w:rPr>
          <w:rFonts w:ascii="Times New Roman" w:eastAsia="Calibri" w:hAnsi="Times New Roman" w:cs="Times New Roman"/>
          <w:sz w:val="28"/>
          <w:szCs w:val="28"/>
          <w:lang w:val="vi-VN"/>
        </w:rPr>
        <w:br/>
        <w:t xml:space="preserve">          3.3. Kh</w:t>
      </w:r>
      <w:r w:rsidRPr="00B35FE6">
        <w:rPr>
          <w:rFonts w:ascii="Times New Roman" w:eastAsia="Calibri" w:hAnsi="Times New Roman" w:cs="Times New Roman" w:hint="eastAsia"/>
          <w:sz w:val="28"/>
          <w:szCs w:val="28"/>
          <w:lang w:val="vi-VN"/>
        </w:rPr>
        <w:t>ô</w:t>
      </w:r>
      <w:r w:rsidRPr="00B35FE6">
        <w:rPr>
          <w:rFonts w:ascii="Times New Roman" w:eastAsia="Calibri" w:hAnsi="Times New Roman" w:cs="Times New Roman"/>
          <w:sz w:val="28"/>
          <w:szCs w:val="28"/>
          <w:lang w:val="vi-VN"/>
        </w:rPr>
        <w:t xml:space="preserve">ng thể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iều chuyển thuốc, thiết bị y tế giữa c</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c c</w:t>
      </w:r>
      <w:r w:rsidRPr="00B35FE6">
        <w:rPr>
          <w:rFonts w:ascii="Times New Roman" w:eastAsia="Calibri" w:hAnsi="Times New Roman" w:cs="Times New Roman" w:hint="eastAsia"/>
          <w:sz w:val="28"/>
          <w:szCs w:val="28"/>
          <w:lang w:val="vi-VN"/>
        </w:rPr>
        <w:t>ơ</w:t>
      </w:r>
      <w:r w:rsidRPr="00B35FE6">
        <w:rPr>
          <w:rFonts w:ascii="Times New Roman" w:eastAsia="Calibri" w:hAnsi="Times New Roman" w:cs="Times New Roman"/>
          <w:sz w:val="28"/>
          <w:szCs w:val="28"/>
          <w:lang w:val="vi-VN"/>
        </w:rPr>
        <w:t xml:space="preserve"> sở kh</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m bệnh,</w:t>
      </w:r>
      <w:r w:rsidRPr="00B35FE6">
        <w:rPr>
          <w:rFonts w:ascii="Times New Roman" w:eastAsia="Calibri" w:hAnsi="Times New Roman" w:cs="Times New Roman"/>
          <w:sz w:val="28"/>
          <w:szCs w:val="28"/>
          <w:lang w:val="vi-VN"/>
        </w:rPr>
        <w:br/>
        <w:t xml:space="preserve">chữa bệnh theo quy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ịnh của ph</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 xml:space="preserve">p luật </w:t>
      </w:r>
      <w:r w:rsidRPr="00B35FE6">
        <w:rPr>
          <w:rFonts w:ascii="Times New Roman" w:eastAsia="Calibri" w:hAnsi="Times New Roman" w:cs="Times New Roman"/>
          <w:i/>
          <w:iCs/>
          <w:sz w:val="28"/>
          <w:szCs w:val="28"/>
          <w:lang w:val="vi-VN"/>
        </w:rPr>
        <w:t>(ghi r</w:t>
      </w:r>
      <w:r w:rsidRPr="00B35FE6">
        <w:rPr>
          <w:rFonts w:ascii="Times New Roman" w:eastAsia="Calibri" w:hAnsi="Times New Roman" w:cs="Times New Roman" w:hint="eastAsia"/>
          <w:i/>
          <w:iCs/>
          <w:sz w:val="28"/>
          <w:szCs w:val="28"/>
          <w:lang w:val="vi-VN"/>
        </w:rPr>
        <w:t>õ</w:t>
      </w:r>
      <w:r w:rsidRPr="00B35FE6">
        <w:rPr>
          <w:rFonts w:ascii="Times New Roman" w:eastAsia="Calibri" w:hAnsi="Times New Roman" w:cs="Times New Roman"/>
          <w:i/>
          <w:iCs/>
          <w:sz w:val="28"/>
          <w:szCs w:val="28"/>
          <w:lang w:val="vi-VN"/>
        </w:rPr>
        <w:t xml:space="preserve"> </w:t>
      </w:r>
      <w:r w:rsidRPr="00B35FE6">
        <w:rPr>
          <w:rFonts w:ascii="Times New Roman" w:eastAsia="Calibri" w:hAnsi="Times New Roman" w:cs="Times New Roman" w:hint="eastAsia"/>
          <w:i/>
          <w:iCs/>
          <w:sz w:val="28"/>
          <w:szCs w:val="28"/>
          <w:lang w:val="vi-VN"/>
        </w:rPr>
        <w:t>đú</w:t>
      </w:r>
      <w:r w:rsidRPr="00B35FE6">
        <w:rPr>
          <w:rFonts w:ascii="Times New Roman" w:eastAsia="Calibri" w:hAnsi="Times New Roman" w:cs="Times New Roman"/>
          <w:i/>
          <w:iCs/>
          <w:sz w:val="28"/>
          <w:szCs w:val="28"/>
          <w:lang w:val="vi-VN"/>
        </w:rPr>
        <w:t>ng hay kh</w:t>
      </w:r>
      <w:r w:rsidRPr="00B35FE6">
        <w:rPr>
          <w:rFonts w:ascii="Times New Roman" w:eastAsia="Calibri" w:hAnsi="Times New Roman" w:cs="Times New Roman" w:hint="eastAsia"/>
          <w:i/>
          <w:iCs/>
          <w:sz w:val="28"/>
          <w:szCs w:val="28"/>
          <w:lang w:val="vi-VN"/>
        </w:rPr>
        <w:t>ô</w:t>
      </w:r>
      <w:r w:rsidRPr="00B35FE6">
        <w:rPr>
          <w:rFonts w:ascii="Times New Roman" w:eastAsia="Calibri" w:hAnsi="Times New Roman" w:cs="Times New Roman"/>
          <w:i/>
          <w:iCs/>
          <w:sz w:val="28"/>
          <w:szCs w:val="28"/>
          <w:lang w:val="vi-VN"/>
        </w:rPr>
        <w:t>ng)</w:t>
      </w:r>
    </w:p>
    <w:p w14:paraId="5CDDC6F2" w14:textId="77777777" w:rsidR="006A1E43" w:rsidRPr="00B35FE6" w:rsidRDefault="006A1E43" w:rsidP="006A1E43">
      <w:pPr>
        <w:spacing w:after="160" w:line="259" w:lineRule="auto"/>
        <w:jc w:val="both"/>
        <w:rPr>
          <w:rFonts w:ascii="Times New Roman" w:eastAsia="Calibri" w:hAnsi="Times New Roman" w:cs="Times New Roman"/>
          <w:i/>
          <w:iCs/>
          <w:sz w:val="28"/>
          <w:szCs w:val="28"/>
          <w:lang w:val="vi-VN"/>
        </w:rPr>
      </w:pPr>
      <w:r w:rsidRPr="00B35FE6">
        <w:rPr>
          <w:rFonts w:ascii="Times New Roman" w:eastAsia="Calibri" w:hAnsi="Times New Roman" w:cs="Times New Roman"/>
          <w:i/>
          <w:iCs/>
          <w:sz w:val="28"/>
          <w:szCs w:val="28"/>
          <w:lang w:val="vi-VN"/>
        </w:rPr>
        <w:t>.................................................................................................................................</w:t>
      </w:r>
      <w:r w:rsidRPr="00B35FE6">
        <w:rPr>
          <w:rFonts w:ascii="Times New Roman" w:eastAsia="Calibri" w:hAnsi="Times New Roman" w:cs="Times New Roman"/>
          <w:sz w:val="28"/>
          <w:szCs w:val="28"/>
          <w:lang w:val="vi-VN"/>
        </w:rPr>
        <w:br/>
      </w:r>
      <w:r w:rsidRPr="00B35FE6">
        <w:rPr>
          <w:rFonts w:ascii="Times New Roman" w:eastAsia="Calibri" w:hAnsi="Times New Roman" w:cs="Times New Roman"/>
          <w:i/>
          <w:iCs/>
          <w:sz w:val="28"/>
          <w:szCs w:val="28"/>
          <w:lang w:val="vi-VN"/>
        </w:rPr>
        <w:t>.................................................................................................................................</w:t>
      </w:r>
      <w:r w:rsidRPr="00B35FE6">
        <w:rPr>
          <w:rFonts w:ascii="Times New Roman" w:eastAsia="Calibri" w:hAnsi="Times New Roman" w:cs="Times New Roman"/>
          <w:sz w:val="28"/>
          <w:szCs w:val="28"/>
          <w:lang w:val="vi-VN"/>
        </w:rPr>
        <w:br/>
        <w:t xml:space="preserve">          3.4. Thuốc, thiết bị y tế </w:t>
      </w:r>
      <w:r w:rsidRPr="00B35FE6">
        <w:rPr>
          <w:rFonts w:ascii="Times New Roman" w:eastAsia="Calibri" w:hAnsi="Times New Roman" w:cs="Times New Roman" w:hint="eastAsia"/>
          <w:sz w:val="28"/>
          <w:szCs w:val="28"/>
          <w:lang w:val="vi-VN"/>
        </w:rPr>
        <w:t>đư</w:t>
      </w:r>
      <w:r w:rsidRPr="00B35FE6">
        <w:rPr>
          <w:rFonts w:ascii="Times New Roman" w:eastAsia="Calibri" w:hAnsi="Times New Roman" w:cs="Times New Roman"/>
          <w:sz w:val="28"/>
          <w:szCs w:val="28"/>
          <w:lang w:val="vi-VN"/>
        </w:rPr>
        <w:t>ợc k</w:t>
      </w:r>
      <w:r w:rsidRPr="00B35FE6">
        <w:rPr>
          <w:rFonts w:ascii="Times New Roman" w:eastAsia="Calibri" w:hAnsi="Times New Roman" w:cs="Times New Roman" w:hint="eastAsia"/>
          <w:sz w:val="28"/>
          <w:szCs w:val="28"/>
          <w:lang w:val="vi-VN"/>
        </w:rPr>
        <w:t>ê</w:t>
      </w:r>
      <w:r w:rsidRPr="00B35FE6">
        <w:rPr>
          <w:rFonts w:ascii="Times New Roman" w:eastAsia="Calibri" w:hAnsi="Times New Roman" w:cs="Times New Roman"/>
          <w:sz w:val="28"/>
          <w:szCs w:val="28"/>
          <w:lang w:val="vi-VN"/>
        </w:rPr>
        <w:t xml:space="preserve"> </w:t>
      </w:r>
      <w:r w:rsidRPr="00B35FE6">
        <w:rPr>
          <w:rFonts w:ascii="Times New Roman" w:eastAsia="Calibri" w:hAnsi="Times New Roman" w:cs="Times New Roman" w:hint="eastAsia"/>
          <w:sz w:val="28"/>
          <w:szCs w:val="28"/>
          <w:lang w:val="vi-VN"/>
        </w:rPr>
        <w:t>đơ</w:t>
      </w:r>
      <w:r w:rsidRPr="00B35FE6">
        <w:rPr>
          <w:rFonts w:ascii="Times New Roman" w:eastAsia="Calibri" w:hAnsi="Times New Roman" w:cs="Times New Roman"/>
          <w:sz w:val="28"/>
          <w:szCs w:val="28"/>
          <w:lang w:val="vi-VN"/>
        </w:rPr>
        <w:t xml:space="preserve">n, chỉ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ịnh sử dụng ph</w:t>
      </w:r>
      <w:r w:rsidRPr="00B35FE6">
        <w:rPr>
          <w:rFonts w:ascii="Times New Roman" w:eastAsia="Calibri" w:hAnsi="Times New Roman" w:cs="Times New Roman" w:hint="eastAsia"/>
          <w:sz w:val="28"/>
          <w:szCs w:val="28"/>
          <w:lang w:val="vi-VN"/>
        </w:rPr>
        <w:t>ù</w:t>
      </w:r>
      <w:r w:rsidRPr="00B35FE6">
        <w:rPr>
          <w:rFonts w:ascii="Times New Roman" w:eastAsia="Calibri" w:hAnsi="Times New Roman" w:cs="Times New Roman"/>
          <w:sz w:val="28"/>
          <w:szCs w:val="28"/>
          <w:lang w:val="vi-VN"/>
        </w:rPr>
        <w:t xml:space="preserve"> hợp với phạm</w:t>
      </w:r>
      <w:r w:rsidRPr="00B35FE6">
        <w:rPr>
          <w:rFonts w:ascii="Times New Roman" w:eastAsia="Calibri" w:hAnsi="Times New Roman" w:cs="Times New Roman"/>
          <w:sz w:val="28"/>
          <w:szCs w:val="28"/>
          <w:lang w:val="vi-VN"/>
        </w:rPr>
        <w:br/>
        <w:t>vi chuy</w:t>
      </w:r>
      <w:r w:rsidRPr="00B35FE6">
        <w:rPr>
          <w:rFonts w:ascii="Times New Roman" w:eastAsia="Calibri" w:hAnsi="Times New Roman" w:cs="Times New Roman" w:hint="eastAsia"/>
          <w:sz w:val="28"/>
          <w:szCs w:val="28"/>
          <w:lang w:val="vi-VN"/>
        </w:rPr>
        <w:t>ê</w:t>
      </w:r>
      <w:r w:rsidRPr="00B35FE6">
        <w:rPr>
          <w:rFonts w:ascii="Times New Roman" w:eastAsia="Calibri" w:hAnsi="Times New Roman" w:cs="Times New Roman"/>
          <w:sz w:val="28"/>
          <w:szCs w:val="28"/>
          <w:lang w:val="vi-VN"/>
        </w:rPr>
        <w:t>n m</w:t>
      </w:r>
      <w:r w:rsidRPr="00B35FE6">
        <w:rPr>
          <w:rFonts w:ascii="Times New Roman" w:eastAsia="Calibri" w:hAnsi="Times New Roman" w:cs="Times New Roman" w:hint="eastAsia"/>
          <w:sz w:val="28"/>
          <w:szCs w:val="28"/>
          <w:lang w:val="vi-VN"/>
        </w:rPr>
        <w:t>ô</w:t>
      </w:r>
      <w:r w:rsidRPr="00B35FE6">
        <w:rPr>
          <w:rFonts w:ascii="Times New Roman" w:eastAsia="Calibri" w:hAnsi="Times New Roman" w:cs="Times New Roman"/>
          <w:sz w:val="28"/>
          <w:szCs w:val="28"/>
          <w:lang w:val="vi-VN"/>
        </w:rPr>
        <w:t>n của c</w:t>
      </w:r>
      <w:r w:rsidRPr="00B35FE6">
        <w:rPr>
          <w:rFonts w:ascii="Times New Roman" w:eastAsia="Calibri" w:hAnsi="Times New Roman" w:cs="Times New Roman" w:hint="eastAsia"/>
          <w:sz w:val="28"/>
          <w:szCs w:val="28"/>
          <w:lang w:val="vi-VN"/>
        </w:rPr>
        <w:t>ơ</w:t>
      </w:r>
      <w:r w:rsidRPr="00B35FE6">
        <w:rPr>
          <w:rFonts w:ascii="Times New Roman" w:eastAsia="Calibri" w:hAnsi="Times New Roman" w:cs="Times New Roman"/>
          <w:sz w:val="28"/>
          <w:szCs w:val="28"/>
          <w:lang w:val="vi-VN"/>
        </w:rPr>
        <w:t xml:space="preserve"> sở kh</w:t>
      </w:r>
      <w:r w:rsidRPr="00B35FE6">
        <w:rPr>
          <w:rFonts w:ascii="Times New Roman" w:eastAsia="Calibri" w:hAnsi="Times New Roman" w:cs="Times New Roman" w:hint="eastAsia"/>
          <w:sz w:val="28"/>
          <w:szCs w:val="28"/>
          <w:lang w:val="vi-VN"/>
        </w:rPr>
        <w:t>á</w:t>
      </w:r>
      <w:r w:rsidRPr="00B35FE6">
        <w:rPr>
          <w:rFonts w:ascii="Times New Roman" w:eastAsia="Calibri" w:hAnsi="Times New Roman" w:cs="Times New Roman"/>
          <w:sz w:val="28"/>
          <w:szCs w:val="28"/>
          <w:lang w:val="vi-VN"/>
        </w:rPr>
        <w:t xml:space="preserve">m bệnh, chữa bệnh </w:t>
      </w:r>
      <w:r w:rsidRPr="00B35FE6">
        <w:rPr>
          <w:rFonts w:ascii="Times New Roman" w:eastAsia="Calibri" w:hAnsi="Times New Roman" w:cs="Times New Roman"/>
          <w:i/>
          <w:iCs/>
          <w:sz w:val="28"/>
          <w:szCs w:val="28"/>
          <w:lang w:val="vi-VN"/>
        </w:rPr>
        <w:t>(ghi r</w:t>
      </w:r>
      <w:r w:rsidRPr="00B35FE6">
        <w:rPr>
          <w:rFonts w:ascii="Times New Roman" w:eastAsia="Calibri" w:hAnsi="Times New Roman" w:cs="Times New Roman" w:hint="eastAsia"/>
          <w:i/>
          <w:iCs/>
          <w:sz w:val="28"/>
          <w:szCs w:val="28"/>
          <w:lang w:val="vi-VN"/>
        </w:rPr>
        <w:t>õ</w:t>
      </w:r>
      <w:r w:rsidRPr="00B35FE6">
        <w:rPr>
          <w:rFonts w:ascii="Times New Roman" w:eastAsia="Calibri" w:hAnsi="Times New Roman" w:cs="Times New Roman"/>
          <w:i/>
          <w:iCs/>
          <w:sz w:val="28"/>
          <w:szCs w:val="28"/>
          <w:lang w:val="vi-VN"/>
        </w:rPr>
        <w:t xml:space="preserve"> </w:t>
      </w:r>
      <w:r w:rsidRPr="00B35FE6">
        <w:rPr>
          <w:rFonts w:ascii="Times New Roman" w:eastAsia="Calibri" w:hAnsi="Times New Roman" w:cs="Times New Roman" w:hint="eastAsia"/>
          <w:i/>
          <w:iCs/>
          <w:sz w:val="28"/>
          <w:szCs w:val="28"/>
          <w:lang w:val="vi-VN"/>
        </w:rPr>
        <w:t>đú</w:t>
      </w:r>
      <w:r w:rsidRPr="00B35FE6">
        <w:rPr>
          <w:rFonts w:ascii="Times New Roman" w:eastAsia="Calibri" w:hAnsi="Times New Roman" w:cs="Times New Roman"/>
          <w:i/>
          <w:iCs/>
          <w:sz w:val="28"/>
          <w:szCs w:val="28"/>
          <w:lang w:val="vi-VN"/>
        </w:rPr>
        <w:t>ng hay kh</w:t>
      </w:r>
      <w:r w:rsidRPr="00B35FE6">
        <w:rPr>
          <w:rFonts w:ascii="Times New Roman" w:eastAsia="Calibri" w:hAnsi="Times New Roman" w:cs="Times New Roman" w:hint="eastAsia"/>
          <w:i/>
          <w:iCs/>
          <w:sz w:val="28"/>
          <w:szCs w:val="28"/>
          <w:lang w:val="vi-VN"/>
        </w:rPr>
        <w:t>ô</w:t>
      </w:r>
      <w:r w:rsidRPr="00B35FE6">
        <w:rPr>
          <w:rFonts w:ascii="Times New Roman" w:eastAsia="Calibri" w:hAnsi="Times New Roman" w:cs="Times New Roman"/>
          <w:i/>
          <w:iCs/>
          <w:sz w:val="28"/>
          <w:szCs w:val="28"/>
          <w:lang w:val="vi-VN"/>
        </w:rPr>
        <w:t>ng)</w:t>
      </w:r>
    </w:p>
    <w:p w14:paraId="43262BE6" w14:textId="77777777" w:rsidR="006A1E43" w:rsidRPr="00B35FE6" w:rsidRDefault="006A1E43" w:rsidP="006A1E43">
      <w:pPr>
        <w:spacing w:after="160" w:line="259" w:lineRule="auto"/>
        <w:jc w:val="both"/>
        <w:rPr>
          <w:rFonts w:ascii="Times New Roman" w:eastAsia="Calibri" w:hAnsi="Times New Roman" w:cs="Times New Roman"/>
          <w:i/>
          <w:iCs/>
          <w:sz w:val="28"/>
          <w:szCs w:val="28"/>
          <w:lang w:val="vi-VN"/>
        </w:rPr>
      </w:pPr>
      <w:r w:rsidRPr="00B35FE6">
        <w:rPr>
          <w:rFonts w:ascii="Times New Roman" w:eastAsia="Calibri" w:hAnsi="Times New Roman" w:cs="Times New Roman"/>
          <w:i/>
          <w:iCs/>
          <w:sz w:val="28"/>
          <w:szCs w:val="28"/>
          <w:lang w:val="vi-VN"/>
        </w:rPr>
        <w:lastRenderedPageBreak/>
        <w:t>.................................................................................................................................</w:t>
      </w:r>
      <w:r w:rsidRPr="00B35FE6">
        <w:rPr>
          <w:rFonts w:ascii="Times New Roman" w:eastAsia="Calibri" w:hAnsi="Times New Roman" w:cs="Times New Roman"/>
          <w:sz w:val="28"/>
          <w:szCs w:val="28"/>
          <w:lang w:val="vi-VN"/>
        </w:rPr>
        <w:br/>
      </w:r>
      <w:r w:rsidRPr="00B35FE6">
        <w:rPr>
          <w:rFonts w:ascii="Times New Roman" w:eastAsia="Calibri" w:hAnsi="Times New Roman" w:cs="Times New Roman"/>
          <w:i/>
          <w:iCs/>
          <w:sz w:val="28"/>
          <w:szCs w:val="28"/>
          <w:lang w:val="vi-VN"/>
        </w:rPr>
        <w:t>.................................................................................................................................</w:t>
      </w:r>
      <w:r w:rsidRPr="00B35FE6">
        <w:rPr>
          <w:rFonts w:ascii="Times New Roman" w:eastAsia="Calibri" w:hAnsi="Times New Roman" w:cs="Times New Roman"/>
          <w:sz w:val="28"/>
          <w:szCs w:val="28"/>
          <w:lang w:val="vi-VN"/>
        </w:rPr>
        <w:br/>
        <w:t xml:space="preserve">           3.5. Thuốc, thiết bị y tế </w:t>
      </w:r>
      <w:r w:rsidRPr="00B35FE6">
        <w:rPr>
          <w:rFonts w:ascii="Times New Roman" w:eastAsia="Calibri" w:hAnsi="Times New Roman" w:cs="Times New Roman" w:hint="eastAsia"/>
          <w:sz w:val="28"/>
          <w:szCs w:val="28"/>
          <w:lang w:val="vi-VN"/>
        </w:rPr>
        <w:t>đư</w:t>
      </w:r>
      <w:r w:rsidRPr="00B35FE6">
        <w:rPr>
          <w:rFonts w:ascii="Times New Roman" w:eastAsia="Calibri" w:hAnsi="Times New Roman" w:cs="Times New Roman"/>
          <w:sz w:val="28"/>
          <w:szCs w:val="28"/>
          <w:lang w:val="vi-VN"/>
        </w:rPr>
        <w:t>ợc k</w:t>
      </w:r>
      <w:r w:rsidRPr="00B35FE6">
        <w:rPr>
          <w:rFonts w:ascii="Times New Roman" w:eastAsia="Calibri" w:hAnsi="Times New Roman" w:cs="Times New Roman" w:hint="eastAsia"/>
          <w:sz w:val="28"/>
          <w:szCs w:val="28"/>
          <w:lang w:val="vi-VN"/>
        </w:rPr>
        <w:t>ê</w:t>
      </w:r>
      <w:r w:rsidRPr="00B35FE6">
        <w:rPr>
          <w:rFonts w:ascii="Times New Roman" w:eastAsia="Calibri" w:hAnsi="Times New Roman" w:cs="Times New Roman"/>
          <w:sz w:val="28"/>
          <w:szCs w:val="28"/>
          <w:lang w:val="vi-VN"/>
        </w:rPr>
        <w:t xml:space="preserve"> </w:t>
      </w:r>
      <w:r w:rsidRPr="00B35FE6">
        <w:rPr>
          <w:rFonts w:ascii="Times New Roman" w:eastAsia="Calibri" w:hAnsi="Times New Roman" w:cs="Times New Roman" w:hint="eastAsia"/>
          <w:sz w:val="28"/>
          <w:szCs w:val="28"/>
          <w:lang w:val="vi-VN"/>
        </w:rPr>
        <w:t>đơ</w:t>
      </w:r>
      <w:r w:rsidRPr="00B35FE6">
        <w:rPr>
          <w:rFonts w:ascii="Times New Roman" w:eastAsia="Calibri" w:hAnsi="Times New Roman" w:cs="Times New Roman"/>
          <w:sz w:val="28"/>
          <w:szCs w:val="28"/>
          <w:lang w:val="vi-VN"/>
        </w:rPr>
        <w:t xml:space="preserve">n, chỉ </w:t>
      </w:r>
      <w:r w:rsidRPr="00B35FE6">
        <w:rPr>
          <w:rFonts w:ascii="Times New Roman" w:eastAsia="Calibri" w:hAnsi="Times New Roman" w:cs="Times New Roman" w:hint="eastAsia"/>
          <w:sz w:val="28"/>
          <w:szCs w:val="28"/>
          <w:lang w:val="vi-VN"/>
        </w:rPr>
        <w:t>đ</w:t>
      </w:r>
      <w:r w:rsidRPr="00B35FE6">
        <w:rPr>
          <w:rFonts w:ascii="Times New Roman" w:eastAsia="Calibri" w:hAnsi="Times New Roman" w:cs="Times New Roman"/>
          <w:sz w:val="28"/>
          <w:szCs w:val="28"/>
          <w:lang w:val="vi-VN"/>
        </w:rPr>
        <w:t>ịnh sử dụng thuộc phạm vi</w:t>
      </w:r>
      <w:r w:rsidRPr="00B35FE6">
        <w:rPr>
          <w:rFonts w:ascii="Times New Roman" w:eastAsia="Calibri" w:hAnsi="Times New Roman" w:cs="Times New Roman"/>
          <w:sz w:val="28"/>
          <w:szCs w:val="28"/>
          <w:lang w:val="vi-VN"/>
        </w:rPr>
        <w:br/>
        <w:t>quyền lợi của ng</w:t>
      </w:r>
      <w:r w:rsidRPr="00B35FE6">
        <w:rPr>
          <w:rFonts w:ascii="Times New Roman" w:eastAsia="Calibri" w:hAnsi="Times New Roman" w:cs="Times New Roman" w:hint="eastAsia"/>
          <w:sz w:val="28"/>
          <w:szCs w:val="28"/>
          <w:lang w:val="vi-VN"/>
        </w:rPr>
        <w:t>ư</w:t>
      </w:r>
      <w:r w:rsidRPr="00B35FE6">
        <w:rPr>
          <w:rFonts w:ascii="Times New Roman" w:eastAsia="Calibri" w:hAnsi="Times New Roman" w:cs="Times New Roman"/>
          <w:sz w:val="28"/>
          <w:szCs w:val="28"/>
          <w:lang w:val="vi-VN"/>
        </w:rPr>
        <w:t xml:space="preserve">ời tham gia bảo hiểm y tế </w:t>
      </w:r>
      <w:r w:rsidRPr="00B35FE6">
        <w:rPr>
          <w:rFonts w:ascii="Times New Roman" w:eastAsia="Calibri" w:hAnsi="Times New Roman" w:cs="Times New Roman"/>
          <w:i/>
          <w:iCs/>
          <w:sz w:val="28"/>
          <w:szCs w:val="28"/>
          <w:lang w:val="vi-VN"/>
        </w:rPr>
        <w:t>ghi r</w:t>
      </w:r>
      <w:r w:rsidRPr="00B35FE6">
        <w:rPr>
          <w:rFonts w:ascii="Times New Roman" w:eastAsia="Calibri" w:hAnsi="Times New Roman" w:cs="Times New Roman" w:hint="eastAsia"/>
          <w:i/>
          <w:iCs/>
          <w:sz w:val="28"/>
          <w:szCs w:val="28"/>
          <w:lang w:val="vi-VN"/>
        </w:rPr>
        <w:t>õ</w:t>
      </w:r>
      <w:r w:rsidRPr="00B35FE6">
        <w:rPr>
          <w:rFonts w:ascii="Times New Roman" w:eastAsia="Calibri" w:hAnsi="Times New Roman" w:cs="Times New Roman"/>
          <w:i/>
          <w:iCs/>
          <w:sz w:val="28"/>
          <w:szCs w:val="28"/>
          <w:lang w:val="vi-VN"/>
        </w:rPr>
        <w:t xml:space="preserve"> </w:t>
      </w:r>
      <w:r w:rsidRPr="00B35FE6">
        <w:rPr>
          <w:rFonts w:ascii="Times New Roman" w:eastAsia="Calibri" w:hAnsi="Times New Roman" w:cs="Times New Roman" w:hint="eastAsia"/>
          <w:i/>
          <w:iCs/>
          <w:sz w:val="28"/>
          <w:szCs w:val="28"/>
          <w:lang w:val="vi-VN"/>
        </w:rPr>
        <w:t>đú</w:t>
      </w:r>
      <w:r w:rsidRPr="00B35FE6">
        <w:rPr>
          <w:rFonts w:ascii="Times New Roman" w:eastAsia="Calibri" w:hAnsi="Times New Roman" w:cs="Times New Roman"/>
          <w:i/>
          <w:iCs/>
          <w:sz w:val="28"/>
          <w:szCs w:val="28"/>
          <w:lang w:val="vi-VN"/>
        </w:rPr>
        <w:t>ng hay kh</w:t>
      </w:r>
      <w:r w:rsidRPr="00B35FE6">
        <w:rPr>
          <w:rFonts w:ascii="Times New Roman" w:eastAsia="Calibri" w:hAnsi="Times New Roman" w:cs="Times New Roman" w:hint="eastAsia"/>
          <w:i/>
          <w:iCs/>
          <w:sz w:val="28"/>
          <w:szCs w:val="28"/>
          <w:lang w:val="vi-VN"/>
        </w:rPr>
        <w:t>ô</w:t>
      </w:r>
      <w:r w:rsidRPr="00B35FE6">
        <w:rPr>
          <w:rFonts w:ascii="Times New Roman" w:eastAsia="Calibri" w:hAnsi="Times New Roman" w:cs="Times New Roman"/>
          <w:i/>
          <w:iCs/>
          <w:sz w:val="28"/>
          <w:szCs w:val="28"/>
          <w:lang w:val="vi-VN"/>
        </w:rPr>
        <w:t>ng)</w:t>
      </w:r>
    </w:p>
    <w:p w14:paraId="2A6EE54E" w14:textId="77777777" w:rsidR="006A1E43" w:rsidRPr="00B35FE6" w:rsidRDefault="006A1E43" w:rsidP="006A1E43">
      <w:pPr>
        <w:spacing w:after="160" w:line="259" w:lineRule="auto"/>
        <w:jc w:val="both"/>
        <w:rPr>
          <w:rFonts w:ascii="Times New Roman" w:eastAsia="Calibri" w:hAnsi="Times New Roman" w:cs="Times New Roman"/>
          <w:i/>
          <w:iCs/>
          <w:sz w:val="28"/>
          <w:szCs w:val="28"/>
        </w:rPr>
      </w:pPr>
      <w:r w:rsidRPr="00B35FE6">
        <w:rPr>
          <w:rFonts w:ascii="Times New Roman" w:eastAsia="Calibri" w:hAnsi="Times New Roman" w:cs="Times New Roman"/>
          <w:i/>
          <w:iCs/>
          <w:sz w:val="28"/>
          <w:szCs w:val="28"/>
        </w:rPr>
        <w:t>.................................................................................................................................</w:t>
      </w:r>
      <w:r w:rsidRPr="00B35FE6">
        <w:rPr>
          <w:rFonts w:ascii="Times New Roman" w:eastAsia="Calibri" w:hAnsi="Times New Roman" w:cs="Times New Roman"/>
          <w:i/>
          <w:iCs/>
          <w:sz w:val="28"/>
          <w:szCs w:val="28"/>
        </w:rPr>
        <w:br/>
        <w:t>.................................................................................................................................</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1E43" w:rsidRPr="00B35FE6" w14:paraId="397394C6" w14:textId="77777777" w:rsidTr="00017428">
        <w:trPr>
          <w:jc w:val="center"/>
        </w:trPr>
        <w:tc>
          <w:tcPr>
            <w:tcW w:w="4531" w:type="dxa"/>
          </w:tcPr>
          <w:p w14:paraId="7B5FB780" w14:textId="77777777" w:rsidR="006A1E43" w:rsidRPr="00B35FE6" w:rsidRDefault="006A1E43" w:rsidP="00017428">
            <w:pPr>
              <w:jc w:val="center"/>
              <w:rPr>
                <w:rFonts w:ascii="Times New Roman" w:eastAsia="Calibri" w:hAnsi="Times New Roman" w:cs="Times New Roman"/>
                <w:b/>
                <w:bCs/>
                <w:sz w:val="28"/>
                <w:szCs w:val="28"/>
              </w:rPr>
            </w:pPr>
            <w:r w:rsidRPr="00B35FE6">
              <w:rPr>
                <w:rFonts w:ascii="Times New Roman" w:eastAsia="Calibri" w:hAnsi="Times New Roman" w:cs="Times New Roman"/>
                <w:b/>
                <w:bCs/>
                <w:sz w:val="28"/>
                <w:szCs w:val="28"/>
              </w:rPr>
              <w:t>B</w:t>
            </w:r>
            <w:r w:rsidRPr="00B35FE6">
              <w:rPr>
                <w:rFonts w:ascii="Times New Roman" w:eastAsia="Calibri" w:hAnsi="Times New Roman" w:cs="Times New Roman" w:hint="eastAsia"/>
                <w:b/>
                <w:bCs/>
                <w:sz w:val="28"/>
                <w:szCs w:val="28"/>
              </w:rPr>
              <w:t>á</w:t>
            </w:r>
            <w:r w:rsidRPr="00B35FE6">
              <w:rPr>
                <w:rFonts w:ascii="Times New Roman" w:eastAsia="Calibri" w:hAnsi="Times New Roman" w:cs="Times New Roman"/>
                <w:b/>
                <w:bCs/>
                <w:sz w:val="28"/>
                <w:szCs w:val="28"/>
              </w:rPr>
              <w:t>c sĩ kh</w:t>
            </w:r>
            <w:r w:rsidRPr="00B35FE6">
              <w:rPr>
                <w:rFonts w:ascii="Times New Roman" w:eastAsia="Calibri" w:hAnsi="Times New Roman" w:cs="Times New Roman" w:hint="eastAsia"/>
                <w:b/>
                <w:bCs/>
                <w:sz w:val="28"/>
                <w:szCs w:val="28"/>
              </w:rPr>
              <w:t>á</w:t>
            </w:r>
            <w:r w:rsidRPr="00B35FE6">
              <w:rPr>
                <w:rFonts w:ascii="Times New Roman" w:eastAsia="Calibri" w:hAnsi="Times New Roman" w:cs="Times New Roman"/>
                <w:b/>
                <w:bCs/>
                <w:sz w:val="28"/>
                <w:szCs w:val="28"/>
              </w:rPr>
              <w:t>m bệnh/</w:t>
            </w:r>
            <w:r w:rsidRPr="00B35FE6">
              <w:rPr>
                <w:rFonts w:ascii="Times New Roman" w:eastAsia="Calibri" w:hAnsi="Times New Roman" w:cs="Times New Roman" w:hint="eastAsia"/>
                <w:b/>
                <w:bCs/>
                <w:sz w:val="28"/>
                <w:szCs w:val="28"/>
              </w:rPr>
              <w:t>đ</w:t>
            </w:r>
            <w:r w:rsidRPr="00B35FE6">
              <w:rPr>
                <w:rFonts w:ascii="Times New Roman" w:eastAsia="Calibri" w:hAnsi="Times New Roman" w:cs="Times New Roman"/>
                <w:b/>
                <w:bCs/>
                <w:sz w:val="28"/>
                <w:szCs w:val="28"/>
              </w:rPr>
              <w:t>iều trị</w:t>
            </w:r>
          </w:p>
          <w:p w14:paraId="220FA55C" w14:textId="77777777" w:rsidR="006A1E43" w:rsidRPr="00B35FE6" w:rsidRDefault="006A1E43" w:rsidP="00017428">
            <w:pPr>
              <w:jc w:val="center"/>
              <w:rPr>
                <w:rFonts w:ascii="Times New Roman" w:eastAsia="Calibri" w:hAnsi="Times New Roman" w:cs="Times New Roman"/>
                <w:b/>
                <w:bCs/>
                <w:sz w:val="28"/>
                <w:szCs w:val="28"/>
              </w:rPr>
            </w:pPr>
            <w:r w:rsidRPr="00B35FE6">
              <w:rPr>
                <w:rFonts w:ascii="Times New Roman" w:eastAsia="Calibri" w:hAnsi="Times New Roman" w:cs="Times New Roman"/>
                <w:i/>
                <w:iCs/>
                <w:sz w:val="28"/>
                <w:szCs w:val="28"/>
              </w:rPr>
              <w:t>(K</w:t>
            </w:r>
            <w:r w:rsidRPr="00B35FE6">
              <w:rPr>
                <w:rFonts w:ascii="Times New Roman" w:eastAsia="Calibri" w:hAnsi="Times New Roman" w:cs="Times New Roman" w:hint="eastAsia"/>
                <w:i/>
                <w:iCs/>
                <w:sz w:val="28"/>
                <w:szCs w:val="28"/>
              </w:rPr>
              <w:t>ý</w:t>
            </w:r>
            <w:r w:rsidRPr="00B35FE6">
              <w:rPr>
                <w:rFonts w:ascii="Times New Roman" w:eastAsia="Calibri" w:hAnsi="Times New Roman" w:cs="Times New Roman"/>
                <w:i/>
                <w:iCs/>
                <w:sz w:val="28"/>
                <w:szCs w:val="28"/>
              </w:rPr>
              <w:t>, ghi r</w:t>
            </w:r>
            <w:r w:rsidRPr="00B35FE6">
              <w:rPr>
                <w:rFonts w:ascii="Times New Roman" w:eastAsia="Calibri" w:hAnsi="Times New Roman" w:cs="Times New Roman" w:hint="eastAsia"/>
                <w:i/>
                <w:iCs/>
                <w:sz w:val="28"/>
                <w:szCs w:val="28"/>
              </w:rPr>
              <w:t>õ</w:t>
            </w:r>
            <w:r w:rsidRPr="00B35FE6">
              <w:rPr>
                <w:rFonts w:ascii="Times New Roman" w:eastAsia="Calibri" w:hAnsi="Times New Roman" w:cs="Times New Roman"/>
                <w:i/>
                <w:iCs/>
                <w:sz w:val="28"/>
                <w:szCs w:val="28"/>
              </w:rPr>
              <w:t xml:space="preserve"> họ t</w:t>
            </w:r>
            <w:r w:rsidRPr="00B35FE6">
              <w:rPr>
                <w:rFonts w:ascii="Times New Roman" w:eastAsia="Calibri" w:hAnsi="Times New Roman" w:cs="Times New Roman" w:hint="eastAsia"/>
                <w:i/>
                <w:iCs/>
                <w:sz w:val="28"/>
                <w:szCs w:val="28"/>
              </w:rPr>
              <w:t>ê</w:t>
            </w:r>
            <w:r w:rsidRPr="00B35FE6">
              <w:rPr>
                <w:rFonts w:ascii="Times New Roman" w:eastAsia="Calibri" w:hAnsi="Times New Roman" w:cs="Times New Roman"/>
                <w:i/>
                <w:iCs/>
                <w:sz w:val="28"/>
                <w:szCs w:val="28"/>
              </w:rPr>
              <w:t>n)</w:t>
            </w:r>
          </w:p>
          <w:p w14:paraId="4D4777A3" w14:textId="77777777" w:rsidR="006A1E43" w:rsidRPr="00B35FE6" w:rsidRDefault="006A1E43" w:rsidP="00017428">
            <w:pPr>
              <w:jc w:val="both"/>
              <w:rPr>
                <w:rFonts w:ascii="Times New Roman" w:eastAsia="Calibri" w:hAnsi="Times New Roman" w:cs="Times New Roman"/>
                <w:i/>
                <w:iCs/>
                <w:sz w:val="28"/>
                <w:szCs w:val="28"/>
              </w:rPr>
            </w:pPr>
          </w:p>
        </w:tc>
        <w:tc>
          <w:tcPr>
            <w:tcW w:w="4531" w:type="dxa"/>
          </w:tcPr>
          <w:p w14:paraId="49C5916A" w14:textId="77777777" w:rsidR="006A1E43" w:rsidRPr="00B35FE6" w:rsidRDefault="006A1E43" w:rsidP="00017428">
            <w:pPr>
              <w:jc w:val="center"/>
              <w:rPr>
                <w:rFonts w:ascii="Times New Roman" w:eastAsia="Calibri" w:hAnsi="Times New Roman" w:cs="Times New Roman"/>
                <w:i/>
                <w:iCs/>
                <w:sz w:val="28"/>
                <w:szCs w:val="28"/>
              </w:rPr>
            </w:pPr>
            <w:r w:rsidRPr="00B35FE6">
              <w:rPr>
                <w:rFonts w:ascii="Times New Roman" w:eastAsia="Calibri" w:hAnsi="Times New Roman" w:cs="Times New Roman" w:hint="eastAsia"/>
                <w:i/>
                <w:iCs/>
                <w:sz w:val="28"/>
                <w:szCs w:val="28"/>
              </w:rPr>
              <w:t>………</w:t>
            </w:r>
            <w:r w:rsidRPr="00B35FE6">
              <w:rPr>
                <w:rFonts w:ascii="Times New Roman" w:eastAsia="Calibri" w:hAnsi="Times New Roman" w:cs="Times New Roman"/>
                <w:i/>
                <w:iCs/>
                <w:sz w:val="28"/>
                <w:szCs w:val="28"/>
              </w:rPr>
              <w:t>,ng</w:t>
            </w:r>
            <w:r w:rsidRPr="00B35FE6">
              <w:rPr>
                <w:rFonts w:ascii="Times New Roman" w:eastAsia="Calibri" w:hAnsi="Times New Roman" w:cs="Times New Roman" w:hint="eastAsia"/>
                <w:i/>
                <w:iCs/>
                <w:sz w:val="28"/>
                <w:szCs w:val="28"/>
              </w:rPr>
              <w:t>à</w:t>
            </w:r>
            <w:r w:rsidRPr="00B35FE6">
              <w:rPr>
                <w:rFonts w:ascii="Times New Roman" w:eastAsia="Calibri" w:hAnsi="Times New Roman" w:cs="Times New Roman"/>
                <w:i/>
                <w:iCs/>
                <w:sz w:val="28"/>
                <w:szCs w:val="28"/>
              </w:rPr>
              <w:t>y</w:t>
            </w:r>
            <w:r w:rsidRPr="00B35FE6">
              <w:rPr>
                <w:rFonts w:ascii="Times New Roman" w:eastAsia="Calibri" w:hAnsi="Times New Roman" w:cs="Times New Roman" w:hint="eastAsia"/>
                <w:i/>
                <w:iCs/>
                <w:sz w:val="28"/>
                <w:szCs w:val="28"/>
              </w:rPr>
              <w:t>…</w:t>
            </w:r>
            <w:r w:rsidRPr="00B35FE6">
              <w:rPr>
                <w:rFonts w:ascii="Times New Roman" w:eastAsia="Calibri" w:hAnsi="Times New Roman" w:cs="Times New Roman"/>
                <w:i/>
                <w:iCs/>
                <w:sz w:val="28"/>
                <w:szCs w:val="28"/>
              </w:rPr>
              <w:t>....th</w:t>
            </w:r>
            <w:r w:rsidRPr="00B35FE6">
              <w:rPr>
                <w:rFonts w:ascii="Times New Roman" w:eastAsia="Calibri" w:hAnsi="Times New Roman" w:cs="Times New Roman" w:hint="eastAsia"/>
                <w:i/>
                <w:iCs/>
                <w:sz w:val="28"/>
                <w:szCs w:val="28"/>
              </w:rPr>
              <w:t>á</w:t>
            </w:r>
            <w:r w:rsidRPr="00B35FE6">
              <w:rPr>
                <w:rFonts w:ascii="Times New Roman" w:eastAsia="Calibri" w:hAnsi="Times New Roman" w:cs="Times New Roman"/>
                <w:i/>
                <w:iCs/>
                <w:sz w:val="28"/>
                <w:szCs w:val="28"/>
              </w:rPr>
              <w:t>ng</w:t>
            </w:r>
            <w:r w:rsidRPr="00B35FE6">
              <w:rPr>
                <w:rFonts w:ascii="Times New Roman" w:eastAsia="Calibri" w:hAnsi="Times New Roman" w:cs="Times New Roman" w:hint="eastAsia"/>
                <w:i/>
                <w:iCs/>
                <w:sz w:val="28"/>
                <w:szCs w:val="28"/>
              </w:rPr>
              <w:t>……</w:t>
            </w:r>
            <w:r w:rsidRPr="00B35FE6">
              <w:rPr>
                <w:rFonts w:ascii="Times New Roman" w:eastAsia="Calibri" w:hAnsi="Times New Roman" w:cs="Times New Roman"/>
                <w:i/>
                <w:iCs/>
                <w:sz w:val="28"/>
                <w:szCs w:val="28"/>
              </w:rPr>
              <w:t>n</w:t>
            </w:r>
            <w:r w:rsidRPr="00B35FE6">
              <w:rPr>
                <w:rFonts w:ascii="Times New Roman" w:eastAsia="Calibri" w:hAnsi="Times New Roman" w:cs="Times New Roman" w:hint="eastAsia"/>
                <w:i/>
                <w:iCs/>
                <w:sz w:val="28"/>
                <w:szCs w:val="28"/>
              </w:rPr>
              <w:t>ă</w:t>
            </w:r>
            <w:r w:rsidRPr="00B35FE6">
              <w:rPr>
                <w:rFonts w:ascii="Times New Roman" w:eastAsia="Calibri" w:hAnsi="Times New Roman" w:cs="Times New Roman"/>
                <w:i/>
                <w:iCs/>
                <w:sz w:val="28"/>
                <w:szCs w:val="28"/>
              </w:rPr>
              <w:t>m .........</w:t>
            </w:r>
            <w:r w:rsidRPr="00B35FE6">
              <w:rPr>
                <w:rFonts w:ascii="Times New Roman" w:eastAsia="Calibri" w:hAnsi="Times New Roman" w:cs="Times New Roman"/>
                <w:i/>
                <w:iCs/>
                <w:sz w:val="28"/>
                <w:szCs w:val="28"/>
              </w:rPr>
              <w:br/>
            </w:r>
            <w:r w:rsidRPr="00B35FE6">
              <w:rPr>
                <w:rFonts w:ascii="Times New Roman" w:eastAsia="Calibri" w:hAnsi="Times New Roman" w:cs="Times New Roman" w:hint="eastAsia"/>
                <w:b/>
                <w:bCs/>
                <w:sz w:val="28"/>
                <w:szCs w:val="28"/>
              </w:rPr>
              <w:t>Đ</w:t>
            </w:r>
            <w:r w:rsidRPr="00B35FE6">
              <w:rPr>
                <w:rFonts w:ascii="Times New Roman" w:eastAsia="Calibri" w:hAnsi="Times New Roman" w:cs="Times New Roman"/>
                <w:b/>
                <w:bCs/>
                <w:sz w:val="28"/>
                <w:szCs w:val="28"/>
              </w:rPr>
              <w:t>ại diện c</w:t>
            </w:r>
            <w:r w:rsidRPr="00B35FE6">
              <w:rPr>
                <w:rFonts w:ascii="Times New Roman" w:eastAsia="Calibri" w:hAnsi="Times New Roman" w:cs="Times New Roman" w:hint="eastAsia"/>
                <w:b/>
                <w:bCs/>
                <w:sz w:val="28"/>
                <w:szCs w:val="28"/>
              </w:rPr>
              <w:t>ơ</w:t>
            </w:r>
            <w:r w:rsidRPr="00B35FE6">
              <w:rPr>
                <w:rFonts w:ascii="Times New Roman" w:eastAsia="Calibri" w:hAnsi="Times New Roman" w:cs="Times New Roman"/>
                <w:b/>
                <w:bCs/>
                <w:sz w:val="28"/>
                <w:szCs w:val="28"/>
              </w:rPr>
              <w:t xml:space="preserve"> sở KCB</w:t>
            </w:r>
          </w:p>
          <w:p w14:paraId="3B686A3F" w14:textId="77777777" w:rsidR="006A1E43" w:rsidRPr="00B35FE6" w:rsidRDefault="006A1E43" w:rsidP="00017428">
            <w:pPr>
              <w:jc w:val="center"/>
              <w:rPr>
                <w:rFonts w:ascii="Times New Roman" w:eastAsia="Calibri" w:hAnsi="Times New Roman" w:cs="Times New Roman"/>
                <w:i/>
                <w:iCs/>
                <w:sz w:val="28"/>
                <w:szCs w:val="28"/>
              </w:rPr>
            </w:pPr>
            <w:r w:rsidRPr="00B35FE6">
              <w:rPr>
                <w:rFonts w:ascii="Times New Roman" w:eastAsia="Calibri" w:hAnsi="Times New Roman" w:cs="Times New Roman"/>
                <w:i/>
                <w:iCs/>
                <w:sz w:val="28"/>
                <w:szCs w:val="28"/>
              </w:rPr>
              <w:t>(K</w:t>
            </w:r>
            <w:r w:rsidRPr="00B35FE6">
              <w:rPr>
                <w:rFonts w:ascii="Times New Roman" w:eastAsia="Calibri" w:hAnsi="Times New Roman" w:cs="Times New Roman" w:hint="eastAsia"/>
                <w:i/>
                <w:iCs/>
                <w:sz w:val="28"/>
                <w:szCs w:val="28"/>
              </w:rPr>
              <w:t>ý</w:t>
            </w:r>
            <w:r w:rsidRPr="00B35FE6">
              <w:rPr>
                <w:rFonts w:ascii="Times New Roman" w:eastAsia="Calibri" w:hAnsi="Times New Roman" w:cs="Times New Roman"/>
                <w:i/>
                <w:iCs/>
                <w:sz w:val="28"/>
                <w:szCs w:val="28"/>
              </w:rPr>
              <w:t xml:space="preserve"> t</w:t>
            </w:r>
            <w:r w:rsidRPr="00B35FE6">
              <w:rPr>
                <w:rFonts w:ascii="Times New Roman" w:eastAsia="Calibri" w:hAnsi="Times New Roman" w:cs="Times New Roman" w:hint="eastAsia"/>
                <w:i/>
                <w:iCs/>
                <w:sz w:val="28"/>
                <w:szCs w:val="28"/>
              </w:rPr>
              <w:t>ê</w:t>
            </w:r>
            <w:r w:rsidRPr="00B35FE6">
              <w:rPr>
                <w:rFonts w:ascii="Times New Roman" w:eastAsia="Calibri" w:hAnsi="Times New Roman" w:cs="Times New Roman"/>
                <w:i/>
                <w:iCs/>
                <w:sz w:val="28"/>
                <w:szCs w:val="28"/>
              </w:rPr>
              <w:t xml:space="preserve">n, </w:t>
            </w:r>
            <w:r w:rsidRPr="00B35FE6">
              <w:rPr>
                <w:rFonts w:ascii="Times New Roman" w:eastAsia="Calibri" w:hAnsi="Times New Roman" w:cs="Times New Roman" w:hint="eastAsia"/>
                <w:i/>
                <w:iCs/>
                <w:sz w:val="28"/>
                <w:szCs w:val="28"/>
              </w:rPr>
              <w:t>đó</w:t>
            </w:r>
            <w:r w:rsidRPr="00B35FE6">
              <w:rPr>
                <w:rFonts w:ascii="Times New Roman" w:eastAsia="Calibri" w:hAnsi="Times New Roman" w:cs="Times New Roman"/>
                <w:i/>
                <w:iCs/>
                <w:sz w:val="28"/>
                <w:szCs w:val="28"/>
              </w:rPr>
              <w:t>ng dấu)</w:t>
            </w:r>
          </w:p>
          <w:p w14:paraId="2FC0CB74" w14:textId="77777777" w:rsidR="006A1E43" w:rsidRPr="00B35FE6" w:rsidRDefault="006A1E43" w:rsidP="00017428">
            <w:pPr>
              <w:jc w:val="center"/>
              <w:rPr>
                <w:rFonts w:ascii="Times New Roman" w:eastAsia="Calibri" w:hAnsi="Times New Roman" w:cs="Times New Roman"/>
                <w:i/>
                <w:iCs/>
                <w:sz w:val="28"/>
                <w:szCs w:val="28"/>
              </w:rPr>
            </w:pPr>
          </w:p>
          <w:p w14:paraId="1249EF72" w14:textId="77777777" w:rsidR="006A1E43" w:rsidRPr="00B35FE6" w:rsidRDefault="006A1E43" w:rsidP="00017428">
            <w:pPr>
              <w:jc w:val="center"/>
              <w:rPr>
                <w:rFonts w:ascii="Times New Roman" w:eastAsia="Calibri" w:hAnsi="Times New Roman" w:cs="Times New Roman"/>
                <w:i/>
                <w:iCs/>
                <w:sz w:val="28"/>
                <w:szCs w:val="28"/>
              </w:rPr>
            </w:pPr>
          </w:p>
        </w:tc>
      </w:tr>
    </w:tbl>
    <w:p w14:paraId="221F37CA" w14:textId="77777777" w:rsidR="006A1E43" w:rsidRPr="00B35FE6" w:rsidRDefault="006A1E43" w:rsidP="006A1E43">
      <w:pPr>
        <w:shd w:val="clear" w:color="auto" w:fill="FFFFFF"/>
        <w:spacing w:before="120" w:after="120" w:line="234" w:lineRule="atLeast"/>
        <w:rPr>
          <w:rFonts w:ascii="Times New Roman" w:eastAsia="Times New Roman" w:hAnsi="Times New Roman" w:cs="Times New Roman"/>
          <w:sz w:val="26"/>
          <w:szCs w:val="26"/>
        </w:rPr>
        <w:sectPr w:rsidR="006A1E43" w:rsidRPr="00B35FE6" w:rsidSect="006A1E43">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701" w:header="567" w:footer="567" w:gutter="0"/>
          <w:cols w:space="720"/>
          <w:titlePg/>
          <w:docGrid w:linePitch="360"/>
        </w:sectPr>
      </w:pPr>
    </w:p>
    <w:p w14:paraId="22ABFB47" w14:textId="77777777" w:rsidR="006A1E43" w:rsidRPr="00B35FE6" w:rsidRDefault="006A1E43" w:rsidP="006A1E43">
      <w:pPr>
        <w:spacing w:before="120" w:after="100" w:afterAutospacing="1"/>
        <w:rPr>
          <w:rFonts w:ascii="Times New Roman" w:hAnsi="Times New Roman" w:cs="Times New Roman"/>
          <w:sz w:val="28"/>
          <w:szCs w:val="28"/>
        </w:rPr>
      </w:pPr>
      <w:r w:rsidRPr="00B35FE6">
        <w:rPr>
          <w:rFonts w:ascii="Times New Roman" w:hAnsi="Times New Roman" w:cs="Times New Roman"/>
          <w:b/>
          <w:bCs/>
          <w:sz w:val="28"/>
          <w:szCs w:val="28"/>
          <w:lang w:val="vi-VN" w:eastAsia="vi-VN"/>
        </w:rPr>
        <w:lastRenderedPageBreak/>
        <w:t>M</w:t>
      </w:r>
      <w:r w:rsidRPr="00B35FE6">
        <w:rPr>
          <w:rFonts w:ascii="Times New Roman" w:hAnsi="Times New Roman" w:cs="Times New Roman"/>
          <w:b/>
          <w:bCs/>
          <w:sz w:val="28"/>
          <w:szCs w:val="28"/>
        </w:rPr>
        <w:t>ẫ</w:t>
      </w:r>
      <w:r w:rsidRPr="00B35FE6">
        <w:rPr>
          <w:rFonts w:ascii="Times New Roman" w:hAnsi="Times New Roman" w:cs="Times New Roman"/>
          <w:b/>
          <w:bCs/>
          <w:sz w:val="28"/>
          <w:szCs w:val="28"/>
          <w:lang w:val="vi-VN" w:eastAsia="vi-VN"/>
        </w:rPr>
        <w:t xml:space="preserve">u </w:t>
      </w:r>
      <w:r w:rsidRPr="00B35FE6">
        <w:rPr>
          <w:rFonts w:ascii="Times New Roman" w:hAnsi="Times New Roman" w:cs="Times New Roman"/>
          <w:b/>
          <w:bCs/>
          <w:sz w:val="28"/>
          <w:szCs w:val="28"/>
        </w:rPr>
        <w:t>s</w:t>
      </w:r>
      <w:r w:rsidRPr="00B35FE6">
        <w:rPr>
          <w:rFonts w:ascii="Times New Roman" w:hAnsi="Times New Roman" w:cs="Times New Roman"/>
          <w:b/>
          <w:bCs/>
          <w:sz w:val="28"/>
          <w:szCs w:val="28"/>
          <w:lang w:val="vi-VN" w:eastAsia="vi-VN"/>
        </w:rPr>
        <w:t>ố 10</w:t>
      </w:r>
    </w:p>
    <w:tbl>
      <w:tblPr>
        <w:tblW w:w="9497" w:type="dxa"/>
        <w:tblLayout w:type="fixed"/>
        <w:tblCellMar>
          <w:left w:w="0" w:type="dxa"/>
          <w:right w:w="0" w:type="dxa"/>
        </w:tblCellMar>
        <w:tblLook w:val="0000" w:firstRow="0" w:lastRow="0" w:firstColumn="0" w:lastColumn="0" w:noHBand="0" w:noVBand="0"/>
      </w:tblPr>
      <w:tblGrid>
        <w:gridCol w:w="3119"/>
        <w:gridCol w:w="6378"/>
      </w:tblGrid>
      <w:tr w:rsidR="006A1E43" w:rsidRPr="00B35FE6" w14:paraId="6EE3E2F8" w14:textId="77777777" w:rsidTr="00017428">
        <w:tc>
          <w:tcPr>
            <w:tcW w:w="3119" w:type="dxa"/>
            <w:tcBorders>
              <w:tl2br w:val="nil"/>
              <w:tr2bl w:val="nil"/>
            </w:tcBorders>
            <w:tcMar>
              <w:top w:w="0" w:type="dxa"/>
              <w:left w:w="108" w:type="dxa"/>
              <w:bottom w:w="0" w:type="dxa"/>
              <w:right w:w="108" w:type="dxa"/>
            </w:tcMar>
          </w:tcPr>
          <w:p w14:paraId="3AD3A3CB" w14:textId="77777777" w:rsidR="006A1E43" w:rsidRPr="00B35FE6" w:rsidRDefault="006A1E43" w:rsidP="00017428">
            <w:pPr>
              <w:spacing w:before="120"/>
              <w:jc w:val="center"/>
              <w:rPr>
                <w:rFonts w:ascii="Times New Roman" w:hAnsi="Times New Roman" w:cs="Times New Roman"/>
                <w:sz w:val="28"/>
                <w:szCs w:val="28"/>
              </w:rPr>
            </w:pPr>
            <w:r w:rsidRPr="00B35FE6">
              <w:rPr>
                <w:rFonts w:ascii="Times New Roman" w:hAnsi="Times New Roman" w:cs="Times New Roman"/>
                <w:sz w:val="28"/>
                <w:szCs w:val="28"/>
                <w:lang w:val="vi-VN" w:eastAsia="vi-VN"/>
              </w:rPr>
              <w:t>BẢO HIỂM XÃ HỘI ...</w:t>
            </w:r>
            <w:r w:rsidRPr="00B35FE6">
              <w:rPr>
                <w:rFonts w:ascii="Times New Roman" w:hAnsi="Times New Roman" w:cs="Times New Roman"/>
                <w:sz w:val="28"/>
                <w:szCs w:val="28"/>
              </w:rPr>
              <w:br/>
            </w:r>
            <w:r w:rsidRPr="00B35FE6">
              <w:rPr>
                <w:rFonts w:ascii="Times New Roman" w:hAnsi="Times New Roman" w:cs="Times New Roman"/>
                <w:b/>
                <w:bCs/>
                <w:sz w:val="28"/>
                <w:szCs w:val="28"/>
                <w:lang w:val="vi-VN" w:eastAsia="vi-VN"/>
              </w:rPr>
              <w:t>PH</w:t>
            </w:r>
            <w:r w:rsidRPr="00B35FE6">
              <w:rPr>
                <w:rFonts w:ascii="Times New Roman" w:hAnsi="Times New Roman" w:cs="Times New Roman"/>
                <w:b/>
                <w:bCs/>
                <w:sz w:val="28"/>
                <w:szCs w:val="28"/>
              </w:rPr>
              <w:t>Ò</w:t>
            </w:r>
            <w:r w:rsidRPr="00B35FE6">
              <w:rPr>
                <w:rFonts w:ascii="Times New Roman" w:hAnsi="Times New Roman" w:cs="Times New Roman"/>
                <w:b/>
                <w:bCs/>
                <w:sz w:val="28"/>
                <w:szCs w:val="28"/>
                <w:lang w:val="vi-VN" w:eastAsia="vi-VN"/>
              </w:rPr>
              <w:t>NG..../BHXH ...</w:t>
            </w:r>
            <w:r w:rsidRPr="00B35FE6">
              <w:rPr>
                <w:rFonts w:ascii="Times New Roman" w:hAnsi="Times New Roman" w:cs="Times New Roman"/>
                <w:b/>
                <w:bCs/>
                <w:sz w:val="28"/>
                <w:szCs w:val="28"/>
                <w:lang w:val="vi-VN" w:eastAsia="vi-VN"/>
              </w:rPr>
              <w:br/>
              <w:t>-------</w:t>
            </w:r>
          </w:p>
        </w:tc>
        <w:tc>
          <w:tcPr>
            <w:tcW w:w="6378" w:type="dxa"/>
            <w:tcBorders>
              <w:tl2br w:val="nil"/>
              <w:tr2bl w:val="nil"/>
            </w:tcBorders>
            <w:tcMar>
              <w:top w:w="0" w:type="dxa"/>
              <w:left w:w="108" w:type="dxa"/>
              <w:bottom w:w="0" w:type="dxa"/>
              <w:right w:w="108" w:type="dxa"/>
            </w:tcMar>
          </w:tcPr>
          <w:p w14:paraId="643F63C8" w14:textId="77777777" w:rsidR="006A1E43" w:rsidRPr="00B35FE6" w:rsidRDefault="006A1E43" w:rsidP="00017428">
            <w:pPr>
              <w:spacing w:before="120"/>
              <w:jc w:val="center"/>
              <w:rPr>
                <w:rFonts w:ascii="Times New Roman" w:hAnsi="Times New Roman" w:cs="Times New Roman"/>
                <w:sz w:val="28"/>
                <w:szCs w:val="28"/>
              </w:rPr>
            </w:pPr>
            <w:r w:rsidRPr="00B35FE6">
              <w:rPr>
                <w:rFonts w:ascii="Times New Roman" w:hAnsi="Times New Roman" w:cs="Times New Roman"/>
                <w:b/>
                <w:bCs/>
                <w:sz w:val="28"/>
                <w:szCs w:val="28"/>
                <w:lang w:val="vi-VN" w:eastAsia="vi-VN"/>
              </w:rPr>
              <w:t>CỘNG HÒA XÃ HỘI CHỦ NGHĨA VIỆT NAM</w:t>
            </w:r>
            <w:r w:rsidRPr="00B35FE6">
              <w:rPr>
                <w:rFonts w:ascii="Times New Roman" w:hAnsi="Times New Roman" w:cs="Times New Roman"/>
                <w:b/>
                <w:bCs/>
                <w:sz w:val="28"/>
                <w:szCs w:val="28"/>
                <w:lang w:val="vi-VN" w:eastAsia="vi-VN"/>
              </w:rPr>
              <w:br/>
              <w:t xml:space="preserve">Độc lập - Tự do - Hạnh phúc </w:t>
            </w:r>
            <w:r w:rsidRPr="00B35FE6">
              <w:rPr>
                <w:rFonts w:ascii="Times New Roman" w:hAnsi="Times New Roman" w:cs="Times New Roman"/>
                <w:b/>
                <w:bCs/>
                <w:sz w:val="28"/>
                <w:szCs w:val="28"/>
                <w:lang w:val="vi-VN" w:eastAsia="vi-VN"/>
              </w:rPr>
              <w:br/>
              <w:t>---------------</w:t>
            </w:r>
          </w:p>
        </w:tc>
      </w:tr>
      <w:tr w:rsidR="006A1E43" w:rsidRPr="00B35FE6" w14:paraId="5F18A7C3" w14:textId="77777777" w:rsidTr="00017428">
        <w:tc>
          <w:tcPr>
            <w:tcW w:w="3119" w:type="dxa"/>
            <w:tcBorders>
              <w:tl2br w:val="nil"/>
              <w:tr2bl w:val="nil"/>
            </w:tcBorders>
            <w:tcMar>
              <w:top w:w="0" w:type="dxa"/>
              <w:left w:w="108" w:type="dxa"/>
              <w:bottom w:w="0" w:type="dxa"/>
              <w:right w:w="108" w:type="dxa"/>
            </w:tcMar>
          </w:tcPr>
          <w:p w14:paraId="378732D7" w14:textId="77777777" w:rsidR="006A1E43" w:rsidRPr="00B35FE6" w:rsidRDefault="006A1E43" w:rsidP="00017428">
            <w:pPr>
              <w:spacing w:before="120"/>
              <w:jc w:val="center"/>
              <w:rPr>
                <w:rFonts w:ascii="Times New Roman" w:hAnsi="Times New Roman" w:cs="Times New Roman"/>
                <w:sz w:val="28"/>
                <w:szCs w:val="28"/>
              </w:rPr>
            </w:pPr>
            <w:r w:rsidRPr="00B35FE6">
              <w:rPr>
                <w:rFonts w:ascii="Times New Roman" w:hAnsi="Times New Roman" w:cs="Times New Roman"/>
                <w:sz w:val="28"/>
                <w:szCs w:val="28"/>
                <w:lang w:val="vi-VN" w:eastAsia="vi-VN"/>
              </w:rPr>
              <w:t xml:space="preserve">Số: </w:t>
            </w:r>
            <w:r w:rsidRPr="00B35FE6">
              <w:rPr>
                <w:rFonts w:ascii="Times New Roman" w:hAnsi="Times New Roman" w:cs="Times New Roman"/>
                <w:sz w:val="28"/>
                <w:szCs w:val="28"/>
              </w:rPr>
              <w:t>....</w:t>
            </w:r>
            <w:r w:rsidRPr="00B35FE6">
              <w:rPr>
                <w:rFonts w:ascii="Times New Roman" w:hAnsi="Times New Roman" w:cs="Times New Roman"/>
                <w:sz w:val="28"/>
                <w:szCs w:val="28"/>
                <w:lang w:val="vi-VN" w:eastAsia="vi-VN"/>
              </w:rPr>
              <w:t>/TNHS</w:t>
            </w:r>
          </w:p>
        </w:tc>
        <w:tc>
          <w:tcPr>
            <w:tcW w:w="6378" w:type="dxa"/>
            <w:tcBorders>
              <w:tl2br w:val="nil"/>
              <w:tr2bl w:val="nil"/>
            </w:tcBorders>
            <w:tcMar>
              <w:top w:w="0" w:type="dxa"/>
              <w:left w:w="108" w:type="dxa"/>
              <w:bottom w:w="0" w:type="dxa"/>
              <w:right w:w="108" w:type="dxa"/>
            </w:tcMar>
          </w:tcPr>
          <w:p w14:paraId="58B62790" w14:textId="77777777" w:rsidR="006A1E43" w:rsidRPr="00B35FE6" w:rsidRDefault="006A1E43" w:rsidP="00017428">
            <w:pPr>
              <w:spacing w:before="120"/>
              <w:jc w:val="right"/>
              <w:rPr>
                <w:rFonts w:ascii="Times New Roman" w:hAnsi="Times New Roman" w:cs="Times New Roman"/>
                <w:sz w:val="28"/>
                <w:szCs w:val="28"/>
              </w:rPr>
            </w:pPr>
            <w:r w:rsidRPr="00B35FE6">
              <w:rPr>
                <w:rFonts w:ascii="Times New Roman" w:hAnsi="Times New Roman" w:cs="Times New Roman"/>
                <w:i/>
                <w:iCs/>
                <w:sz w:val="28"/>
                <w:szCs w:val="28"/>
              </w:rPr>
              <w:t>....</w:t>
            </w:r>
            <w:r w:rsidRPr="00B35FE6">
              <w:rPr>
                <w:rFonts w:ascii="Times New Roman" w:hAnsi="Times New Roman" w:cs="Times New Roman"/>
                <w:i/>
                <w:iCs/>
                <w:sz w:val="28"/>
                <w:szCs w:val="28"/>
                <w:lang w:val="vi-VN" w:eastAsia="vi-VN"/>
              </w:rPr>
              <w:t xml:space="preserve">, ngày </w:t>
            </w:r>
            <w:r w:rsidRPr="00B35FE6">
              <w:rPr>
                <w:rFonts w:ascii="Times New Roman" w:hAnsi="Times New Roman" w:cs="Times New Roman"/>
                <w:i/>
                <w:iCs/>
                <w:sz w:val="28"/>
                <w:szCs w:val="28"/>
              </w:rPr>
              <w:t>....</w:t>
            </w:r>
            <w:r w:rsidRPr="00B35FE6">
              <w:rPr>
                <w:rFonts w:ascii="Times New Roman" w:hAnsi="Times New Roman" w:cs="Times New Roman"/>
                <w:i/>
                <w:iCs/>
                <w:sz w:val="28"/>
                <w:szCs w:val="28"/>
                <w:lang w:val="vi-VN" w:eastAsia="vi-VN"/>
              </w:rPr>
              <w:t xml:space="preserve"> tháng </w:t>
            </w:r>
            <w:r w:rsidRPr="00B35FE6">
              <w:rPr>
                <w:rFonts w:ascii="Times New Roman" w:hAnsi="Times New Roman" w:cs="Times New Roman"/>
                <w:i/>
                <w:iCs/>
                <w:sz w:val="28"/>
                <w:szCs w:val="28"/>
              </w:rPr>
              <w:t>....</w:t>
            </w:r>
            <w:r w:rsidRPr="00B35FE6">
              <w:rPr>
                <w:rFonts w:ascii="Times New Roman" w:hAnsi="Times New Roman" w:cs="Times New Roman"/>
                <w:i/>
                <w:iCs/>
                <w:sz w:val="28"/>
                <w:szCs w:val="28"/>
                <w:lang w:val="vi-VN" w:eastAsia="vi-VN"/>
              </w:rPr>
              <w:t xml:space="preserve"> năm </w:t>
            </w:r>
            <w:r w:rsidRPr="00B35FE6">
              <w:rPr>
                <w:rFonts w:ascii="Times New Roman" w:hAnsi="Times New Roman" w:cs="Times New Roman"/>
                <w:i/>
                <w:iCs/>
                <w:sz w:val="28"/>
                <w:szCs w:val="28"/>
              </w:rPr>
              <w:t>....</w:t>
            </w:r>
          </w:p>
        </w:tc>
      </w:tr>
    </w:tbl>
    <w:p w14:paraId="4FE8C59F" w14:textId="77777777" w:rsidR="006A1E43" w:rsidRPr="00B35FE6" w:rsidRDefault="006A1E43" w:rsidP="006A1E43">
      <w:pPr>
        <w:spacing w:before="120" w:after="100" w:afterAutospacing="1"/>
        <w:rPr>
          <w:rFonts w:ascii="Times New Roman" w:hAnsi="Times New Roman" w:cs="Times New Roman"/>
          <w:sz w:val="28"/>
          <w:szCs w:val="28"/>
        </w:rPr>
      </w:pPr>
      <w:r w:rsidRPr="00B35FE6">
        <w:rPr>
          <w:rFonts w:ascii="Times New Roman" w:hAnsi="Times New Roman" w:cs="Times New Roman"/>
          <w:sz w:val="28"/>
          <w:szCs w:val="28"/>
        </w:rPr>
        <w:t> </w:t>
      </w:r>
    </w:p>
    <w:p w14:paraId="2FF2402D" w14:textId="77777777" w:rsidR="006A1E43" w:rsidRPr="00B35FE6" w:rsidRDefault="006A1E43" w:rsidP="006A1E43">
      <w:pPr>
        <w:spacing w:before="120" w:after="100" w:afterAutospacing="1"/>
        <w:jc w:val="center"/>
        <w:rPr>
          <w:rFonts w:ascii="Times New Roman" w:hAnsi="Times New Roman" w:cs="Times New Roman"/>
          <w:sz w:val="28"/>
          <w:szCs w:val="28"/>
        </w:rPr>
      </w:pPr>
      <w:r w:rsidRPr="00B35FE6">
        <w:rPr>
          <w:rFonts w:ascii="Times New Roman" w:hAnsi="Times New Roman" w:cs="Times New Roman"/>
          <w:b/>
          <w:bCs/>
          <w:sz w:val="28"/>
          <w:szCs w:val="28"/>
          <w:lang w:val="vi-VN" w:eastAsia="vi-VN"/>
        </w:rPr>
        <w:t>GIẤY TI</w:t>
      </w:r>
      <w:r w:rsidRPr="00B35FE6">
        <w:rPr>
          <w:rFonts w:ascii="Times New Roman" w:hAnsi="Times New Roman" w:cs="Times New Roman"/>
          <w:b/>
          <w:bCs/>
          <w:sz w:val="28"/>
          <w:szCs w:val="28"/>
        </w:rPr>
        <w:t>Ế</w:t>
      </w:r>
      <w:r w:rsidRPr="00B35FE6">
        <w:rPr>
          <w:rFonts w:ascii="Times New Roman" w:hAnsi="Times New Roman" w:cs="Times New Roman"/>
          <w:b/>
          <w:bCs/>
          <w:sz w:val="28"/>
          <w:szCs w:val="28"/>
          <w:lang w:val="vi-VN" w:eastAsia="vi-VN"/>
        </w:rPr>
        <w:t xml:space="preserve">P NHẬN </w:t>
      </w:r>
      <w:r w:rsidRPr="00B35FE6">
        <w:rPr>
          <w:rFonts w:ascii="Times New Roman" w:hAnsi="Times New Roman" w:cs="Times New Roman"/>
          <w:b/>
          <w:bCs/>
          <w:sz w:val="28"/>
          <w:szCs w:val="28"/>
        </w:rPr>
        <w:t xml:space="preserve">HỒ SƠ </w:t>
      </w:r>
      <w:r w:rsidRPr="00B35FE6">
        <w:rPr>
          <w:rFonts w:ascii="Times New Roman" w:hAnsi="Times New Roman" w:cs="Times New Roman"/>
          <w:b/>
          <w:bCs/>
          <w:sz w:val="28"/>
          <w:szCs w:val="28"/>
          <w:lang w:val="vi-VN" w:eastAsia="vi-VN"/>
        </w:rPr>
        <w:t xml:space="preserve">VÀ HẸN TRẢ KẾT QUẢ </w:t>
      </w:r>
      <w:r w:rsidRPr="00B35FE6">
        <w:rPr>
          <w:rFonts w:ascii="Times New Roman" w:hAnsi="Times New Roman" w:cs="Times New Roman"/>
          <w:b/>
          <w:bCs/>
          <w:sz w:val="28"/>
          <w:szCs w:val="28"/>
          <w:lang w:val="vi-VN"/>
        </w:rPr>
        <w:t xml:space="preserve">CẤP, CẤP LẠI VÀ ĐỔI THẺ BẢO HIỂM Y TẾ, THÔNG TIN VỀ THẺ BẢO HIỂM Y TẾ </w:t>
      </w:r>
      <w:r w:rsidRPr="00B35FE6">
        <w:rPr>
          <w:rFonts w:ascii="Times New Roman" w:hAnsi="Times New Roman" w:cs="Times New Roman"/>
          <w:b/>
          <w:bCs/>
          <w:sz w:val="28"/>
          <w:szCs w:val="28"/>
          <w:lang w:val="vi-VN" w:eastAsia="vi-VN"/>
        </w:rPr>
        <w:t>NGƯỜI NỘP HỒ SƠ:</w:t>
      </w:r>
      <w:r w:rsidRPr="00B35FE6">
        <w:rPr>
          <w:rFonts w:ascii="Times New Roman" w:hAnsi="Times New Roman" w:cs="Times New Roman"/>
          <w:sz w:val="28"/>
          <w:szCs w:val="28"/>
          <w:lang w:val="vi-VN" w:eastAsia="vi-VN"/>
        </w:rPr>
        <w:t xml:space="preserve"> </w:t>
      </w:r>
      <w:r w:rsidRPr="00B35FE6">
        <w:rPr>
          <w:rFonts w:ascii="Times New Roman" w:hAnsi="Times New Roman" w:cs="Times New Roman"/>
          <w:sz w:val="28"/>
          <w:szCs w:val="28"/>
        </w:rPr>
        <w:t xml:space="preserve">............................................................................................................... </w:t>
      </w:r>
    </w:p>
    <w:p w14:paraId="7B94C8E6" w14:textId="77777777" w:rsidR="006A1E43" w:rsidRPr="00B35FE6" w:rsidRDefault="006A1E43" w:rsidP="006A1E43">
      <w:pPr>
        <w:spacing w:before="120" w:after="100" w:afterAutospacing="1"/>
        <w:rPr>
          <w:rFonts w:ascii="Times New Roman" w:hAnsi="Times New Roman" w:cs="Times New Roman"/>
          <w:sz w:val="28"/>
          <w:szCs w:val="28"/>
        </w:rPr>
      </w:pPr>
      <w:r w:rsidRPr="00B35FE6">
        <w:rPr>
          <w:rFonts w:ascii="Times New Roman" w:hAnsi="Times New Roman" w:cs="Times New Roman"/>
          <w:sz w:val="28"/>
          <w:szCs w:val="28"/>
          <w:lang w:val="vi-VN" w:eastAsia="vi-VN"/>
        </w:rPr>
        <w:t xml:space="preserve">Tên đơn vị (nếu là đại diện cho đơn vị nộp hồ sơ): </w:t>
      </w:r>
      <w:r w:rsidRPr="00B35FE6">
        <w:rPr>
          <w:rFonts w:ascii="Times New Roman" w:hAnsi="Times New Roman" w:cs="Times New Roman"/>
          <w:sz w:val="28"/>
          <w:szCs w:val="28"/>
        </w:rPr>
        <w:t xml:space="preserve">............ </w:t>
      </w:r>
      <w:r w:rsidRPr="00B35FE6">
        <w:rPr>
          <w:rFonts w:ascii="Times New Roman" w:hAnsi="Times New Roman" w:cs="Times New Roman"/>
          <w:sz w:val="28"/>
          <w:szCs w:val="28"/>
          <w:lang w:val="vi-VN" w:eastAsia="vi-VN"/>
        </w:rPr>
        <w:t>Mã đơn vị:</w:t>
      </w:r>
      <w:r w:rsidRPr="00B35FE6">
        <w:rPr>
          <w:rFonts w:ascii="Times New Roman" w:hAnsi="Times New Roman" w:cs="Times New Roman"/>
          <w:sz w:val="28"/>
          <w:szCs w:val="28"/>
        </w:rPr>
        <w:t>................</w:t>
      </w:r>
    </w:p>
    <w:p w14:paraId="15EC157F" w14:textId="77777777" w:rsidR="006A1E43" w:rsidRPr="00B35FE6" w:rsidRDefault="006A1E43" w:rsidP="006A1E43">
      <w:pPr>
        <w:spacing w:before="120" w:after="100" w:afterAutospacing="1"/>
        <w:rPr>
          <w:rFonts w:ascii="Times New Roman" w:hAnsi="Times New Roman" w:cs="Times New Roman"/>
          <w:sz w:val="28"/>
          <w:szCs w:val="28"/>
        </w:rPr>
      </w:pPr>
      <w:r w:rsidRPr="00B35FE6">
        <w:rPr>
          <w:rFonts w:ascii="Times New Roman" w:hAnsi="Times New Roman" w:cs="Times New Roman"/>
          <w:sz w:val="28"/>
          <w:szCs w:val="28"/>
          <w:lang w:val="vi-VN" w:eastAsia="vi-VN"/>
        </w:rPr>
        <w:t>Họ và tên người tham gia bảo hiểm y t</w:t>
      </w:r>
      <w:r w:rsidRPr="00B35FE6">
        <w:rPr>
          <w:rFonts w:ascii="Times New Roman" w:hAnsi="Times New Roman" w:cs="Times New Roman"/>
          <w:sz w:val="28"/>
          <w:szCs w:val="28"/>
        </w:rPr>
        <w:t>ế</w:t>
      </w:r>
      <w:r w:rsidRPr="00B35FE6">
        <w:rPr>
          <w:rFonts w:ascii="Times New Roman" w:hAnsi="Times New Roman" w:cs="Times New Roman"/>
          <w:sz w:val="28"/>
          <w:szCs w:val="28"/>
          <w:lang w:val="vi-VN" w:eastAsia="vi-VN"/>
        </w:rPr>
        <w:t xml:space="preserve">: </w:t>
      </w:r>
      <w:r w:rsidRPr="00B35FE6">
        <w:rPr>
          <w:rFonts w:ascii="Times New Roman" w:hAnsi="Times New Roman" w:cs="Times New Roman"/>
          <w:sz w:val="28"/>
          <w:szCs w:val="28"/>
        </w:rPr>
        <w:t>..............................................................</w:t>
      </w:r>
    </w:p>
    <w:p w14:paraId="1D015905" w14:textId="77777777" w:rsidR="006A1E43" w:rsidRPr="00B35FE6" w:rsidRDefault="006A1E43" w:rsidP="006A1E43">
      <w:pPr>
        <w:spacing w:before="120" w:after="100" w:afterAutospacing="1"/>
        <w:rPr>
          <w:rFonts w:ascii="Times New Roman" w:hAnsi="Times New Roman" w:cs="Times New Roman"/>
          <w:sz w:val="28"/>
          <w:szCs w:val="28"/>
        </w:rPr>
      </w:pPr>
      <w:r w:rsidRPr="00B35FE6">
        <w:rPr>
          <w:rFonts w:ascii="Times New Roman" w:hAnsi="Times New Roman" w:cs="Times New Roman"/>
          <w:sz w:val="28"/>
          <w:szCs w:val="28"/>
          <w:lang w:val="vi-VN" w:eastAsia="vi-VN"/>
        </w:rPr>
        <w:t>Mã thẻ bảo hiểm y t</w:t>
      </w:r>
      <w:r w:rsidRPr="00B35FE6">
        <w:rPr>
          <w:rFonts w:ascii="Times New Roman" w:hAnsi="Times New Roman" w:cs="Times New Roman"/>
          <w:sz w:val="28"/>
          <w:szCs w:val="28"/>
        </w:rPr>
        <w:t>ế</w:t>
      </w:r>
      <w:r w:rsidRPr="00B35FE6">
        <w:rPr>
          <w:rFonts w:ascii="Times New Roman" w:hAnsi="Times New Roman" w:cs="Times New Roman"/>
          <w:sz w:val="28"/>
          <w:szCs w:val="28"/>
          <w:lang w:val="vi-VN" w:eastAsia="vi-VN"/>
        </w:rPr>
        <w:t>:</w:t>
      </w:r>
      <w:r w:rsidRPr="00B35FE6">
        <w:rPr>
          <w:rFonts w:ascii="Times New Roman" w:hAnsi="Times New Roman" w:cs="Times New Roman"/>
          <w:sz w:val="28"/>
          <w:szCs w:val="28"/>
        </w:rPr>
        <w:t>..............................................................................................</w:t>
      </w:r>
    </w:p>
    <w:p w14:paraId="57C0CAEA" w14:textId="77777777" w:rsidR="006A1E43" w:rsidRPr="00B35FE6" w:rsidRDefault="006A1E43" w:rsidP="006A1E43">
      <w:pPr>
        <w:spacing w:before="120" w:after="100" w:afterAutospacing="1"/>
        <w:rPr>
          <w:rFonts w:ascii="Times New Roman" w:hAnsi="Times New Roman" w:cs="Times New Roman"/>
          <w:sz w:val="28"/>
          <w:szCs w:val="28"/>
        </w:rPr>
      </w:pPr>
      <w:r w:rsidRPr="00B35FE6">
        <w:rPr>
          <w:rFonts w:ascii="Times New Roman" w:hAnsi="Times New Roman" w:cs="Times New Roman"/>
          <w:sz w:val="28"/>
          <w:szCs w:val="28"/>
          <w:lang w:val="vi-VN" w:eastAsia="vi-VN"/>
        </w:rPr>
        <w:t xml:space="preserve">Nơi đăng ký khám bệnh, chữa bệnh bảo hiểm y tế ban đầu: </w:t>
      </w:r>
      <w:r w:rsidRPr="00B35FE6">
        <w:rPr>
          <w:rFonts w:ascii="Times New Roman" w:hAnsi="Times New Roman" w:cs="Times New Roman"/>
          <w:sz w:val="28"/>
          <w:szCs w:val="28"/>
        </w:rPr>
        <w:t>..................................</w:t>
      </w:r>
    </w:p>
    <w:p w14:paraId="1A355265" w14:textId="77777777" w:rsidR="006A1E43" w:rsidRPr="00B35FE6" w:rsidRDefault="006A1E43" w:rsidP="006A1E43">
      <w:pPr>
        <w:spacing w:before="120" w:after="100" w:afterAutospacing="1"/>
        <w:rPr>
          <w:rFonts w:ascii="Times New Roman" w:hAnsi="Times New Roman" w:cs="Times New Roman"/>
          <w:sz w:val="28"/>
          <w:szCs w:val="28"/>
        </w:rPr>
      </w:pPr>
      <w:r w:rsidRPr="00B35FE6">
        <w:rPr>
          <w:rFonts w:ascii="Times New Roman" w:hAnsi="Times New Roman" w:cs="Times New Roman"/>
          <w:sz w:val="28"/>
          <w:szCs w:val="28"/>
          <w:lang w:val="vi-VN" w:eastAsia="vi-VN"/>
        </w:rPr>
        <w:t xml:space="preserve">Địa chỉ: </w:t>
      </w:r>
      <w:r w:rsidRPr="00B35FE6">
        <w:rPr>
          <w:rFonts w:ascii="Times New Roman" w:hAnsi="Times New Roman" w:cs="Times New Roman"/>
          <w:sz w:val="28"/>
          <w:szCs w:val="28"/>
        </w:rPr>
        <w:t>..................................................................................................................</w:t>
      </w:r>
    </w:p>
    <w:p w14:paraId="0AA6A8F0" w14:textId="77777777" w:rsidR="006A1E43" w:rsidRPr="00B35FE6" w:rsidRDefault="006A1E43" w:rsidP="006A1E43">
      <w:pPr>
        <w:spacing w:before="120" w:after="100" w:afterAutospacing="1"/>
        <w:rPr>
          <w:rFonts w:ascii="Times New Roman" w:hAnsi="Times New Roman" w:cs="Times New Roman"/>
          <w:sz w:val="28"/>
          <w:szCs w:val="28"/>
        </w:rPr>
      </w:pPr>
      <w:r w:rsidRPr="00B35FE6">
        <w:rPr>
          <w:rFonts w:ascii="Times New Roman" w:hAnsi="Times New Roman" w:cs="Times New Roman"/>
          <w:sz w:val="28"/>
          <w:szCs w:val="28"/>
          <w:lang w:val="vi-VN" w:eastAsia="vi-VN"/>
        </w:rPr>
        <w:t xml:space="preserve">Số điện thoại liên hệ: </w:t>
      </w:r>
      <w:r w:rsidRPr="00B35FE6">
        <w:rPr>
          <w:rFonts w:ascii="Times New Roman" w:hAnsi="Times New Roman" w:cs="Times New Roman"/>
          <w:sz w:val="28"/>
          <w:szCs w:val="28"/>
        </w:rPr>
        <w:t>.............................................................................................</w:t>
      </w:r>
    </w:p>
    <w:p w14:paraId="36ABB42A" w14:textId="77777777" w:rsidR="006A1E43" w:rsidRPr="00B35FE6" w:rsidRDefault="006A1E43" w:rsidP="006A1E43">
      <w:pPr>
        <w:spacing w:before="120" w:after="100" w:afterAutospacing="1"/>
        <w:rPr>
          <w:rFonts w:ascii="Times New Roman" w:hAnsi="Times New Roman" w:cs="Times New Roman"/>
          <w:sz w:val="28"/>
          <w:szCs w:val="28"/>
        </w:rPr>
      </w:pPr>
      <w:r w:rsidRPr="00B35FE6">
        <w:rPr>
          <w:rFonts w:ascii="Times New Roman" w:hAnsi="Times New Roman" w:cs="Times New Roman"/>
          <w:sz w:val="28"/>
          <w:szCs w:val="28"/>
          <w:lang w:val="vi-VN" w:eastAsia="vi-VN"/>
        </w:rPr>
        <w:t xml:space="preserve">Email (nếu có) </w:t>
      </w:r>
      <w:r w:rsidRPr="00B35FE6">
        <w:rPr>
          <w:rFonts w:ascii="Times New Roman" w:hAnsi="Times New Roman" w:cs="Times New Roman"/>
          <w:sz w:val="28"/>
          <w:szCs w:val="28"/>
        </w:rPr>
        <w:t>.......................................................................................................</w:t>
      </w:r>
    </w:p>
    <w:p w14:paraId="742B72D7" w14:textId="77777777" w:rsidR="006A1E43" w:rsidRPr="00B35FE6" w:rsidRDefault="006A1E43" w:rsidP="006A1E43">
      <w:pPr>
        <w:spacing w:before="120" w:after="100" w:afterAutospacing="1"/>
        <w:rPr>
          <w:rFonts w:ascii="Times New Roman" w:hAnsi="Times New Roman" w:cs="Times New Roman"/>
          <w:sz w:val="28"/>
          <w:szCs w:val="28"/>
        </w:rPr>
      </w:pPr>
      <w:r w:rsidRPr="00B35FE6">
        <w:rPr>
          <w:rFonts w:ascii="Times New Roman" w:hAnsi="Times New Roman" w:cs="Times New Roman"/>
          <w:sz w:val="28"/>
          <w:szCs w:val="28"/>
          <w:lang w:val="vi-VN" w:eastAsia="vi-VN"/>
        </w:rPr>
        <w:t xml:space="preserve">Nội dung yêu cầu giải quyết: </w:t>
      </w:r>
      <w:r w:rsidRPr="00B35FE6">
        <w:rPr>
          <w:rFonts w:ascii="Times New Roman" w:hAnsi="Times New Roman" w:cs="Times New Roman"/>
          <w:sz w:val="28"/>
          <w:szCs w:val="28"/>
        </w:rPr>
        <w:t>.................................................................................</w:t>
      </w:r>
    </w:p>
    <w:p w14:paraId="41E19C2A" w14:textId="77777777" w:rsidR="006A1E43" w:rsidRPr="00B35FE6" w:rsidRDefault="006A1E43" w:rsidP="006A1E43">
      <w:pPr>
        <w:spacing w:before="120" w:after="100" w:afterAutospacing="1"/>
        <w:rPr>
          <w:rFonts w:ascii="Times New Roman" w:hAnsi="Times New Roman" w:cs="Times New Roman"/>
          <w:sz w:val="28"/>
          <w:szCs w:val="28"/>
        </w:rPr>
      </w:pPr>
      <w:r w:rsidRPr="00B35FE6">
        <w:rPr>
          <w:rFonts w:ascii="Times New Roman" w:hAnsi="Times New Roman" w:cs="Times New Roman"/>
          <w:sz w:val="28"/>
          <w:szCs w:val="28"/>
          <w:lang w:val="vi-VN" w:eastAsia="vi-VN"/>
        </w:rPr>
        <w:t>1. Thành phần hồ sơ nộp gồm:</w:t>
      </w:r>
    </w:p>
    <w:tbl>
      <w:tblPr>
        <w:tblW w:w="0" w:type="auto"/>
        <w:tblLayout w:type="fixed"/>
        <w:tblCellMar>
          <w:left w:w="0" w:type="dxa"/>
          <w:right w:w="0" w:type="dxa"/>
        </w:tblCellMar>
        <w:tblLook w:val="0000" w:firstRow="0" w:lastRow="0" w:firstColumn="0" w:lastColumn="0" w:noHBand="0" w:noVBand="0"/>
      </w:tblPr>
      <w:tblGrid>
        <w:gridCol w:w="682"/>
        <w:gridCol w:w="3483"/>
        <w:gridCol w:w="1539"/>
        <w:gridCol w:w="2935"/>
      </w:tblGrid>
      <w:tr w:rsidR="006A1E43" w:rsidRPr="00B35FE6" w14:paraId="4505850E" w14:textId="77777777" w:rsidTr="00017428">
        <w:tc>
          <w:tcPr>
            <w:tcW w:w="6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730CD0E" w14:textId="77777777" w:rsidR="006A1E43" w:rsidRPr="00B35FE6" w:rsidRDefault="006A1E43" w:rsidP="00017428">
            <w:pPr>
              <w:spacing w:before="120"/>
              <w:jc w:val="center"/>
              <w:rPr>
                <w:rFonts w:ascii="Times New Roman" w:hAnsi="Times New Roman" w:cs="Times New Roman"/>
                <w:sz w:val="28"/>
                <w:szCs w:val="28"/>
              </w:rPr>
            </w:pPr>
            <w:r w:rsidRPr="00B35FE6">
              <w:rPr>
                <w:rFonts w:ascii="Times New Roman" w:hAnsi="Times New Roman" w:cs="Times New Roman"/>
                <w:b/>
                <w:bCs/>
                <w:sz w:val="28"/>
                <w:szCs w:val="28"/>
                <w:lang w:val="vi-VN" w:eastAsia="vi-VN"/>
              </w:rPr>
              <w:t>TT</w:t>
            </w:r>
          </w:p>
        </w:tc>
        <w:tc>
          <w:tcPr>
            <w:tcW w:w="348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63744BC" w14:textId="77777777" w:rsidR="006A1E43" w:rsidRPr="00B35FE6" w:rsidRDefault="006A1E43" w:rsidP="00017428">
            <w:pPr>
              <w:spacing w:before="120"/>
              <w:jc w:val="center"/>
              <w:rPr>
                <w:rFonts w:ascii="Times New Roman" w:hAnsi="Times New Roman" w:cs="Times New Roman"/>
                <w:sz w:val="28"/>
                <w:szCs w:val="28"/>
              </w:rPr>
            </w:pPr>
            <w:r w:rsidRPr="00B35FE6">
              <w:rPr>
                <w:rFonts w:ascii="Times New Roman" w:hAnsi="Times New Roman" w:cs="Times New Roman"/>
                <w:b/>
                <w:bCs/>
                <w:sz w:val="28"/>
                <w:szCs w:val="28"/>
                <w:lang w:val="vi-VN" w:eastAsia="vi-VN"/>
              </w:rPr>
              <w:t>Tên giấy tờ</w:t>
            </w:r>
          </w:p>
        </w:tc>
        <w:tc>
          <w:tcPr>
            <w:tcW w:w="153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154D868" w14:textId="77777777" w:rsidR="006A1E43" w:rsidRPr="00B35FE6" w:rsidRDefault="006A1E43" w:rsidP="00017428">
            <w:pPr>
              <w:spacing w:before="120"/>
              <w:jc w:val="center"/>
              <w:rPr>
                <w:rFonts w:ascii="Times New Roman" w:hAnsi="Times New Roman" w:cs="Times New Roman"/>
                <w:sz w:val="28"/>
                <w:szCs w:val="28"/>
              </w:rPr>
            </w:pPr>
            <w:r w:rsidRPr="00B35FE6">
              <w:rPr>
                <w:rFonts w:ascii="Times New Roman" w:hAnsi="Times New Roman" w:cs="Times New Roman"/>
                <w:b/>
                <w:bCs/>
                <w:sz w:val="28"/>
                <w:szCs w:val="28"/>
                <w:lang w:val="vi-VN" w:eastAsia="vi-VN"/>
              </w:rPr>
              <w:t>Số lượng</w:t>
            </w:r>
          </w:p>
        </w:tc>
        <w:tc>
          <w:tcPr>
            <w:tcW w:w="293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EFEEE36" w14:textId="77777777" w:rsidR="006A1E43" w:rsidRPr="00B35FE6" w:rsidRDefault="006A1E43" w:rsidP="00017428">
            <w:pPr>
              <w:spacing w:before="120"/>
              <w:jc w:val="center"/>
              <w:rPr>
                <w:rFonts w:ascii="Times New Roman" w:hAnsi="Times New Roman" w:cs="Times New Roman"/>
                <w:sz w:val="28"/>
                <w:szCs w:val="28"/>
              </w:rPr>
            </w:pPr>
            <w:r w:rsidRPr="00B35FE6">
              <w:rPr>
                <w:rFonts w:ascii="Times New Roman" w:hAnsi="Times New Roman" w:cs="Times New Roman"/>
                <w:b/>
                <w:bCs/>
                <w:sz w:val="28"/>
                <w:szCs w:val="28"/>
                <w:lang w:val="vi-VN" w:eastAsia="vi-VN"/>
              </w:rPr>
              <w:t>Ghi chú</w:t>
            </w:r>
          </w:p>
        </w:tc>
      </w:tr>
      <w:tr w:rsidR="006A1E43" w:rsidRPr="00B35FE6" w14:paraId="617466E2" w14:textId="77777777" w:rsidTr="00017428">
        <w:tc>
          <w:tcPr>
            <w:tcW w:w="68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FCE323D" w14:textId="77777777" w:rsidR="006A1E43" w:rsidRPr="00B35FE6" w:rsidRDefault="006A1E43" w:rsidP="00017428">
            <w:pPr>
              <w:spacing w:before="120"/>
              <w:rPr>
                <w:rFonts w:ascii="Times New Roman" w:hAnsi="Times New Roman" w:cs="Times New Roman"/>
                <w:sz w:val="28"/>
                <w:szCs w:val="28"/>
              </w:rPr>
            </w:pPr>
            <w:r w:rsidRPr="00B35FE6">
              <w:rPr>
                <w:rFonts w:ascii="Times New Roman" w:hAnsi="Times New Roman" w:cs="Times New Roman"/>
                <w:sz w:val="28"/>
                <w:szCs w:val="28"/>
                <w:lang w:val="vi-VN" w:eastAsia="vi-VN"/>
              </w:rPr>
              <w:t> </w:t>
            </w:r>
          </w:p>
        </w:tc>
        <w:tc>
          <w:tcPr>
            <w:tcW w:w="348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46A4B4B" w14:textId="77777777" w:rsidR="006A1E43" w:rsidRPr="00B35FE6" w:rsidRDefault="006A1E43" w:rsidP="00017428">
            <w:pPr>
              <w:spacing w:before="120"/>
              <w:rPr>
                <w:rFonts w:ascii="Times New Roman" w:hAnsi="Times New Roman" w:cs="Times New Roman"/>
                <w:sz w:val="28"/>
                <w:szCs w:val="28"/>
              </w:rPr>
            </w:pPr>
            <w:r w:rsidRPr="00B35FE6">
              <w:rPr>
                <w:rFonts w:ascii="Times New Roman" w:hAnsi="Times New Roman" w:cs="Times New Roman"/>
                <w:sz w:val="28"/>
                <w:szCs w:val="28"/>
                <w:lang w:val="vi-VN" w:eastAsia="vi-VN"/>
              </w:rPr>
              <w:t> </w:t>
            </w:r>
          </w:p>
        </w:tc>
        <w:tc>
          <w:tcPr>
            <w:tcW w:w="153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CD73CE9" w14:textId="77777777" w:rsidR="006A1E43" w:rsidRPr="00B35FE6" w:rsidRDefault="006A1E43" w:rsidP="00017428">
            <w:pPr>
              <w:spacing w:before="120"/>
              <w:rPr>
                <w:rFonts w:ascii="Times New Roman" w:hAnsi="Times New Roman" w:cs="Times New Roman"/>
                <w:sz w:val="28"/>
                <w:szCs w:val="28"/>
              </w:rPr>
            </w:pPr>
            <w:r w:rsidRPr="00B35FE6">
              <w:rPr>
                <w:rFonts w:ascii="Times New Roman" w:hAnsi="Times New Roman" w:cs="Times New Roman"/>
                <w:sz w:val="28"/>
                <w:szCs w:val="28"/>
                <w:lang w:val="vi-VN" w:eastAsia="vi-VN"/>
              </w:rPr>
              <w:t> </w:t>
            </w:r>
          </w:p>
        </w:tc>
        <w:tc>
          <w:tcPr>
            <w:tcW w:w="293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848871F" w14:textId="77777777" w:rsidR="006A1E43" w:rsidRPr="00B35FE6" w:rsidRDefault="006A1E43" w:rsidP="00017428">
            <w:pPr>
              <w:spacing w:before="120"/>
              <w:rPr>
                <w:rFonts w:ascii="Times New Roman" w:hAnsi="Times New Roman" w:cs="Times New Roman"/>
                <w:sz w:val="28"/>
                <w:szCs w:val="28"/>
              </w:rPr>
            </w:pPr>
            <w:r w:rsidRPr="00B35FE6">
              <w:rPr>
                <w:rFonts w:ascii="Times New Roman" w:hAnsi="Times New Roman" w:cs="Times New Roman"/>
                <w:sz w:val="28"/>
                <w:szCs w:val="28"/>
                <w:lang w:val="vi-VN" w:eastAsia="vi-VN"/>
              </w:rPr>
              <w:t> </w:t>
            </w:r>
          </w:p>
        </w:tc>
      </w:tr>
      <w:tr w:rsidR="006A1E43" w:rsidRPr="00B35FE6" w14:paraId="379DD0CA" w14:textId="77777777" w:rsidTr="00017428">
        <w:tc>
          <w:tcPr>
            <w:tcW w:w="68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99BD5E6" w14:textId="77777777" w:rsidR="006A1E43" w:rsidRPr="00B35FE6" w:rsidRDefault="006A1E43" w:rsidP="00017428">
            <w:pPr>
              <w:spacing w:before="120"/>
              <w:rPr>
                <w:rFonts w:ascii="Times New Roman" w:hAnsi="Times New Roman" w:cs="Times New Roman"/>
                <w:sz w:val="28"/>
                <w:szCs w:val="28"/>
              </w:rPr>
            </w:pPr>
            <w:r w:rsidRPr="00B35FE6">
              <w:rPr>
                <w:rFonts w:ascii="Times New Roman" w:hAnsi="Times New Roman" w:cs="Times New Roman"/>
                <w:sz w:val="28"/>
                <w:szCs w:val="28"/>
                <w:lang w:val="vi-VN" w:eastAsia="vi-VN"/>
              </w:rPr>
              <w:t> </w:t>
            </w:r>
          </w:p>
        </w:tc>
        <w:tc>
          <w:tcPr>
            <w:tcW w:w="348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A69C4AC" w14:textId="77777777" w:rsidR="006A1E43" w:rsidRPr="00B35FE6" w:rsidRDefault="006A1E43" w:rsidP="00017428">
            <w:pPr>
              <w:spacing w:before="120"/>
              <w:rPr>
                <w:rFonts w:ascii="Times New Roman" w:hAnsi="Times New Roman" w:cs="Times New Roman"/>
                <w:sz w:val="28"/>
                <w:szCs w:val="28"/>
              </w:rPr>
            </w:pPr>
            <w:r w:rsidRPr="00B35FE6">
              <w:rPr>
                <w:rFonts w:ascii="Times New Roman" w:hAnsi="Times New Roman" w:cs="Times New Roman"/>
                <w:sz w:val="28"/>
                <w:szCs w:val="28"/>
                <w:lang w:val="vi-VN" w:eastAsia="vi-VN"/>
              </w:rPr>
              <w:t> </w:t>
            </w:r>
          </w:p>
        </w:tc>
        <w:tc>
          <w:tcPr>
            <w:tcW w:w="153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6AAFECF" w14:textId="77777777" w:rsidR="006A1E43" w:rsidRPr="00B35FE6" w:rsidRDefault="006A1E43" w:rsidP="00017428">
            <w:pPr>
              <w:spacing w:before="120"/>
              <w:rPr>
                <w:rFonts w:ascii="Times New Roman" w:hAnsi="Times New Roman" w:cs="Times New Roman"/>
                <w:sz w:val="28"/>
                <w:szCs w:val="28"/>
              </w:rPr>
            </w:pPr>
            <w:r w:rsidRPr="00B35FE6">
              <w:rPr>
                <w:rFonts w:ascii="Times New Roman" w:hAnsi="Times New Roman" w:cs="Times New Roman"/>
                <w:sz w:val="28"/>
                <w:szCs w:val="28"/>
                <w:lang w:val="vi-VN" w:eastAsia="vi-VN"/>
              </w:rPr>
              <w:t> </w:t>
            </w:r>
          </w:p>
        </w:tc>
        <w:tc>
          <w:tcPr>
            <w:tcW w:w="293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8FE1CA6" w14:textId="77777777" w:rsidR="006A1E43" w:rsidRPr="00B35FE6" w:rsidRDefault="006A1E43" w:rsidP="00017428">
            <w:pPr>
              <w:spacing w:before="120"/>
              <w:rPr>
                <w:rFonts w:ascii="Times New Roman" w:hAnsi="Times New Roman" w:cs="Times New Roman"/>
                <w:sz w:val="28"/>
                <w:szCs w:val="28"/>
              </w:rPr>
            </w:pPr>
            <w:r w:rsidRPr="00B35FE6">
              <w:rPr>
                <w:rFonts w:ascii="Times New Roman" w:hAnsi="Times New Roman" w:cs="Times New Roman"/>
                <w:sz w:val="28"/>
                <w:szCs w:val="28"/>
                <w:lang w:val="vi-VN" w:eastAsia="vi-VN"/>
              </w:rPr>
              <w:t> </w:t>
            </w:r>
          </w:p>
        </w:tc>
      </w:tr>
    </w:tbl>
    <w:p w14:paraId="3C5FAFF9" w14:textId="77777777" w:rsidR="006A1E43" w:rsidRPr="00B35FE6" w:rsidRDefault="006A1E43" w:rsidP="006A1E43">
      <w:pPr>
        <w:spacing w:before="120" w:after="100" w:afterAutospacing="1"/>
        <w:rPr>
          <w:rFonts w:ascii="Times New Roman" w:hAnsi="Times New Roman" w:cs="Times New Roman"/>
          <w:sz w:val="28"/>
          <w:szCs w:val="28"/>
        </w:rPr>
      </w:pPr>
      <w:r w:rsidRPr="00B35FE6">
        <w:rPr>
          <w:rFonts w:ascii="Times New Roman" w:hAnsi="Times New Roman" w:cs="Times New Roman"/>
          <w:sz w:val="28"/>
          <w:szCs w:val="28"/>
          <w:lang w:val="vi-VN" w:eastAsia="vi-VN"/>
        </w:rPr>
        <w:t xml:space="preserve">2. Thời hạn giải quyết hồ sơ theo quy định: </w:t>
      </w:r>
      <w:r w:rsidRPr="00B35FE6">
        <w:rPr>
          <w:rFonts w:ascii="Times New Roman" w:hAnsi="Times New Roman" w:cs="Times New Roman"/>
          <w:sz w:val="28"/>
          <w:szCs w:val="28"/>
        </w:rPr>
        <w:t xml:space="preserve">............. </w:t>
      </w:r>
      <w:r w:rsidRPr="00B35FE6">
        <w:rPr>
          <w:rFonts w:ascii="Times New Roman" w:hAnsi="Times New Roman" w:cs="Times New Roman"/>
          <w:sz w:val="28"/>
          <w:szCs w:val="28"/>
          <w:lang w:val="vi-VN" w:eastAsia="vi-VN"/>
        </w:rPr>
        <w:t>ngày</w:t>
      </w:r>
    </w:p>
    <w:p w14:paraId="3DEEAE16" w14:textId="77777777" w:rsidR="006A1E43" w:rsidRPr="00B35FE6" w:rsidRDefault="006A1E43" w:rsidP="006A1E43">
      <w:pPr>
        <w:spacing w:before="120" w:after="100" w:afterAutospacing="1"/>
        <w:rPr>
          <w:rFonts w:ascii="Times New Roman" w:hAnsi="Times New Roman" w:cs="Times New Roman"/>
          <w:sz w:val="28"/>
          <w:szCs w:val="28"/>
        </w:rPr>
      </w:pPr>
      <w:r w:rsidRPr="00B35FE6">
        <w:rPr>
          <w:rFonts w:ascii="Times New Roman" w:hAnsi="Times New Roman" w:cs="Times New Roman"/>
          <w:sz w:val="28"/>
          <w:szCs w:val="28"/>
          <w:lang w:val="vi-VN" w:eastAsia="vi-VN"/>
        </w:rPr>
        <w:t xml:space="preserve">3. Thời gian nhận hồ sơ: ngày ..... tháng </w:t>
      </w:r>
      <w:r w:rsidRPr="00B35FE6">
        <w:rPr>
          <w:rFonts w:ascii="Times New Roman" w:hAnsi="Times New Roman" w:cs="Times New Roman"/>
          <w:sz w:val="28"/>
          <w:szCs w:val="28"/>
        </w:rPr>
        <w:t xml:space="preserve">.... </w:t>
      </w:r>
      <w:r w:rsidRPr="00B35FE6">
        <w:rPr>
          <w:rFonts w:ascii="Times New Roman" w:hAnsi="Times New Roman" w:cs="Times New Roman"/>
          <w:sz w:val="28"/>
          <w:szCs w:val="28"/>
          <w:lang w:val="vi-VN" w:eastAsia="vi-VN"/>
        </w:rPr>
        <w:t xml:space="preserve">năm </w:t>
      </w:r>
      <w:r w:rsidRPr="00B35FE6">
        <w:rPr>
          <w:rFonts w:ascii="Times New Roman" w:hAnsi="Times New Roman" w:cs="Times New Roman"/>
          <w:sz w:val="28"/>
          <w:szCs w:val="28"/>
        </w:rPr>
        <w:t>.....</w:t>
      </w:r>
    </w:p>
    <w:p w14:paraId="0899588A" w14:textId="77777777" w:rsidR="006A1E43" w:rsidRPr="00B35FE6" w:rsidRDefault="006A1E43" w:rsidP="006A1E43">
      <w:pPr>
        <w:spacing w:before="120" w:after="100" w:afterAutospacing="1"/>
        <w:rPr>
          <w:rFonts w:ascii="Times New Roman" w:hAnsi="Times New Roman" w:cs="Times New Roman"/>
          <w:sz w:val="28"/>
          <w:szCs w:val="28"/>
        </w:rPr>
      </w:pPr>
      <w:r w:rsidRPr="00B35FE6">
        <w:rPr>
          <w:rFonts w:ascii="Times New Roman" w:hAnsi="Times New Roman" w:cs="Times New Roman"/>
          <w:sz w:val="28"/>
          <w:szCs w:val="28"/>
          <w:lang w:val="vi-VN" w:eastAsia="vi-VN"/>
        </w:rPr>
        <w:t xml:space="preserve">4. Thời gian trả kết quả giải quyết hồ sơ: ngày </w:t>
      </w:r>
      <w:r w:rsidRPr="00B35FE6">
        <w:rPr>
          <w:rFonts w:ascii="Times New Roman" w:hAnsi="Times New Roman" w:cs="Times New Roman"/>
          <w:sz w:val="28"/>
          <w:szCs w:val="28"/>
        </w:rPr>
        <w:t xml:space="preserve">.... </w:t>
      </w:r>
      <w:r w:rsidRPr="00B35FE6">
        <w:rPr>
          <w:rFonts w:ascii="Times New Roman" w:hAnsi="Times New Roman" w:cs="Times New Roman"/>
          <w:sz w:val="28"/>
          <w:szCs w:val="28"/>
          <w:lang w:val="vi-VN" w:eastAsia="vi-VN"/>
        </w:rPr>
        <w:t xml:space="preserve">tháng </w:t>
      </w:r>
      <w:r w:rsidRPr="00B35FE6">
        <w:rPr>
          <w:rFonts w:ascii="Times New Roman" w:hAnsi="Times New Roman" w:cs="Times New Roman"/>
          <w:sz w:val="28"/>
          <w:szCs w:val="28"/>
        </w:rPr>
        <w:t xml:space="preserve">.... </w:t>
      </w:r>
      <w:r w:rsidRPr="00B35FE6">
        <w:rPr>
          <w:rFonts w:ascii="Times New Roman" w:hAnsi="Times New Roman" w:cs="Times New Roman"/>
          <w:sz w:val="28"/>
          <w:szCs w:val="28"/>
          <w:lang w:val="vi-VN" w:eastAsia="vi-VN"/>
        </w:rPr>
        <w:t>năm ....</w:t>
      </w:r>
    </w:p>
    <w:p w14:paraId="7DE651BD" w14:textId="77777777" w:rsidR="006A1E43" w:rsidRPr="00B35FE6" w:rsidRDefault="006A1E43" w:rsidP="006A1E43">
      <w:pPr>
        <w:spacing w:before="120" w:after="100" w:afterAutospacing="1"/>
        <w:rPr>
          <w:rFonts w:ascii="Times New Roman" w:hAnsi="Times New Roman" w:cs="Times New Roman"/>
          <w:sz w:val="28"/>
          <w:szCs w:val="28"/>
        </w:rPr>
      </w:pPr>
      <w:r w:rsidRPr="00B35FE6">
        <w:rPr>
          <w:rFonts w:ascii="Times New Roman" w:hAnsi="Times New Roman" w:cs="Times New Roman"/>
          <w:sz w:val="28"/>
          <w:szCs w:val="28"/>
          <w:lang w:val="vi-VN" w:eastAsia="vi-VN"/>
        </w:rPr>
        <w:t>5. Đăng ký nhận kết quả tại:</w:t>
      </w:r>
    </w:p>
    <w:tbl>
      <w:tblPr>
        <w:tblW w:w="0" w:type="auto"/>
        <w:tblLayout w:type="fixed"/>
        <w:tblCellMar>
          <w:left w:w="0" w:type="dxa"/>
          <w:right w:w="0" w:type="dxa"/>
        </w:tblCellMar>
        <w:tblLook w:val="0000" w:firstRow="0" w:lastRow="0" w:firstColumn="0" w:lastColumn="0" w:noHBand="0" w:noVBand="0"/>
      </w:tblPr>
      <w:tblGrid>
        <w:gridCol w:w="3985"/>
        <w:gridCol w:w="4655"/>
      </w:tblGrid>
      <w:tr w:rsidR="006A1E43" w:rsidRPr="00B35FE6" w14:paraId="12F8D63B" w14:textId="77777777" w:rsidTr="00017428">
        <w:tc>
          <w:tcPr>
            <w:tcW w:w="3985" w:type="dxa"/>
            <w:tcBorders>
              <w:tl2br w:val="nil"/>
              <w:tr2bl w:val="nil"/>
            </w:tcBorders>
            <w:tcMar>
              <w:top w:w="0" w:type="dxa"/>
              <w:left w:w="108" w:type="dxa"/>
              <w:bottom w:w="0" w:type="dxa"/>
              <w:right w:w="108" w:type="dxa"/>
            </w:tcMar>
          </w:tcPr>
          <w:p w14:paraId="07DAB4ED" w14:textId="77777777" w:rsidR="006A1E43" w:rsidRPr="00B35FE6" w:rsidRDefault="006A1E43" w:rsidP="00017428">
            <w:pPr>
              <w:spacing w:before="120"/>
              <w:rPr>
                <w:rFonts w:ascii="Times New Roman" w:hAnsi="Times New Roman" w:cs="Times New Roman"/>
                <w:sz w:val="28"/>
                <w:szCs w:val="28"/>
              </w:rPr>
            </w:pPr>
            <w:r w:rsidRPr="00B35FE6">
              <w:rPr>
                <w:rFonts w:ascii="Times New Roman" w:hAnsi="Times New Roman" w:cs="Times New Roman"/>
                <w:sz w:val="28"/>
                <w:szCs w:val="28"/>
                <w:lang w:val="vi-VN" w:eastAsia="vi-VN"/>
              </w:rPr>
              <w:t>- Bộ phận tiếp nhận hồ sơ và trả kết quả</w:t>
            </w:r>
          </w:p>
        </w:tc>
        <w:tc>
          <w:tcPr>
            <w:tcW w:w="4655" w:type="dxa"/>
            <w:tcBorders>
              <w:tl2br w:val="nil"/>
              <w:tr2bl w:val="nil"/>
            </w:tcBorders>
            <w:tcMar>
              <w:top w:w="0" w:type="dxa"/>
              <w:left w:w="108" w:type="dxa"/>
              <w:bottom w:w="0" w:type="dxa"/>
              <w:right w:w="108" w:type="dxa"/>
            </w:tcMar>
          </w:tcPr>
          <w:p w14:paraId="6C5BA5E9" w14:textId="77777777" w:rsidR="006A1E43" w:rsidRPr="00B35FE6" w:rsidRDefault="006A1E43" w:rsidP="00017428">
            <w:pPr>
              <w:spacing w:before="120"/>
              <w:rPr>
                <w:rFonts w:ascii="Times New Roman" w:hAnsi="Times New Roman" w:cs="Times New Roman"/>
                <w:sz w:val="28"/>
                <w:szCs w:val="28"/>
              </w:rPr>
            </w:pPr>
            <w:r w:rsidRPr="00B35FE6">
              <w:rPr>
                <w:rFonts w:ascii="Times New Roman" w:hAnsi="Times New Roman" w:cs="Times New Roman"/>
                <w:sz w:val="28"/>
                <w:szCs w:val="28"/>
                <w:lang w:val="vi-VN" w:eastAsia="vi-VN"/>
              </w:rPr>
              <w:t>□</w:t>
            </w:r>
          </w:p>
        </w:tc>
      </w:tr>
      <w:tr w:rsidR="006A1E43" w:rsidRPr="00B35FE6" w14:paraId="094A8FC9" w14:textId="77777777" w:rsidTr="00017428">
        <w:tc>
          <w:tcPr>
            <w:tcW w:w="3985" w:type="dxa"/>
            <w:tcBorders>
              <w:tl2br w:val="nil"/>
              <w:tr2bl w:val="nil"/>
            </w:tcBorders>
            <w:tcMar>
              <w:top w:w="0" w:type="dxa"/>
              <w:left w:w="108" w:type="dxa"/>
              <w:bottom w:w="0" w:type="dxa"/>
              <w:right w:w="108" w:type="dxa"/>
            </w:tcMar>
          </w:tcPr>
          <w:p w14:paraId="6F3F4F33" w14:textId="77777777" w:rsidR="006A1E43" w:rsidRPr="00B35FE6" w:rsidRDefault="006A1E43" w:rsidP="00017428">
            <w:pPr>
              <w:spacing w:before="120"/>
              <w:rPr>
                <w:rFonts w:ascii="Times New Roman" w:hAnsi="Times New Roman" w:cs="Times New Roman"/>
                <w:sz w:val="28"/>
                <w:szCs w:val="28"/>
              </w:rPr>
            </w:pPr>
            <w:r w:rsidRPr="00B35FE6">
              <w:rPr>
                <w:rFonts w:ascii="Times New Roman" w:hAnsi="Times New Roman" w:cs="Times New Roman"/>
                <w:sz w:val="28"/>
                <w:szCs w:val="28"/>
                <w:lang w:val="vi-VN" w:eastAsia="vi-VN"/>
              </w:rPr>
              <w:lastRenderedPageBreak/>
              <w:t>- Qua dịch vụ bưu chính</w:t>
            </w:r>
          </w:p>
        </w:tc>
        <w:tc>
          <w:tcPr>
            <w:tcW w:w="4655" w:type="dxa"/>
            <w:tcBorders>
              <w:tl2br w:val="nil"/>
              <w:tr2bl w:val="nil"/>
            </w:tcBorders>
            <w:tcMar>
              <w:top w:w="0" w:type="dxa"/>
              <w:left w:w="108" w:type="dxa"/>
              <w:bottom w:w="0" w:type="dxa"/>
              <w:right w:w="108" w:type="dxa"/>
            </w:tcMar>
          </w:tcPr>
          <w:p w14:paraId="6ACE5973" w14:textId="77777777" w:rsidR="006A1E43" w:rsidRPr="00B35FE6" w:rsidRDefault="006A1E43" w:rsidP="00017428">
            <w:pPr>
              <w:spacing w:before="120"/>
              <w:rPr>
                <w:rFonts w:ascii="Times New Roman" w:hAnsi="Times New Roman" w:cs="Times New Roman"/>
                <w:sz w:val="28"/>
                <w:szCs w:val="28"/>
              </w:rPr>
            </w:pPr>
            <w:r w:rsidRPr="00B35FE6">
              <w:rPr>
                <w:rFonts w:ascii="Times New Roman" w:hAnsi="Times New Roman" w:cs="Times New Roman"/>
                <w:sz w:val="28"/>
                <w:szCs w:val="28"/>
                <w:lang w:val="vi-VN" w:eastAsia="vi-VN"/>
              </w:rPr>
              <w:t>□</w:t>
            </w:r>
          </w:p>
        </w:tc>
      </w:tr>
    </w:tbl>
    <w:p w14:paraId="0C7AC101" w14:textId="77777777" w:rsidR="006A1E43" w:rsidRPr="00B35FE6" w:rsidRDefault="006A1E43" w:rsidP="006A1E43">
      <w:pPr>
        <w:spacing w:before="120" w:after="100" w:afterAutospacing="1"/>
        <w:rPr>
          <w:rFonts w:ascii="Times New Roman" w:hAnsi="Times New Roman" w:cs="Times New Roman"/>
          <w:sz w:val="28"/>
          <w:szCs w:val="28"/>
        </w:rPr>
      </w:pPr>
      <w:r w:rsidRPr="00B35FE6">
        <w:rPr>
          <w:rFonts w:ascii="Times New Roman" w:hAnsi="Times New Roman" w:cs="Times New Roman"/>
          <w:sz w:val="28"/>
          <w:szCs w:val="28"/>
          <w:lang w:val="vi-VN" w:eastAsia="vi-VN"/>
        </w:rPr>
        <w:t xml:space="preserve">Địa chỉ nhận kết quả: </w:t>
      </w:r>
      <w:r w:rsidRPr="00B35FE6">
        <w:rPr>
          <w:rFonts w:ascii="Times New Roman" w:hAnsi="Times New Roman" w:cs="Times New Roman"/>
          <w:sz w:val="28"/>
          <w:szCs w:val="28"/>
        </w:rPr>
        <w:t>............................................................................................</w:t>
      </w:r>
    </w:p>
    <w:p w14:paraId="5C4AF291" w14:textId="77777777" w:rsidR="006A1E43" w:rsidRPr="00B35FE6" w:rsidRDefault="006A1E43" w:rsidP="006A1E43">
      <w:pPr>
        <w:spacing w:before="120" w:after="100" w:afterAutospacing="1"/>
        <w:rPr>
          <w:rFonts w:ascii="Times New Roman" w:hAnsi="Times New Roman" w:cs="Times New Roman"/>
          <w:sz w:val="28"/>
          <w:szCs w:val="28"/>
        </w:rPr>
      </w:pPr>
      <w:r w:rsidRPr="00B35FE6">
        <w:rPr>
          <w:rFonts w:ascii="Times New Roman" w:hAnsi="Times New Roman" w:cs="Times New Roman"/>
          <w:sz w:val="28"/>
          <w:szCs w:val="28"/>
          <w:lang w:val="vi-VN" w:eastAsia="vi-VN"/>
        </w:rPr>
        <w:t>6. Đối với kết quả là tiền giải quyết chế độ, đề nghị nhận tại:</w:t>
      </w:r>
    </w:p>
    <w:tbl>
      <w:tblPr>
        <w:tblW w:w="0" w:type="auto"/>
        <w:tblLayout w:type="fixed"/>
        <w:tblCellMar>
          <w:left w:w="0" w:type="dxa"/>
          <w:right w:w="0" w:type="dxa"/>
        </w:tblCellMar>
        <w:tblLook w:val="0000" w:firstRow="0" w:lastRow="0" w:firstColumn="0" w:lastColumn="0" w:noHBand="0" w:noVBand="0"/>
      </w:tblPr>
      <w:tblGrid>
        <w:gridCol w:w="3985"/>
        <w:gridCol w:w="4655"/>
      </w:tblGrid>
      <w:tr w:rsidR="006A1E43" w:rsidRPr="00B35FE6" w14:paraId="7FB32A3D" w14:textId="77777777" w:rsidTr="00017428">
        <w:tc>
          <w:tcPr>
            <w:tcW w:w="3985" w:type="dxa"/>
            <w:tcBorders>
              <w:tl2br w:val="nil"/>
              <w:tr2bl w:val="nil"/>
            </w:tcBorders>
            <w:tcMar>
              <w:top w:w="0" w:type="dxa"/>
              <w:left w:w="108" w:type="dxa"/>
              <w:bottom w:w="0" w:type="dxa"/>
              <w:right w:w="108" w:type="dxa"/>
            </w:tcMar>
          </w:tcPr>
          <w:p w14:paraId="42488F26" w14:textId="77777777" w:rsidR="006A1E43" w:rsidRPr="00B35FE6" w:rsidRDefault="006A1E43" w:rsidP="00017428">
            <w:pPr>
              <w:spacing w:before="120"/>
              <w:rPr>
                <w:rFonts w:ascii="Times New Roman" w:hAnsi="Times New Roman" w:cs="Times New Roman"/>
                <w:sz w:val="28"/>
                <w:szCs w:val="28"/>
              </w:rPr>
            </w:pPr>
            <w:r w:rsidRPr="00B35FE6">
              <w:rPr>
                <w:rFonts w:ascii="Times New Roman" w:hAnsi="Times New Roman" w:cs="Times New Roman"/>
                <w:sz w:val="28"/>
                <w:szCs w:val="28"/>
                <w:lang w:val="vi-VN" w:eastAsia="vi-VN"/>
              </w:rPr>
              <w:t>- Cơ quan BHXH</w:t>
            </w:r>
          </w:p>
        </w:tc>
        <w:tc>
          <w:tcPr>
            <w:tcW w:w="4655" w:type="dxa"/>
            <w:tcBorders>
              <w:tl2br w:val="nil"/>
              <w:tr2bl w:val="nil"/>
            </w:tcBorders>
            <w:tcMar>
              <w:top w:w="0" w:type="dxa"/>
              <w:left w:w="108" w:type="dxa"/>
              <w:bottom w:w="0" w:type="dxa"/>
              <w:right w:w="108" w:type="dxa"/>
            </w:tcMar>
          </w:tcPr>
          <w:p w14:paraId="74A882E9" w14:textId="77777777" w:rsidR="006A1E43" w:rsidRPr="00B35FE6" w:rsidRDefault="006A1E43" w:rsidP="00017428">
            <w:pPr>
              <w:spacing w:before="120"/>
              <w:rPr>
                <w:rFonts w:ascii="Times New Roman" w:hAnsi="Times New Roman" w:cs="Times New Roman"/>
                <w:sz w:val="28"/>
                <w:szCs w:val="28"/>
              </w:rPr>
            </w:pPr>
            <w:r w:rsidRPr="00B35FE6">
              <w:rPr>
                <w:rFonts w:ascii="Times New Roman" w:hAnsi="Times New Roman" w:cs="Times New Roman"/>
                <w:sz w:val="28"/>
                <w:szCs w:val="28"/>
                <w:lang w:val="vi-VN" w:eastAsia="vi-VN"/>
              </w:rPr>
              <w:t>□</w:t>
            </w:r>
          </w:p>
        </w:tc>
      </w:tr>
      <w:tr w:rsidR="006A1E43" w:rsidRPr="00B35FE6" w14:paraId="30115433" w14:textId="77777777" w:rsidTr="00017428">
        <w:tc>
          <w:tcPr>
            <w:tcW w:w="3985" w:type="dxa"/>
            <w:tcBorders>
              <w:tl2br w:val="nil"/>
              <w:tr2bl w:val="nil"/>
            </w:tcBorders>
            <w:tcMar>
              <w:top w:w="0" w:type="dxa"/>
              <w:left w:w="108" w:type="dxa"/>
              <w:bottom w:w="0" w:type="dxa"/>
              <w:right w:w="108" w:type="dxa"/>
            </w:tcMar>
          </w:tcPr>
          <w:p w14:paraId="17686145" w14:textId="77777777" w:rsidR="006A1E43" w:rsidRPr="00B35FE6" w:rsidRDefault="006A1E43" w:rsidP="00017428">
            <w:pPr>
              <w:spacing w:before="120"/>
              <w:rPr>
                <w:rFonts w:ascii="Times New Roman" w:hAnsi="Times New Roman" w:cs="Times New Roman"/>
                <w:sz w:val="28"/>
                <w:szCs w:val="28"/>
              </w:rPr>
            </w:pPr>
            <w:r w:rsidRPr="00B35FE6">
              <w:rPr>
                <w:rFonts w:ascii="Times New Roman" w:hAnsi="Times New Roman" w:cs="Times New Roman"/>
                <w:sz w:val="28"/>
                <w:szCs w:val="28"/>
                <w:lang w:val="vi-VN" w:eastAsia="vi-VN"/>
              </w:rPr>
              <w:t>- Nhận qua tài khoản</w:t>
            </w:r>
          </w:p>
        </w:tc>
        <w:tc>
          <w:tcPr>
            <w:tcW w:w="4655" w:type="dxa"/>
            <w:tcBorders>
              <w:tl2br w:val="nil"/>
              <w:tr2bl w:val="nil"/>
            </w:tcBorders>
            <w:tcMar>
              <w:top w:w="0" w:type="dxa"/>
              <w:left w:w="108" w:type="dxa"/>
              <w:bottom w:w="0" w:type="dxa"/>
              <w:right w:w="108" w:type="dxa"/>
            </w:tcMar>
          </w:tcPr>
          <w:p w14:paraId="1A685854" w14:textId="77777777" w:rsidR="006A1E43" w:rsidRPr="00B35FE6" w:rsidRDefault="006A1E43" w:rsidP="00017428">
            <w:pPr>
              <w:spacing w:before="120"/>
              <w:rPr>
                <w:rFonts w:ascii="Times New Roman" w:hAnsi="Times New Roman" w:cs="Times New Roman"/>
                <w:sz w:val="28"/>
                <w:szCs w:val="28"/>
              </w:rPr>
            </w:pPr>
            <w:r w:rsidRPr="00B35FE6">
              <w:rPr>
                <w:rFonts w:ascii="Times New Roman" w:hAnsi="Times New Roman" w:cs="Times New Roman"/>
                <w:sz w:val="28"/>
                <w:szCs w:val="28"/>
                <w:lang w:val="vi-VN" w:eastAsia="vi-VN"/>
              </w:rPr>
              <w:t>□</w:t>
            </w:r>
          </w:p>
        </w:tc>
      </w:tr>
    </w:tbl>
    <w:p w14:paraId="23D7FF85" w14:textId="77777777" w:rsidR="006A1E43" w:rsidRPr="00B35FE6" w:rsidRDefault="006A1E43" w:rsidP="006A1E43">
      <w:pPr>
        <w:spacing w:before="120" w:after="100" w:afterAutospacing="1"/>
        <w:rPr>
          <w:rFonts w:ascii="Times New Roman" w:hAnsi="Times New Roman" w:cs="Times New Roman"/>
          <w:sz w:val="28"/>
          <w:szCs w:val="28"/>
        </w:rPr>
      </w:pPr>
      <w:r w:rsidRPr="00B35FE6">
        <w:rPr>
          <w:rFonts w:ascii="Times New Roman" w:hAnsi="Times New Roman" w:cs="Times New Roman"/>
          <w:sz w:val="28"/>
          <w:szCs w:val="28"/>
          <w:lang w:val="vi-VN" w:eastAsia="vi-VN"/>
        </w:rPr>
        <w:t xml:space="preserve">Số tài khoản: </w:t>
      </w:r>
      <w:r w:rsidRPr="00B35FE6">
        <w:rPr>
          <w:rFonts w:ascii="Times New Roman" w:hAnsi="Times New Roman" w:cs="Times New Roman"/>
          <w:sz w:val="28"/>
          <w:szCs w:val="28"/>
        </w:rPr>
        <w:t xml:space="preserve">.................................................. </w:t>
      </w:r>
      <w:r w:rsidRPr="00B35FE6">
        <w:rPr>
          <w:rFonts w:ascii="Times New Roman" w:hAnsi="Times New Roman" w:cs="Times New Roman"/>
          <w:sz w:val="28"/>
          <w:szCs w:val="28"/>
          <w:lang w:val="vi-VN" w:eastAsia="vi-VN"/>
        </w:rPr>
        <w:t xml:space="preserve">Ngân hàng </w:t>
      </w:r>
      <w:r w:rsidRPr="00B35FE6">
        <w:rPr>
          <w:rFonts w:ascii="Times New Roman" w:hAnsi="Times New Roman" w:cs="Times New Roman"/>
          <w:sz w:val="28"/>
          <w:szCs w:val="28"/>
        </w:rPr>
        <w:t>.....................................</w:t>
      </w:r>
    </w:p>
    <w:p w14:paraId="307266BC" w14:textId="77777777" w:rsidR="006A1E43" w:rsidRPr="00B35FE6" w:rsidRDefault="006A1E43" w:rsidP="006A1E43">
      <w:pPr>
        <w:spacing w:before="120" w:after="100" w:afterAutospacing="1"/>
        <w:rPr>
          <w:rFonts w:ascii="Times New Roman" w:hAnsi="Times New Roman" w:cs="Times New Roman"/>
          <w:sz w:val="28"/>
          <w:szCs w:val="28"/>
        </w:rPr>
      </w:pPr>
      <w:r w:rsidRPr="00B35FE6">
        <w:rPr>
          <w:rFonts w:ascii="Times New Roman" w:hAnsi="Times New Roman" w:cs="Times New Roman"/>
          <w:sz w:val="28"/>
          <w:szCs w:val="28"/>
          <w:lang w:val="vi-VN" w:eastAsia="vi-VN"/>
        </w:rPr>
        <w:t xml:space="preserve">Tên chủ tài khoản: </w:t>
      </w:r>
      <w:r w:rsidRPr="00B35FE6">
        <w:rPr>
          <w:rFonts w:ascii="Times New Roman" w:hAnsi="Times New Roman" w:cs="Times New Roman"/>
          <w:sz w:val="28"/>
          <w:szCs w:val="28"/>
        </w:rPr>
        <w:t>.................................................................................................</w:t>
      </w:r>
    </w:p>
    <w:tbl>
      <w:tblPr>
        <w:tblW w:w="0" w:type="auto"/>
        <w:tblLayout w:type="fixed"/>
        <w:tblCellMar>
          <w:left w:w="0" w:type="dxa"/>
          <w:right w:w="0" w:type="dxa"/>
        </w:tblCellMar>
        <w:tblLook w:val="0000" w:firstRow="0" w:lastRow="0" w:firstColumn="0" w:lastColumn="0" w:noHBand="0" w:noVBand="0"/>
      </w:tblPr>
      <w:tblGrid>
        <w:gridCol w:w="4320"/>
        <w:gridCol w:w="4320"/>
      </w:tblGrid>
      <w:tr w:rsidR="006A1E43" w:rsidRPr="00B35FE6" w14:paraId="1B82176C" w14:textId="77777777" w:rsidTr="00017428">
        <w:tc>
          <w:tcPr>
            <w:tcW w:w="4320" w:type="dxa"/>
            <w:tcBorders>
              <w:tl2br w:val="nil"/>
              <w:tr2bl w:val="nil"/>
            </w:tcBorders>
            <w:tcMar>
              <w:top w:w="0" w:type="dxa"/>
              <w:left w:w="108" w:type="dxa"/>
              <w:bottom w:w="0" w:type="dxa"/>
              <w:right w:w="108" w:type="dxa"/>
            </w:tcMar>
          </w:tcPr>
          <w:p w14:paraId="2FDC16D6" w14:textId="77777777" w:rsidR="006A1E43" w:rsidRPr="00B35FE6" w:rsidRDefault="006A1E43" w:rsidP="00017428">
            <w:pPr>
              <w:spacing w:before="120"/>
              <w:jc w:val="center"/>
              <w:rPr>
                <w:rFonts w:ascii="Times New Roman" w:hAnsi="Times New Roman" w:cs="Times New Roman"/>
                <w:sz w:val="28"/>
                <w:szCs w:val="28"/>
              </w:rPr>
            </w:pPr>
            <w:r w:rsidRPr="00B35FE6">
              <w:rPr>
                <w:rFonts w:ascii="Times New Roman" w:hAnsi="Times New Roman" w:cs="Times New Roman"/>
                <w:b/>
                <w:bCs/>
                <w:sz w:val="28"/>
                <w:szCs w:val="28"/>
                <w:lang w:val="vi-VN" w:eastAsia="vi-VN"/>
              </w:rPr>
              <w:t>NGƯỜI NỘP HỒ S</w:t>
            </w:r>
            <w:r w:rsidRPr="00B35FE6">
              <w:rPr>
                <w:rFonts w:ascii="Times New Roman" w:hAnsi="Times New Roman" w:cs="Times New Roman"/>
                <w:b/>
                <w:bCs/>
                <w:sz w:val="28"/>
                <w:szCs w:val="28"/>
              </w:rPr>
              <w:t>Ơ</w:t>
            </w:r>
          </w:p>
        </w:tc>
        <w:tc>
          <w:tcPr>
            <w:tcW w:w="4320" w:type="dxa"/>
            <w:tcBorders>
              <w:tl2br w:val="nil"/>
              <w:tr2bl w:val="nil"/>
            </w:tcBorders>
            <w:tcMar>
              <w:top w:w="0" w:type="dxa"/>
              <w:left w:w="108" w:type="dxa"/>
              <w:bottom w:w="0" w:type="dxa"/>
              <w:right w:w="108" w:type="dxa"/>
            </w:tcMar>
          </w:tcPr>
          <w:p w14:paraId="2964CFBC" w14:textId="77777777" w:rsidR="006A1E43" w:rsidRPr="00B35FE6" w:rsidRDefault="006A1E43" w:rsidP="00017428">
            <w:pPr>
              <w:spacing w:before="120"/>
              <w:jc w:val="center"/>
              <w:rPr>
                <w:rFonts w:ascii="Times New Roman" w:hAnsi="Times New Roman" w:cs="Times New Roman"/>
                <w:sz w:val="28"/>
                <w:szCs w:val="28"/>
              </w:rPr>
            </w:pPr>
            <w:r w:rsidRPr="00B35FE6">
              <w:rPr>
                <w:rFonts w:ascii="Times New Roman" w:hAnsi="Times New Roman" w:cs="Times New Roman"/>
                <w:b/>
                <w:bCs/>
                <w:sz w:val="28"/>
                <w:szCs w:val="28"/>
                <w:lang w:val="vi-VN" w:eastAsia="vi-VN"/>
              </w:rPr>
              <w:t xml:space="preserve">NGƯỜI TIẾP NHẬN HỒ </w:t>
            </w:r>
            <w:r w:rsidRPr="00B35FE6">
              <w:rPr>
                <w:rFonts w:ascii="Times New Roman" w:hAnsi="Times New Roman" w:cs="Times New Roman"/>
                <w:b/>
                <w:bCs/>
                <w:sz w:val="28"/>
                <w:szCs w:val="28"/>
              </w:rPr>
              <w:t>SƠ</w:t>
            </w:r>
          </w:p>
        </w:tc>
      </w:tr>
    </w:tbl>
    <w:p w14:paraId="68C93F95" w14:textId="77777777" w:rsidR="006A1E43" w:rsidRPr="00B35FE6" w:rsidRDefault="006A1E43" w:rsidP="006A1E43">
      <w:pPr>
        <w:spacing w:before="120" w:after="100" w:afterAutospacing="1"/>
        <w:rPr>
          <w:rFonts w:ascii="Times New Roman" w:hAnsi="Times New Roman" w:cs="Times New Roman"/>
          <w:sz w:val="28"/>
          <w:szCs w:val="28"/>
        </w:rPr>
      </w:pPr>
      <w:r w:rsidRPr="00B35FE6">
        <w:rPr>
          <w:rFonts w:ascii="Times New Roman" w:hAnsi="Times New Roman" w:cs="Times New Roman"/>
          <w:i/>
          <w:iCs/>
          <w:sz w:val="28"/>
          <w:szCs w:val="28"/>
          <w:lang w:val="vi-VN" w:eastAsia="vi-VN"/>
        </w:rPr>
        <w:t xml:space="preserve">Đã nhận kết quả giải quyết vào ngày </w:t>
      </w:r>
      <w:r w:rsidRPr="00B35FE6">
        <w:rPr>
          <w:rFonts w:ascii="Times New Roman" w:hAnsi="Times New Roman" w:cs="Times New Roman"/>
          <w:i/>
          <w:iCs/>
          <w:sz w:val="28"/>
          <w:szCs w:val="28"/>
        </w:rPr>
        <w:t xml:space="preserve">..... </w:t>
      </w:r>
      <w:r w:rsidRPr="00B35FE6">
        <w:rPr>
          <w:rFonts w:ascii="Times New Roman" w:hAnsi="Times New Roman" w:cs="Times New Roman"/>
          <w:i/>
          <w:iCs/>
          <w:sz w:val="28"/>
          <w:szCs w:val="28"/>
          <w:lang w:val="vi-VN" w:eastAsia="vi-VN"/>
        </w:rPr>
        <w:t>tháng</w:t>
      </w:r>
      <w:r w:rsidRPr="00B35FE6">
        <w:rPr>
          <w:rFonts w:ascii="Times New Roman" w:hAnsi="Times New Roman" w:cs="Times New Roman"/>
          <w:i/>
          <w:iCs/>
          <w:sz w:val="28"/>
          <w:szCs w:val="28"/>
        </w:rPr>
        <w:t xml:space="preserve"> ..... </w:t>
      </w:r>
      <w:r w:rsidRPr="00B35FE6">
        <w:rPr>
          <w:rFonts w:ascii="Times New Roman" w:hAnsi="Times New Roman" w:cs="Times New Roman"/>
          <w:i/>
          <w:iCs/>
          <w:sz w:val="28"/>
          <w:szCs w:val="28"/>
          <w:lang w:val="vi-VN" w:eastAsia="vi-VN"/>
        </w:rPr>
        <w:t>năm</w:t>
      </w:r>
      <w:r w:rsidRPr="00B35FE6">
        <w:rPr>
          <w:rFonts w:ascii="Times New Roman" w:hAnsi="Times New Roman" w:cs="Times New Roman"/>
          <w:i/>
          <w:iCs/>
          <w:sz w:val="28"/>
          <w:szCs w:val="28"/>
        </w:rPr>
        <w:t xml:space="preserve"> .....</w:t>
      </w:r>
    </w:p>
    <w:p w14:paraId="0B991D8F" w14:textId="77777777" w:rsidR="006A1E43" w:rsidRPr="00B35FE6" w:rsidRDefault="006A1E43" w:rsidP="006A1E43">
      <w:pPr>
        <w:spacing w:before="120" w:after="100" w:afterAutospacing="1"/>
        <w:jc w:val="center"/>
        <w:rPr>
          <w:rFonts w:ascii="Times New Roman" w:hAnsi="Times New Roman" w:cs="Times New Roman"/>
          <w:sz w:val="28"/>
          <w:szCs w:val="28"/>
        </w:rPr>
      </w:pPr>
      <w:r w:rsidRPr="00B35FE6">
        <w:rPr>
          <w:rFonts w:ascii="Times New Roman" w:hAnsi="Times New Roman" w:cs="Times New Roman"/>
          <w:b/>
          <w:bCs/>
          <w:sz w:val="28"/>
          <w:szCs w:val="28"/>
          <w:lang w:val="vi-VN" w:eastAsia="vi-VN"/>
        </w:rPr>
        <w:t>NGƯỜI NHẬN</w:t>
      </w:r>
      <w:r w:rsidRPr="00B35FE6">
        <w:rPr>
          <w:rFonts w:ascii="Times New Roman" w:hAnsi="Times New Roman" w:cs="Times New Roman"/>
          <w:b/>
          <w:bCs/>
          <w:sz w:val="28"/>
          <w:szCs w:val="28"/>
        </w:rPr>
        <w:br/>
      </w:r>
      <w:r w:rsidRPr="00B35FE6">
        <w:rPr>
          <w:rFonts w:ascii="Times New Roman" w:hAnsi="Times New Roman" w:cs="Times New Roman"/>
          <w:i/>
          <w:iCs/>
          <w:sz w:val="28"/>
          <w:szCs w:val="28"/>
          <w:lang w:val="vi-VN" w:eastAsia="vi-VN"/>
        </w:rPr>
        <w:t>(K</w:t>
      </w:r>
      <w:r w:rsidRPr="00B35FE6">
        <w:rPr>
          <w:rFonts w:ascii="Times New Roman" w:hAnsi="Times New Roman" w:cs="Times New Roman"/>
          <w:i/>
          <w:iCs/>
          <w:sz w:val="28"/>
          <w:szCs w:val="28"/>
        </w:rPr>
        <w:t xml:space="preserve">ý </w:t>
      </w:r>
      <w:r w:rsidRPr="00B35FE6">
        <w:rPr>
          <w:rFonts w:ascii="Times New Roman" w:hAnsi="Times New Roman" w:cs="Times New Roman"/>
          <w:i/>
          <w:iCs/>
          <w:sz w:val="28"/>
          <w:szCs w:val="28"/>
          <w:lang w:val="vi-VN" w:eastAsia="vi-VN"/>
        </w:rPr>
        <w:t>và ghi rõ họ tên)</w:t>
      </w:r>
    </w:p>
    <w:p w14:paraId="0C0FB60B" w14:textId="77777777" w:rsidR="006A1E43" w:rsidRPr="00B35FE6" w:rsidRDefault="006A1E43" w:rsidP="006A1E43">
      <w:pPr>
        <w:spacing w:before="120" w:after="100" w:afterAutospacing="1"/>
        <w:rPr>
          <w:rFonts w:ascii="Times New Roman" w:hAnsi="Times New Roman" w:cs="Times New Roman"/>
          <w:sz w:val="28"/>
          <w:szCs w:val="28"/>
        </w:rPr>
      </w:pPr>
      <w:r w:rsidRPr="00B35FE6">
        <w:rPr>
          <w:rFonts w:ascii="Times New Roman" w:hAnsi="Times New Roman" w:cs="Times New Roman"/>
          <w:sz w:val="28"/>
          <w:szCs w:val="28"/>
        </w:rPr>
        <w:t> </w:t>
      </w:r>
    </w:p>
    <w:p w14:paraId="51C77539" w14:textId="77777777" w:rsidR="006A1E43" w:rsidRPr="00B35FE6" w:rsidRDefault="006A1E43" w:rsidP="006A1E43">
      <w:pPr>
        <w:spacing w:before="120" w:after="100" w:afterAutospacing="1"/>
        <w:rPr>
          <w:rFonts w:ascii="Times New Roman" w:hAnsi="Times New Roman" w:cs="Times New Roman"/>
          <w:sz w:val="28"/>
          <w:szCs w:val="28"/>
        </w:rPr>
      </w:pPr>
      <w:r w:rsidRPr="00B35FE6">
        <w:rPr>
          <w:rFonts w:ascii="Times New Roman" w:hAnsi="Times New Roman" w:cs="Times New Roman"/>
          <w:b/>
          <w:bCs/>
          <w:i/>
          <w:iCs/>
          <w:sz w:val="28"/>
          <w:szCs w:val="28"/>
          <w:lang w:val="vi-VN" w:eastAsia="vi-VN"/>
        </w:rPr>
        <w:t>Hướng dẫn:</w:t>
      </w:r>
    </w:p>
    <w:p w14:paraId="6BE8F282" w14:textId="77777777" w:rsidR="006A1E43" w:rsidRPr="00B35FE6" w:rsidRDefault="006A1E43" w:rsidP="006A1E43">
      <w:pPr>
        <w:spacing w:before="120" w:after="100" w:afterAutospacing="1"/>
        <w:jc w:val="both"/>
        <w:rPr>
          <w:rFonts w:ascii="Times New Roman" w:hAnsi="Times New Roman" w:cs="Times New Roman"/>
          <w:sz w:val="28"/>
          <w:szCs w:val="28"/>
        </w:rPr>
      </w:pPr>
      <w:r w:rsidRPr="00B35FE6">
        <w:rPr>
          <w:rFonts w:ascii="Times New Roman" w:hAnsi="Times New Roman" w:cs="Times New Roman"/>
          <w:sz w:val="28"/>
          <w:szCs w:val="28"/>
          <w:lang w:val="vi-VN" w:eastAsia="vi-VN"/>
        </w:rPr>
        <w:t>1. Giấy tiếp nhận hồ sơ và hẹn trả kết quả được lập thành 02 liên, một liên giao cho cá nhân, tổ chức nộp hồ sơ, một liên chuyển cùng hồ sơ cho Bộ phận nghiệp vụ sau đó lưu tại Bộ phận tiếp nhận và trả kết quả.</w:t>
      </w:r>
    </w:p>
    <w:p w14:paraId="62AC4728" w14:textId="77777777" w:rsidR="006A1E43" w:rsidRPr="00B35FE6" w:rsidRDefault="006A1E43" w:rsidP="006A1E43">
      <w:pPr>
        <w:spacing w:before="120" w:after="100" w:afterAutospacing="1"/>
        <w:jc w:val="both"/>
        <w:rPr>
          <w:rFonts w:ascii="Times New Roman" w:hAnsi="Times New Roman" w:cs="Times New Roman"/>
          <w:sz w:val="28"/>
          <w:szCs w:val="28"/>
        </w:rPr>
      </w:pPr>
      <w:r w:rsidRPr="00B35FE6">
        <w:rPr>
          <w:rFonts w:ascii="Times New Roman" w:hAnsi="Times New Roman" w:cs="Times New Roman"/>
          <w:sz w:val="28"/>
          <w:szCs w:val="28"/>
          <w:lang w:val="vi-VN" w:eastAsia="vi-VN"/>
        </w:rPr>
        <w:t>2. Giấy tiếp nhận hồ sơ và hẹn trả kết quả được lập cho từng loại hồ sơ theo từng thủ tục hành ch</w:t>
      </w:r>
      <w:r w:rsidRPr="00B35FE6">
        <w:rPr>
          <w:rFonts w:ascii="Times New Roman" w:hAnsi="Times New Roman" w:cs="Times New Roman"/>
          <w:sz w:val="28"/>
          <w:szCs w:val="28"/>
        </w:rPr>
        <w:t>ín</w:t>
      </w:r>
      <w:r w:rsidRPr="00B35FE6">
        <w:rPr>
          <w:rFonts w:ascii="Times New Roman" w:hAnsi="Times New Roman" w:cs="Times New Roman"/>
          <w:sz w:val="28"/>
          <w:szCs w:val="28"/>
          <w:lang w:val="vi-VN" w:eastAsia="vi-VN"/>
        </w:rPr>
        <w:t>h (ví dụ: một đơn vị nộp 3 loại hồ sơ khác nhau thì sẽ có 3 giấy tiếp nhận hồ sơ và hẹn trả kết quả).</w:t>
      </w:r>
    </w:p>
    <w:p w14:paraId="0632B2F6" w14:textId="77777777" w:rsidR="006A1E43" w:rsidRPr="00B35FE6" w:rsidRDefault="006A1E43" w:rsidP="006A1E43">
      <w:pPr>
        <w:spacing w:before="120" w:after="100" w:afterAutospacing="1"/>
        <w:jc w:val="both"/>
        <w:rPr>
          <w:rFonts w:ascii="Times New Roman" w:hAnsi="Times New Roman" w:cs="Times New Roman"/>
          <w:sz w:val="28"/>
          <w:szCs w:val="28"/>
        </w:rPr>
      </w:pPr>
      <w:r w:rsidRPr="00B35FE6">
        <w:rPr>
          <w:rFonts w:ascii="Times New Roman" w:hAnsi="Times New Roman" w:cs="Times New Roman"/>
          <w:sz w:val="28"/>
          <w:szCs w:val="28"/>
          <w:lang w:val="vi-VN" w:eastAsia="vi-VN"/>
        </w:rPr>
        <w:t>3. Tại phần nội dung yêu cầu giải quyết: Ghi tóm tắt yêu cầu giải quyết thủ tục hành chính.</w:t>
      </w:r>
    </w:p>
    <w:p w14:paraId="62082A48" w14:textId="77777777" w:rsidR="006A1E43" w:rsidRPr="00B35FE6" w:rsidRDefault="006A1E43" w:rsidP="006A1E43">
      <w:pPr>
        <w:spacing w:before="120" w:after="100" w:afterAutospacing="1"/>
        <w:jc w:val="both"/>
        <w:rPr>
          <w:rFonts w:ascii="Times New Roman" w:hAnsi="Times New Roman" w:cs="Times New Roman"/>
          <w:sz w:val="28"/>
          <w:szCs w:val="28"/>
        </w:rPr>
      </w:pPr>
      <w:r w:rsidRPr="00B35FE6">
        <w:rPr>
          <w:rFonts w:ascii="Times New Roman" w:hAnsi="Times New Roman" w:cs="Times New Roman"/>
          <w:i/>
          <w:iCs/>
          <w:sz w:val="28"/>
          <w:szCs w:val="28"/>
          <w:lang w:val="vi-VN" w:eastAsia="vi-VN"/>
        </w:rPr>
        <w:t xml:space="preserve">Một số trường hợp cần lưu </w:t>
      </w:r>
      <w:r w:rsidRPr="00B35FE6">
        <w:rPr>
          <w:rFonts w:ascii="Times New Roman" w:hAnsi="Times New Roman" w:cs="Times New Roman"/>
          <w:i/>
          <w:iCs/>
          <w:sz w:val="28"/>
          <w:szCs w:val="28"/>
        </w:rPr>
        <w:t>ý</w:t>
      </w:r>
      <w:r w:rsidRPr="00B35FE6">
        <w:rPr>
          <w:rFonts w:ascii="Times New Roman" w:hAnsi="Times New Roman" w:cs="Times New Roman"/>
          <w:i/>
          <w:iCs/>
          <w:sz w:val="28"/>
          <w:szCs w:val="28"/>
          <w:lang w:val="vi-VN" w:eastAsia="vi-VN"/>
        </w:rPr>
        <w:t>:</w:t>
      </w:r>
    </w:p>
    <w:p w14:paraId="6E4AFEB8" w14:textId="77777777" w:rsidR="006A1E43" w:rsidRPr="00B35FE6" w:rsidRDefault="006A1E43" w:rsidP="006A1E43">
      <w:pPr>
        <w:spacing w:before="120" w:after="100" w:afterAutospacing="1"/>
        <w:jc w:val="both"/>
        <w:rPr>
          <w:rFonts w:ascii="Times New Roman" w:hAnsi="Times New Roman" w:cs="Times New Roman"/>
          <w:sz w:val="28"/>
          <w:szCs w:val="28"/>
        </w:rPr>
      </w:pPr>
      <w:r w:rsidRPr="00B35FE6">
        <w:rPr>
          <w:rFonts w:ascii="Times New Roman" w:hAnsi="Times New Roman" w:cs="Times New Roman"/>
          <w:sz w:val="28"/>
          <w:szCs w:val="28"/>
          <w:lang w:val="vi-VN" w:eastAsia="vi-VN"/>
        </w:rPr>
        <w:t xml:space="preserve">a) Trường hợp cá nhân yêu cầu </w:t>
      </w:r>
      <w:r w:rsidRPr="00B35FE6">
        <w:rPr>
          <w:rFonts w:ascii="Times New Roman" w:hAnsi="Times New Roman" w:cs="Times New Roman"/>
          <w:sz w:val="28"/>
          <w:szCs w:val="28"/>
          <w:lang w:val="vi-VN"/>
        </w:rPr>
        <w:t>cấp, cấp lại và đổi thẻ bảo hiểm y tế, thông tin về thẻ bảo hiểm y tế</w:t>
      </w:r>
      <w:r w:rsidRPr="00B35FE6">
        <w:rPr>
          <w:rFonts w:ascii="Times New Roman" w:hAnsi="Times New Roman" w:cs="Times New Roman"/>
          <w:sz w:val="28"/>
          <w:szCs w:val="28"/>
          <w:lang w:val="vi-VN" w:eastAsia="vi-VN"/>
        </w:rPr>
        <w:t>: viên chức Bộ phận tiếp nhận hồ sơ và trả kết quả ghi đ</w:t>
      </w:r>
      <w:r w:rsidRPr="00B35FE6">
        <w:rPr>
          <w:rFonts w:ascii="Times New Roman" w:hAnsi="Times New Roman" w:cs="Times New Roman"/>
          <w:sz w:val="28"/>
          <w:szCs w:val="28"/>
        </w:rPr>
        <w:t>ầ</w:t>
      </w:r>
      <w:r w:rsidRPr="00B35FE6">
        <w:rPr>
          <w:rFonts w:ascii="Times New Roman" w:hAnsi="Times New Roman" w:cs="Times New Roman"/>
          <w:sz w:val="28"/>
          <w:szCs w:val="28"/>
          <w:lang w:val="vi-VN" w:eastAsia="vi-VN"/>
        </w:rPr>
        <w:t>y đủ nộ</w:t>
      </w:r>
      <w:r w:rsidRPr="00B35FE6">
        <w:rPr>
          <w:rFonts w:ascii="Times New Roman" w:hAnsi="Times New Roman" w:cs="Times New Roman"/>
          <w:sz w:val="28"/>
          <w:szCs w:val="28"/>
        </w:rPr>
        <w:t>i</w:t>
      </w:r>
      <w:r w:rsidRPr="00B35FE6">
        <w:rPr>
          <w:rFonts w:ascii="Times New Roman" w:hAnsi="Times New Roman" w:cs="Times New Roman"/>
          <w:sz w:val="28"/>
          <w:szCs w:val="28"/>
          <w:lang w:val="vi-VN" w:eastAsia="vi-VN"/>
        </w:rPr>
        <w:t xml:space="preserve"> dung mà cá nh</w:t>
      </w:r>
      <w:r w:rsidRPr="00B35FE6">
        <w:rPr>
          <w:rFonts w:ascii="Times New Roman" w:hAnsi="Times New Roman" w:cs="Times New Roman"/>
          <w:sz w:val="28"/>
          <w:szCs w:val="28"/>
        </w:rPr>
        <w:t>â</w:t>
      </w:r>
      <w:r w:rsidRPr="00B35FE6">
        <w:rPr>
          <w:rFonts w:ascii="Times New Roman" w:hAnsi="Times New Roman" w:cs="Times New Roman"/>
          <w:sz w:val="28"/>
          <w:szCs w:val="28"/>
          <w:lang w:val="vi-VN" w:eastAsia="vi-VN"/>
        </w:rPr>
        <w:t>n y</w:t>
      </w:r>
      <w:r w:rsidRPr="00B35FE6">
        <w:rPr>
          <w:rFonts w:ascii="Times New Roman" w:hAnsi="Times New Roman" w:cs="Times New Roman"/>
          <w:sz w:val="28"/>
          <w:szCs w:val="28"/>
        </w:rPr>
        <w:t>ê</w:t>
      </w:r>
      <w:r w:rsidRPr="00B35FE6">
        <w:rPr>
          <w:rFonts w:ascii="Times New Roman" w:hAnsi="Times New Roman" w:cs="Times New Roman"/>
          <w:sz w:val="28"/>
          <w:szCs w:val="28"/>
          <w:lang w:val="vi-VN" w:eastAsia="vi-VN"/>
        </w:rPr>
        <w:t xml:space="preserve">u cầu giải quyết; đồng thời </w:t>
      </w:r>
      <w:r w:rsidRPr="00B35FE6">
        <w:rPr>
          <w:rFonts w:ascii="Times New Roman" w:hAnsi="Times New Roman" w:cs="Times New Roman"/>
          <w:b/>
          <w:bCs/>
          <w:i/>
          <w:iCs/>
          <w:sz w:val="28"/>
          <w:szCs w:val="28"/>
          <w:lang w:val="vi-VN" w:eastAsia="vi-VN"/>
        </w:rPr>
        <w:t>ghi mã thẻ bảo hiểm y tế cũ để sử dụng phiếu hẹn thay thế thẻ bảo hiểm y tế, thông tin về thẻ bảo hiểm y tế khi đi khám bệnh, chữa bệnh;</w:t>
      </w:r>
    </w:p>
    <w:p w14:paraId="4E1ACEA1" w14:textId="77777777" w:rsidR="006A1E43" w:rsidRPr="00B35FE6" w:rsidRDefault="006A1E43" w:rsidP="006A1E43">
      <w:pPr>
        <w:spacing w:before="120" w:after="100" w:afterAutospacing="1"/>
        <w:jc w:val="both"/>
        <w:rPr>
          <w:rFonts w:ascii="Times New Roman" w:hAnsi="Times New Roman" w:cs="Times New Roman"/>
          <w:sz w:val="28"/>
          <w:szCs w:val="28"/>
        </w:rPr>
      </w:pPr>
      <w:r w:rsidRPr="00B35FE6">
        <w:rPr>
          <w:rFonts w:ascii="Times New Roman" w:hAnsi="Times New Roman" w:cs="Times New Roman"/>
          <w:sz w:val="28"/>
          <w:szCs w:val="28"/>
          <w:lang w:val="vi-VN" w:eastAsia="vi-VN"/>
        </w:rPr>
        <w:t>b) Trường hợp đơn vị yêu cầu cấp lại, gộp, đổi, điều chỉnh thông tin đã ghi trên thẻ bảo hiểm y tế hoặc thông tin về thẻ bảo hiểm y tế, đổi, điều chỉnh thông tin đã ghi trên thẻ bảo hi</w:t>
      </w:r>
      <w:r w:rsidRPr="00B35FE6">
        <w:rPr>
          <w:rFonts w:ascii="Times New Roman" w:hAnsi="Times New Roman" w:cs="Times New Roman"/>
          <w:sz w:val="28"/>
          <w:szCs w:val="28"/>
        </w:rPr>
        <w:t>ể</w:t>
      </w:r>
      <w:r w:rsidRPr="00B35FE6">
        <w:rPr>
          <w:rFonts w:ascii="Times New Roman" w:hAnsi="Times New Roman" w:cs="Times New Roman"/>
          <w:sz w:val="28"/>
          <w:szCs w:val="28"/>
          <w:lang w:val="vi-VN" w:eastAsia="vi-VN"/>
        </w:rPr>
        <w:t>m y t</w:t>
      </w:r>
      <w:r w:rsidRPr="00B35FE6">
        <w:rPr>
          <w:rFonts w:ascii="Times New Roman" w:hAnsi="Times New Roman" w:cs="Times New Roman"/>
          <w:sz w:val="28"/>
          <w:szCs w:val="28"/>
        </w:rPr>
        <w:t>ế</w:t>
      </w:r>
      <w:r w:rsidRPr="00B35FE6">
        <w:rPr>
          <w:rFonts w:ascii="Times New Roman" w:hAnsi="Times New Roman" w:cs="Times New Roman"/>
          <w:sz w:val="28"/>
          <w:szCs w:val="28"/>
          <w:lang w:val="vi-VN" w:eastAsia="vi-VN"/>
        </w:rPr>
        <w:t xml:space="preserve">: viên chức Bộ phận tiếp nhận hồ sơ và trả kết quả kiểm </w:t>
      </w:r>
      <w:r w:rsidRPr="00B35FE6">
        <w:rPr>
          <w:rFonts w:ascii="Times New Roman" w:hAnsi="Times New Roman" w:cs="Times New Roman"/>
          <w:sz w:val="28"/>
          <w:szCs w:val="28"/>
          <w:lang w:val="vi-VN" w:eastAsia="vi-VN"/>
        </w:rPr>
        <w:lastRenderedPageBreak/>
        <w:t>tra tính đầy đủ, hợp lệ của hồ sơ kèm theo Tờ khai cung cấp và thay đổi thông tin người tham gia bảo hi</w:t>
      </w:r>
      <w:r w:rsidRPr="00B35FE6">
        <w:rPr>
          <w:rFonts w:ascii="Times New Roman" w:hAnsi="Times New Roman" w:cs="Times New Roman"/>
          <w:sz w:val="28"/>
          <w:szCs w:val="28"/>
        </w:rPr>
        <w:t>ể</w:t>
      </w:r>
      <w:r w:rsidRPr="00B35FE6">
        <w:rPr>
          <w:rFonts w:ascii="Times New Roman" w:hAnsi="Times New Roman" w:cs="Times New Roman"/>
          <w:sz w:val="28"/>
          <w:szCs w:val="28"/>
          <w:lang w:val="vi-VN" w:eastAsia="vi-VN"/>
        </w:rPr>
        <w:t>m y tế.</w:t>
      </w:r>
    </w:p>
    <w:p w14:paraId="7575E501" w14:textId="77777777" w:rsidR="006A1E43" w:rsidRPr="00B35FE6" w:rsidRDefault="006A1E43" w:rsidP="006A1E43">
      <w:pPr>
        <w:spacing w:before="120" w:after="100" w:afterAutospacing="1"/>
        <w:jc w:val="both"/>
        <w:rPr>
          <w:rFonts w:ascii="Times New Roman" w:hAnsi="Times New Roman" w:cs="Times New Roman"/>
          <w:sz w:val="28"/>
          <w:szCs w:val="28"/>
        </w:rPr>
      </w:pPr>
      <w:r w:rsidRPr="00B35FE6">
        <w:rPr>
          <w:rFonts w:ascii="Times New Roman" w:hAnsi="Times New Roman" w:cs="Times New Roman"/>
          <w:sz w:val="28"/>
          <w:szCs w:val="28"/>
          <w:lang w:val="vi-VN" w:eastAsia="vi-VN"/>
        </w:rPr>
        <w:t>c) Trường hợp người tham gia bảo hiểm y tế đề nghị cấp Gi</w:t>
      </w:r>
      <w:r w:rsidRPr="00B35FE6">
        <w:rPr>
          <w:rFonts w:ascii="Times New Roman" w:hAnsi="Times New Roman" w:cs="Times New Roman"/>
          <w:sz w:val="28"/>
          <w:szCs w:val="28"/>
        </w:rPr>
        <w:t>ấ</w:t>
      </w:r>
      <w:r w:rsidRPr="00B35FE6">
        <w:rPr>
          <w:rFonts w:ascii="Times New Roman" w:hAnsi="Times New Roman" w:cs="Times New Roman"/>
          <w:sz w:val="28"/>
          <w:szCs w:val="28"/>
          <w:lang w:val="vi-VN" w:eastAsia="vi-VN"/>
        </w:rPr>
        <w:t>y chứng nhận không cùng chi tr</w:t>
      </w:r>
      <w:r w:rsidRPr="00B35FE6">
        <w:rPr>
          <w:rFonts w:ascii="Times New Roman" w:hAnsi="Times New Roman" w:cs="Times New Roman"/>
          <w:sz w:val="28"/>
          <w:szCs w:val="28"/>
        </w:rPr>
        <w:t xml:space="preserve">ả </w:t>
      </w:r>
      <w:r w:rsidRPr="00B35FE6">
        <w:rPr>
          <w:rFonts w:ascii="Times New Roman" w:hAnsi="Times New Roman" w:cs="Times New Roman"/>
          <w:sz w:val="28"/>
          <w:szCs w:val="28"/>
          <w:lang w:val="vi-VN" w:eastAsia="vi-VN"/>
        </w:rPr>
        <w:t>trong năm có thời gi</w:t>
      </w:r>
      <w:r w:rsidRPr="00B35FE6">
        <w:rPr>
          <w:rFonts w:ascii="Times New Roman" w:hAnsi="Times New Roman" w:cs="Times New Roman"/>
          <w:sz w:val="28"/>
          <w:szCs w:val="28"/>
        </w:rPr>
        <w:t>a</w:t>
      </w:r>
      <w:r w:rsidRPr="00B35FE6">
        <w:rPr>
          <w:rFonts w:ascii="Times New Roman" w:hAnsi="Times New Roman" w:cs="Times New Roman"/>
          <w:sz w:val="28"/>
          <w:szCs w:val="28"/>
          <w:lang w:val="vi-VN" w:eastAsia="vi-VN"/>
        </w:rPr>
        <w:t>n tham gia bảo hiểm y tế ở nhiều nơi khác nhau ghi cụ thể tên đơn vị tham gia bảo hiểm y tế, bảo hi</w:t>
      </w:r>
      <w:r w:rsidRPr="00B35FE6">
        <w:rPr>
          <w:rFonts w:ascii="Times New Roman" w:hAnsi="Times New Roman" w:cs="Times New Roman"/>
          <w:sz w:val="28"/>
          <w:szCs w:val="28"/>
        </w:rPr>
        <w:t>ể</w:t>
      </w:r>
      <w:r w:rsidRPr="00B35FE6">
        <w:rPr>
          <w:rFonts w:ascii="Times New Roman" w:hAnsi="Times New Roman" w:cs="Times New Roman"/>
          <w:sz w:val="28"/>
          <w:szCs w:val="28"/>
          <w:lang w:val="vi-VN" w:eastAsia="vi-VN"/>
        </w:rPr>
        <w:t>m xã hội tỉnh/th</w:t>
      </w:r>
      <w:r w:rsidRPr="00B35FE6">
        <w:rPr>
          <w:rFonts w:ascii="Times New Roman" w:hAnsi="Times New Roman" w:cs="Times New Roman"/>
          <w:sz w:val="28"/>
          <w:szCs w:val="28"/>
        </w:rPr>
        <w:t>à</w:t>
      </w:r>
      <w:r w:rsidRPr="00B35FE6">
        <w:rPr>
          <w:rFonts w:ascii="Times New Roman" w:hAnsi="Times New Roman" w:cs="Times New Roman"/>
          <w:sz w:val="28"/>
          <w:szCs w:val="28"/>
          <w:lang w:val="vi-VN" w:eastAsia="vi-VN"/>
        </w:rPr>
        <w:t>nh ph</w:t>
      </w:r>
      <w:r w:rsidRPr="00B35FE6">
        <w:rPr>
          <w:rFonts w:ascii="Times New Roman" w:hAnsi="Times New Roman" w:cs="Times New Roman"/>
          <w:sz w:val="28"/>
          <w:szCs w:val="28"/>
        </w:rPr>
        <w:t>ố</w:t>
      </w:r>
      <w:r w:rsidRPr="00B35FE6">
        <w:rPr>
          <w:rFonts w:ascii="Times New Roman" w:hAnsi="Times New Roman" w:cs="Times New Roman"/>
          <w:sz w:val="28"/>
          <w:szCs w:val="28"/>
          <w:lang w:val="vi-VN" w:eastAsia="vi-VN"/>
        </w:rPr>
        <w:t xml:space="preserve"> nơi đã đóng b</w:t>
      </w:r>
      <w:r w:rsidRPr="00B35FE6">
        <w:rPr>
          <w:rFonts w:ascii="Times New Roman" w:hAnsi="Times New Roman" w:cs="Times New Roman"/>
          <w:sz w:val="28"/>
          <w:szCs w:val="28"/>
        </w:rPr>
        <w:t>ả</w:t>
      </w:r>
      <w:r w:rsidRPr="00B35FE6">
        <w:rPr>
          <w:rFonts w:ascii="Times New Roman" w:hAnsi="Times New Roman" w:cs="Times New Roman"/>
          <w:sz w:val="28"/>
          <w:szCs w:val="28"/>
          <w:lang w:val="vi-VN" w:eastAsia="vi-VN"/>
        </w:rPr>
        <w:t>o hiểm y tế.</w:t>
      </w:r>
    </w:p>
    <w:p w14:paraId="46DF547E" w14:textId="77777777" w:rsidR="006A1E43" w:rsidRPr="00B35FE6" w:rsidRDefault="006A1E43" w:rsidP="006A1E43">
      <w:pPr>
        <w:spacing w:before="120" w:after="100" w:afterAutospacing="1"/>
        <w:jc w:val="both"/>
        <w:rPr>
          <w:rFonts w:ascii="Times New Roman" w:hAnsi="Times New Roman" w:cs="Times New Roman"/>
          <w:sz w:val="28"/>
          <w:szCs w:val="28"/>
        </w:rPr>
      </w:pPr>
      <w:r w:rsidRPr="00B35FE6">
        <w:rPr>
          <w:rFonts w:ascii="Times New Roman" w:hAnsi="Times New Roman" w:cs="Times New Roman"/>
          <w:sz w:val="28"/>
          <w:szCs w:val="28"/>
          <w:lang w:val="vi-VN" w:eastAsia="vi-VN"/>
        </w:rPr>
        <w:t>4. Cá nhân đăng ký nhận kết quả trực tiếp tại cơ quan bảo hiểm xã hội, khi đến nhận kết qu</w:t>
      </w:r>
      <w:r w:rsidRPr="00B35FE6">
        <w:rPr>
          <w:rFonts w:ascii="Times New Roman" w:hAnsi="Times New Roman" w:cs="Times New Roman"/>
          <w:sz w:val="28"/>
          <w:szCs w:val="28"/>
        </w:rPr>
        <w:t>ả</w:t>
      </w:r>
      <w:r w:rsidRPr="00B35FE6">
        <w:rPr>
          <w:rFonts w:ascii="Times New Roman" w:hAnsi="Times New Roman" w:cs="Times New Roman"/>
          <w:sz w:val="28"/>
          <w:szCs w:val="28"/>
          <w:lang w:val="vi-VN" w:eastAsia="vi-VN"/>
        </w:rPr>
        <w:t xml:space="preserve"> l</w:t>
      </w:r>
      <w:r w:rsidRPr="00B35FE6">
        <w:rPr>
          <w:rFonts w:ascii="Times New Roman" w:hAnsi="Times New Roman" w:cs="Times New Roman"/>
          <w:sz w:val="28"/>
          <w:szCs w:val="28"/>
        </w:rPr>
        <w:t>à</w:t>
      </w:r>
      <w:r w:rsidRPr="00B35FE6">
        <w:rPr>
          <w:rFonts w:ascii="Times New Roman" w:hAnsi="Times New Roman" w:cs="Times New Roman"/>
          <w:sz w:val="28"/>
          <w:szCs w:val="28"/>
          <w:lang w:val="vi-VN" w:eastAsia="vi-VN"/>
        </w:rPr>
        <w:t xml:space="preserve"> ti</w:t>
      </w:r>
      <w:r w:rsidRPr="00B35FE6">
        <w:rPr>
          <w:rFonts w:ascii="Times New Roman" w:hAnsi="Times New Roman" w:cs="Times New Roman"/>
          <w:sz w:val="28"/>
          <w:szCs w:val="28"/>
        </w:rPr>
        <w:t>ề</w:t>
      </w:r>
      <w:r w:rsidRPr="00B35FE6">
        <w:rPr>
          <w:rFonts w:ascii="Times New Roman" w:hAnsi="Times New Roman" w:cs="Times New Roman"/>
          <w:sz w:val="28"/>
          <w:szCs w:val="28"/>
          <w:lang w:val="vi-VN" w:eastAsia="vi-VN"/>
        </w:rPr>
        <w:t>n giải quyết chế độ bảo hiểm y tế, viên chức bộ phận tiếp nhận hồ sơ và trả kết quả hướng dẫn cá nhân như sau:</w:t>
      </w:r>
    </w:p>
    <w:p w14:paraId="00B94CCE" w14:textId="77777777" w:rsidR="006A1E43" w:rsidRPr="00B35FE6" w:rsidRDefault="006A1E43" w:rsidP="006A1E43">
      <w:pPr>
        <w:spacing w:before="120" w:after="100" w:afterAutospacing="1"/>
        <w:jc w:val="both"/>
        <w:rPr>
          <w:rFonts w:ascii="Times New Roman" w:hAnsi="Times New Roman" w:cs="Times New Roman"/>
          <w:sz w:val="28"/>
          <w:szCs w:val="28"/>
        </w:rPr>
      </w:pPr>
      <w:r w:rsidRPr="00B35FE6">
        <w:rPr>
          <w:rFonts w:ascii="Times New Roman" w:hAnsi="Times New Roman" w:cs="Times New Roman"/>
          <w:sz w:val="28"/>
          <w:szCs w:val="28"/>
          <w:lang w:val="vi-VN" w:eastAsia="vi-VN"/>
        </w:rPr>
        <w:t>a) Người hưởng chế độ trực tiếp nhận: cung cấp giấy hẹn và căn cước hoặc căn cước công dân.</w:t>
      </w:r>
    </w:p>
    <w:p w14:paraId="5FC424F2" w14:textId="77777777" w:rsidR="006A1E43" w:rsidRPr="00B35FE6" w:rsidRDefault="006A1E43" w:rsidP="006A1E43">
      <w:pPr>
        <w:spacing w:before="120" w:after="100" w:afterAutospacing="1"/>
        <w:jc w:val="both"/>
        <w:rPr>
          <w:rFonts w:ascii="Times New Roman" w:hAnsi="Times New Roman" w:cs="Times New Roman"/>
          <w:sz w:val="28"/>
          <w:szCs w:val="28"/>
        </w:rPr>
      </w:pPr>
      <w:r w:rsidRPr="00B35FE6">
        <w:rPr>
          <w:rFonts w:ascii="Times New Roman" w:hAnsi="Times New Roman" w:cs="Times New Roman"/>
          <w:sz w:val="28"/>
          <w:szCs w:val="28"/>
          <w:lang w:val="vi-VN" w:eastAsia="vi-VN"/>
        </w:rPr>
        <w:t>b) Người khác nhận thay:</w:t>
      </w:r>
    </w:p>
    <w:p w14:paraId="02CA34E8" w14:textId="77777777" w:rsidR="006A1E43" w:rsidRPr="00B35FE6" w:rsidRDefault="006A1E43" w:rsidP="006A1E43">
      <w:pPr>
        <w:spacing w:before="120" w:after="100" w:afterAutospacing="1"/>
        <w:jc w:val="both"/>
        <w:rPr>
          <w:rFonts w:ascii="Times New Roman" w:hAnsi="Times New Roman" w:cs="Times New Roman"/>
          <w:sz w:val="28"/>
          <w:szCs w:val="28"/>
        </w:rPr>
      </w:pPr>
      <w:r w:rsidRPr="00B35FE6">
        <w:rPr>
          <w:rFonts w:ascii="Times New Roman" w:hAnsi="Times New Roman" w:cs="Times New Roman"/>
          <w:sz w:val="28"/>
          <w:szCs w:val="28"/>
          <w:lang w:val="vi-VN" w:eastAsia="vi-VN"/>
        </w:rPr>
        <w:t>- Nếu là thân nhân của người hưởng chế độ: cung cấp giấy hẹn, chứng minh nhân dân gi</w:t>
      </w:r>
      <w:r w:rsidRPr="00B35FE6">
        <w:rPr>
          <w:rFonts w:ascii="Times New Roman" w:hAnsi="Times New Roman" w:cs="Times New Roman"/>
          <w:sz w:val="28"/>
          <w:szCs w:val="28"/>
        </w:rPr>
        <w:t>ấ</w:t>
      </w:r>
      <w:r w:rsidRPr="00B35FE6">
        <w:rPr>
          <w:rFonts w:ascii="Times New Roman" w:hAnsi="Times New Roman" w:cs="Times New Roman"/>
          <w:sz w:val="28"/>
          <w:szCs w:val="28"/>
          <w:lang w:val="vi-VN" w:eastAsia="vi-VN"/>
        </w:rPr>
        <w:t>y tờ chứng minh là thân nhân của người hưởng bảo hiểm y tế (bản sao sổ hộ kh</w:t>
      </w:r>
      <w:r w:rsidRPr="00B35FE6">
        <w:rPr>
          <w:rFonts w:ascii="Times New Roman" w:hAnsi="Times New Roman" w:cs="Times New Roman"/>
          <w:sz w:val="28"/>
          <w:szCs w:val="28"/>
        </w:rPr>
        <w:t>ẩ</w:t>
      </w:r>
      <w:r w:rsidRPr="00B35FE6">
        <w:rPr>
          <w:rFonts w:ascii="Times New Roman" w:hAnsi="Times New Roman" w:cs="Times New Roman"/>
          <w:sz w:val="28"/>
          <w:szCs w:val="28"/>
          <w:lang w:val="vi-VN" w:eastAsia="vi-VN"/>
        </w:rPr>
        <w:t>u hoặc giấy khai sinh hoặc giấy chứng sinh hoặc gi</w:t>
      </w:r>
      <w:r w:rsidRPr="00B35FE6">
        <w:rPr>
          <w:rFonts w:ascii="Times New Roman" w:hAnsi="Times New Roman" w:cs="Times New Roman"/>
          <w:sz w:val="28"/>
          <w:szCs w:val="28"/>
        </w:rPr>
        <w:t>ấ</w:t>
      </w:r>
      <w:r w:rsidRPr="00B35FE6">
        <w:rPr>
          <w:rFonts w:ascii="Times New Roman" w:hAnsi="Times New Roman" w:cs="Times New Roman"/>
          <w:sz w:val="28"/>
          <w:szCs w:val="28"/>
          <w:lang w:val="vi-VN" w:eastAsia="vi-VN"/>
        </w:rPr>
        <w:t>y đăng ký kết hôn...)</w:t>
      </w:r>
    </w:p>
    <w:p w14:paraId="225C50D2" w14:textId="77777777" w:rsidR="006A1E43" w:rsidRPr="00B35FE6" w:rsidRDefault="006A1E43" w:rsidP="006A1E43">
      <w:pPr>
        <w:spacing w:before="120" w:after="100" w:afterAutospacing="1"/>
        <w:jc w:val="both"/>
        <w:rPr>
          <w:rFonts w:ascii="Times New Roman" w:hAnsi="Times New Roman" w:cs="Times New Roman"/>
          <w:sz w:val="28"/>
          <w:szCs w:val="28"/>
          <w:lang w:val="vi-VN"/>
        </w:rPr>
      </w:pPr>
      <w:r w:rsidRPr="00B35FE6">
        <w:rPr>
          <w:rFonts w:ascii="Times New Roman" w:hAnsi="Times New Roman" w:cs="Times New Roman"/>
          <w:sz w:val="28"/>
          <w:szCs w:val="28"/>
          <w:lang w:val="vi-VN" w:eastAsia="vi-VN"/>
        </w:rPr>
        <w:t>- Nếu là người giám hộ: cung cấp giấy hẹn, chứng minh nhân dân giấy tờ chứng minh là gi</w:t>
      </w:r>
      <w:r w:rsidRPr="00B35FE6">
        <w:rPr>
          <w:rFonts w:ascii="Times New Roman" w:hAnsi="Times New Roman" w:cs="Times New Roman"/>
          <w:sz w:val="28"/>
          <w:szCs w:val="28"/>
        </w:rPr>
        <w:t>á</w:t>
      </w:r>
      <w:r w:rsidRPr="00B35FE6">
        <w:rPr>
          <w:rFonts w:ascii="Times New Roman" w:hAnsi="Times New Roman" w:cs="Times New Roman"/>
          <w:sz w:val="28"/>
          <w:szCs w:val="28"/>
          <w:lang w:val="vi-VN" w:eastAsia="vi-VN"/>
        </w:rPr>
        <w:t>m hộ đương nhiên của người hư</w:t>
      </w:r>
      <w:r w:rsidRPr="00B35FE6">
        <w:rPr>
          <w:rFonts w:ascii="Times New Roman" w:hAnsi="Times New Roman" w:cs="Times New Roman"/>
          <w:sz w:val="28"/>
          <w:szCs w:val="28"/>
        </w:rPr>
        <w:t>ở</w:t>
      </w:r>
      <w:r w:rsidRPr="00B35FE6">
        <w:rPr>
          <w:rFonts w:ascii="Times New Roman" w:hAnsi="Times New Roman" w:cs="Times New Roman"/>
          <w:sz w:val="28"/>
          <w:szCs w:val="28"/>
          <w:lang w:val="vi-VN" w:eastAsia="vi-VN"/>
        </w:rPr>
        <w:t>ng bảo hiểm y tế (bản sao sổ hộ khẩu hoặc giấy khai sinh hoặc gi</w:t>
      </w:r>
      <w:r w:rsidRPr="00B35FE6">
        <w:rPr>
          <w:rFonts w:ascii="Times New Roman" w:hAnsi="Times New Roman" w:cs="Times New Roman"/>
          <w:sz w:val="28"/>
          <w:szCs w:val="28"/>
        </w:rPr>
        <w:t>ấ</w:t>
      </w:r>
      <w:r w:rsidRPr="00B35FE6">
        <w:rPr>
          <w:rFonts w:ascii="Times New Roman" w:hAnsi="Times New Roman" w:cs="Times New Roman"/>
          <w:sz w:val="28"/>
          <w:szCs w:val="28"/>
          <w:lang w:val="vi-VN" w:eastAsia="vi-VN"/>
        </w:rPr>
        <w:t>y chứng sinh hoặc gi</w:t>
      </w:r>
      <w:r w:rsidRPr="00B35FE6">
        <w:rPr>
          <w:rFonts w:ascii="Times New Roman" w:hAnsi="Times New Roman" w:cs="Times New Roman"/>
          <w:sz w:val="28"/>
          <w:szCs w:val="28"/>
        </w:rPr>
        <w:t>ấ</w:t>
      </w:r>
      <w:r w:rsidRPr="00B35FE6">
        <w:rPr>
          <w:rFonts w:ascii="Times New Roman" w:hAnsi="Times New Roman" w:cs="Times New Roman"/>
          <w:sz w:val="28"/>
          <w:szCs w:val="28"/>
          <w:lang w:val="vi-VN" w:eastAsia="vi-VN"/>
        </w:rPr>
        <w:t>y đăng ký kết h</w:t>
      </w:r>
      <w:r w:rsidRPr="00B35FE6">
        <w:rPr>
          <w:rFonts w:ascii="Times New Roman" w:hAnsi="Times New Roman" w:cs="Times New Roman"/>
          <w:sz w:val="28"/>
          <w:szCs w:val="28"/>
        </w:rPr>
        <w:t>ô</w:t>
      </w:r>
      <w:r w:rsidRPr="00B35FE6">
        <w:rPr>
          <w:rFonts w:ascii="Times New Roman" w:hAnsi="Times New Roman" w:cs="Times New Roman"/>
          <w:sz w:val="28"/>
          <w:szCs w:val="28"/>
          <w:lang w:val="vi-VN" w:eastAsia="vi-VN"/>
        </w:rPr>
        <w:t>n...). Trong trư</w:t>
      </w:r>
      <w:r w:rsidRPr="00B35FE6">
        <w:rPr>
          <w:rFonts w:ascii="Times New Roman" w:hAnsi="Times New Roman" w:cs="Times New Roman"/>
          <w:sz w:val="28"/>
          <w:szCs w:val="28"/>
          <w:lang w:val="vi-VN"/>
        </w:rPr>
        <w:t>ờ</w:t>
      </w:r>
      <w:r w:rsidRPr="00B35FE6">
        <w:rPr>
          <w:rFonts w:ascii="Times New Roman" w:hAnsi="Times New Roman" w:cs="Times New Roman"/>
          <w:sz w:val="28"/>
          <w:szCs w:val="28"/>
          <w:lang w:val="vi-VN" w:eastAsia="vi-VN"/>
        </w:rPr>
        <w:t>ng h</w:t>
      </w:r>
      <w:r w:rsidRPr="00B35FE6">
        <w:rPr>
          <w:rFonts w:ascii="Times New Roman" w:hAnsi="Times New Roman" w:cs="Times New Roman"/>
          <w:sz w:val="28"/>
          <w:szCs w:val="28"/>
          <w:lang w:val="vi-VN"/>
        </w:rPr>
        <w:t>ợ</w:t>
      </w:r>
      <w:r w:rsidRPr="00B35FE6">
        <w:rPr>
          <w:rFonts w:ascii="Times New Roman" w:hAnsi="Times New Roman" w:cs="Times New Roman"/>
          <w:sz w:val="28"/>
          <w:szCs w:val="28"/>
          <w:lang w:val="vi-VN" w:eastAsia="vi-VN"/>
        </w:rPr>
        <w:t>p kh</w:t>
      </w:r>
      <w:r w:rsidRPr="00B35FE6">
        <w:rPr>
          <w:rFonts w:ascii="Times New Roman" w:hAnsi="Times New Roman" w:cs="Times New Roman"/>
          <w:sz w:val="28"/>
          <w:szCs w:val="28"/>
          <w:lang w:val="vi-VN"/>
        </w:rPr>
        <w:t>ô</w:t>
      </w:r>
      <w:r w:rsidRPr="00B35FE6">
        <w:rPr>
          <w:rFonts w:ascii="Times New Roman" w:hAnsi="Times New Roman" w:cs="Times New Roman"/>
          <w:sz w:val="28"/>
          <w:szCs w:val="28"/>
          <w:lang w:val="vi-VN" w:eastAsia="vi-VN"/>
        </w:rPr>
        <w:t>ng có người gi</w:t>
      </w:r>
      <w:r w:rsidRPr="00B35FE6">
        <w:rPr>
          <w:rFonts w:ascii="Times New Roman" w:hAnsi="Times New Roman" w:cs="Times New Roman"/>
          <w:sz w:val="28"/>
          <w:szCs w:val="28"/>
          <w:lang w:val="vi-VN"/>
        </w:rPr>
        <w:t>á</w:t>
      </w:r>
      <w:r w:rsidRPr="00B35FE6">
        <w:rPr>
          <w:rFonts w:ascii="Times New Roman" w:hAnsi="Times New Roman" w:cs="Times New Roman"/>
          <w:sz w:val="28"/>
          <w:szCs w:val="28"/>
          <w:lang w:val="vi-VN" w:eastAsia="vi-VN"/>
        </w:rPr>
        <w:t>m hộ đương nhiên theo quy định của pháp luật thì cung cấp giấy hẹn, chứng minh nhân dân, quyết định công nhận việc giám hộ của cấp có thẩm quyền.</w:t>
      </w:r>
    </w:p>
    <w:p w14:paraId="4A954608" w14:textId="77777777" w:rsidR="006A1E43" w:rsidRPr="00B35FE6" w:rsidRDefault="006A1E43" w:rsidP="006A1E43">
      <w:pPr>
        <w:spacing w:before="120" w:after="100" w:afterAutospacing="1"/>
        <w:jc w:val="both"/>
        <w:rPr>
          <w:rFonts w:ascii="Times New Roman" w:hAnsi="Times New Roman" w:cs="Times New Roman"/>
          <w:szCs w:val="26"/>
          <w:lang w:val="vi-VN"/>
        </w:rPr>
      </w:pPr>
      <w:r w:rsidRPr="00B35FE6">
        <w:rPr>
          <w:rFonts w:ascii="Times New Roman" w:hAnsi="Times New Roman" w:cs="Times New Roman"/>
          <w:sz w:val="28"/>
          <w:szCs w:val="28"/>
          <w:lang w:val="vi-VN" w:eastAsia="vi-VN"/>
        </w:rPr>
        <w:t>- Nếu không phải là thân nhân hoặc người giám hộ nêu trên: cung cấp giấy hẹn, chứng minh nhân dân, giấy ủy quy</w:t>
      </w:r>
      <w:r w:rsidRPr="00B35FE6">
        <w:rPr>
          <w:rFonts w:ascii="Times New Roman" w:hAnsi="Times New Roman" w:cs="Times New Roman"/>
          <w:sz w:val="28"/>
          <w:szCs w:val="28"/>
          <w:lang w:val="vi-VN"/>
        </w:rPr>
        <w:t>ề</w:t>
      </w:r>
      <w:r w:rsidRPr="00B35FE6">
        <w:rPr>
          <w:rFonts w:ascii="Times New Roman" w:hAnsi="Times New Roman" w:cs="Times New Roman"/>
          <w:sz w:val="28"/>
          <w:szCs w:val="28"/>
          <w:lang w:val="vi-VN" w:eastAsia="vi-VN"/>
        </w:rPr>
        <w:t>n theo quy định của pháp luật hiện hành./.</w:t>
      </w:r>
    </w:p>
    <w:p w14:paraId="6F552F6B" w14:textId="77777777" w:rsidR="00892A7B" w:rsidRPr="00B35FE6" w:rsidRDefault="00892A7B" w:rsidP="00892A7B">
      <w:pPr>
        <w:shd w:val="clear" w:color="auto" w:fill="FFFFFF"/>
        <w:spacing w:before="120" w:after="120" w:line="234" w:lineRule="atLeast"/>
        <w:rPr>
          <w:rFonts w:ascii="Times New Roman" w:eastAsia="Times New Roman" w:hAnsi="Times New Roman" w:cs="Times New Roman"/>
          <w:sz w:val="26"/>
          <w:szCs w:val="26"/>
          <w:lang w:val="vi-VN"/>
        </w:rPr>
      </w:pPr>
    </w:p>
    <w:p w14:paraId="32090F1D" w14:textId="77777777" w:rsidR="00892A7B" w:rsidRPr="00B35FE6" w:rsidRDefault="00892A7B" w:rsidP="00892A7B">
      <w:pPr>
        <w:shd w:val="clear" w:color="auto" w:fill="FFFFFF"/>
        <w:spacing w:before="120" w:after="120" w:line="234" w:lineRule="atLeast"/>
        <w:rPr>
          <w:sz w:val="28"/>
          <w:szCs w:val="28"/>
          <w:lang w:val="fr-FR"/>
        </w:rPr>
      </w:pPr>
    </w:p>
    <w:p w14:paraId="1CD676EC" w14:textId="77777777" w:rsidR="00DF4022" w:rsidRDefault="00DF4022">
      <w:pPr>
        <w:spacing w:after="160" w:line="259" w:lineRule="auto"/>
        <w:rPr>
          <w:rFonts w:ascii="Times New Roman" w:hAnsi="Times New Roman" w:cs="Times New Roman"/>
          <w:b/>
          <w:bCs/>
          <w:sz w:val="28"/>
          <w:szCs w:val="28"/>
          <w:lang w:val="vi-VN" w:eastAsia="vi-VN"/>
        </w:rPr>
      </w:pPr>
      <w:r>
        <w:rPr>
          <w:rFonts w:ascii="Times New Roman" w:hAnsi="Times New Roman" w:cs="Times New Roman"/>
          <w:b/>
          <w:bCs/>
          <w:sz w:val="28"/>
          <w:szCs w:val="28"/>
          <w:lang w:val="vi-VN" w:eastAsia="vi-VN"/>
        </w:rPr>
        <w:br w:type="page"/>
      </w:r>
    </w:p>
    <w:p w14:paraId="100F2F66" w14:textId="3515B53B" w:rsidR="00DF4022" w:rsidRPr="00046F72" w:rsidRDefault="00DF4022" w:rsidP="00DF4022">
      <w:pPr>
        <w:spacing w:before="120" w:after="100" w:afterAutospacing="1"/>
        <w:rPr>
          <w:rFonts w:ascii="Times New Roman" w:hAnsi="Times New Roman" w:cs="Times New Roman"/>
          <w:sz w:val="28"/>
          <w:szCs w:val="28"/>
          <w:lang w:val="fr-FR"/>
        </w:rPr>
      </w:pPr>
      <w:r w:rsidRPr="00024228">
        <w:rPr>
          <w:rFonts w:ascii="Times New Roman" w:hAnsi="Times New Roman" w:cs="Times New Roman"/>
          <w:b/>
          <w:bCs/>
          <w:sz w:val="28"/>
          <w:szCs w:val="28"/>
          <w:lang w:val="vi-VN" w:eastAsia="vi-VN"/>
        </w:rPr>
        <w:lastRenderedPageBreak/>
        <w:t>M</w:t>
      </w:r>
      <w:r w:rsidRPr="00046F72">
        <w:rPr>
          <w:rFonts w:ascii="Times New Roman" w:hAnsi="Times New Roman" w:cs="Times New Roman"/>
          <w:b/>
          <w:bCs/>
          <w:sz w:val="28"/>
          <w:szCs w:val="28"/>
          <w:lang w:val="fr-FR"/>
        </w:rPr>
        <w:t>ẫ</w:t>
      </w:r>
      <w:r w:rsidRPr="00024228">
        <w:rPr>
          <w:rFonts w:ascii="Times New Roman" w:hAnsi="Times New Roman" w:cs="Times New Roman"/>
          <w:b/>
          <w:bCs/>
          <w:sz w:val="28"/>
          <w:szCs w:val="28"/>
          <w:lang w:val="vi-VN" w:eastAsia="vi-VN"/>
        </w:rPr>
        <w:t xml:space="preserve">u </w:t>
      </w:r>
      <w:r w:rsidRPr="00046F72">
        <w:rPr>
          <w:rFonts w:ascii="Times New Roman" w:hAnsi="Times New Roman" w:cs="Times New Roman"/>
          <w:b/>
          <w:bCs/>
          <w:sz w:val="28"/>
          <w:szCs w:val="28"/>
          <w:lang w:val="fr-FR"/>
        </w:rPr>
        <w:t>s</w:t>
      </w:r>
      <w:r w:rsidRPr="00024228">
        <w:rPr>
          <w:rFonts w:ascii="Times New Roman" w:hAnsi="Times New Roman" w:cs="Times New Roman"/>
          <w:b/>
          <w:bCs/>
          <w:sz w:val="28"/>
          <w:szCs w:val="28"/>
          <w:lang w:val="vi-VN" w:eastAsia="vi-VN"/>
        </w:rPr>
        <w:t xml:space="preserve">ố </w:t>
      </w:r>
      <w:r>
        <w:rPr>
          <w:rFonts w:ascii="Times New Roman" w:hAnsi="Times New Roman" w:cs="Times New Roman"/>
          <w:b/>
          <w:bCs/>
          <w:sz w:val="28"/>
          <w:szCs w:val="28"/>
          <w:lang w:val="vi-VN" w:eastAsia="vi-VN"/>
        </w:rPr>
        <w:t>1</w:t>
      </w:r>
      <w:r w:rsidRPr="00046F72">
        <w:rPr>
          <w:rFonts w:ascii="Times New Roman" w:hAnsi="Times New Roman" w:cs="Times New Roman"/>
          <w:b/>
          <w:bCs/>
          <w:sz w:val="28"/>
          <w:szCs w:val="28"/>
          <w:lang w:val="fr-FR" w:eastAsia="vi-VN"/>
        </w:rPr>
        <w:t>1</w:t>
      </w:r>
    </w:p>
    <w:p w14:paraId="319A2449" w14:textId="77777777" w:rsidR="00DF4022" w:rsidRDefault="00DF4022" w:rsidP="00DF4022">
      <w:pPr>
        <w:spacing w:after="120"/>
        <w:jc w:val="center"/>
        <w:rPr>
          <w:rFonts w:ascii="Times New Roman" w:eastAsia="Calibri" w:hAnsi="Times New Roman" w:cs="Times New Roman"/>
          <w:b/>
          <w:sz w:val="28"/>
          <w:szCs w:val="28"/>
          <w:lang w:val="fr-FR"/>
        </w:rPr>
      </w:pPr>
    </w:p>
    <w:p w14:paraId="016EE242" w14:textId="77777777" w:rsidR="00DF4022" w:rsidRPr="00046F72" w:rsidRDefault="00DF4022" w:rsidP="00DF4022">
      <w:pPr>
        <w:spacing w:after="120"/>
        <w:jc w:val="center"/>
        <w:rPr>
          <w:rFonts w:ascii="Times New Roman" w:eastAsia="Calibri" w:hAnsi="Times New Roman" w:cs="Times New Roman"/>
          <w:b/>
          <w:sz w:val="28"/>
          <w:szCs w:val="28"/>
          <w:lang w:val="fr-FR"/>
        </w:rPr>
      </w:pPr>
      <w:r w:rsidRPr="00046F72">
        <w:rPr>
          <w:rFonts w:ascii="Times New Roman" w:eastAsia="Calibri" w:hAnsi="Times New Roman" w:cs="Times New Roman"/>
          <w:b/>
          <w:sz w:val="28"/>
          <w:szCs w:val="28"/>
          <w:lang w:val="fr-FR"/>
        </w:rPr>
        <w:t>CỘNG HOÀ XÃ HỘI CHỦ NGHĨA VIỆT NAM</w:t>
      </w:r>
    </w:p>
    <w:p w14:paraId="15EABA5F" w14:textId="77777777" w:rsidR="00DF4022" w:rsidRPr="00046F72" w:rsidRDefault="00DF4022" w:rsidP="00DF4022">
      <w:pPr>
        <w:spacing w:after="120"/>
        <w:jc w:val="center"/>
        <w:rPr>
          <w:rFonts w:ascii="Times New Roman" w:eastAsia="Calibri" w:hAnsi="Times New Roman" w:cs="Times New Roman"/>
          <w:b/>
          <w:sz w:val="28"/>
          <w:szCs w:val="28"/>
          <w:lang w:val="fr-FR"/>
        </w:rPr>
      </w:pPr>
      <w:r w:rsidRPr="00046F72">
        <w:rPr>
          <w:rFonts w:ascii="Times New Roman" w:eastAsia="Calibri" w:hAnsi="Times New Roman" w:cs="Times New Roman"/>
          <w:noProof/>
          <w:sz w:val="28"/>
          <w:szCs w:val="28"/>
          <w:lang w:val="vi-VN" w:eastAsia="vi-VN"/>
        </w:rPr>
        <mc:AlternateContent>
          <mc:Choice Requires="wps">
            <w:drawing>
              <wp:anchor distT="0" distB="0" distL="114300" distR="114300" simplePos="0" relativeHeight="251688960" behindDoc="0" locked="0" layoutInCell="1" allowOverlap="1" wp14:anchorId="66D417B6" wp14:editId="719E9328">
                <wp:simplePos x="0" y="0"/>
                <wp:positionH relativeFrom="column">
                  <wp:posOffset>2339340</wp:posOffset>
                </wp:positionH>
                <wp:positionV relativeFrom="paragraph">
                  <wp:posOffset>205105</wp:posOffset>
                </wp:positionV>
                <wp:extent cx="1390650" cy="635"/>
                <wp:effectExtent l="5715" t="5080" r="13335" b="13335"/>
                <wp:wrapNone/>
                <wp:docPr id="160663505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fl="http://schemas.microsoft.com/office/word/2024/wordml/sdtformatlock" xmlns:w16du="http://schemas.microsoft.com/office/word/2023/wordml/word16du">
            <w:pict>
              <v:shapetype w14:anchorId="0438A2E2" id="_x0000_t32" coordsize="21600,21600" o:spt="32" o:oned="t" path="m,l21600,21600e" filled="f">
                <v:path arrowok="t" fillok="f" o:connecttype="none"/>
                <o:lock v:ext="edit" shapetype="t"/>
              </v:shapetype>
              <v:shape id="Straight Arrow Connector 2" o:spid="_x0000_s1026" type="#_x0000_t32" style="position:absolute;margin-left:184.2pt;margin-top:16.15pt;width:109.5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"/>
            </w:pict>
          </mc:Fallback>
        </mc:AlternateContent>
      </w:r>
      <w:r w:rsidRPr="00046F72">
        <w:rPr>
          <w:rFonts w:ascii="Times New Roman" w:eastAsia="Calibri" w:hAnsi="Times New Roman" w:cs="Times New Roman"/>
          <w:b/>
          <w:sz w:val="28"/>
          <w:szCs w:val="28"/>
          <w:lang w:val="fr-FR"/>
        </w:rPr>
        <w:t>Độc lập - Tự do - Hạnh phúc</w:t>
      </w:r>
    </w:p>
    <w:p w14:paraId="68FC916C" w14:textId="77777777" w:rsidR="00DF4022" w:rsidRPr="00046F72" w:rsidRDefault="00DF4022" w:rsidP="00DF4022">
      <w:pPr>
        <w:spacing w:after="120"/>
        <w:jc w:val="center"/>
        <w:rPr>
          <w:rFonts w:ascii="Times New Roman" w:eastAsia="Calibri" w:hAnsi="Times New Roman" w:cs="Times New Roman"/>
          <w:sz w:val="28"/>
          <w:szCs w:val="28"/>
          <w:lang w:val="fr-FR"/>
        </w:rPr>
      </w:pPr>
    </w:p>
    <w:p w14:paraId="3C63C971" w14:textId="77777777" w:rsidR="00DF4022" w:rsidRPr="00046F72" w:rsidRDefault="00DF4022" w:rsidP="00DF4022">
      <w:pPr>
        <w:spacing w:after="120"/>
        <w:jc w:val="center"/>
        <w:rPr>
          <w:rFonts w:ascii="Times New Roman" w:eastAsia="Calibri" w:hAnsi="Times New Roman" w:cs="Times New Roman"/>
          <w:b/>
          <w:sz w:val="28"/>
          <w:szCs w:val="28"/>
          <w:lang w:val="fr-FR"/>
        </w:rPr>
      </w:pPr>
    </w:p>
    <w:p w14:paraId="5B33D71B" w14:textId="77777777" w:rsidR="00DF4022" w:rsidRPr="00046F72" w:rsidRDefault="00DF4022" w:rsidP="00DF4022">
      <w:pPr>
        <w:spacing w:after="120"/>
        <w:jc w:val="center"/>
        <w:rPr>
          <w:rFonts w:ascii="Times New Roman" w:eastAsia="Calibri" w:hAnsi="Times New Roman" w:cs="Times New Roman"/>
          <w:b/>
          <w:sz w:val="28"/>
          <w:szCs w:val="28"/>
          <w:lang w:val="fr-FR"/>
        </w:rPr>
      </w:pPr>
      <w:r w:rsidRPr="00046F72">
        <w:rPr>
          <w:rFonts w:ascii="Times New Roman" w:eastAsia="Calibri" w:hAnsi="Times New Roman" w:cs="Times New Roman"/>
          <w:b/>
          <w:sz w:val="28"/>
          <w:szCs w:val="28"/>
          <w:lang w:val="fr-FR"/>
        </w:rPr>
        <w:t>BIÊN BẢN THANH LÝ HỢP ĐỒNG</w:t>
      </w:r>
    </w:p>
    <w:p w14:paraId="6ED00597" w14:textId="77777777" w:rsidR="00DF4022" w:rsidRPr="00046F72" w:rsidRDefault="00DF4022" w:rsidP="00DF4022">
      <w:pPr>
        <w:spacing w:after="120"/>
        <w:jc w:val="center"/>
        <w:rPr>
          <w:rFonts w:ascii="Times New Roman" w:eastAsia="Calibri" w:hAnsi="Times New Roman" w:cs="Times New Roman"/>
          <w:i/>
          <w:sz w:val="28"/>
          <w:szCs w:val="28"/>
          <w:lang w:val="fr-FR"/>
        </w:rPr>
      </w:pPr>
      <w:r w:rsidRPr="00046F72">
        <w:rPr>
          <w:rFonts w:ascii="Times New Roman" w:eastAsia="Calibri" w:hAnsi="Times New Roman" w:cs="Times New Roman"/>
          <w:i/>
          <w:sz w:val="28"/>
          <w:szCs w:val="28"/>
          <w:lang w:val="fr-FR"/>
        </w:rPr>
        <w:t>(Thanh lý Hợp đồng số.......</w:t>
      </w:r>
      <w:r w:rsidRPr="00580976">
        <w:rPr>
          <w:rFonts w:ascii="Times New Roman" w:eastAsia="Calibri" w:hAnsi="Times New Roman" w:cs="Times New Roman"/>
          <w:color w:val="000000" w:themeColor="text1"/>
          <w:sz w:val="28"/>
          <w:szCs w:val="28"/>
          <w:lang w:val="vi-VN"/>
        </w:rPr>
        <w:t xml:space="preserve"> </w:t>
      </w:r>
      <w:r w:rsidRPr="00046F72">
        <w:rPr>
          <w:rFonts w:ascii="Times New Roman" w:eastAsia="Calibri" w:hAnsi="Times New Roman" w:cs="Times New Roman"/>
          <w:color w:val="000000" w:themeColor="text1"/>
          <w:sz w:val="28"/>
          <w:szCs w:val="28"/>
          <w:lang w:val="fr-FR"/>
        </w:rPr>
        <w:t>/TL</w:t>
      </w:r>
      <w:r w:rsidRPr="00580976">
        <w:rPr>
          <w:rFonts w:ascii="Times New Roman" w:eastAsia="Calibri" w:hAnsi="Times New Roman" w:cs="Times New Roman"/>
          <w:color w:val="000000" w:themeColor="text1"/>
          <w:sz w:val="28"/>
          <w:szCs w:val="28"/>
          <w:lang w:val="vi-VN"/>
        </w:rPr>
        <w:t>HĐKCB-BHYT</w:t>
      </w:r>
      <w:r w:rsidRPr="00046F72">
        <w:rPr>
          <w:rFonts w:ascii="Times New Roman" w:eastAsia="Calibri" w:hAnsi="Times New Roman" w:cs="Times New Roman"/>
          <w:i/>
          <w:sz w:val="28"/>
          <w:szCs w:val="28"/>
          <w:lang w:val="fr-FR"/>
        </w:rPr>
        <w:t>)</w:t>
      </w:r>
    </w:p>
    <w:p w14:paraId="3D736971" w14:textId="77777777" w:rsidR="00DF4022" w:rsidRPr="00580976" w:rsidRDefault="00DF4022" w:rsidP="00DF4022">
      <w:pPr>
        <w:shd w:val="clear" w:color="auto" w:fill="FFFFFF"/>
        <w:spacing w:after="120"/>
        <w:jc w:val="both"/>
        <w:rPr>
          <w:rFonts w:ascii="Times New Roman" w:eastAsia="Calibri" w:hAnsi="Times New Roman" w:cs="Times New Roman"/>
          <w:color w:val="000000" w:themeColor="text1"/>
          <w:sz w:val="28"/>
          <w:szCs w:val="28"/>
          <w:lang w:val="vi-VN"/>
        </w:rPr>
      </w:pPr>
      <w:r w:rsidRPr="00580976">
        <w:rPr>
          <w:rFonts w:ascii="Times New Roman" w:eastAsia="Calibri" w:hAnsi="Times New Roman" w:cs="Times New Roman"/>
          <w:color w:val="000000" w:themeColor="text1"/>
          <w:sz w:val="28"/>
          <w:szCs w:val="28"/>
          <w:lang w:val="vi-VN"/>
        </w:rPr>
        <w:t>Căn cứ Bộ luật Dân sự ngày .... tháng .... năm ....;</w:t>
      </w:r>
    </w:p>
    <w:p w14:paraId="0FA0E9FF" w14:textId="77777777" w:rsidR="00DF4022" w:rsidRPr="00580976" w:rsidRDefault="00DF4022" w:rsidP="00DF4022">
      <w:pPr>
        <w:shd w:val="clear" w:color="auto" w:fill="FFFFFF"/>
        <w:spacing w:after="120"/>
        <w:jc w:val="both"/>
        <w:rPr>
          <w:rFonts w:ascii="Times New Roman" w:eastAsia="Calibri" w:hAnsi="Times New Roman" w:cs="Times New Roman"/>
          <w:color w:val="000000" w:themeColor="text1"/>
          <w:sz w:val="28"/>
          <w:szCs w:val="28"/>
          <w:lang w:val="vi-VN"/>
        </w:rPr>
      </w:pPr>
      <w:r w:rsidRPr="00580976">
        <w:rPr>
          <w:rFonts w:ascii="Times New Roman" w:eastAsia="Calibri" w:hAnsi="Times New Roman" w:cs="Times New Roman"/>
          <w:color w:val="000000" w:themeColor="text1"/>
          <w:sz w:val="28"/>
          <w:szCs w:val="28"/>
          <w:lang w:val="vi-VN"/>
        </w:rPr>
        <w:t>Căn cứ Luật Bảo hiểm y tế ngày .... tháng .... năm ....;</w:t>
      </w:r>
    </w:p>
    <w:p w14:paraId="2B3D9C3A" w14:textId="77777777" w:rsidR="00DF4022" w:rsidRPr="00580976" w:rsidRDefault="00DF4022" w:rsidP="00DF4022">
      <w:pPr>
        <w:shd w:val="clear" w:color="auto" w:fill="FFFFFF"/>
        <w:spacing w:after="120"/>
        <w:jc w:val="both"/>
        <w:rPr>
          <w:rFonts w:ascii="Times New Roman" w:eastAsia="Calibri" w:hAnsi="Times New Roman" w:cs="Times New Roman"/>
          <w:color w:val="000000" w:themeColor="text1"/>
          <w:sz w:val="28"/>
          <w:szCs w:val="28"/>
          <w:lang w:val="vi-VN"/>
        </w:rPr>
      </w:pPr>
      <w:r w:rsidRPr="00580976">
        <w:rPr>
          <w:rFonts w:ascii="Times New Roman" w:eastAsia="Calibri" w:hAnsi="Times New Roman" w:cs="Times New Roman"/>
          <w:color w:val="000000" w:themeColor="text1"/>
          <w:sz w:val="28"/>
          <w:szCs w:val="28"/>
          <w:lang w:val="vi-VN"/>
        </w:rPr>
        <w:t>Căn cứ Luật Khám bệnh, chữa bệnh ngày .... tháng .... năm .....;</w:t>
      </w:r>
    </w:p>
    <w:p w14:paraId="759F2692" w14:textId="77777777" w:rsidR="00DF4022" w:rsidRPr="00580976" w:rsidRDefault="00DF4022" w:rsidP="00DF4022">
      <w:pPr>
        <w:keepNext/>
        <w:keepLines/>
        <w:spacing w:after="120"/>
        <w:jc w:val="both"/>
        <w:outlineLvl w:val="0"/>
        <w:rPr>
          <w:rFonts w:ascii="Times New Roman" w:eastAsia="Calibri" w:hAnsi="Times New Roman" w:cs="Times New Roman"/>
          <w:color w:val="000000" w:themeColor="text1"/>
          <w:sz w:val="28"/>
          <w:szCs w:val="28"/>
          <w:lang w:val="vi-VN"/>
        </w:rPr>
      </w:pPr>
      <w:r w:rsidRPr="00580976">
        <w:rPr>
          <w:rFonts w:ascii="Times New Roman" w:eastAsia="Calibri" w:hAnsi="Times New Roman" w:cs="Times New Roman"/>
          <w:color w:val="000000" w:themeColor="text1"/>
          <w:sz w:val="28"/>
          <w:szCs w:val="28"/>
          <w:lang w:val="vi-VN"/>
        </w:rPr>
        <w:t>Căn cứ Nghị định số …/2025/NĐ-CP ngày … tháng … quy định chi tiết một số điều và biện pháp thi hành Luật Bảo hiểm y tế;</w:t>
      </w:r>
    </w:p>
    <w:p w14:paraId="7597B682" w14:textId="77777777" w:rsidR="00DF4022" w:rsidRPr="00580976" w:rsidRDefault="00DF4022" w:rsidP="00DF4022">
      <w:pPr>
        <w:shd w:val="clear" w:color="auto" w:fill="FFFFFF"/>
        <w:spacing w:after="120"/>
        <w:jc w:val="both"/>
        <w:rPr>
          <w:rFonts w:ascii="Times New Roman" w:eastAsia="Calibri" w:hAnsi="Times New Roman" w:cs="Times New Roman"/>
          <w:color w:val="000000" w:themeColor="text1"/>
          <w:sz w:val="28"/>
          <w:szCs w:val="28"/>
          <w:lang w:val="vi-VN"/>
        </w:rPr>
      </w:pPr>
      <w:r w:rsidRPr="00580976">
        <w:rPr>
          <w:rFonts w:ascii="Times New Roman" w:eastAsia="Calibri" w:hAnsi="Times New Roman" w:cs="Times New Roman"/>
          <w:color w:val="000000" w:themeColor="text1"/>
          <w:sz w:val="28"/>
          <w:szCs w:val="28"/>
          <w:lang w:val="vi-VN"/>
        </w:rPr>
        <w:t>Căn cứ Quyết định số … ngày … tháng … năm ... của ......................... về việc quy định chức năng, nhiệm vụ của cơ sở khám bệnh, chữa bệnh......................... </w:t>
      </w:r>
      <w:r w:rsidRPr="00580976">
        <w:rPr>
          <w:rFonts w:ascii="Times New Roman" w:eastAsia="Calibri" w:hAnsi="Times New Roman" w:cs="Times New Roman"/>
          <w:color w:val="000000" w:themeColor="text1"/>
          <w:sz w:val="28"/>
          <w:szCs w:val="28"/>
          <w:vertAlign w:val="superscript"/>
          <w:lang w:val="vi-VN"/>
        </w:rPr>
        <w:t>(2)</w:t>
      </w:r>
    </w:p>
    <w:p w14:paraId="584182A6" w14:textId="77777777" w:rsidR="00DF4022" w:rsidRPr="00046F72" w:rsidRDefault="00DF4022" w:rsidP="00DF4022">
      <w:pPr>
        <w:shd w:val="clear" w:color="auto" w:fill="FFFFFF"/>
        <w:spacing w:after="120"/>
        <w:jc w:val="both"/>
        <w:rPr>
          <w:rFonts w:ascii="Times New Roman" w:eastAsia="Calibri" w:hAnsi="Times New Roman" w:cs="Times New Roman"/>
          <w:color w:val="000000" w:themeColor="text1"/>
          <w:sz w:val="28"/>
          <w:szCs w:val="28"/>
          <w:lang w:val="vi-VN"/>
        </w:rPr>
      </w:pPr>
      <w:r w:rsidRPr="00580976">
        <w:rPr>
          <w:rFonts w:ascii="Times New Roman" w:eastAsia="Calibri" w:hAnsi="Times New Roman" w:cs="Times New Roman"/>
          <w:color w:val="000000" w:themeColor="text1"/>
          <w:sz w:val="28"/>
          <w:szCs w:val="28"/>
          <w:lang w:val="vi-VN"/>
        </w:rPr>
        <w:t>Căn cứ Quyết định số…... ngày ....tháng....năm .... của ……………………. về việc quy định chức năng, nhiệm vụ của Bảo hiểm xã hội cấp tỉnh/ liên huyện  ...............</w:t>
      </w:r>
    </w:p>
    <w:p w14:paraId="643E0A05" w14:textId="77777777" w:rsidR="00DF4022" w:rsidRPr="00F0503F" w:rsidRDefault="00DF4022" w:rsidP="00DF4022">
      <w:pPr>
        <w:shd w:val="clear" w:color="auto" w:fill="FFFFFF"/>
        <w:spacing w:after="120"/>
        <w:rPr>
          <w:rFonts w:ascii="Times New Roman" w:eastAsia="Calibri" w:hAnsi="Times New Roman" w:cs="Times New Roman"/>
          <w:color w:val="000000" w:themeColor="text1"/>
          <w:sz w:val="28"/>
          <w:szCs w:val="28"/>
          <w:lang w:val="vi-VN"/>
        </w:rPr>
      </w:pPr>
      <w:r w:rsidRPr="00046F72">
        <w:rPr>
          <w:rFonts w:ascii="Times New Roman" w:eastAsia="Calibri" w:hAnsi="Times New Roman" w:cs="Times New Roman"/>
          <w:color w:val="000000" w:themeColor="text1"/>
          <w:sz w:val="28"/>
          <w:szCs w:val="28"/>
          <w:lang w:val="vi-VN"/>
        </w:rPr>
        <w:t>Căn cứ Hợp đồng khám bệnh, chữa bệnh số</w:t>
      </w:r>
      <w:r w:rsidRPr="00580976">
        <w:rPr>
          <w:rFonts w:ascii="Times New Roman" w:eastAsia="Calibri" w:hAnsi="Times New Roman" w:cs="Times New Roman"/>
          <w:color w:val="000000" w:themeColor="text1"/>
          <w:sz w:val="28"/>
          <w:szCs w:val="28"/>
          <w:lang w:val="vi-VN"/>
        </w:rPr>
        <w:t>:         /HĐKCB-BHYT</w:t>
      </w:r>
    </w:p>
    <w:p w14:paraId="3B135B5A" w14:textId="77777777" w:rsidR="00DF4022" w:rsidRPr="00046F72" w:rsidRDefault="00DF4022" w:rsidP="00DF4022">
      <w:pPr>
        <w:shd w:val="clear" w:color="auto" w:fill="FFFFFF"/>
        <w:spacing w:after="120"/>
        <w:jc w:val="both"/>
        <w:rPr>
          <w:rFonts w:ascii="Times New Roman" w:eastAsia="Calibri" w:hAnsi="Times New Roman" w:cs="Times New Roman"/>
          <w:color w:val="000000" w:themeColor="text1"/>
          <w:sz w:val="28"/>
          <w:szCs w:val="28"/>
          <w:lang w:val="vi-VN"/>
        </w:rPr>
      </w:pPr>
      <w:r w:rsidRPr="00046F72">
        <w:rPr>
          <w:rFonts w:ascii="Times New Roman" w:eastAsia="Calibri" w:hAnsi="Times New Roman" w:cs="Times New Roman"/>
          <w:color w:val="000000" w:themeColor="text1"/>
          <w:sz w:val="28"/>
          <w:szCs w:val="28"/>
          <w:lang w:val="vi-VN"/>
        </w:rPr>
        <w:t>Căn cứ khả năng và nhu cầu của hai bên;</w:t>
      </w:r>
      <w:r w:rsidRPr="00046F72">
        <w:rPr>
          <w:rFonts w:ascii="Times New Roman" w:eastAsia="Calibri" w:hAnsi="Times New Roman" w:cs="Times New Roman"/>
          <w:color w:val="000000" w:themeColor="text1"/>
          <w:sz w:val="28"/>
          <w:szCs w:val="28"/>
          <w:lang w:val="vi-VN"/>
        </w:rPr>
        <w:tab/>
      </w:r>
    </w:p>
    <w:p w14:paraId="70A456FF" w14:textId="77777777" w:rsidR="00DF4022" w:rsidRPr="00580976" w:rsidRDefault="00DF4022" w:rsidP="00DF4022">
      <w:pPr>
        <w:shd w:val="clear" w:color="auto" w:fill="FFFFFF"/>
        <w:spacing w:after="120"/>
        <w:jc w:val="both"/>
        <w:rPr>
          <w:rFonts w:ascii="Times New Roman" w:eastAsia="Calibri" w:hAnsi="Times New Roman" w:cs="Times New Roman"/>
          <w:color w:val="000000" w:themeColor="text1"/>
          <w:sz w:val="28"/>
          <w:szCs w:val="28"/>
          <w:lang w:val="vi-VN"/>
        </w:rPr>
      </w:pPr>
      <w:r w:rsidRPr="00580976">
        <w:rPr>
          <w:rFonts w:ascii="Times New Roman" w:eastAsia="Calibri" w:hAnsi="Times New Roman" w:cs="Times New Roman"/>
          <w:color w:val="000000" w:themeColor="text1"/>
          <w:sz w:val="28"/>
          <w:szCs w:val="28"/>
          <w:lang w:val="vi-VN"/>
        </w:rPr>
        <w:t>Hôm nay, ngày … tháng … năm ... tại ..........................., Chúng tôi gồm:</w:t>
      </w:r>
    </w:p>
    <w:p w14:paraId="6BAA6387" w14:textId="77777777" w:rsidR="00DF4022" w:rsidRPr="00580976" w:rsidRDefault="00DF4022" w:rsidP="00DF4022">
      <w:pPr>
        <w:shd w:val="clear" w:color="auto" w:fill="FFFFFF"/>
        <w:spacing w:after="120"/>
        <w:rPr>
          <w:rFonts w:ascii="Times New Roman" w:eastAsia="Calibri" w:hAnsi="Times New Roman" w:cs="Times New Roman"/>
          <w:color w:val="000000" w:themeColor="text1"/>
          <w:sz w:val="28"/>
          <w:szCs w:val="28"/>
          <w:lang w:val="vi-VN"/>
        </w:rPr>
      </w:pPr>
      <w:r w:rsidRPr="00580976">
        <w:rPr>
          <w:rFonts w:ascii="Times New Roman" w:eastAsia="Calibri" w:hAnsi="Times New Roman" w:cs="Times New Roman"/>
          <w:b/>
          <w:bCs/>
          <w:color w:val="000000" w:themeColor="text1"/>
          <w:sz w:val="28"/>
          <w:szCs w:val="28"/>
          <w:u w:val="single"/>
          <w:lang w:val="vi-VN"/>
        </w:rPr>
        <w:t>Bên A</w:t>
      </w:r>
      <w:r w:rsidRPr="00580976">
        <w:rPr>
          <w:rFonts w:ascii="Times New Roman" w:eastAsia="Calibri" w:hAnsi="Times New Roman" w:cs="Times New Roman"/>
          <w:color w:val="000000" w:themeColor="text1"/>
          <w:sz w:val="28"/>
          <w:szCs w:val="28"/>
          <w:lang w:val="vi-VN"/>
        </w:rPr>
        <w:t xml:space="preserve"> Bảo hiểm xã hội /liên huyện) ..............................................................</w:t>
      </w:r>
    </w:p>
    <w:p w14:paraId="02B92BA8" w14:textId="77777777" w:rsidR="00DF4022" w:rsidRPr="00580976" w:rsidRDefault="00DF4022" w:rsidP="00DF4022">
      <w:pPr>
        <w:shd w:val="clear" w:color="auto" w:fill="FFFFFF"/>
        <w:spacing w:after="120"/>
        <w:jc w:val="both"/>
        <w:rPr>
          <w:rFonts w:ascii="Times New Roman" w:eastAsia="Calibri" w:hAnsi="Times New Roman" w:cs="Times New Roman"/>
          <w:color w:val="000000" w:themeColor="text1"/>
          <w:sz w:val="28"/>
          <w:szCs w:val="28"/>
          <w:lang w:val="vi-VN"/>
        </w:rPr>
      </w:pPr>
      <w:r w:rsidRPr="00580976">
        <w:rPr>
          <w:rFonts w:ascii="Times New Roman" w:eastAsia="Calibri" w:hAnsi="Times New Roman" w:cs="Times New Roman"/>
          <w:color w:val="000000" w:themeColor="text1"/>
          <w:sz w:val="28"/>
          <w:szCs w:val="28"/>
          <w:lang w:val="vi-VN"/>
        </w:rPr>
        <w:t>Địa chỉ: ...................................................................................................................</w:t>
      </w:r>
    </w:p>
    <w:p w14:paraId="14CC7804" w14:textId="77777777" w:rsidR="00DF4022" w:rsidRPr="00580976" w:rsidRDefault="00DF4022" w:rsidP="00DF4022">
      <w:pPr>
        <w:shd w:val="clear" w:color="auto" w:fill="FFFFFF"/>
        <w:spacing w:after="120"/>
        <w:jc w:val="both"/>
        <w:rPr>
          <w:rFonts w:ascii="Times New Roman" w:eastAsia="Calibri" w:hAnsi="Times New Roman" w:cs="Times New Roman"/>
          <w:color w:val="000000" w:themeColor="text1"/>
          <w:sz w:val="28"/>
          <w:szCs w:val="28"/>
          <w:lang w:val="vi-VN"/>
        </w:rPr>
      </w:pPr>
      <w:r w:rsidRPr="00580976">
        <w:rPr>
          <w:rFonts w:ascii="Times New Roman" w:eastAsia="Calibri" w:hAnsi="Times New Roman" w:cs="Times New Roman"/>
          <w:color w:val="000000" w:themeColor="text1"/>
          <w:sz w:val="28"/>
          <w:szCs w:val="28"/>
          <w:lang w:val="vi-VN"/>
        </w:rPr>
        <w:t>Địa chỉ thư điện tử: .................................................................................................</w:t>
      </w:r>
    </w:p>
    <w:p w14:paraId="0324FCD6" w14:textId="77777777" w:rsidR="00DF4022" w:rsidRPr="00580976" w:rsidRDefault="00DF4022" w:rsidP="00DF4022">
      <w:pPr>
        <w:shd w:val="clear" w:color="auto" w:fill="FFFFFF"/>
        <w:spacing w:after="120"/>
        <w:jc w:val="both"/>
        <w:rPr>
          <w:rFonts w:ascii="Times New Roman" w:eastAsia="Calibri" w:hAnsi="Times New Roman" w:cs="Times New Roman"/>
          <w:color w:val="000000" w:themeColor="text1"/>
          <w:sz w:val="28"/>
          <w:szCs w:val="28"/>
          <w:lang w:val="vi-VN"/>
        </w:rPr>
      </w:pPr>
      <w:r w:rsidRPr="00580976">
        <w:rPr>
          <w:rFonts w:ascii="Times New Roman" w:eastAsia="Calibri" w:hAnsi="Times New Roman" w:cs="Times New Roman"/>
          <w:color w:val="000000" w:themeColor="text1"/>
          <w:sz w:val="28"/>
          <w:szCs w:val="28"/>
          <w:lang w:val="vi-VN"/>
        </w:rPr>
        <w:t>Điện thoại: ....................................Fax: ..................................................................</w:t>
      </w:r>
    </w:p>
    <w:p w14:paraId="3D045DE2" w14:textId="77777777" w:rsidR="00DF4022" w:rsidRPr="00580976" w:rsidRDefault="00DF4022" w:rsidP="00DF4022">
      <w:pPr>
        <w:shd w:val="clear" w:color="auto" w:fill="FFFFFF"/>
        <w:spacing w:after="120"/>
        <w:jc w:val="both"/>
        <w:rPr>
          <w:rFonts w:ascii="Times New Roman" w:eastAsia="Calibri" w:hAnsi="Times New Roman" w:cs="Times New Roman"/>
          <w:color w:val="000000" w:themeColor="text1"/>
          <w:sz w:val="28"/>
          <w:szCs w:val="28"/>
          <w:lang w:val="vi-VN"/>
        </w:rPr>
      </w:pPr>
      <w:r w:rsidRPr="00580976">
        <w:rPr>
          <w:rFonts w:ascii="Times New Roman" w:eastAsia="Calibri" w:hAnsi="Times New Roman" w:cs="Times New Roman"/>
          <w:color w:val="000000" w:themeColor="text1"/>
          <w:sz w:val="28"/>
          <w:szCs w:val="28"/>
          <w:lang w:val="vi-VN"/>
        </w:rPr>
        <w:t>Tài khoản số: .............. Tại ngân hàng ...................................................................</w:t>
      </w:r>
    </w:p>
    <w:p w14:paraId="6B926D29" w14:textId="77777777" w:rsidR="00DF4022" w:rsidRPr="00580976" w:rsidRDefault="00DF4022" w:rsidP="00DF4022">
      <w:pPr>
        <w:shd w:val="clear" w:color="auto" w:fill="FFFFFF"/>
        <w:spacing w:after="120"/>
        <w:jc w:val="both"/>
        <w:rPr>
          <w:rFonts w:ascii="Times New Roman" w:eastAsia="Calibri" w:hAnsi="Times New Roman" w:cs="Times New Roman"/>
          <w:color w:val="000000" w:themeColor="text1"/>
          <w:sz w:val="28"/>
          <w:szCs w:val="28"/>
          <w:lang w:val="vi-VN"/>
        </w:rPr>
      </w:pPr>
      <w:r w:rsidRPr="00580976">
        <w:rPr>
          <w:rFonts w:ascii="Times New Roman" w:eastAsia="Calibri" w:hAnsi="Times New Roman" w:cs="Times New Roman"/>
          <w:color w:val="000000" w:themeColor="text1"/>
          <w:sz w:val="28"/>
          <w:szCs w:val="28"/>
          <w:lang w:val="vi-VN"/>
        </w:rPr>
        <w:t>Đại diện là ông (bà): ............................................................................................</w:t>
      </w:r>
    </w:p>
    <w:p w14:paraId="6B72A85E" w14:textId="77777777" w:rsidR="00DF4022" w:rsidRPr="00F0503F" w:rsidRDefault="00DF4022" w:rsidP="00DF4022">
      <w:pPr>
        <w:shd w:val="clear" w:color="auto" w:fill="FFFFFF"/>
        <w:spacing w:after="120"/>
        <w:jc w:val="both"/>
        <w:rPr>
          <w:rFonts w:ascii="Times New Roman" w:eastAsia="Calibri" w:hAnsi="Times New Roman" w:cs="Times New Roman"/>
          <w:color w:val="000000" w:themeColor="text1"/>
          <w:sz w:val="28"/>
          <w:szCs w:val="28"/>
          <w:lang w:val="vi-VN"/>
        </w:rPr>
      </w:pPr>
      <w:r w:rsidRPr="00580976">
        <w:rPr>
          <w:rFonts w:ascii="Times New Roman" w:eastAsia="Calibri" w:hAnsi="Times New Roman" w:cs="Times New Roman"/>
          <w:color w:val="000000" w:themeColor="text1"/>
          <w:sz w:val="28"/>
          <w:szCs w:val="28"/>
          <w:lang w:val="vi-VN"/>
        </w:rPr>
        <w:t>Chức vụ: Giám đốc hoặc Phó Giám đốc (Giấy ủy quyền số: ......................... ngày … tháng … năm …) </w:t>
      </w:r>
    </w:p>
    <w:p w14:paraId="28B1FC56" w14:textId="77777777" w:rsidR="00DF4022" w:rsidRPr="00580976" w:rsidRDefault="00DF4022" w:rsidP="00DF4022">
      <w:pPr>
        <w:shd w:val="clear" w:color="auto" w:fill="FFFFFF"/>
        <w:spacing w:after="120"/>
        <w:jc w:val="both"/>
        <w:rPr>
          <w:rFonts w:ascii="Times New Roman" w:eastAsia="Calibri" w:hAnsi="Times New Roman" w:cs="Times New Roman"/>
          <w:color w:val="000000" w:themeColor="text1"/>
          <w:sz w:val="28"/>
          <w:szCs w:val="28"/>
          <w:lang w:val="vi-VN"/>
        </w:rPr>
      </w:pPr>
      <w:r w:rsidRPr="00580976">
        <w:rPr>
          <w:rFonts w:ascii="Times New Roman" w:eastAsia="Calibri" w:hAnsi="Times New Roman" w:cs="Times New Roman"/>
          <w:b/>
          <w:bCs/>
          <w:color w:val="000000" w:themeColor="text1"/>
          <w:sz w:val="28"/>
          <w:szCs w:val="28"/>
          <w:u w:val="single"/>
          <w:lang w:val="vi-VN"/>
        </w:rPr>
        <w:t>Bên B</w:t>
      </w:r>
      <w:r w:rsidRPr="00580976">
        <w:rPr>
          <w:rFonts w:ascii="Times New Roman" w:eastAsia="Calibri" w:hAnsi="Times New Roman" w:cs="Times New Roman"/>
          <w:b/>
          <w:bCs/>
          <w:color w:val="000000" w:themeColor="text1"/>
          <w:sz w:val="28"/>
          <w:szCs w:val="28"/>
          <w:lang w:val="vi-VN"/>
        </w:rPr>
        <w:t>:</w:t>
      </w:r>
      <w:r w:rsidRPr="00580976">
        <w:rPr>
          <w:rFonts w:ascii="Times New Roman" w:eastAsia="Calibri" w:hAnsi="Times New Roman" w:cs="Times New Roman"/>
          <w:color w:val="000000" w:themeColor="text1"/>
          <w:sz w:val="28"/>
          <w:szCs w:val="28"/>
          <w:lang w:val="vi-VN"/>
        </w:rPr>
        <w:t> </w:t>
      </w:r>
    </w:p>
    <w:p w14:paraId="4F2A2F28" w14:textId="77777777" w:rsidR="00DF4022" w:rsidRPr="00580976" w:rsidRDefault="00DF4022" w:rsidP="00DF4022">
      <w:pPr>
        <w:shd w:val="clear" w:color="auto" w:fill="FFFFFF"/>
        <w:spacing w:after="120"/>
        <w:jc w:val="both"/>
        <w:rPr>
          <w:rFonts w:ascii="Times New Roman" w:eastAsia="Calibri" w:hAnsi="Times New Roman" w:cs="Times New Roman"/>
          <w:b/>
          <w:color w:val="000000" w:themeColor="text1"/>
          <w:sz w:val="28"/>
          <w:szCs w:val="28"/>
          <w:lang w:val="vi-VN"/>
        </w:rPr>
      </w:pPr>
      <w:r w:rsidRPr="00580976">
        <w:rPr>
          <w:rFonts w:ascii="Times New Roman" w:eastAsia="Calibri" w:hAnsi="Times New Roman" w:cs="Times New Roman"/>
          <w:b/>
          <w:color w:val="000000" w:themeColor="text1"/>
          <w:sz w:val="28"/>
          <w:szCs w:val="28"/>
          <w:lang w:val="vi-VN"/>
        </w:rPr>
        <w:t xml:space="preserve">1. (Tên cơ sở khám bệnh, chữa bệnh </w:t>
      </w:r>
      <w:r w:rsidRPr="00580976">
        <w:rPr>
          <w:rFonts w:ascii="Times New Roman" w:eastAsia="Calibri" w:hAnsi="Times New Roman" w:cs="Times New Roman"/>
          <w:b/>
          <w:i/>
          <w:color w:val="000000" w:themeColor="text1"/>
          <w:sz w:val="28"/>
          <w:szCs w:val="28"/>
          <w:lang w:val="vi-VN"/>
        </w:rPr>
        <w:t>hoặc</w:t>
      </w:r>
      <w:r w:rsidRPr="00580976">
        <w:rPr>
          <w:rFonts w:ascii="Times New Roman" w:eastAsia="Calibri" w:hAnsi="Times New Roman" w:cs="Times New Roman"/>
          <w:b/>
          <w:color w:val="000000" w:themeColor="text1"/>
          <w:sz w:val="28"/>
          <w:szCs w:val="28"/>
          <w:lang w:val="vi-VN"/>
        </w:rPr>
        <w:t xml:space="preserve"> cơ quan ký hợp đồng khám bệnh, chữa bệnh): .................................................................................... </w:t>
      </w:r>
      <w:r w:rsidRPr="00580976">
        <w:rPr>
          <w:rFonts w:ascii="Times New Roman" w:eastAsia="Calibri" w:hAnsi="Times New Roman" w:cs="Times New Roman"/>
          <w:b/>
          <w:color w:val="000000" w:themeColor="text1"/>
          <w:sz w:val="28"/>
          <w:szCs w:val="28"/>
          <w:vertAlign w:val="superscript"/>
          <w:lang w:val="vi-VN"/>
        </w:rPr>
        <w:t>(5)</w:t>
      </w:r>
    </w:p>
    <w:p w14:paraId="205FE90D" w14:textId="77777777" w:rsidR="00DF4022" w:rsidRPr="00580976" w:rsidRDefault="00DF4022" w:rsidP="00DF4022">
      <w:pPr>
        <w:shd w:val="clear" w:color="auto" w:fill="FFFFFF"/>
        <w:spacing w:after="120"/>
        <w:jc w:val="both"/>
        <w:rPr>
          <w:rFonts w:ascii="Times New Roman" w:eastAsia="Calibri" w:hAnsi="Times New Roman" w:cs="Times New Roman"/>
          <w:color w:val="000000" w:themeColor="text1"/>
          <w:sz w:val="28"/>
          <w:szCs w:val="28"/>
          <w:lang w:val="vi-VN"/>
        </w:rPr>
      </w:pPr>
      <w:r w:rsidRPr="00580976">
        <w:rPr>
          <w:rFonts w:ascii="Times New Roman" w:eastAsia="Calibri" w:hAnsi="Times New Roman" w:cs="Times New Roman"/>
          <w:color w:val="000000" w:themeColor="text1"/>
          <w:sz w:val="28"/>
          <w:szCs w:val="28"/>
          <w:lang w:val="vi-VN"/>
        </w:rPr>
        <w:t>Địa chỉ: ....................................................................................</w:t>
      </w:r>
    </w:p>
    <w:p w14:paraId="1A7C5132" w14:textId="77777777" w:rsidR="00DF4022" w:rsidRPr="00580976" w:rsidRDefault="00DF4022" w:rsidP="00DF4022">
      <w:pPr>
        <w:shd w:val="clear" w:color="auto" w:fill="FFFFFF"/>
        <w:spacing w:after="120"/>
        <w:jc w:val="both"/>
        <w:rPr>
          <w:rFonts w:ascii="Times New Roman" w:eastAsia="Calibri" w:hAnsi="Times New Roman" w:cs="Times New Roman"/>
          <w:color w:val="000000" w:themeColor="text1"/>
          <w:sz w:val="28"/>
          <w:szCs w:val="28"/>
          <w:lang w:val="vi-VN"/>
        </w:rPr>
      </w:pPr>
      <w:r w:rsidRPr="00580976">
        <w:rPr>
          <w:rFonts w:ascii="Times New Roman" w:eastAsia="Calibri" w:hAnsi="Times New Roman" w:cs="Times New Roman"/>
          <w:color w:val="000000" w:themeColor="text1"/>
          <w:sz w:val="28"/>
          <w:szCs w:val="28"/>
          <w:lang w:val="vi-VN"/>
        </w:rPr>
        <w:t>Địa chỉ thư điện tử: ........................................................................</w:t>
      </w:r>
    </w:p>
    <w:p w14:paraId="2E43AADB" w14:textId="77777777" w:rsidR="00DF4022" w:rsidRPr="00580976" w:rsidRDefault="00DF4022" w:rsidP="00DF4022">
      <w:pPr>
        <w:shd w:val="clear" w:color="auto" w:fill="FFFFFF"/>
        <w:spacing w:after="120"/>
        <w:jc w:val="both"/>
        <w:rPr>
          <w:rFonts w:ascii="Times New Roman" w:eastAsia="Calibri" w:hAnsi="Times New Roman" w:cs="Times New Roman"/>
          <w:color w:val="000000" w:themeColor="text1"/>
          <w:sz w:val="28"/>
          <w:szCs w:val="28"/>
          <w:lang w:val="vi-VN"/>
        </w:rPr>
      </w:pPr>
      <w:r w:rsidRPr="00580976">
        <w:rPr>
          <w:rFonts w:ascii="Times New Roman" w:eastAsia="Calibri" w:hAnsi="Times New Roman" w:cs="Times New Roman"/>
          <w:color w:val="000000" w:themeColor="text1"/>
          <w:sz w:val="28"/>
          <w:szCs w:val="28"/>
          <w:lang w:val="vi-VN"/>
        </w:rPr>
        <w:lastRenderedPageBreak/>
        <w:t>Điện thoại: ............................... Fax: ...................................................................</w:t>
      </w:r>
    </w:p>
    <w:p w14:paraId="74FE562B" w14:textId="77777777" w:rsidR="00DF4022" w:rsidRPr="00580976" w:rsidRDefault="00DF4022" w:rsidP="00DF4022">
      <w:pPr>
        <w:shd w:val="clear" w:color="auto" w:fill="FFFFFF"/>
        <w:spacing w:after="120"/>
        <w:jc w:val="both"/>
        <w:rPr>
          <w:rFonts w:ascii="Times New Roman" w:eastAsia="Calibri" w:hAnsi="Times New Roman" w:cs="Times New Roman"/>
          <w:color w:val="000000" w:themeColor="text1"/>
          <w:sz w:val="28"/>
          <w:szCs w:val="28"/>
          <w:lang w:val="vi-VN"/>
        </w:rPr>
      </w:pPr>
      <w:r w:rsidRPr="00580976">
        <w:rPr>
          <w:rFonts w:ascii="Times New Roman" w:eastAsia="Calibri" w:hAnsi="Times New Roman" w:cs="Times New Roman"/>
          <w:color w:val="000000" w:themeColor="text1"/>
          <w:sz w:val="28"/>
          <w:szCs w:val="28"/>
          <w:lang w:val="vi-VN"/>
        </w:rPr>
        <w:t xml:space="preserve">Tài khoản số: ................... Tại Kho bạc nhà nước </w:t>
      </w:r>
      <w:r w:rsidRPr="00580976">
        <w:rPr>
          <w:rFonts w:ascii="Times New Roman" w:eastAsia="Calibri" w:hAnsi="Times New Roman" w:cs="Times New Roman"/>
          <w:i/>
          <w:color w:val="000000" w:themeColor="text1"/>
          <w:sz w:val="28"/>
          <w:szCs w:val="28"/>
          <w:lang w:val="vi-VN"/>
        </w:rPr>
        <w:t xml:space="preserve">hoặc </w:t>
      </w:r>
      <w:r w:rsidRPr="00580976">
        <w:rPr>
          <w:rFonts w:ascii="Times New Roman" w:eastAsia="Calibri" w:hAnsi="Times New Roman" w:cs="Times New Roman"/>
          <w:color w:val="000000" w:themeColor="text1"/>
          <w:sz w:val="28"/>
          <w:szCs w:val="28"/>
          <w:lang w:val="vi-VN"/>
        </w:rPr>
        <w:t>Ngân hàng ...................</w:t>
      </w:r>
    </w:p>
    <w:p w14:paraId="5C3C9BD1" w14:textId="77777777" w:rsidR="00DF4022" w:rsidRPr="00580976" w:rsidRDefault="00DF4022" w:rsidP="00DF4022">
      <w:pPr>
        <w:shd w:val="clear" w:color="auto" w:fill="FFFFFF"/>
        <w:spacing w:after="120"/>
        <w:jc w:val="both"/>
        <w:rPr>
          <w:rFonts w:ascii="Times New Roman" w:eastAsia="Calibri" w:hAnsi="Times New Roman" w:cs="Times New Roman"/>
          <w:color w:val="000000" w:themeColor="text1"/>
          <w:sz w:val="28"/>
          <w:szCs w:val="28"/>
          <w:lang w:val="fr-FR"/>
        </w:rPr>
      </w:pPr>
      <w:r w:rsidRPr="00580976">
        <w:rPr>
          <w:rFonts w:ascii="Times New Roman" w:eastAsia="Calibri" w:hAnsi="Times New Roman" w:cs="Times New Roman"/>
          <w:color w:val="000000" w:themeColor="text1"/>
          <w:sz w:val="28"/>
          <w:szCs w:val="28"/>
          <w:lang w:val="vi-VN"/>
        </w:rPr>
        <w:t>Đại diện là ông (bà): </w:t>
      </w:r>
      <w:r w:rsidRPr="00580976">
        <w:rPr>
          <w:rFonts w:ascii="Times New Roman" w:eastAsia="Calibri" w:hAnsi="Times New Roman" w:cs="Times New Roman"/>
          <w:color w:val="000000" w:themeColor="text1"/>
          <w:sz w:val="28"/>
          <w:szCs w:val="28"/>
          <w:lang w:val="fr-FR"/>
        </w:rPr>
        <w:t>............................................................</w:t>
      </w:r>
    </w:p>
    <w:p w14:paraId="1C3285DB" w14:textId="77777777" w:rsidR="00DF4022" w:rsidRPr="00580976" w:rsidRDefault="00DF4022" w:rsidP="00DF4022">
      <w:pPr>
        <w:shd w:val="clear" w:color="auto" w:fill="FFFFFF"/>
        <w:spacing w:after="120"/>
        <w:jc w:val="both"/>
        <w:rPr>
          <w:rFonts w:ascii="Times New Roman" w:eastAsia="Calibri" w:hAnsi="Times New Roman" w:cs="Times New Roman"/>
          <w:color w:val="000000" w:themeColor="text1"/>
          <w:sz w:val="28"/>
          <w:szCs w:val="28"/>
          <w:vertAlign w:val="superscript"/>
          <w:lang w:val="fr-FR"/>
        </w:rPr>
      </w:pPr>
      <w:r w:rsidRPr="00580976">
        <w:rPr>
          <w:rFonts w:ascii="Times New Roman" w:eastAsia="Calibri" w:hAnsi="Times New Roman" w:cs="Times New Roman"/>
          <w:color w:val="000000" w:themeColor="text1"/>
          <w:sz w:val="28"/>
          <w:szCs w:val="28"/>
          <w:lang w:val="fr-FR"/>
        </w:rPr>
        <w:t>Chức vụ: Giám đốc hoặc Phó Giám đốc (</w:t>
      </w:r>
      <w:r w:rsidRPr="00580976">
        <w:rPr>
          <w:rFonts w:ascii="Times New Roman" w:eastAsia="Calibri" w:hAnsi="Times New Roman" w:cs="Times New Roman"/>
          <w:color w:val="000000" w:themeColor="text1"/>
          <w:sz w:val="28"/>
          <w:szCs w:val="28"/>
          <w:lang w:val="vi-VN"/>
        </w:rPr>
        <w:t>Giấy ủy quyền số: ......................... ngày … tháng … năm …</w:t>
      </w:r>
      <w:r w:rsidRPr="00580976">
        <w:rPr>
          <w:rFonts w:ascii="Times New Roman" w:eastAsia="Calibri" w:hAnsi="Times New Roman" w:cs="Times New Roman"/>
          <w:color w:val="000000" w:themeColor="text1"/>
          <w:sz w:val="28"/>
          <w:szCs w:val="28"/>
          <w:lang w:val="fr-FR"/>
        </w:rPr>
        <w:t>)</w:t>
      </w:r>
    </w:p>
    <w:p w14:paraId="5945EFBC" w14:textId="77777777" w:rsidR="00DF4022" w:rsidRPr="00580976" w:rsidRDefault="00DF4022" w:rsidP="00DF4022">
      <w:pPr>
        <w:tabs>
          <w:tab w:val="right" w:leader="dot" w:pos="9072"/>
        </w:tabs>
        <w:spacing w:after="120"/>
        <w:jc w:val="both"/>
        <w:rPr>
          <w:rFonts w:ascii="Times New Roman" w:eastAsia="Calibri" w:hAnsi="Times New Roman" w:cs="Times New Roman"/>
          <w:color w:val="000000" w:themeColor="text1"/>
          <w:sz w:val="28"/>
          <w:szCs w:val="28"/>
          <w:lang w:val="vi-VN" w:eastAsia="vi-VN"/>
        </w:rPr>
      </w:pPr>
      <w:r w:rsidRPr="00580976">
        <w:rPr>
          <w:rFonts w:ascii="Times New Roman" w:eastAsia="Calibri" w:hAnsi="Times New Roman" w:cs="Times New Roman"/>
          <w:color w:val="000000" w:themeColor="text1"/>
          <w:sz w:val="28"/>
          <w:szCs w:val="28"/>
          <w:lang w:val="vi-VN" w:eastAsia="vi-VN"/>
        </w:rPr>
        <w:t xml:space="preserve">Mã cơ sở khám bệnh, chữa bệnh: </w:t>
      </w:r>
      <w:r w:rsidRPr="00580976">
        <w:rPr>
          <w:rFonts w:ascii="Times New Roman" w:eastAsia="Calibri" w:hAnsi="Times New Roman" w:cs="Times New Roman"/>
          <w:color w:val="000000" w:themeColor="text1"/>
          <w:sz w:val="28"/>
          <w:szCs w:val="28"/>
          <w:lang w:val="vi-VN" w:eastAsia="vi-VN"/>
        </w:rPr>
        <w:tab/>
      </w:r>
    </w:p>
    <w:p w14:paraId="6B0ADC95" w14:textId="77777777" w:rsidR="00DF4022" w:rsidRPr="00580976" w:rsidRDefault="00DF4022" w:rsidP="00DF4022">
      <w:pPr>
        <w:tabs>
          <w:tab w:val="right" w:leader="dot" w:pos="9072"/>
        </w:tabs>
        <w:spacing w:after="120"/>
        <w:jc w:val="both"/>
        <w:rPr>
          <w:rFonts w:ascii="Times New Roman" w:eastAsia="Calibri" w:hAnsi="Times New Roman" w:cs="Times New Roman"/>
          <w:color w:val="000000" w:themeColor="text1"/>
          <w:sz w:val="28"/>
          <w:szCs w:val="28"/>
          <w:lang w:val="vi-VN" w:eastAsia="vi-VN"/>
        </w:rPr>
      </w:pPr>
      <w:r w:rsidRPr="00580976">
        <w:rPr>
          <w:rFonts w:ascii="Times New Roman" w:eastAsia="Calibri" w:hAnsi="Times New Roman" w:cs="Times New Roman"/>
          <w:color w:val="000000" w:themeColor="text1"/>
          <w:sz w:val="28"/>
          <w:szCs w:val="28"/>
          <w:lang w:val="vi-VN" w:eastAsia="vi-VN"/>
        </w:rPr>
        <w:t>Cấp chuyên môn kỹ thuật:</w:t>
      </w:r>
      <w:r w:rsidRPr="00580976">
        <w:rPr>
          <w:rFonts w:ascii="Times New Roman" w:eastAsia="Calibri" w:hAnsi="Times New Roman" w:cs="Times New Roman"/>
          <w:color w:val="000000" w:themeColor="text1"/>
          <w:sz w:val="28"/>
          <w:szCs w:val="28"/>
          <w:lang w:val="vi-VN" w:eastAsia="vi-VN"/>
        </w:rPr>
        <w:tab/>
      </w:r>
    </w:p>
    <w:p w14:paraId="1ABD1F71" w14:textId="77777777" w:rsidR="00DF4022" w:rsidRPr="00580976" w:rsidRDefault="00DF4022" w:rsidP="00DF4022">
      <w:pPr>
        <w:tabs>
          <w:tab w:val="right" w:leader="dot" w:pos="9072"/>
        </w:tabs>
        <w:spacing w:after="120"/>
        <w:jc w:val="both"/>
        <w:rPr>
          <w:rFonts w:ascii="Times New Roman" w:eastAsia="Calibri" w:hAnsi="Times New Roman" w:cs="Times New Roman"/>
          <w:color w:val="000000" w:themeColor="text1"/>
          <w:sz w:val="28"/>
          <w:szCs w:val="28"/>
          <w:lang w:val="vi-VN" w:eastAsia="vi-VN"/>
        </w:rPr>
      </w:pPr>
      <w:r w:rsidRPr="00580976">
        <w:rPr>
          <w:rFonts w:ascii="Times New Roman" w:eastAsia="Calibri" w:hAnsi="Times New Roman" w:cs="Times New Roman"/>
          <w:color w:val="000000" w:themeColor="text1"/>
          <w:sz w:val="28"/>
          <w:szCs w:val="28"/>
          <w:lang w:val="vi-VN" w:eastAsia="vi-VN"/>
        </w:rPr>
        <w:t xml:space="preserve">Số giấy phép hoạt động: </w:t>
      </w:r>
      <w:r w:rsidRPr="00580976">
        <w:rPr>
          <w:rFonts w:ascii="Times New Roman" w:eastAsia="Calibri" w:hAnsi="Times New Roman" w:cs="Times New Roman"/>
          <w:color w:val="000000" w:themeColor="text1"/>
          <w:sz w:val="28"/>
          <w:szCs w:val="28"/>
          <w:lang w:val="vi-VN" w:eastAsia="vi-VN"/>
        </w:rPr>
        <w:tab/>
      </w:r>
    </w:p>
    <w:p w14:paraId="646BE753" w14:textId="77777777" w:rsidR="00DF4022" w:rsidRPr="00580976" w:rsidRDefault="00DF4022" w:rsidP="00DF4022">
      <w:pPr>
        <w:tabs>
          <w:tab w:val="right" w:leader="dot" w:pos="9072"/>
        </w:tabs>
        <w:spacing w:after="120"/>
        <w:jc w:val="both"/>
        <w:rPr>
          <w:rFonts w:ascii="Times New Roman" w:eastAsia="Calibri" w:hAnsi="Times New Roman" w:cs="Times New Roman"/>
          <w:color w:val="000000" w:themeColor="text1"/>
          <w:sz w:val="28"/>
          <w:szCs w:val="28"/>
          <w:lang w:val="vi-VN" w:eastAsia="vi-VN"/>
        </w:rPr>
      </w:pPr>
      <w:r w:rsidRPr="00580976">
        <w:rPr>
          <w:rFonts w:ascii="Times New Roman" w:eastAsia="Calibri" w:hAnsi="Times New Roman" w:cs="Times New Roman"/>
          <w:color w:val="000000" w:themeColor="text1"/>
          <w:sz w:val="28"/>
          <w:szCs w:val="28"/>
          <w:lang w:val="vi-VN" w:eastAsia="vi-VN"/>
        </w:rPr>
        <w:t xml:space="preserve">Phạm vi chuyên môn: </w:t>
      </w:r>
      <w:r w:rsidRPr="00580976">
        <w:rPr>
          <w:rFonts w:ascii="Times New Roman" w:eastAsia="Calibri" w:hAnsi="Times New Roman" w:cs="Times New Roman"/>
          <w:color w:val="000000" w:themeColor="text1"/>
          <w:sz w:val="28"/>
          <w:szCs w:val="28"/>
          <w:lang w:val="vi-VN" w:eastAsia="vi-VN"/>
        </w:rPr>
        <w:tab/>
      </w:r>
    </w:p>
    <w:p w14:paraId="1A963A9D" w14:textId="77777777" w:rsidR="00DF4022" w:rsidRPr="00580976" w:rsidRDefault="00DF4022" w:rsidP="00DF4022">
      <w:pPr>
        <w:tabs>
          <w:tab w:val="right" w:leader="dot" w:pos="9072"/>
        </w:tabs>
        <w:spacing w:after="120"/>
        <w:jc w:val="both"/>
        <w:rPr>
          <w:rFonts w:ascii="Times New Roman" w:eastAsia="Calibri" w:hAnsi="Times New Roman" w:cs="Times New Roman"/>
          <w:color w:val="000000" w:themeColor="text1"/>
          <w:sz w:val="28"/>
          <w:szCs w:val="28"/>
          <w:lang w:val="vi-VN" w:eastAsia="vi-VN"/>
        </w:rPr>
      </w:pPr>
      <w:r w:rsidRPr="00580976">
        <w:rPr>
          <w:rFonts w:ascii="Times New Roman" w:eastAsia="Calibri" w:hAnsi="Times New Roman" w:cs="Times New Roman"/>
          <w:color w:val="000000" w:themeColor="text1"/>
          <w:sz w:val="28"/>
          <w:szCs w:val="28"/>
          <w:lang w:val="vi-VN" w:eastAsia="vi-VN"/>
        </w:rPr>
        <w:t>Người chịu trách nhiệm chuyên môn kỹ thuật của cơ sở khám bệnh, chữa bệnh:</w:t>
      </w:r>
    </w:p>
    <w:p w14:paraId="10535C40" w14:textId="77777777" w:rsidR="00DF4022" w:rsidRPr="00580976" w:rsidRDefault="00DF4022" w:rsidP="00DF4022">
      <w:pPr>
        <w:tabs>
          <w:tab w:val="right" w:leader="dot" w:pos="9072"/>
        </w:tabs>
        <w:spacing w:after="120"/>
        <w:jc w:val="both"/>
        <w:rPr>
          <w:rFonts w:ascii="Times New Roman" w:eastAsia="Calibri" w:hAnsi="Times New Roman" w:cs="Times New Roman"/>
          <w:color w:val="000000" w:themeColor="text1"/>
          <w:sz w:val="28"/>
          <w:szCs w:val="28"/>
          <w:lang w:val="vi-VN" w:eastAsia="vi-VN"/>
        </w:rPr>
      </w:pPr>
      <w:r w:rsidRPr="00580976">
        <w:rPr>
          <w:rFonts w:ascii="Times New Roman" w:eastAsia="Calibri" w:hAnsi="Times New Roman" w:cs="Times New Roman"/>
          <w:color w:val="000000" w:themeColor="text1"/>
          <w:sz w:val="28"/>
          <w:szCs w:val="28"/>
          <w:lang w:val="vi-VN" w:eastAsia="vi-VN"/>
        </w:rPr>
        <w:tab/>
      </w:r>
    </w:p>
    <w:p w14:paraId="6906B41A" w14:textId="77777777" w:rsidR="00DF4022" w:rsidRPr="00046F72" w:rsidRDefault="00DF4022" w:rsidP="00DF4022">
      <w:pPr>
        <w:shd w:val="clear" w:color="auto" w:fill="FFFFFF"/>
        <w:spacing w:after="120"/>
        <w:jc w:val="both"/>
        <w:rPr>
          <w:rFonts w:ascii="Times New Roman" w:eastAsia="Calibri" w:hAnsi="Times New Roman" w:cs="Times New Roman"/>
          <w:i/>
          <w:sz w:val="28"/>
          <w:szCs w:val="28"/>
          <w:lang w:val="fr-FR"/>
        </w:rPr>
      </w:pPr>
      <w:r w:rsidRPr="00046F72">
        <w:rPr>
          <w:rFonts w:ascii="Times New Roman" w:eastAsia="Calibri" w:hAnsi="Times New Roman" w:cs="Times New Roman"/>
          <w:i/>
          <w:sz w:val="28"/>
          <w:szCs w:val="28"/>
          <w:lang w:val="fr-FR"/>
        </w:rPr>
        <w:t>Chúng tôi tự nguyện cùng nhau lập và ký Văn bản này để thực hiện việc thanh lý Hợp đồng Số:         /HĐKCB-BHYT theo các thoả thuận sau đây:</w:t>
      </w:r>
    </w:p>
    <w:p w14:paraId="413833C5" w14:textId="77777777" w:rsidR="00DF4022" w:rsidRPr="00046F72" w:rsidRDefault="00DF4022" w:rsidP="00DF4022">
      <w:pPr>
        <w:spacing w:after="120"/>
        <w:jc w:val="both"/>
        <w:outlineLvl w:val="2"/>
        <w:rPr>
          <w:rFonts w:ascii="Times New Roman" w:eastAsia="Times New Roman" w:hAnsi="Times New Roman" w:cs="Times New Roman"/>
          <w:b/>
          <w:bCs/>
          <w:sz w:val="28"/>
          <w:szCs w:val="28"/>
          <w:lang w:val="fr-FR"/>
        </w:rPr>
      </w:pPr>
      <w:r w:rsidRPr="00046F72">
        <w:rPr>
          <w:rFonts w:ascii="Times New Roman" w:eastAsia="Times New Roman" w:hAnsi="Times New Roman" w:cs="Times New Roman"/>
          <w:b/>
          <w:bCs/>
          <w:sz w:val="28"/>
          <w:szCs w:val="28"/>
          <w:lang w:val="fr-FR"/>
        </w:rPr>
        <w:t xml:space="preserve">Điều 1. Thỏa thuận </w:t>
      </w:r>
      <w:r>
        <w:rPr>
          <w:rFonts w:ascii="Times New Roman" w:eastAsia="Times New Roman" w:hAnsi="Times New Roman" w:cs="Times New Roman"/>
          <w:b/>
          <w:bCs/>
          <w:sz w:val="28"/>
          <w:szCs w:val="28"/>
          <w:lang w:val="fr-FR"/>
        </w:rPr>
        <w:t>thanh lý</w:t>
      </w:r>
      <w:r w:rsidRPr="00046F72">
        <w:rPr>
          <w:rFonts w:ascii="Times New Roman" w:eastAsia="Times New Roman" w:hAnsi="Times New Roman" w:cs="Times New Roman"/>
          <w:b/>
          <w:bCs/>
          <w:sz w:val="28"/>
          <w:szCs w:val="28"/>
          <w:lang w:val="fr-FR"/>
        </w:rPr>
        <w:t xml:space="preserve"> Hợp đồng</w:t>
      </w:r>
    </w:p>
    <w:p w14:paraId="2426DCBE" w14:textId="77777777" w:rsidR="00DF4022" w:rsidRPr="00046F72" w:rsidRDefault="00DF4022" w:rsidP="00DF4022">
      <w:pPr>
        <w:spacing w:after="120"/>
        <w:jc w:val="both"/>
        <w:outlineLvl w:val="2"/>
        <w:rPr>
          <w:rFonts w:ascii="Times New Roman" w:eastAsia="Times New Roman" w:hAnsi="Times New Roman" w:cs="Times New Roman"/>
          <w:sz w:val="28"/>
          <w:szCs w:val="28"/>
          <w:lang w:val="fr-FR"/>
        </w:rPr>
      </w:pPr>
      <w:r w:rsidRPr="00046F72">
        <w:rPr>
          <w:rFonts w:ascii="Times New Roman" w:eastAsia="Times New Roman" w:hAnsi="Times New Roman" w:cs="Times New Roman"/>
          <w:sz w:val="28"/>
          <w:szCs w:val="28"/>
          <w:lang w:val="fr-FR"/>
        </w:rPr>
        <w:t>Căn cứ theo Hợp đồng số ……………. ký ngày……………. giữa Bên A và Bên B và các quy định pháp luật về bảo hiểm y tế, khám chữa bệnh;</w:t>
      </w:r>
      <w:r w:rsidRPr="00046F72">
        <w:rPr>
          <w:rFonts w:ascii="Times New Roman" w:eastAsia="Times New Roman" w:hAnsi="Times New Roman" w:cs="Times New Roman"/>
          <w:sz w:val="28"/>
          <w:szCs w:val="28"/>
          <w:lang w:val="fr-FR"/>
        </w:rPr>
        <w:br/>
        <w:t xml:space="preserve">Căn cứ vào tình hình thực hiện hợp đồng và sự thống nhất của hai bên, các bên đồng ý </w:t>
      </w:r>
      <w:r>
        <w:rPr>
          <w:rFonts w:ascii="Times New Roman" w:eastAsia="Times New Roman" w:hAnsi="Times New Roman" w:cs="Times New Roman"/>
          <w:sz w:val="28"/>
          <w:szCs w:val="28"/>
          <w:lang w:val="fr-FR"/>
        </w:rPr>
        <w:t xml:space="preserve">ký </w:t>
      </w:r>
      <w:r w:rsidRPr="00046F72">
        <w:rPr>
          <w:rFonts w:ascii="Times New Roman" w:eastAsia="Times New Roman" w:hAnsi="Times New Roman" w:cs="Times New Roman"/>
          <w:sz w:val="28"/>
          <w:szCs w:val="28"/>
          <w:lang w:val="fr-FR"/>
        </w:rPr>
        <w:t xml:space="preserve">thỏa thuận </w:t>
      </w:r>
      <w:r>
        <w:rPr>
          <w:rFonts w:ascii="Times New Roman" w:eastAsia="Times New Roman" w:hAnsi="Times New Roman" w:cs="Times New Roman"/>
          <w:sz w:val="28"/>
          <w:szCs w:val="28"/>
          <w:lang w:val="fr-FR"/>
        </w:rPr>
        <w:t>thanh lý</w:t>
      </w:r>
      <w:r w:rsidRPr="00046F72">
        <w:rPr>
          <w:rFonts w:ascii="Times New Roman" w:eastAsia="Times New Roman" w:hAnsi="Times New Roman" w:cs="Times New Roman"/>
          <w:sz w:val="28"/>
          <w:szCs w:val="28"/>
          <w:lang w:val="fr-FR"/>
        </w:rPr>
        <w:t xml:space="preserve"> hợp đồng kể từ ngày các bên đồng ký kết vào Biên bản này.</w:t>
      </w:r>
    </w:p>
    <w:p w14:paraId="01EF2624" w14:textId="77777777" w:rsidR="00DF4022" w:rsidRPr="00046F72" w:rsidRDefault="00DF4022" w:rsidP="00DF4022">
      <w:pPr>
        <w:spacing w:after="120"/>
        <w:outlineLvl w:val="2"/>
        <w:rPr>
          <w:rFonts w:ascii="Times New Roman" w:eastAsia="Times New Roman" w:hAnsi="Times New Roman" w:cs="Times New Roman"/>
          <w:b/>
          <w:bCs/>
          <w:sz w:val="28"/>
          <w:szCs w:val="28"/>
          <w:lang w:val="fr-FR"/>
        </w:rPr>
      </w:pPr>
      <w:r w:rsidRPr="00046F72">
        <w:rPr>
          <w:rFonts w:ascii="Times New Roman" w:eastAsia="Times New Roman" w:hAnsi="Times New Roman" w:cs="Times New Roman"/>
          <w:b/>
          <w:bCs/>
          <w:sz w:val="28"/>
          <w:szCs w:val="28"/>
          <w:lang w:val="fr-FR"/>
        </w:rPr>
        <w:t>Điều 2. Xác nhận việc thực hiện hợp đồng</w:t>
      </w:r>
    </w:p>
    <w:p w14:paraId="4E96E0A2" w14:textId="77777777" w:rsidR="00DF4022" w:rsidRPr="00580976" w:rsidRDefault="00DF4022" w:rsidP="00DF4022">
      <w:pPr>
        <w:shd w:val="clear" w:color="auto" w:fill="FFFFFF"/>
        <w:spacing w:after="120"/>
        <w:jc w:val="both"/>
        <w:rPr>
          <w:rFonts w:ascii="Times New Roman" w:eastAsia="Calibri" w:hAnsi="Times New Roman" w:cs="Times New Roman"/>
          <w:b/>
          <w:bCs/>
          <w:color w:val="000000" w:themeColor="text1"/>
          <w:sz w:val="28"/>
          <w:szCs w:val="28"/>
          <w:lang w:val="fr-FR"/>
        </w:rPr>
      </w:pPr>
      <w:r w:rsidRPr="00046F72">
        <w:rPr>
          <w:rFonts w:ascii="Times New Roman" w:eastAsia="Times New Roman" w:hAnsi="Times New Roman" w:cs="Times New Roman"/>
          <w:sz w:val="28"/>
          <w:szCs w:val="28"/>
          <w:lang w:val="fr-FR"/>
        </w:rPr>
        <w:t>- Bên B đã hoàn thành việc t</w:t>
      </w:r>
      <w:r w:rsidRPr="00046F72">
        <w:rPr>
          <w:rFonts w:ascii="Times New Roman" w:eastAsia="Calibri" w:hAnsi="Times New Roman" w:cs="Times New Roman"/>
          <w:color w:val="000000" w:themeColor="text1"/>
          <w:sz w:val="28"/>
          <w:szCs w:val="28"/>
          <w:lang w:val="vi-VN"/>
        </w:rPr>
        <w:t>ổ chức khám bệnh, chữa bệnh</w:t>
      </w:r>
      <w:r w:rsidRPr="00046F72">
        <w:rPr>
          <w:rFonts w:ascii="Times New Roman" w:eastAsia="Calibri" w:hAnsi="Times New Roman" w:cs="Times New Roman"/>
          <w:color w:val="000000" w:themeColor="text1"/>
          <w:sz w:val="28"/>
          <w:szCs w:val="28"/>
          <w:lang w:val="fr-FR"/>
        </w:rPr>
        <w:t xml:space="preserve"> theo </w:t>
      </w:r>
      <w:r>
        <w:rPr>
          <w:rFonts w:ascii="Times New Roman" w:eastAsia="Calibri" w:hAnsi="Times New Roman" w:cs="Times New Roman"/>
          <w:color w:val="000000" w:themeColor="text1"/>
          <w:sz w:val="28"/>
          <w:szCs w:val="28"/>
          <w:lang w:val="fr-FR"/>
        </w:rPr>
        <w:t xml:space="preserve">các điều, khoản </w:t>
      </w:r>
      <w:r w:rsidRPr="00046F72">
        <w:rPr>
          <w:rFonts w:ascii="Times New Roman" w:eastAsia="Calibri" w:hAnsi="Times New Roman" w:cs="Times New Roman"/>
          <w:color w:val="000000" w:themeColor="text1"/>
          <w:sz w:val="28"/>
          <w:szCs w:val="28"/>
          <w:lang w:val="fr-FR"/>
        </w:rPr>
        <w:t xml:space="preserve">quy định tại </w:t>
      </w:r>
      <w:r w:rsidRPr="00046F72">
        <w:rPr>
          <w:rFonts w:ascii="Times New Roman" w:eastAsia="Times New Roman" w:hAnsi="Times New Roman" w:cs="Times New Roman"/>
          <w:sz w:val="28"/>
          <w:szCs w:val="28"/>
          <w:lang w:val="fr-FR"/>
        </w:rPr>
        <w:t xml:space="preserve">Hợp đồng số ……………. ký ngày…………. giữa Bên A và Bên B; </w:t>
      </w:r>
      <w:r w:rsidRPr="00046F72">
        <w:rPr>
          <w:rFonts w:ascii="Times New Roman" w:eastAsia="Times New Roman" w:hAnsi="Times New Roman" w:cs="Times New Roman"/>
          <w:sz w:val="28"/>
          <w:szCs w:val="28"/>
          <w:lang w:val="fr-FR"/>
        </w:rPr>
        <w:br/>
        <w:t>- Bên A đã thực hiện giám định</w:t>
      </w:r>
      <w:r>
        <w:rPr>
          <w:rFonts w:ascii="Times New Roman" w:eastAsia="Times New Roman" w:hAnsi="Times New Roman" w:cs="Times New Roman"/>
          <w:sz w:val="28"/>
          <w:szCs w:val="28"/>
          <w:lang w:val="fr-FR"/>
        </w:rPr>
        <w:t>, tạm ứng</w:t>
      </w:r>
      <w:r w:rsidRPr="00046F72">
        <w:rPr>
          <w:rFonts w:ascii="Times New Roman" w:eastAsia="Times New Roman" w:hAnsi="Times New Roman" w:cs="Times New Roman"/>
          <w:sz w:val="28"/>
          <w:szCs w:val="28"/>
          <w:lang w:val="fr-FR"/>
        </w:rPr>
        <w:t xml:space="preserve"> và thanh toán chi phí khám chữa bệnh BHYT theo đúng quy định.</w:t>
      </w:r>
      <w:r w:rsidRPr="00580976">
        <w:rPr>
          <w:rFonts w:ascii="Times New Roman" w:eastAsia="Calibri" w:hAnsi="Times New Roman" w:cs="Times New Roman"/>
          <w:b/>
          <w:bCs/>
          <w:color w:val="000000" w:themeColor="text1"/>
          <w:sz w:val="28"/>
          <w:szCs w:val="28"/>
          <w:lang w:val="fr-FR"/>
        </w:rPr>
        <w:t xml:space="preserve"> </w:t>
      </w:r>
    </w:p>
    <w:p w14:paraId="0D34917B" w14:textId="77777777" w:rsidR="00DF4022" w:rsidRPr="00046F72" w:rsidRDefault="00DF4022" w:rsidP="00DF4022">
      <w:pPr>
        <w:shd w:val="clear" w:color="auto" w:fill="FFFFFF"/>
        <w:spacing w:after="120"/>
        <w:jc w:val="both"/>
        <w:rPr>
          <w:rFonts w:ascii="Times New Roman" w:eastAsia="Times New Roman" w:hAnsi="Times New Roman" w:cs="Times New Roman"/>
          <w:sz w:val="28"/>
          <w:szCs w:val="28"/>
          <w:lang w:val="fr-FR"/>
        </w:rPr>
      </w:pPr>
      <w:r w:rsidRPr="00046F72">
        <w:rPr>
          <w:rFonts w:ascii="Times New Roman" w:eastAsia="Times New Roman" w:hAnsi="Times New Roman" w:cs="Times New Roman"/>
          <w:sz w:val="28"/>
          <w:szCs w:val="28"/>
          <w:lang w:val="fr-FR"/>
        </w:rPr>
        <w:t>- Hai bên không có tranh chấp hay vi phạm nghiêm trọng trong quá trình thực hiện hợp đồng.</w:t>
      </w:r>
    </w:p>
    <w:p w14:paraId="34BDD202" w14:textId="77777777" w:rsidR="00DF4022" w:rsidRPr="00046F72" w:rsidRDefault="00DF4022" w:rsidP="00DF4022">
      <w:pPr>
        <w:spacing w:after="120"/>
        <w:outlineLvl w:val="2"/>
        <w:rPr>
          <w:rFonts w:ascii="Times New Roman" w:eastAsia="Times New Roman" w:hAnsi="Times New Roman" w:cs="Times New Roman"/>
          <w:b/>
          <w:bCs/>
          <w:sz w:val="28"/>
          <w:szCs w:val="28"/>
          <w:lang w:val="fr-FR"/>
        </w:rPr>
      </w:pPr>
      <w:r w:rsidRPr="00046F72">
        <w:rPr>
          <w:rFonts w:ascii="Times New Roman" w:eastAsia="Times New Roman" w:hAnsi="Times New Roman" w:cs="Times New Roman"/>
          <w:b/>
          <w:bCs/>
          <w:sz w:val="28"/>
          <w:szCs w:val="28"/>
          <w:lang w:val="fr-FR"/>
        </w:rPr>
        <w:t>Điều 3. Công nợ và nghĩa vụ thanh toán</w:t>
      </w:r>
    </w:p>
    <w:p w14:paraId="712E64A6" w14:textId="77777777" w:rsidR="00DF4022" w:rsidRPr="00046F72" w:rsidRDefault="00DF4022" w:rsidP="00DF4022">
      <w:pPr>
        <w:spacing w:after="120"/>
        <w:rPr>
          <w:rFonts w:ascii="Times New Roman" w:eastAsia="Times New Roman" w:hAnsi="Times New Roman" w:cs="Times New Roman"/>
          <w:sz w:val="28"/>
          <w:szCs w:val="28"/>
          <w:lang w:val="fr-FR"/>
        </w:rPr>
      </w:pPr>
      <w:r w:rsidRPr="00046F72">
        <w:rPr>
          <w:rFonts w:ascii="Times New Roman" w:eastAsia="Times New Roman" w:hAnsi="Times New Roman" w:cs="Times New Roman"/>
          <w:sz w:val="28"/>
          <w:szCs w:val="28"/>
          <w:lang w:val="fr-FR"/>
        </w:rPr>
        <w:t>- Tổng chi phí khám chữa bệnh BHYT theo hợp đồng: … VNĐ.</w:t>
      </w:r>
      <w:r w:rsidRPr="00046F72">
        <w:rPr>
          <w:rFonts w:ascii="Times New Roman" w:eastAsia="Times New Roman" w:hAnsi="Times New Roman" w:cs="Times New Roman"/>
          <w:sz w:val="28"/>
          <w:szCs w:val="28"/>
          <w:lang w:val="fr-FR"/>
        </w:rPr>
        <w:br/>
        <w:t>- Tổng số tiền đã thanh toán: … VNĐ.</w:t>
      </w:r>
      <w:r w:rsidRPr="00046F72">
        <w:rPr>
          <w:rFonts w:ascii="Times New Roman" w:eastAsia="Times New Roman" w:hAnsi="Times New Roman" w:cs="Times New Roman"/>
          <w:sz w:val="28"/>
          <w:szCs w:val="28"/>
          <w:lang w:val="fr-FR"/>
        </w:rPr>
        <w:br/>
        <w:t xml:space="preserve">- Số tiền còn lại (nếu có): … VNĐ, sẽ được thanh toán trước ngày … </w:t>
      </w:r>
      <w:r>
        <w:rPr>
          <w:rFonts w:ascii="Times New Roman" w:eastAsia="Times New Roman" w:hAnsi="Times New Roman" w:cs="Times New Roman"/>
          <w:sz w:val="28"/>
          <w:szCs w:val="28"/>
          <w:lang w:val="fr-FR"/>
        </w:rPr>
        <w:t>(</w:t>
      </w:r>
      <w:r w:rsidRPr="00046F72">
        <w:rPr>
          <w:rFonts w:ascii="Times New Roman" w:eastAsia="Times New Roman" w:hAnsi="Times New Roman" w:cs="Times New Roman"/>
          <w:sz w:val="28"/>
          <w:szCs w:val="28"/>
          <w:lang w:val="fr-FR"/>
        </w:rPr>
        <w:t>theo thỏa thuận</w:t>
      </w:r>
      <w:r>
        <w:rPr>
          <w:rFonts w:ascii="Times New Roman" w:eastAsia="Times New Roman" w:hAnsi="Times New Roman" w:cs="Times New Roman"/>
          <w:sz w:val="28"/>
          <w:szCs w:val="28"/>
          <w:lang w:val="fr-FR"/>
        </w:rPr>
        <w:t>)</w:t>
      </w:r>
      <w:r w:rsidRPr="00046F72">
        <w:rPr>
          <w:rFonts w:ascii="Times New Roman" w:eastAsia="Times New Roman" w:hAnsi="Times New Roman" w:cs="Times New Roman"/>
          <w:sz w:val="28"/>
          <w:szCs w:val="28"/>
          <w:lang w:val="fr-FR"/>
        </w:rPr>
        <w:t>.</w:t>
      </w:r>
      <w:r w:rsidRPr="00046F72">
        <w:rPr>
          <w:rFonts w:ascii="Times New Roman" w:eastAsia="Times New Roman" w:hAnsi="Times New Roman" w:cs="Times New Roman"/>
          <w:sz w:val="28"/>
          <w:szCs w:val="28"/>
          <w:lang w:val="fr-FR"/>
        </w:rPr>
        <w:br/>
        <w:t>- Sau khi hoàn tất nghĩa vụ tài chính, hai bên không còn công nợ liên quan đến hợp đồng này.</w:t>
      </w:r>
    </w:p>
    <w:p w14:paraId="1BD830EA" w14:textId="77777777" w:rsidR="00DF4022" w:rsidRPr="00046F72" w:rsidRDefault="00DF4022" w:rsidP="00DF4022">
      <w:pPr>
        <w:spacing w:after="120"/>
        <w:outlineLvl w:val="2"/>
        <w:rPr>
          <w:rFonts w:ascii="Times New Roman" w:eastAsia="Times New Roman" w:hAnsi="Times New Roman" w:cs="Times New Roman"/>
          <w:b/>
          <w:bCs/>
          <w:sz w:val="28"/>
          <w:szCs w:val="28"/>
          <w:lang w:val="fr-FR"/>
        </w:rPr>
      </w:pPr>
      <w:r w:rsidRPr="00046F72">
        <w:rPr>
          <w:rFonts w:ascii="Times New Roman" w:eastAsia="Times New Roman" w:hAnsi="Times New Roman" w:cs="Times New Roman"/>
          <w:b/>
          <w:bCs/>
          <w:sz w:val="28"/>
          <w:szCs w:val="28"/>
          <w:lang w:val="fr-FR"/>
        </w:rPr>
        <w:t>Điều 4. Chấm dứt hiệu lực hợp đồng</w:t>
      </w:r>
    </w:p>
    <w:p w14:paraId="4FD9372E" w14:textId="77777777" w:rsidR="00DF4022" w:rsidRPr="00046F72" w:rsidRDefault="00DF4022" w:rsidP="00DF4022">
      <w:pPr>
        <w:spacing w:after="120"/>
        <w:rPr>
          <w:rFonts w:ascii="Times New Roman" w:eastAsia="Times New Roman" w:hAnsi="Times New Roman" w:cs="Times New Roman"/>
          <w:sz w:val="28"/>
          <w:szCs w:val="28"/>
          <w:lang w:val="fr-FR"/>
        </w:rPr>
      </w:pPr>
      <w:r w:rsidRPr="00046F72">
        <w:rPr>
          <w:rFonts w:ascii="Times New Roman" w:eastAsia="Times New Roman" w:hAnsi="Times New Roman" w:cs="Times New Roman"/>
          <w:sz w:val="28"/>
          <w:szCs w:val="28"/>
          <w:lang w:val="fr-FR"/>
        </w:rPr>
        <w:t>- Hợp đồng số … ký ngày … chính thức hết hiệu lực từ ngày …</w:t>
      </w:r>
      <w:r w:rsidRPr="00046F72">
        <w:rPr>
          <w:rFonts w:ascii="Times New Roman" w:eastAsia="Times New Roman" w:hAnsi="Times New Roman" w:cs="Times New Roman"/>
          <w:sz w:val="28"/>
          <w:szCs w:val="28"/>
          <w:lang w:val="fr-FR"/>
        </w:rPr>
        <w:br/>
        <w:t>- Hai bên cam kết không có khiếu nại, tranh chấp liên quan đến hợp đồng sau khi thanh lý.</w:t>
      </w:r>
    </w:p>
    <w:p w14:paraId="5B26C610" w14:textId="77777777" w:rsidR="00DF4022" w:rsidRPr="00046F72" w:rsidRDefault="00DF4022" w:rsidP="00DF4022">
      <w:pPr>
        <w:spacing w:after="120"/>
        <w:outlineLvl w:val="2"/>
        <w:rPr>
          <w:rFonts w:ascii="Times New Roman" w:eastAsia="Times New Roman" w:hAnsi="Times New Roman" w:cs="Times New Roman"/>
          <w:b/>
          <w:bCs/>
          <w:sz w:val="28"/>
          <w:szCs w:val="28"/>
          <w:lang w:val="fr-FR"/>
        </w:rPr>
      </w:pPr>
      <w:r w:rsidRPr="00046F72">
        <w:rPr>
          <w:rFonts w:ascii="Times New Roman" w:eastAsia="Times New Roman" w:hAnsi="Times New Roman" w:cs="Times New Roman"/>
          <w:b/>
          <w:bCs/>
          <w:sz w:val="28"/>
          <w:szCs w:val="28"/>
          <w:lang w:val="fr-FR"/>
        </w:rPr>
        <w:lastRenderedPageBreak/>
        <w:t>Điều 5. Cam kết của các bên</w:t>
      </w:r>
    </w:p>
    <w:p w14:paraId="7989324B" w14:textId="77777777" w:rsidR="00DF4022" w:rsidRPr="00580976" w:rsidRDefault="00DF4022" w:rsidP="00DF4022">
      <w:pPr>
        <w:spacing w:after="120"/>
        <w:rPr>
          <w:rFonts w:ascii="Times New Roman" w:eastAsia="Calibri" w:hAnsi="Times New Roman" w:cs="Times New Roman"/>
          <w:color w:val="000000" w:themeColor="text1"/>
          <w:sz w:val="28"/>
          <w:szCs w:val="28"/>
          <w:lang w:val="fr-FR"/>
        </w:rPr>
      </w:pPr>
      <w:r w:rsidRPr="00046F72">
        <w:rPr>
          <w:rFonts w:ascii="Times New Roman" w:eastAsia="Times New Roman" w:hAnsi="Times New Roman" w:cs="Times New Roman"/>
          <w:sz w:val="28"/>
          <w:szCs w:val="28"/>
          <w:lang w:val="fr-FR"/>
        </w:rPr>
        <w:t>- Hai bên cam kết đã thực hiện đầy đủ quyền và nghĩa vụ theo hợp đồng.</w:t>
      </w:r>
      <w:r w:rsidRPr="00046F72">
        <w:rPr>
          <w:rFonts w:ascii="Times New Roman" w:eastAsia="Times New Roman" w:hAnsi="Times New Roman" w:cs="Times New Roman"/>
          <w:sz w:val="28"/>
          <w:szCs w:val="28"/>
          <w:lang w:val="fr-FR"/>
        </w:rPr>
        <w:br/>
      </w:r>
      <w:r>
        <w:rPr>
          <w:rFonts w:ascii="Times New Roman" w:eastAsia="Calibri" w:hAnsi="Times New Roman" w:cs="Times New Roman"/>
          <w:color w:val="000000" w:themeColor="text1"/>
          <w:sz w:val="28"/>
          <w:szCs w:val="28"/>
          <w:lang w:val="fr-FR"/>
        </w:rPr>
        <w:t xml:space="preserve">- </w:t>
      </w:r>
      <w:r w:rsidRPr="00580976">
        <w:rPr>
          <w:rFonts w:ascii="Times New Roman" w:eastAsia="Calibri" w:hAnsi="Times New Roman" w:cs="Times New Roman"/>
          <w:color w:val="000000" w:themeColor="text1"/>
          <w:sz w:val="28"/>
          <w:szCs w:val="28"/>
          <w:lang w:val="fr-FR"/>
        </w:rPr>
        <w:t>Biên bản Thanh lý Hợp đồng này được lập thành 04 (bốn) bản có giá trị như nhau, mỗi bên giữ 02 (hai) bản./.</w:t>
      </w:r>
    </w:p>
    <w:tbl>
      <w:tblPr>
        <w:tblW w:w="10149" w:type="dxa"/>
        <w:tblCellSpacing w:w="0" w:type="dxa"/>
        <w:tblInd w:w="108" w:type="dxa"/>
        <w:shd w:val="clear" w:color="auto" w:fill="FFFFFF"/>
        <w:tblCellMar>
          <w:left w:w="0" w:type="dxa"/>
          <w:right w:w="0" w:type="dxa"/>
        </w:tblCellMar>
        <w:tblLook w:val="04A0" w:firstRow="1" w:lastRow="0" w:firstColumn="1" w:lastColumn="0" w:noHBand="0" w:noVBand="1"/>
      </w:tblPr>
      <w:tblGrid>
        <w:gridCol w:w="3998"/>
        <w:gridCol w:w="6151"/>
      </w:tblGrid>
      <w:tr w:rsidR="00DF4022" w:rsidRPr="00A44025" w14:paraId="22A6046F" w14:textId="77777777" w:rsidTr="007908DA">
        <w:trPr>
          <w:tblCellSpacing w:w="0" w:type="dxa"/>
        </w:trPr>
        <w:tc>
          <w:tcPr>
            <w:tcW w:w="3998" w:type="dxa"/>
            <w:shd w:val="clear" w:color="auto" w:fill="FFFFFF"/>
            <w:tcMar>
              <w:top w:w="0" w:type="dxa"/>
              <w:left w:w="108" w:type="dxa"/>
              <w:bottom w:w="0" w:type="dxa"/>
              <w:right w:w="108" w:type="dxa"/>
            </w:tcMar>
            <w:hideMark/>
          </w:tcPr>
          <w:p w14:paraId="1F5B6953" w14:textId="77777777" w:rsidR="00DF4022" w:rsidRPr="00580976" w:rsidRDefault="00DF4022" w:rsidP="007908DA">
            <w:pPr>
              <w:spacing w:before="120" w:after="120" w:line="234" w:lineRule="atLeast"/>
              <w:jc w:val="center"/>
              <w:rPr>
                <w:rFonts w:ascii="Times New Roman" w:eastAsia="Calibri" w:hAnsi="Times New Roman" w:cs="Times New Roman"/>
                <w:color w:val="000000" w:themeColor="text1"/>
                <w:sz w:val="28"/>
                <w:szCs w:val="28"/>
                <w:lang w:val="fr-FR"/>
              </w:rPr>
            </w:pPr>
            <w:r w:rsidRPr="00580976">
              <w:rPr>
                <w:rFonts w:ascii="Times New Roman" w:eastAsia="Calibri" w:hAnsi="Times New Roman" w:cs="Times New Roman"/>
                <w:color w:val="000000" w:themeColor="text1"/>
                <w:sz w:val="28"/>
                <w:szCs w:val="28"/>
                <w:lang w:val="fr-FR"/>
              </w:rPr>
              <w:t> </w:t>
            </w:r>
            <w:r w:rsidRPr="00580976">
              <w:rPr>
                <w:rFonts w:ascii="Times New Roman" w:eastAsia="Calibri" w:hAnsi="Times New Roman" w:cs="Times New Roman"/>
                <w:b/>
                <w:bCs/>
                <w:color w:val="000000" w:themeColor="text1"/>
                <w:sz w:val="28"/>
                <w:szCs w:val="28"/>
                <w:lang w:val="fr-FR"/>
              </w:rPr>
              <w:t>ĐẠI DIỆN BÊN A</w:t>
            </w:r>
            <w:r w:rsidRPr="00580976">
              <w:rPr>
                <w:rFonts w:ascii="Times New Roman" w:eastAsia="Calibri" w:hAnsi="Times New Roman" w:cs="Times New Roman"/>
                <w:b/>
                <w:bCs/>
                <w:color w:val="000000" w:themeColor="text1"/>
                <w:sz w:val="28"/>
                <w:szCs w:val="28"/>
                <w:lang w:val="fr-FR"/>
              </w:rPr>
              <w:br/>
            </w:r>
            <w:r w:rsidRPr="00580976">
              <w:rPr>
                <w:rFonts w:ascii="Times New Roman" w:eastAsia="Calibri" w:hAnsi="Times New Roman" w:cs="Times New Roman"/>
                <w:i/>
                <w:iCs/>
                <w:color w:val="000000" w:themeColor="text1"/>
                <w:sz w:val="28"/>
                <w:szCs w:val="28"/>
                <w:lang w:val="fr-FR"/>
              </w:rPr>
              <w:t>(Ký, ghi rõ họ và tên, đóng dấu)</w:t>
            </w:r>
          </w:p>
        </w:tc>
        <w:tc>
          <w:tcPr>
            <w:tcW w:w="6151" w:type="dxa"/>
            <w:shd w:val="clear" w:color="auto" w:fill="FFFFFF"/>
            <w:tcMar>
              <w:top w:w="0" w:type="dxa"/>
              <w:left w:w="108" w:type="dxa"/>
              <w:bottom w:w="0" w:type="dxa"/>
              <w:right w:w="108" w:type="dxa"/>
            </w:tcMar>
            <w:hideMark/>
          </w:tcPr>
          <w:p w14:paraId="10E45538" w14:textId="77777777" w:rsidR="00DF4022" w:rsidRPr="00580976" w:rsidRDefault="00DF4022" w:rsidP="007908DA">
            <w:pPr>
              <w:spacing w:before="120" w:after="120" w:line="234" w:lineRule="atLeast"/>
              <w:jc w:val="center"/>
              <w:rPr>
                <w:rFonts w:ascii="Times New Roman" w:eastAsia="Calibri" w:hAnsi="Times New Roman" w:cs="Times New Roman"/>
                <w:b/>
                <w:bCs/>
                <w:color w:val="000000" w:themeColor="text1"/>
                <w:sz w:val="28"/>
                <w:szCs w:val="28"/>
                <w:lang w:val="fr-FR"/>
              </w:rPr>
            </w:pPr>
            <w:r w:rsidRPr="00580976">
              <w:rPr>
                <w:rFonts w:ascii="Times New Roman" w:eastAsia="Calibri" w:hAnsi="Times New Roman" w:cs="Times New Roman"/>
                <w:b/>
                <w:bCs/>
                <w:color w:val="000000" w:themeColor="text1"/>
                <w:sz w:val="28"/>
                <w:szCs w:val="28"/>
                <w:lang w:val="fr-FR"/>
              </w:rPr>
              <w:t>ĐẠI DIỆN BÊN B</w:t>
            </w:r>
            <w:r w:rsidRPr="00580976">
              <w:rPr>
                <w:rFonts w:ascii="Times New Roman" w:eastAsia="Calibri" w:hAnsi="Times New Roman" w:cs="Times New Roman"/>
                <w:b/>
                <w:bCs/>
                <w:color w:val="000000" w:themeColor="text1"/>
                <w:sz w:val="28"/>
                <w:szCs w:val="28"/>
                <w:lang w:val="fr-FR"/>
              </w:rPr>
              <w:br/>
            </w:r>
            <w:r w:rsidRPr="00580976">
              <w:rPr>
                <w:rFonts w:ascii="Times New Roman" w:eastAsia="Calibri" w:hAnsi="Times New Roman" w:cs="Times New Roman"/>
                <w:i/>
                <w:iCs/>
                <w:color w:val="000000" w:themeColor="text1"/>
                <w:sz w:val="28"/>
                <w:szCs w:val="28"/>
                <w:lang w:val="fr-FR"/>
              </w:rPr>
              <w:t>(Ký, ghi rõ họ và tên, đóng dấu)</w:t>
            </w:r>
          </w:p>
        </w:tc>
      </w:tr>
      <w:tr w:rsidR="00DF4022" w:rsidRPr="00A44025" w14:paraId="1A19B722" w14:textId="77777777" w:rsidTr="007908DA">
        <w:trPr>
          <w:tblCellSpacing w:w="0" w:type="dxa"/>
        </w:trPr>
        <w:tc>
          <w:tcPr>
            <w:tcW w:w="3998" w:type="dxa"/>
            <w:shd w:val="clear" w:color="auto" w:fill="FFFFFF"/>
            <w:tcMar>
              <w:top w:w="0" w:type="dxa"/>
              <w:left w:w="108" w:type="dxa"/>
              <w:bottom w:w="0" w:type="dxa"/>
              <w:right w:w="108" w:type="dxa"/>
            </w:tcMar>
          </w:tcPr>
          <w:p w14:paraId="5604EDEA" w14:textId="77777777" w:rsidR="00DF4022" w:rsidRPr="00580976" w:rsidRDefault="00DF4022" w:rsidP="007908DA">
            <w:pPr>
              <w:spacing w:before="120" w:after="120" w:line="234" w:lineRule="atLeast"/>
              <w:jc w:val="center"/>
              <w:rPr>
                <w:rFonts w:ascii="Times New Roman" w:eastAsia="Calibri" w:hAnsi="Times New Roman" w:cs="Times New Roman"/>
                <w:color w:val="000000" w:themeColor="text1"/>
                <w:sz w:val="28"/>
                <w:szCs w:val="28"/>
                <w:lang w:val="fr-FR"/>
              </w:rPr>
            </w:pPr>
          </w:p>
        </w:tc>
        <w:tc>
          <w:tcPr>
            <w:tcW w:w="6151" w:type="dxa"/>
            <w:shd w:val="clear" w:color="auto" w:fill="FFFFFF"/>
            <w:tcMar>
              <w:top w:w="0" w:type="dxa"/>
              <w:left w:w="108" w:type="dxa"/>
              <w:bottom w:w="0" w:type="dxa"/>
              <w:right w:w="108" w:type="dxa"/>
            </w:tcMar>
          </w:tcPr>
          <w:p w14:paraId="162810D0" w14:textId="77777777" w:rsidR="00DF4022" w:rsidRPr="00580976" w:rsidRDefault="00DF4022" w:rsidP="007908DA">
            <w:pPr>
              <w:spacing w:before="120" w:after="120" w:line="234" w:lineRule="atLeast"/>
              <w:jc w:val="center"/>
              <w:rPr>
                <w:rFonts w:ascii="Times New Roman" w:eastAsia="Calibri" w:hAnsi="Times New Roman" w:cs="Times New Roman"/>
                <w:b/>
                <w:bCs/>
                <w:color w:val="000000" w:themeColor="text1"/>
                <w:sz w:val="28"/>
                <w:szCs w:val="28"/>
                <w:lang w:val="fr-FR"/>
              </w:rPr>
            </w:pPr>
          </w:p>
        </w:tc>
      </w:tr>
      <w:tr w:rsidR="00DF4022" w:rsidRPr="00A44025" w14:paraId="0ADD4CB3" w14:textId="77777777" w:rsidTr="007908DA">
        <w:trPr>
          <w:tblCellSpacing w:w="0" w:type="dxa"/>
        </w:trPr>
        <w:tc>
          <w:tcPr>
            <w:tcW w:w="3998" w:type="dxa"/>
            <w:shd w:val="clear" w:color="auto" w:fill="FFFFFF"/>
            <w:tcMar>
              <w:top w:w="0" w:type="dxa"/>
              <w:left w:w="108" w:type="dxa"/>
              <w:bottom w:w="0" w:type="dxa"/>
              <w:right w:w="108" w:type="dxa"/>
            </w:tcMar>
          </w:tcPr>
          <w:p w14:paraId="67935656" w14:textId="77777777" w:rsidR="00DF4022" w:rsidRPr="00580976" w:rsidRDefault="00DF4022" w:rsidP="007908DA">
            <w:pPr>
              <w:spacing w:before="120" w:after="120" w:line="234" w:lineRule="atLeast"/>
              <w:jc w:val="center"/>
              <w:rPr>
                <w:rFonts w:ascii="Times New Roman" w:eastAsia="Calibri" w:hAnsi="Times New Roman" w:cs="Times New Roman"/>
                <w:color w:val="000000" w:themeColor="text1"/>
                <w:sz w:val="28"/>
                <w:szCs w:val="28"/>
                <w:lang w:val="fr-FR"/>
              </w:rPr>
            </w:pPr>
          </w:p>
        </w:tc>
        <w:tc>
          <w:tcPr>
            <w:tcW w:w="6151" w:type="dxa"/>
            <w:shd w:val="clear" w:color="auto" w:fill="FFFFFF"/>
            <w:tcMar>
              <w:top w:w="0" w:type="dxa"/>
              <w:left w:w="108" w:type="dxa"/>
              <w:bottom w:w="0" w:type="dxa"/>
              <w:right w:w="108" w:type="dxa"/>
            </w:tcMar>
          </w:tcPr>
          <w:p w14:paraId="1A6409EB" w14:textId="77777777" w:rsidR="00DF4022" w:rsidRPr="00580976" w:rsidRDefault="00DF4022" w:rsidP="007908DA">
            <w:pPr>
              <w:spacing w:before="120" w:after="120" w:line="234" w:lineRule="atLeast"/>
              <w:jc w:val="center"/>
              <w:rPr>
                <w:rFonts w:ascii="Times New Roman" w:eastAsia="Calibri" w:hAnsi="Times New Roman" w:cs="Times New Roman"/>
                <w:b/>
                <w:bCs/>
                <w:color w:val="000000" w:themeColor="text1"/>
                <w:sz w:val="28"/>
                <w:szCs w:val="28"/>
                <w:lang w:val="fr-FR"/>
              </w:rPr>
            </w:pPr>
          </w:p>
        </w:tc>
      </w:tr>
    </w:tbl>
    <w:p w14:paraId="15AFB868" w14:textId="77777777" w:rsidR="00D53A2D" w:rsidRPr="00B35FE6" w:rsidRDefault="00D53A2D" w:rsidP="00514F21">
      <w:pPr>
        <w:shd w:val="clear" w:color="auto" w:fill="FFFFFF" w:themeFill="background1"/>
        <w:spacing w:before="120" w:after="120"/>
        <w:jc w:val="both"/>
        <w:rPr>
          <w:sz w:val="28"/>
          <w:szCs w:val="28"/>
          <w:lang w:val="fr-FR"/>
        </w:rPr>
      </w:pPr>
    </w:p>
    <w:sectPr w:rsidR="00D53A2D" w:rsidRPr="00B35FE6" w:rsidSect="00B81D71">
      <w:headerReference w:type="even" r:id="rId21"/>
      <w:headerReference w:type="default" r:id="rId22"/>
      <w:footerReference w:type="even" r:id="rId23"/>
      <w:footerReference w:type="default" r:id="rId24"/>
      <w:headerReference w:type="first" r:id="rId25"/>
      <w:footerReference w:type="first" r:id="rId26"/>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49A83" w14:textId="77777777" w:rsidR="00203AFE" w:rsidRDefault="00203AFE" w:rsidP="00817E2A">
      <w:r>
        <w:separator/>
      </w:r>
    </w:p>
  </w:endnote>
  <w:endnote w:type="continuationSeparator" w:id="0">
    <w:p w14:paraId="4D2BDF64" w14:textId="77777777" w:rsidR="00203AFE" w:rsidRDefault="00203AFE" w:rsidP="00817E2A">
      <w:r>
        <w:continuationSeparator/>
      </w:r>
    </w:p>
  </w:endnote>
  <w:endnote w:type="continuationNotice" w:id="1">
    <w:p w14:paraId="71E0DA1A" w14:textId="77777777" w:rsidR="00203AFE" w:rsidRDefault="00203AFE"/>
  </w:endnote>
  <w:endnote w:id="2">
    <w:p w14:paraId="0EAAFFEE" w14:textId="77777777" w:rsidR="007908DA" w:rsidRPr="00F3655A" w:rsidRDefault="007908DA" w:rsidP="006A1E43">
      <w:pPr>
        <w:pStyle w:val="EndnoteText"/>
        <w:rPr>
          <w:lang w:val="vi-VN"/>
        </w:rPr>
      </w:pPr>
      <w:r>
        <w:rPr>
          <w:rStyle w:val="EndnoteReference"/>
        </w:rPr>
        <w:endnoteRef/>
      </w:r>
      <w:r>
        <w:t xml:space="preserve"> Địa</w:t>
      </w:r>
      <w:r>
        <w:rPr>
          <w:lang w:val="vi-VN"/>
        </w:rPr>
        <w:t xml:space="preserve"> danh.</w:t>
      </w:r>
    </w:p>
  </w:endnote>
  <w:endnote w:id="3">
    <w:p w14:paraId="51291624" w14:textId="77777777" w:rsidR="007908DA" w:rsidRPr="00F3655A" w:rsidRDefault="007908DA" w:rsidP="006A1E43">
      <w:pPr>
        <w:pStyle w:val="EndnoteText"/>
        <w:rPr>
          <w:lang w:val="vi-VN"/>
        </w:rPr>
      </w:pPr>
      <w:r>
        <w:rPr>
          <w:rStyle w:val="EndnoteReference"/>
        </w:rPr>
        <w:endnoteRef/>
      </w:r>
      <w:r w:rsidRPr="00F3655A">
        <w:rPr>
          <w:lang w:val="vi-VN"/>
        </w:rPr>
        <w:t xml:space="preserve"> Tên</w:t>
      </w:r>
      <w:r>
        <w:rPr>
          <w:lang w:val="vi-VN"/>
        </w:rPr>
        <w:t xml:space="preserve"> cơ quan bảo hiểm xã hội đề nghị ký hợp đồng.</w:t>
      </w:r>
    </w:p>
  </w:endnote>
  <w:endnote w:id="4">
    <w:p w14:paraId="30434443" w14:textId="77777777" w:rsidR="007908DA" w:rsidRPr="00F3655A" w:rsidRDefault="007908DA" w:rsidP="006A1E43">
      <w:pPr>
        <w:pStyle w:val="EndnoteText"/>
        <w:rPr>
          <w:lang w:val="vi-VN"/>
        </w:rPr>
      </w:pPr>
      <w:r>
        <w:rPr>
          <w:rStyle w:val="EndnoteReference"/>
        </w:rPr>
        <w:endnoteRef/>
      </w:r>
      <w:r w:rsidRPr="00F3655A">
        <w:rPr>
          <w:lang w:val="vi-VN"/>
        </w:rPr>
        <w:t xml:space="preserve"> </w:t>
      </w:r>
      <w:r>
        <w:rPr>
          <w:lang w:val="vi-VN"/>
        </w:rPr>
        <w:t>Địa chỉ cụ thể của cơ sở khám bệnh, chữa bệnh ghi trên GPHĐ.</w:t>
      </w:r>
    </w:p>
  </w:endnote>
  <w:endnote w:id="5">
    <w:p w14:paraId="1F9E885F" w14:textId="77777777" w:rsidR="007908DA" w:rsidRPr="00F3655A" w:rsidRDefault="007908DA" w:rsidP="006A1E43">
      <w:pPr>
        <w:pStyle w:val="EndnoteText"/>
        <w:rPr>
          <w:lang w:val="vi-VN"/>
        </w:rPr>
      </w:pPr>
      <w:r>
        <w:rPr>
          <w:rStyle w:val="EndnoteReference"/>
        </w:rPr>
        <w:endnoteRef/>
      </w:r>
      <w:r w:rsidRPr="00F3655A">
        <w:rPr>
          <w:lang w:val="vi-VN"/>
        </w:rPr>
        <w:t xml:space="preserve"> </w:t>
      </w:r>
      <w:r>
        <w:rPr>
          <w:lang w:val="vi-VN"/>
        </w:rPr>
        <w:t>Liệt kê đầy đủ các giấy tờ, tài liệu nộp kèm theo đơn. Các giấy tờ tài liệu phải đầy đủ và được sắp xếp theo thứ tự quy định tại Nghị định số …/2025/NĐ-CP.</w:t>
      </w:r>
    </w:p>
  </w:endnote>
  <w:endnote w:id="6">
    <w:p w14:paraId="1FE269AC" w14:textId="77777777" w:rsidR="007908DA" w:rsidRPr="00F3655A" w:rsidRDefault="007908DA" w:rsidP="006A1E43">
      <w:pPr>
        <w:pStyle w:val="EndnoteText"/>
        <w:rPr>
          <w:lang w:val="vi-VN"/>
        </w:rPr>
      </w:pPr>
      <w:r>
        <w:rPr>
          <w:rStyle w:val="EndnoteReference"/>
        </w:rPr>
        <w:endnoteRef/>
      </w:r>
      <w:r>
        <w:rPr>
          <w:lang w:val="vi-VN"/>
        </w:rPr>
        <w:t xml:space="preserve"> Người đứng đầu hoặc người được người đứng đầu ủy quyền ký ghi rõ họ, tên và đóng dấu.</w:t>
      </w:r>
      <w:r w:rsidRPr="00F3655A">
        <w:rPr>
          <w:lang w:val="vi-V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AF06" w14:textId="77777777" w:rsidR="007908DA" w:rsidRDefault="007908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B4A98" w14:textId="77777777" w:rsidR="007908DA" w:rsidRDefault="007908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E5BC" w14:textId="77777777" w:rsidR="007908DA" w:rsidRDefault="007908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EE3B9" w14:textId="77777777" w:rsidR="007908DA" w:rsidRDefault="007908D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56F39" w14:textId="77777777" w:rsidR="007908DA" w:rsidRDefault="007908D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AD76" w14:textId="77777777" w:rsidR="007908DA" w:rsidRDefault="00790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98F42" w14:textId="77777777" w:rsidR="00203AFE" w:rsidRDefault="00203AFE" w:rsidP="00817E2A">
      <w:r>
        <w:separator/>
      </w:r>
    </w:p>
  </w:footnote>
  <w:footnote w:type="continuationSeparator" w:id="0">
    <w:p w14:paraId="30B56288" w14:textId="77777777" w:rsidR="00203AFE" w:rsidRDefault="00203AFE" w:rsidP="00817E2A">
      <w:r>
        <w:continuationSeparator/>
      </w:r>
    </w:p>
  </w:footnote>
  <w:footnote w:type="continuationNotice" w:id="1">
    <w:p w14:paraId="26F44E7F" w14:textId="77777777" w:rsidR="00203AFE" w:rsidRDefault="00203A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534738940"/>
      <w:docPartObj>
        <w:docPartGallery w:val="Page Numbers (Top of Page)"/>
        <w:docPartUnique/>
      </w:docPartObj>
    </w:sdtPr>
    <w:sdtEndPr>
      <w:rPr>
        <w:rFonts w:asciiTheme="minorHAnsi" w:hAnsiTheme="minorHAnsi" w:cstheme="minorBidi"/>
        <w:noProof/>
      </w:rPr>
    </w:sdtEndPr>
    <w:sdtContent>
      <w:p w14:paraId="4BFCB810" w14:textId="23F082DD" w:rsidR="007908DA" w:rsidRDefault="007908DA">
        <w:pPr>
          <w:pStyle w:val="Header"/>
          <w:jc w:val="center"/>
        </w:pPr>
        <w:r w:rsidRPr="00024228">
          <w:rPr>
            <w:rFonts w:ascii="Times New Roman" w:hAnsi="Times New Roman" w:cs="Times New Roman"/>
          </w:rPr>
          <w:fldChar w:fldCharType="begin"/>
        </w:r>
        <w:r w:rsidRPr="00024228">
          <w:rPr>
            <w:rFonts w:ascii="Times New Roman" w:hAnsi="Times New Roman" w:cs="Times New Roman"/>
          </w:rPr>
          <w:instrText xml:space="preserve"> PAGE   \* MERGEFORMAT </w:instrText>
        </w:r>
        <w:r w:rsidRPr="00024228">
          <w:rPr>
            <w:rFonts w:ascii="Times New Roman" w:hAnsi="Times New Roman" w:cs="Times New Roman"/>
          </w:rPr>
          <w:fldChar w:fldCharType="separate"/>
        </w:r>
        <w:r w:rsidR="00640E8A">
          <w:rPr>
            <w:rFonts w:ascii="Times New Roman" w:hAnsi="Times New Roman" w:cs="Times New Roman"/>
            <w:noProof/>
          </w:rPr>
          <w:t>10</w:t>
        </w:r>
        <w:r w:rsidRPr="00024228">
          <w:rPr>
            <w:rFonts w:ascii="Times New Roman" w:hAnsi="Times New Roman" w:cs="Times New Roman"/>
            <w:noProof/>
          </w:rPr>
          <w:fldChar w:fldCharType="end"/>
        </w:r>
      </w:p>
    </w:sdtContent>
  </w:sdt>
  <w:p w14:paraId="392E09B7" w14:textId="77777777" w:rsidR="007908DA" w:rsidRDefault="007908D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683DF" w14:textId="77777777" w:rsidR="007908DA" w:rsidRDefault="007908D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D56E" w14:textId="77777777" w:rsidR="007908DA" w:rsidRDefault="007908D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5ABDB" w14:textId="77777777" w:rsidR="007908DA" w:rsidRDefault="007908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B7A56" w14:textId="77777777" w:rsidR="007908DA" w:rsidRDefault="007908DA" w:rsidP="009E2855">
    <w:pPr>
      <w:pStyle w:val="Header"/>
      <w:tabs>
        <w:tab w:val="clear" w:pos="4680"/>
        <w:tab w:val="clear" w:pos="9360"/>
        <w:tab w:val="left" w:pos="3941"/>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D5467" w14:textId="77777777" w:rsidR="007908DA" w:rsidRDefault="007908DA" w:rsidP="009E2855">
    <w:pPr>
      <w:pStyle w:val="Header"/>
      <w:tabs>
        <w:tab w:val="clear" w:pos="4680"/>
        <w:tab w:val="clear" w:pos="9360"/>
        <w:tab w:val="left" w:pos="3941"/>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6AD4" w14:textId="77777777" w:rsidR="007908DA" w:rsidRDefault="007908D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960F" w14:textId="77777777" w:rsidR="007908DA" w:rsidRDefault="007908D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7D832" w14:textId="77777777" w:rsidR="007908DA" w:rsidRDefault="007908D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57D85" w14:textId="77777777" w:rsidR="007908DA" w:rsidRDefault="007908D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D75E4" w14:textId="77777777" w:rsidR="007908DA" w:rsidRDefault="007908D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E64F" w14:textId="77777777" w:rsidR="007908DA" w:rsidRDefault="007908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2105"/>
    <w:multiLevelType w:val="hybridMultilevel"/>
    <w:tmpl w:val="0A6C49BC"/>
    <w:lvl w:ilvl="0" w:tplc="8A705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9B655E"/>
    <w:multiLevelType w:val="hybridMultilevel"/>
    <w:tmpl w:val="9BBC2166"/>
    <w:lvl w:ilvl="0" w:tplc="6C8A4FFA">
      <w:start w:val="2"/>
      <w:numFmt w:val="bullet"/>
      <w:lvlText w:val="-"/>
      <w:lvlJc w:val="left"/>
      <w:pPr>
        <w:ind w:left="1080" w:hanging="360"/>
      </w:pPr>
      <w:rPr>
        <w:rFonts w:ascii="Times New Roman" w:eastAsia=".VnTim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D273A7"/>
    <w:multiLevelType w:val="hybridMultilevel"/>
    <w:tmpl w:val="A23C56B6"/>
    <w:lvl w:ilvl="0" w:tplc="903276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CF51D84"/>
    <w:multiLevelType w:val="hybridMultilevel"/>
    <w:tmpl w:val="9E22F8A0"/>
    <w:lvl w:ilvl="0" w:tplc="7ADCAD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FC714D"/>
    <w:multiLevelType w:val="hybridMultilevel"/>
    <w:tmpl w:val="D4929B7E"/>
    <w:lvl w:ilvl="0" w:tplc="38CEB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970B12"/>
    <w:multiLevelType w:val="hybridMultilevel"/>
    <w:tmpl w:val="42E47F96"/>
    <w:lvl w:ilvl="0" w:tplc="DAC44A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082E13"/>
    <w:multiLevelType w:val="hybridMultilevel"/>
    <w:tmpl w:val="7402F102"/>
    <w:lvl w:ilvl="0" w:tplc="33B86E22">
      <w:start w:val="1"/>
      <w:numFmt w:val="decimal"/>
      <w:lvlText w:val="%1."/>
      <w:lvlJc w:val="left"/>
      <w:pPr>
        <w:ind w:left="1155" w:hanging="360"/>
      </w:pPr>
      <w:rPr>
        <w:rFonts w:eastAsia="Arial"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 w15:restartNumberingAfterBreak="0">
    <w:nsid w:val="3604638E"/>
    <w:multiLevelType w:val="hybridMultilevel"/>
    <w:tmpl w:val="C27EDD62"/>
    <w:lvl w:ilvl="0" w:tplc="530EA1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C71FE7"/>
    <w:multiLevelType w:val="hybridMultilevel"/>
    <w:tmpl w:val="24B23ECE"/>
    <w:lvl w:ilvl="0" w:tplc="B1A6B84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384504E"/>
    <w:multiLevelType w:val="hybridMultilevel"/>
    <w:tmpl w:val="62829780"/>
    <w:lvl w:ilvl="0" w:tplc="77D24084">
      <w:start w:val="1"/>
      <w:numFmt w:val="lowerLetter"/>
      <w:lvlText w:val="%1)"/>
      <w:lvlJc w:val="left"/>
      <w:pPr>
        <w:ind w:left="1080" w:hanging="36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F97370"/>
    <w:multiLevelType w:val="hybridMultilevel"/>
    <w:tmpl w:val="DA1E6CC4"/>
    <w:lvl w:ilvl="0" w:tplc="D69EE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AD16AA"/>
    <w:multiLevelType w:val="hybridMultilevel"/>
    <w:tmpl w:val="127EE51C"/>
    <w:lvl w:ilvl="0" w:tplc="FFF4E60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4B8B4C88"/>
    <w:multiLevelType w:val="hybridMultilevel"/>
    <w:tmpl w:val="B6A8E494"/>
    <w:lvl w:ilvl="0" w:tplc="CC1625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152166"/>
    <w:multiLevelType w:val="hybridMultilevel"/>
    <w:tmpl w:val="ADA8763A"/>
    <w:lvl w:ilvl="0" w:tplc="12D01144">
      <w:start w:val="1"/>
      <w:numFmt w:val="decimal"/>
      <w:lvlText w:val="%1."/>
      <w:lvlJc w:val="left"/>
      <w:pPr>
        <w:ind w:left="786" w:hanging="360"/>
      </w:pPr>
      <w:rPr>
        <w:rFonts w:hint="default"/>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50242E40"/>
    <w:multiLevelType w:val="hybridMultilevel"/>
    <w:tmpl w:val="C06C77F6"/>
    <w:lvl w:ilvl="0" w:tplc="98C8C8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C13755"/>
    <w:multiLevelType w:val="hybridMultilevel"/>
    <w:tmpl w:val="A46C5A1A"/>
    <w:lvl w:ilvl="0" w:tplc="4CDCE20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1752171"/>
    <w:multiLevelType w:val="hybridMultilevel"/>
    <w:tmpl w:val="3F04ECCC"/>
    <w:lvl w:ilvl="0" w:tplc="A04CF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930450"/>
    <w:multiLevelType w:val="hybridMultilevel"/>
    <w:tmpl w:val="27FE8F5E"/>
    <w:lvl w:ilvl="0" w:tplc="63AE6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4246A69"/>
    <w:multiLevelType w:val="hybridMultilevel"/>
    <w:tmpl w:val="B5368DC0"/>
    <w:lvl w:ilvl="0" w:tplc="DA4E6888">
      <w:start w:val="1"/>
      <w:numFmt w:val="decimal"/>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7"/>
  </w:num>
  <w:num w:numId="3">
    <w:abstractNumId w:val="15"/>
  </w:num>
  <w:num w:numId="4">
    <w:abstractNumId w:val="14"/>
  </w:num>
  <w:num w:numId="5">
    <w:abstractNumId w:val="6"/>
  </w:num>
  <w:num w:numId="6">
    <w:abstractNumId w:val="8"/>
  </w:num>
  <w:num w:numId="7">
    <w:abstractNumId w:val="12"/>
  </w:num>
  <w:num w:numId="8">
    <w:abstractNumId w:val="17"/>
  </w:num>
  <w:num w:numId="9">
    <w:abstractNumId w:val="2"/>
  </w:num>
  <w:num w:numId="10">
    <w:abstractNumId w:val="4"/>
  </w:num>
  <w:num w:numId="11">
    <w:abstractNumId w:val="10"/>
  </w:num>
  <w:num w:numId="12">
    <w:abstractNumId w:val="9"/>
  </w:num>
  <w:num w:numId="13">
    <w:abstractNumId w:val="16"/>
  </w:num>
  <w:num w:numId="14">
    <w:abstractNumId w:val="11"/>
  </w:num>
  <w:num w:numId="15">
    <w:abstractNumId w:val="1"/>
  </w:num>
  <w:num w:numId="16">
    <w:abstractNumId w:val="3"/>
  </w:num>
  <w:num w:numId="17">
    <w:abstractNumId w:val="5"/>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B7A"/>
    <w:rsid w:val="00000A7F"/>
    <w:rsid w:val="000032F9"/>
    <w:rsid w:val="000106DB"/>
    <w:rsid w:val="00012D3C"/>
    <w:rsid w:val="00012F5F"/>
    <w:rsid w:val="00014462"/>
    <w:rsid w:val="00017428"/>
    <w:rsid w:val="00021B1E"/>
    <w:rsid w:val="00022643"/>
    <w:rsid w:val="00022ECE"/>
    <w:rsid w:val="00023978"/>
    <w:rsid w:val="00024F9D"/>
    <w:rsid w:val="0002555F"/>
    <w:rsid w:val="000255D6"/>
    <w:rsid w:val="00026ED2"/>
    <w:rsid w:val="000318EA"/>
    <w:rsid w:val="00031F45"/>
    <w:rsid w:val="0003474D"/>
    <w:rsid w:val="00037BC9"/>
    <w:rsid w:val="0004205C"/>
    <w:rsid w:val="00042627"/>
    <w:rsid w:val="0004686E"/>
    <w:rsid w:val="00047ADB"/>
    <w:rsid w:val="0005137A"/>
    <w:rsid w:val="000521C9"/>
    <w:rsid w:val="00052723"/>
    <w:rsid w:val="000530C4"/>
    <w:rsid w:val="00053E83"/>
    <w:rsid w:val="00060E15"/>
    <w:rsid w:val="000617FB"/>
    <w:rsid w:val="000658EF"/>
    <w:rsid w:val="000679F9"/>
    <w:rsid w:val="000724EC"/>
    <w:rsid w:val="000732A3"/>
    <w:rsid w:val="000815C5"/>
    <w:rsid w:val="00082454"/>
    <w:rsid w:val="00083167"/>
    <w:rsid w:val="000832E6"/>
    <w:rsid w:val="00083680"/>
    <w:rsid w:val="000870CF"/>
    <w:rsid w:val="00087855"/>
    <w:rsid w:val="00087A13"/>
    <w:rsid w:val="00091BC5"/>
    <w:rsid w:val="00093527"/>
    <w:rsid w:val="000975E3"/>
    <w:rsid w:val="000A2DE5"/>
    <w:rsid w:val="000A3A08"/>
    <w:rsid w:val="000A3D15"/>
    <w:rsid w:val="000A41EB"/>
    <w:rsid w:val="000A5CB3"/>
    <w:rsid w:val="000A659B"/>
    <w:rsid w:val="000A78EC"/>
    <w:rsid w:val="000B03C9"/>
    <w:rsid w:val="000B2F58"/>
    <w:rsid w:val="000B4749"/>
    <w:rsid w:val="000B6486"/>
    <w:rsid w:val="000B6649"/>
    <w:rsid w:val="000B716A"/>
    <w:rsid w:val="000B763E"/>
    <w:rsid w:val="000B767C"/>
    <w:rsid w:val="000B7B6D"/>
    <w:rsid w:val="000C0AFC"/>
    <w:rsid w:val="000C1035"/>
    <w:rsid w:val="000C2EE3"/>
    <w:rsid w:val="000C37A6"/>
    <w:rsid w:val="000C79EF"/>
    <w:rsid w:val="000D2250"/>
    <w:rsid w:val="000D4428"/>
    <w:rsid w:val="000D6B41"/>
    <w:rsid w:val="000E02EB"/>
    <w:rsid w:val="000E053B"/>
    <w:rsid w:val="000E4180"/>
    <w:rsid w:val="000E5CDF"/>
    <w:rsid w:val="000F2873"/>
    <w:rsid w:val="000F7111"/>
    <w:rsid w:val="000F76D3"/>
    <w:rsid w:val="000F79DE"/>
    <w:rsid w:val="0010112B"/>
    <w:rsid w:val="00101E25"/>
    <w:rsid w:val="00103531"/>
    <w:rsid w:val="00104F3B"/>
    <w:rsid w:val="00106128"/>
    <w:rsid w:val="001079D7"/>
    <w:rsid w:val="001103B1"/>
    <w:rsid w:val="00116A13"/>
    <w:rsid w:val="00116DC6"/>
    <w:rsid w:val="0012022C"/>
    <w:rsid w:val="0012176A"/>
    <w:rsid w:val="00123B53"/>
    <w:rsid w:val="001247F8"/>
    <w:rsid w:val="00124F2D"/>
    <w:rsid w:val="00127C63"/>
    <w:rsid w:val="00127F50"/>
    <w:rsid w:val="0013142E"/>
    <w:rsid w:val="001328A5"/>
    <w:rsid w:val="00133D5A"/>
    <w:rsid w:val="00140878"/>
    <w:rsid w:val="00140F80"/>
    <w:rsid w:val="0014118C"/>
    <w:rsid w:val="00141245"/>
    <w:rsid w:val="0014217B"/>
    <w:rsid w:val="00143973"/>
    <w:rsid w:val="00143B73"/>
    <w:rsid w:val="0014460C"/>
    <w:rsid w:val="00145A26"/>
    <w:rsid w:val="00145E60"/>
    <w:rsid w:val="00147A15"/>
    <w:rsid w:val="0015043A"/>
    <w:rsid w:val="001508C8"/>
    <w:rsid w:val="00150E09"/>
    <w:rsid w:val="00151B91"/>
    <w:rsid w:val="00151FB0"/>
    <w:rsid w:val="00154BC4"/>
    <w:rsid w:val="00157CAB"/>
    <w:rsid w:val="00160124"/>
    <w:rsid w:val="001606AF"/>
    <w:rsid w:val="0016101A"/>
    <w:rsid w:val="001617C0"/>
    <w:rsid w:val="00163B50"/>
    <w:rsid w:val="00164DEF"/>
    <w:rsid w:val="00166749"/>
    <w:rsid w:val="001740C3"/>
    <w:rsid w:val="00175A2D"/>
    <w:rsid w:val="001766DB"/>
    <w:rsid w:val="00184675"/>
    <w:rsid w:val="00186B39"/>
    <w:rsid w:val="00186D9B"/>
    <w:rsid w:val="00187256"/>
    <w:rsid w:val="00193E91"/>
    <w:rsid w:val="0019677F"/>
    <w:rsid w:val="001969F5"/>
    <w:rsid w:val="00197917"/>
    <w:rsid w:val="001A7300"/>
    <w:rsid w:val="001B0F53"/>
    <w:rsid w:val="001B1A68"/>
    <w:rsid w:val="001B1C96"/>
    <w:rsid w:val="001B4809"/>
    <w:rsid w:val="001C6E7E"/>
    <w:rsid w:val="001D1982"/>
    <w:rsid w:val="001D2659"/>
    <w:rsid w:val="001E3FC2"/>
    <w:rsid w:val="001E411E"/>
    <w:rsid w:val="001E61FB"/>
    <w:rsid w:val="001E7E34"/>
    <w:rsid w:val="001F066E"/>
    <w:rsid w:val="001F092C"/>
    <w:rsid w:val="001F4D8F"/>
    <w:rsid w:val="001F70CC"/>
    <w:rsid w:val="001F71C1"/>
    <w:rsid w:val="00201C7F"/>
    <w:rsid w:val="0020264F"/>
    <w:rsid w:val="00203AFE"/>
    <w:rsid w:val="00203DD4"/>
    <w:rsid w:val="00203DFA"/>
    <w:rsid w:val="00204086"/>
    <w:rsid w:val="0020493D"/>
    <w:rsid w:val="00211C3F"/>
    <w:rsid w:val="0021419B"/>
    <w:rsid w:val="00216EEF"/>
    <w:rsid w:val="002202BF"/>
    <w:rsid w:val="00220999"/>
    <w:rsid w:val="00222035"/>
    <w:rsid w:val="002272CF"/>
    <w:rsid w:val="00230D9C"/>
    <w:rsid w:val="002312BA"/>
    <w:rsid w:val="00235C17"/>
    <w:rsid w:val="002369BD"/>
    <w:rsid w:val="00246CD6"/>
    <w:rsid w:val="0024765A"/>
    <w:rsid w:val="00252238"/>
    <w:rsid w:val="00252411"/>
    <w:rsid w:val="0025330A"/>
    <w:rsid w:val="00253A02"/>
    <w:rsid w:val="00253CC3"/>
    <w:rsid w:val="002545BD"/>
    <w:rsid w:val="00261260"/>
    <w:rsid w:val="002653CF"/>
    <w:rsid w:val="00267229"/>
    <w:rsid w:val="00270363"/>
    <w:rsid w:val="0027080B"/>
    <w:rsid w:val="00270B4F"/>
    <w:rsid w:val="00272C61"/>
    <w:rsid w:val="00274384"/>
    <w:rsid w:val="00274A88"/>
    <w:rsid w:val="0027744B"/>
    <w:rsid w:val="002808A9"/>
    <w:rsid w:val="00280C4A"/>
    <w:rsid w:val="002813CB"/>
    <w:rsid w:val="0028324B"/>
    <w:rsid w:val="00283AC5"/>
    <w:rsid w:val="00284DE6"/>
    <w:rsid w:val="002865ED"/>
    <w:rsid w:val="00286FA8"/>
    <w:rsid w:val="00287C83"/>
    <w:rsid w:val="0029093A"/>
    <w:rsid w:val="00293ECF"/>
    <w:rsid w:val="00294D7C"/>
    <w:rsid w:val="00295400"/>
    <w:rsid w:val="00295B9C"/>
    <w:rsid w:val="002A0933"/>
    <w:rsid w:val="002A20E4"/>
    <w:rsid w:val="002A2DBC"/>
    <w:rsid w:val="002A5316"/>
    <w:rsid w:val="002A6104"/>
    <w:rsid w:val="002B0309"/>
    <w:rsid w:val="002B45A2"/>
    <w:rsid w:val="002B465B"/>
    <w:rsid w:val="002B6735"/>
    <w:rsid w:val="002B7BEF"/>
    <w:rsid w:val="002B7CF0"/>
    <w:rsid w:val="002C18F7"/>
    <w:rsid w:val="002C2EBB"/>
    <w:rsid w:val="002C4AC8"/>
    <w:rsid w:val="002C53C3"/>
    <w:rsid w:val="002C6324"/>
    <w:rsid w:val="002C66B1"/>
    <w:rsid w:val="002D0B60"/>
    <w:rsid w:val="002D1033"/>
    <w:rsid w:val="002D2CD7"/>
    <w:rsid w:val="002D3C2C"/>
    <w:rsid w:val="002D3D12"/>
    <w:rsid w:val="002D4ACB"/>
    <w:rsid w:val="002D5D0F"/>
    <w:rsid w:val="002D68A6"/>
    <w:rsid w:val="002D734C"/>
    <w:rsid w:val="002D7643"/>
    <w:rsid w:val="002D781C"/>
    <w:rsid w:val="002D7F0E"/>
    <w:rsid w:val="002E010C"/>
    <w:rsid w:val="002E107E"/>
    <w:rsid w:val="002E24F2"/>
    <w:rsid w:val="002E5613"/>
    <w:rsid w:val="002E5770"/>
    <w:rsid w:val="002F05BF"/>
    <w:rsid w:val="002F133A"/>
    <w:rsid w:val="002F219B"/>
    <w:rsid w:val="002F30A2"/>
    <w:rsid w:val="002F37C6"/>
    <w:rsid w:val="002F462C"/>
    <w:rsid w:val="00301F29"/>
    <w:rsid w:val="00303C6D"/>
    <w:rsid w:val="0030693F"/>
    <w:rsid w:val="003105CB"/>
    <w:rsid w:val="00311415"/>
    <w:rsid w:val="00311B58"/>
    <w:rsid w:val="00312770"/>
    <w:rsid w:val="00313CE0"/>
    <w:rsid w:val="003157A3"/>
    <w:rsid w:val="003158CA"/>
    <w:rsid w:val="00317C8B"/>
    <w:rsid w:val="0032398A"/>
    <w:rsid w:val="00323BF2"/>
    <w:rsid w:val="0032419F"/>
    <w:rsid w:val="00325742"/>
    <w:rsid w:val="00325DD8"/>
    <w:rsid w:val="00327F98"/>
    <w:rsid w:val="003342EE"/>
    <w:rsid w:val="0033573D"/>
    <w:rsid w:val="00336B5A"/>
    <w:rsid w:val="0033707C"/>
    <w:rsid w:val="00343C72"/>
    <w:rsid w:val="003456E1"/>
    <w:rsid w:val="00347867"/>
    <w:rsid w:val="003518D4"/>
    <w:rsid w:val="00352D83"/>
    <w:rsid w:val="00353279"/>
    <w:rsid w:val="00353F62"/>
    <w:rsid w:val="00356F3F"/>
    <w:rsid w:val="003600E5"/>
    <w:rsid w:val="003610C0"/>
    <w:rsid w:val="003624F8"/>
    <w:rsid w:val="003676B1"/>
    <w:rsid w:val="00370F5F"/>
    <w:rsid w:val="003718AD"/>
    <w:rsid w:val="00371F95"/>
    <w:rsid w:val="00372072"/>
    <w:rsid w:val="00376516"/>
    <w:rsid w:val="0038013B"/>
    <w:rsid w:val="003811AF"/>
    <w:rsid w:val="00383182"/>
    <w:rsid w:val="0038377C"/>
    <w:rsid w:val="00384187"/>
    <w:rsid w:val="003860C4"/>
    <w:rsid w:val="00395FA9"/>
    <w:rsid w:val="003978D1"/>
    <w:rsid w:val="003A21FF"/>
    <w:rsid w:val="003A67DD"/>
    <w:rsid w:val="003A6F48"/>
    <w:rsid w:val="003A77E1"/>
    <w:rsid w:val="003B1E58"/>
    <w:rsid w:val="003B1EE1"/>
    <w:rsid w:val="003B280D"/>
    <w:rsid w:val="003B385B"/>
    <w:rsid w:val="003B7C53"/>
    <w:rsid w:val="003C09FF"/>
    <w:rsid w:val="003C15A7"/>
    <w:rsid w:val="003C2008"/>
    <w:rsid w:val="003D4696"/>
    <w:rsid w:val="003E074D"/>
    <w:rsid w:val="003E24B3"/>
    <w:rsid w:val="003E483D"/>
    <w:rsid w:val="003E687B"/>
    <w:rsid w:val="003E7AA5"/>
    <w:rsid w:val="003E7C6B"/>
    <w:rsid w:val="003F1180"/>
    <w:rsid w:val="003F161B"/>
    <w:rsid w:val="003F5429"/>
    <w:rsid w:val="003F6021"/>
    <w:rsid w:val="003F7F87"/>
    <w:rsid w:val="00402054"/>
    <w:rsid w:val="004024B9"/>
    <w:rsid w:val="00402D0A"/>
    <w:rsid w:val="0040598B"/>
    <w:rsid w:val="004107FC"/>
    <w:rsid w:val="00412196"/>
    <w:rsid w:val="004123DE"/>
    <w:rsid w:val="004125A3"/>
    <w:rsid w:val="00412BFE"/>
    <w:rsid w:val="00414028"/>
    <w:rsid w:val="0041515F"/>
    <w:rsid w:val="00416038"/>
    <w:rsid w:val="00416BB2"/>
    <w:rsid w:val="004179F4"/>
    <w:rsid w:val="004209EA"/>
    <w:rsid w:val="00422A8F"/>
    <w:rsid w:val="00424E69"/>
    <w:rsid w:val="0042597B"/>
    <w:rsid w:val="00427048"/>
    <w:rsid w:val="004310C6"/>
    <w:rsid w:val="00431985"/>
    <w:rsid w:val="00432CBC"/>
    <w:rsid w:val="0043308E"/>
    <w:rsid w:val="004339BF"/>
    <w:rsid w:val="00433DE4"/>
    <w:rsid w:val="00441A56"/>
    <w:rsid w:val="00443F7F"/>
    <w:rsid w:val="00444FCF"/>
    <w:rsid w:val="00446AD0"/>
    <w:rsid w:val="00450CB5"/>
    <w:rsid w:val="00452CBF"/>
    <w:rsid w:val="004535BA"/>
    <w:rsid w:val="0045392F"/>
    <w:rsid w:val="004545D2"/>
    <w:rsid w:val="00454B9F"/>
    <w:rsid w:val="00457499"/>
    <w:rsid w:val="0046025C"/>
    <w:rsid w:val="00462C07"/>
    <w:rsid w:val="00467924"/>
    <w:rsid w:val="004708B8"/>
    <w:rsid w:val="00475F5F"/>
    <w:rsid w:val="00476CB1"/>
    <w:rsid w:val="004805D3"/>
    <w:rsid w:val="00480BCF"/>
    <w:rsid w:val="00481670"/>
    <w:rsid w:val="00481B77"/>
    <w:rsid w:val="00485E5F"/>
    <w:rsid w:val="00486156"/>
    <w:rsid w:val="004906EA"/>
    <w:rsid w:val="004920C3"/>
    <w:rsid w:val="004940A5"/>
    <w:rsid w:val="004940B3"/>
    <w:rsid w:val="004A041D"/>
    <w:rsid w:val="004A053D"/>
    <w:rsid w:val="004A0DCA"/>
    <w:rsid w:val="004A45C5"/>
    <w:rsid w:val="004A515D"/>
    <w:rsid w:val="004B1BF1"/>
    <w:rsid w:val="004B4533"/>
    <w:rsid w:val="004B4BB1"/>
    <w:rsid w:val="004B5AC2"/>
    <w:rsid w:val="004B62DC"/>
    <w:rsid w:val="004B62F1"/>
    <w:rsid w:val="004B6B94"/>
    <w:rsid w:val="004B7F5F"/>
    <w:rsid w:val="004C304B"/>
    <w:rsid w:val="004C3802"/>
    <w:rsid w:val="004C55DE"/>
    <w:rsid w:val="004C5F38"/>
    <w:rsid w:val="004D15D7"/>
    <w:rsid w:val="004D25EF"/>
    <w:rsid w:val="004D3556"/>
    <w:rsid w:val="004D3829"/>
    <w:rsid w:val="004E1D88"/>
    <w:rsid w:val="004E2591"/>
    <w:rsid w:val="004E3614"/>
    <w:rsid w:val="004E45EF"/>
    <w:rsid w:val="004E77CF"/>
    <w:rsid w:val="004F4506"/>
    <w:rsid w:val="004F51A4"/>
    <w:rsid w:val="004F7730"/>
    <w:rsid w:val="00502492"/>
    <w:rsid w:val="00503FE2"/>
    <w:rsid w:val="00504CD4"/>
    <w:rsid w:val="00507D5A"/>
    <w:rsid w:val="0051204F"/>
    <w:rsid w:val="0051235E"/>
    <w:rsid w:val="0051316B"/>
    <w:rsid w:val="00514F21"/>
    <w:rsid w:val="00516193"/>
    <w:rsid w:val="00520EC4"/>
    <w:rsid w:val="00521A36"/>
    <w:rsid w:val="00522685"/>
    <w:rsid w:val="00523049"/>
    <w:rsid w:val="00523CA9"/>
    <w:rsid w:val="00524FE1"/>
    <w:rsid w:val="0052587E"/>
    <w:rsid w:val="00527B51"/>
    <w:rsid w:val="005306C9"/>
    <w:rsid w:val="0053151A"/>
    <w:rsid w:val="00533324"/>
    <w:rsid w:val="0053498A"/>
    <w:rsid w:val="005352E6"/>
    <w:rsid w:val="00535AD0"/>
    <w:rsid w:val="00536849"/>
    <w:rsid w:val="00537993"/>
    <w:rsid w:val="00541BCD"/>
    <w:rsid w:val="00542001"/>
    <w:rsid w:val="00542585"/>
    <w:rsid w:val="00546EEE"/>
    <w:rsid w:val="0055050A"/>
    <w:rsid w:val="005515F3"/>
    <w:rsid w:val="00551A26"/>
    <w:rsid w:val="00552A84"/>
    <w:rsid w:val="00553B4F"/>
    <w:rsid w:val="005548FC"/>
    <w:rsid w:val="00556C98"/>
    <w:rsid w:val="00564100"/>
    <w:rsid w:val="0056436D"/>
    <w:rsid w:val="00565358"/>
    <w:rsid w:val="00565752"/>
    <w:rsid w:val="0056577D"/>
    <w:rsid w:val="00566135"/>
    <w:rsid w:val="00567BE5"/>
    <w:rsid w:val="00570140"/>
    <w:rsid w:val="0057268D"/>
    <w:rsid w:val="00572DB8"/>
    <w:rsid w:val="0057328C"/>
    <w:rsid w:val="005747CC"/>
    <w:rsid w:val="00576003"/>
    <w:rsid w:val="0057605F"/>
    <w:rsid w:val="005764FD"/>
    <w:rsid w:val="00576F1E"/>
    <w:rsid w:val="00581090"/>
    <w:rsid w:val="00582559"/>
    <w:rsid w:val="00582E30"/>
    <w:rsid w:val="00584451"/>
    <w:rsid w:val="00584E1F"/>
    <w:rsid w:val="005855BB"/>
    <w:rsid w:val="005864BB"/>
    <w:rsid w:val="00587A38"/>
    <w:rsid w:val="005910E5"/>
    <w:rsid w:val="005927BD"/>
    <w:rsid w:val="005A170B"/>
    <w:rsid w:val="005A1E02"/>
    <w:rsid w:val="005A20F7"/>
    <w:rsid w:val="005A6AE5"/>
    <w:rsid w:val="005B062B"/>
    <w:rsid w:val="005B0EC8"/>
    <w:rsid w:val="005B13DB"/>
    <w:rsid w:val="005B2E83"/>
    <w:rsid w:val="005B4642"/>
    <w:rsid w:val="005B4D06"/>
    <w:rsid w:val="005B5E66"/>
    <w:rsid w:val="005B7A82"/>
    <w:rsid w:val="005C010B"/>
    <w:rsid w:val="005C1841"/>
    <w:rsid w:val="005C2819"/>
    <w:rsid w:val="005C349D"/>
    <w:rsid w:val="005C518C"/>
    <w:rsid w:val="005C54C4"/>
    <w:rsid w:val="005C5CC7"/>
    <w:rsid w:val="005C6A84"/>
    <w:rsid w:val="005C7F8C"/>
    <w:rsid w:val="005D02E1"/>
    <w:rsid w:val="005D0AFD"/>
    <w:rsid w:val="005D32DC"/>
    <w:rsid w:val="005D4389"/>
    <w:rsid w:val="005D65D4"/>
    <w:rsid w:val="005D6C19"/>
    <w:rsid w:val="005D7BC3"/>
    <w:rsid w:val="005E0C7B"/>
    <w:rsid w:val="005E4507"/>
    <w:rsid w:val="005E4E41"/>
    <w:rsid w:val="005E6563"/>
    <w:rsid w:val="005E66B5"/>
    <w:rsid w:val="005E6A1F"/>
    <w:rsid w:val="005E7770"/>
    <w:rsid w:val="005F4497"/>
    <w:rsid w:val="005F45AF"/>
    <w:rsid w:val="005F5047"/>
    <w:rsid w:val="005F5FBA"/>
    <w:rsid w:val="006009DB"/>
    <w:rsid w:val="006012FE"/>
    <w:rsid w:val="006042BC"/>
    <w:rsid w:val="0060471C"/>
    <w:rsid w:val="00606770"/>
    <w:rsid w:val="00606EAD"/>
    <w:rsid w:val="0061251C"/>
    <w:rsid w:val="006152F4"/>
    <w:rsid w:val="006160FD"/>
    <w:rsid w:val="00620393"/>
    <w:rsid w:val="0062311E"/>
    <w:rsid w:val="006248EA"/>
    <w:rsid w:val="00625B32"/>
    <w:rsid w:val="00627D62"/>
    <w:rsid w:val="0063087F"/>
    <w:rsid w:val="00632AC0"/>
    <w:rsid w:val="006356B5"/>
    <w:rsid w:val="00636D73"/>
    <w:rsid w:val="006374BD"/>
    <w:rsid w:val="00640E8A"/>
    <w:rsid w:val="006434A1"/>
    <w:rsid w:val="00646F0D"/>
    <w:rsid w:val="0064740A"/>
    <w:rsid w:val="0065084C"/>
    <w:rsid w:val="00651315"/>
    <w:rsid w:val="00651E60"/>
    <w:rsid w:val="00654BA1"/>
    <w:rsid w:val="00655290"/>
    <w:rsid w:val="006560AE"/>
    <w:rsid w:val="00662593"/>
    <w:rsid w:val="00675CE1"/>
    <w:rsid w:val="00675CFD"/>
    <w:rsid w:val="00680004"/>
    <w:rsid w:val="0068115F"/>
    <w:rsid w:val="00681193"/>
    <w:rsid w:val="00681FC2"/>
    <w:rsid w:val="00682E87"/>
    <w:rsid w:val="00685940"/>
    <w:rsid w:val="00685BB5"/>
    <w:rsid w:val="00686ABD"/>
    <w:rsid w:val="00687000"/>
    <w:rsid w:val="00691AE7"/>
    <w:rsid w:val="00693D5A"/>
    <w:rsid w:val="006948CC"/>
    <w:rsid w:val="00696EC6"/>
    <w:rsid w:val="006A0522"/>
    <w:rsid w:val="006A1E43"/>
    <w:rsid w:val="006A2F4B"/>
    <w:rsid w:val="006A3C84"/>
    <w:rsid w:val="006A4AFF"/>
    <w:rsid w:val="006A6336"/>
    <w:rsid w:val="006A7CDD"/>
    <w:rsid w:val="006B0762"/>
    <w:rsid w:val="006B22F5"/>
    <w:rsid w:val="006B2588"/>
    <w:rsid w:val="006B35A1"/>
    <w:rsid w:val="006B7523"/>
    <w:rsid w:val="006C1973"/>
    <w:rsid w:val="006C19C5"/>
    <w:rsid w:val="006C36EE"/>
    <w:rsid w:val="006C758B"/>
    <w:rsid w:val="006C7DA0"/>
    <w:rsid w:val="006D0E3B"/>
    <w:rsid w:val="006D4A37"/>
    <w:rsid w:val="006D621F"/>
    <w:rsid w:val="006D70CD"/>
    <w:rsid w:val="006E093C"/>
    <w:rsid w:val="006E0E85"/>
    <w:rsid w:val="006E0ED2"/>
    <w:rsid w:val="006E2DB2"/>
    <w:rsid w:val="006E4260"/>
    <w:rsid w:val="006F0AE7"/>
    <w:rsid w:val="006F0C21"/>
    <w:rsid w:val="006F1442"/>
    <w:rsid w:val="006F1907"/>
    <w:rsid w:val="0070041F"/>
    <w:rsid w:val="0070142A"/>
    <w:rsid w:val="007015D6"/>
    <w:rsid w:val="00701702"/>
    <w:rsid w:val="0070193B"/>
    <w:rsid w:val="00701FF0"/>
    <w:rsid w:val="00712186"/>
    <w:rsid w:val="007126B1"/>
    <w:rsid w:val="0071365E"/>
    <w:rsid w:val="00714439"/>
    <w:rsid w:val="00715625"/>
    <w:rsid w:val="00715FEE"/>
    <w:rsid w:val="00716756"/>
    <w:rsid w:val="00716C2D"/>
    <w:rsid w:val="00717170"/>
    <w:rsid w:val="00724270"/>
    <w:rsid w:val="0072466D"/>
    <w:rsid w:val="00724EB1"/>
    <w:rsid w:val="007336C9"/>
    <w:rsid w:val="007345D8"/>
    <w:rsid w:val="00736FEE"/>
    <w:rsid w:val="00737FFD"/>
    <w:rsid w:val="00740BAF"/>
    <w:rsid w:val="00741627"/>
    <w:rsid w:val="00743C9F"/>
    <w:rsid w:val="007440BF"/>
    <w:rsid w:val="007456A0"/>
    <w:rsid w:val="00745FAF"/>
    <w:rsid w:val="007478F4"/>
    <w:rsid w:val="0075106E"/>
    <w:rsid w:val="007511B3"/>
    <w:rsid w:val="00753E3A"/>
    <w:rsid w:val="0075598E"/>
    <w:rsid w:val="00756FF2"/>
    <w:rsid w:val="00762C10"/>
    <w:rsid w:val="00762C66"/>
    <w:rsid w:val="00763FAD"/>
    <w:rsid w:val="00765243"/>
    <w:rsid w:val="007669A3"/>
    <w:rsid w:val="00772D9E"/>
    <w:rsid w:val="007757C2"/>
    <w:rsid w:val="00775BDA"/>
    <w:rsid w:val="0078335D"/>
    <w:rsid w:val="00783C48"/>
    <w:rsid w:val="00783D69"/>
    <w:rsid w:val="0078461D"/>
    <w:rsid w:val="00786E5B"/>
    <w:rsid w:val="00786FF4"/>
    <w:rsid w:val="00787428"/>
    <w:rsid w:val="007907F6"/>
    <w:rsid w:val="007908DA"/>
    <w:rsid w:val="0079097E"/>
    <w:rsid w:val="007911C1"/>
    <w:rsid w:val="00791B9C"/>
    <w:rsid w:val="00792409"/>
    <w:rsid w:val="00793430"/>
    <w:rsid w:val="00793D64"/>
    <w:rsid w:val="00793DA9"/>
    <w:rsid w:val="007A12FF"/>
    <w:rsid w:val="007A23EE"/>
    <w:rsid w:val="007A2B9C"/>
    <w:rsid w:val="007A5D7A"/>
    <w:rsid w:val="007A6A72"/>
    <w:rsid w:val="007B075D"/>
    <w:rsid w:val="007B489F"/>
    <w:rsid w:val="007B49D9"/>
    <w:rsid w:val="007B57B2"/>
    <w:rsid w:val="007B7A11"/>
    <w:rsid w:val="007C3782"/>
    <w:rsid w:val="007C3E47"/>
    <w:rsid w:val="007C46DA"/>
    <w:rsid w:val="007C57AF"/>
    <w:rsid w:val="007C7DA9"/>
    <w:rsid w:val="007D0C30"/>
    <w:rsid w:val="007D307A"/>
    <w:rsid w:val="007D3397"/>
    <w:rsid w:val="007D4169"/>
    <w:rsid w:val="007D4B30"/>
    <w:rsid w:val="007D4C51"/>
    <w:rsid w:val="007D687B"/>
    <w:rsid w:val="007D7612"/>
    <w:rsid w:val="007E763D"/>
    <w:rsid w:val="007F05EF"/>
    <w:rsid w:val="007F12A2"/>
    <w:rsid w:val="007F2DD0"/>
    <w:rsid w:val="007F6B32"/>
    <w:rsid w:val="007F7EA9"/>
    <w:rsid w:val="008005BC"/>
    <w:rsid w:val="008016C9"/>
    <w:rsid w:val="00802AC0"/>
    <w:rsid w:val="00813003"/>
    <w:rsid w:val="008140CD"/>
    <w:rsid w:val="008166D9"/>
    <w:rsid w:val="00816FC0"/>
    <w:rsid w:val="00817E2A"/>
    <w:rsid w:val="008204F3"/>
    <w:rsid w:val="008225F5"/>
    <w:rsid w:val="00825F4A"/>
    <w:rsid w:val="00827245"/>
    <w:rsid w:val="00827D85"/>
    <w:rsid w:val="00832EB6"/>
    <w:rsid w:val="00833A7A"/>
    <w:rsid w:val="0084112A"/>
    <w:rsid w:val="00841E02"/>
    <w:rsid w:val="008513AF"/>
    <w:rsid w:val="0085385E"/>
    <w:rsid w:val="008556E5"/>
    <w:rsid w:val="008578A3"/>
    <w:rsid w:val="00860442"/>
    <w:rsid w:val="00861D15"/>
    <w:rsid w:val="008622A8"/>
    <w:rsid w:val="008640A3"/>
    <w:rsid w:val="00864D44"/>
    <w:rsid w:val="00865BCA"/>
    <w:rsid w:val="008660AC"/>
    <w:rsid w:val="00866717"/>
    <w:rsid w:val="008723E8"/>
    <w:rsid w:val="008749A0"/>
    <w:rsid w:val="00877B5F"/>
    <w:rsid w:val="00881CAF"/>
    <w:rsid w:val="008826B6"/>
    <w:rsid w:val="0088472C"/>
    <w:rsid w:val="008850DC"/>
    <w:rsid w:val="0088574C"/>
    <w:rsid w:val="00885C31"/>
    <w:rsid w:val="00886272"/>
    <w:rsid w:val="00892451"/>
    <w:rsid w:val="00892A7B"/>
    <w:rsid w:val="00893543"/>
    <w:rsid w:val="00895220"/>
    <w:rsid w:val="00895EC0"/>
    <w:rsid w:val="008961D2"/>
    <w:rsid w:val="008A137E"/>
    <w:rsid w:val="008A1914"/>
    <w:rsid w:val="008A1944"/>
    <w:rsid w:val="008A1E68"/>
    <w:rsid w:val="008A26F4"/>
    <w:rsid w:val="008A2C82"/>
    <w:rsid w:val="008A3DF6"/>
    <w:rsid w:val="008A4A7C"/>
    <w:rsid w:val="008B0394"/>
    <w:rsid w:val="008B172F"/>
    <w:rsid w:val="008C1ED0"/>
    <w:rsid w:val="008C46F3"/>
    <w:rsid w:val="008C5C9F"/>
    <w:rsid w:val="008D1FA4"/>
    <w:rsid w:val="008D237E"/>
    <w:rsid w:val="008D419A"/>
    <w:rsid w:val="008D4EC9"/>
    <w:rsid w:val="008D5FEC"/>
    <w:rsid w:val="008E09B3"/>
    <w:rsid w:val="008E3AD5"/>
    <w:rsid w:val="008E4F54"/>
    <w:rsid w:val="008E5923"/>
    <w:rsid w:val="008E7696"/>
    <w:rsid w:val="008E78AA"/>
    <w:rsid w:val="008F0299"/>
    <w:rsid w:val="008F2217"/>
    <w:rsid w:val="008F3611"/>
    <w:rsid w:val="008F369C"/>
    <w:rsid w:val="008F5DE8"/>
    <w:rsid w:val="008F6974"/>
    <w:rsid w:val="008F6E7C"/>
    <w:rsid w:val="00900E77"/>
    <w:rsid w:val="00901E32"/>
    <w:rsid w:val="0090312A"/>
    <w:rsid w:val="009034A2"/>
    <w:rsid w:val="00903B3D"/>
    <w:rsid w:val="00903FC8"/>
    <w:rsid w:val="009045D9"/>
    <w:rsid w:val="009047F4"/>
    <w:rsid w:val="0090551F"/>
    <w:rsid w:val="0090662F"/>
    <w:rsid w:val="009123E5"/>
    <w:rsid w:val="009147F8"/>
    <w:rsid w:val="00917CB5"/>
    <w:rsid w:val="00921B65"/>
    <w:rsid w:val="00924882"/>
    <w:rsid w:val="00925C1E"/>
    <w:rsid w:val="00925E59"/>
    <w:rsid w:val="009264A7"/>
    <w:rsid w:val="0092693D"/>
    <w:rsid w:val="009308A4"/>
    <w:rsid w:val="00931AA0"/>
    <w:rsid w:val="009324EE"/>
    <w:rsid w:val="00933291"/>
    <w:rsid w:val="0093364D"/>
    <w:rsid w:val="00937F44"/>
    <w:rsid w:val="00942DC2"/>
    <w:rsid w:val="009442BF"/>
    <w:rsid w:val="0094765C"/>
    <w:rsid w:val="00951E61"/>
    <w:rsid w:val="00953C75"/>
    <w:rsid w:val="009545C1"/>
    <w:rsid w:val="00957C16"/>
    <w:rsid w:val="00961620"/>
    <w:rsid w:val="00962199"/>
    <w:rsid w:val="00963B07"/>
    <w:rsid w:val="00964004"/>
    <w:rsid w:val="0096421D"/>
    <w:rsid w:val="009644C6"/>
    <w:rsid w:val="00965733"/>
    <w:rsid w:val="009666F7"/>
    <w:rsid w:val="00966C79"/>
    <w:rsid w:val="00966E75"/>
    <w:rsid w:val="00967DBF"/>
    <w:rsid w:val="00967EA7"/>
    <w:rsid w:val="00970617"/>
    <w:rsid w:val="00971921"/>
    <w:rsid w:val="009727A5"/>
    <w:rsid w:val="00981051"/>
    <w:rsid w:val="00984601"/>
    <w:rsid w:val="00984799"/>
    <w:rsid w:val="009852C4"/>
    <w:rsid w:val="00985AF0"/>
    <w:rsid w:val="00986B7A"/>
    <w:rsid w:val="00987591"/>
    <w:rsid w:val="00987F5A"/>
    <w:rsid w:val="00990F12"/>
    <w:rsid w:val="00993DD2"/>
    <w:rsid w:val="00994C72"/>
    <w:rsid w:val="00995401"/>
    <w:rsid w:val="0099674B"/>
    <w:rsid w:val="009A26F3"/>
    <w:rsid w:val="009A5C29"/>
    <w:rsid w:val="009A7DEB"/>
    <w:rsid w:val="009B1956"/>
    <w:rsid w:val="009B19CB"/>
    <w:rsid w:val="009B1CF0"/>
    <w:rsid w:val="009B2BED"/>
    <w:rsid w:val="009B358B"/>
    <w:rsid w:val="009B4115"/>
    <w:rsid w:val="009B66F1"/>
    <w:rsid w:val="009B6B33"/>
    <w:rsid w:val="009B7C62"/>
    <w:rsid w:val="009C0EA8"/>
    <w:rsid w:val="009C3136"/>
    <w:rsid w:val="009C390B"/>
    <w:rsid w:val="009C43A4"/>
    <w:rsid w:val="009C4645"/>
    <w:rsid w:val="009C4F50"/>
    <w:rsid w:val="009C5917"/>
    <w:rsid w:val="009C6E30"/>
    <w:rsid w:val="009C79C3"/>
    <w:rsid w:val="009D3637"/>
    <w:rsid w:val="009D576E"/>
    <w:rsid w:val="009D65E5"/>
    <w:rsid w:val="009D66BA"/>
    <w:rsid w:val="009D67F0"/>
    <w:rsid w:val="009E067E"/>
    <w:rsid w:val="009E2855"/>
    <w:rsid w:val="009E3B10"/>
    <w:rsid w:val="009E558C"/>
    <w:rsid w:val="009E61B0"/>
    <w:rsid w:val="009E666B"/>
    <w:rsid w:val="009F00B4"/>
    <w:rsid w:val="009F1A38"/>
    <w:rsid w:val="009F3496"/>
    <w:rsid w:val="009F7FD1"/>
    <w:rsid w:val="00A02CC8"/>
    <w:rsid w:val="00A045B4"/>
    <w:rsid w:val="00A0505C"/>
    <w:rsid w:val="00A075BC"/>
    <w:rsid w:val="00A100F7"/>
    <w:rsid w:val="00A1292A"/>
    <w:rsid w:val="00A13ECB"/>
    <w:rsid w:val="00A17B73"/>
    <w:rsid w:val="00A17C3F"/>
    <w:rsid w:val="00A20DF7"/>
    <w:rsid w:val="00A21D4A"/>
    <w:rsid w:val="00A22817"/>
    <w:rsid w:val="00A242F2"/>
    <w:rsid w:val="00A264AF"/>
    <w:rsid w:val="00A30A42"/>
    <w:rsid w:val="00A30D14"/>
    <w:rsid w:val="00A31710"/>
    <w:rsid w:val="00A35C41"/>
    <w:rsid w:val="00A44025"/>
    <w:rsid w:val="00A452CC"/>
    <w:rsid w:val="00A45B8A"/>
    <w:rsid w:val="00A46A5F"/>
    <w:rsid w:val="00A47B3C"/>
    <w:rsid w:val="00A47C5C"/>
    <w:rsid w:val="00A51490"/>
    <w:rsid w:val="00A52496"/>
    <w:rsid w:val="00A52C2B"/>
    <w:rsid w:val="00A53A7B"/>
    <w:rsid w:val="00A53CDF"/>
    <w:rsid w:val="00A601EB"/>
    <w:rsid w:val="00A60BF0"/>
    <w:rsid w:val="00A6263A"/>
    <w:rsid w:val="00A636F2"/>
    <w:rsid w:val="00A63B40"/>
    <w:rsid w:val="00A66B8C"/>
    <w:rsid w:val="00A70654"/>
    <w:rsid w:val="00A70F87"/>
    <w:rsid w:val="00A7292E"/>
    <w:rsid w:val="00A73508"/>
    <w:rsid w:val="00A81AF4"/>
    <w:rsid w:val="00A8270A"/>
    <w:rsid w:val="00A84D1E"/>
    <w:rsid w:val="00A84D48"/>
    <w:rsid w:val="00A85660"/>
    <w:rsid w:val="00A85970"/>
    <w:rsid w:val="00A8742C"/>
    <w:rsid w:val="00A94A56"/>
    <w:rsid w:val="00A95428"/>
    <w:rsid w:val="00A9630C"/>
    <w:rsid w:val="00AA0DC6"/>
    <w:rsid w:val="00AA1C08"/>
    <w:rsid w:val="00AA378B"/>
    <w:rsid w:val="00AA493E"/>
    <w:rsid w:val="00AA4F27"/>
    <w:rsid w:val="00AB0480"/>
    <w:rsid w:val="00AB1BF7"/>
    <w:rsid w:val="00AB32C0"/>
    <w:rsid w:val="00AB4C8C"/>
    <w:rsid w:val="00AB66C6"/>
    <w:rsid w:val="00AC1B5E"/>
    <w:rsid w:val="00AC39E0"/>
    <w:rsid w:val="00AC4B5D"/>
    <w:rsid w:val="00AC7B43"/>
    <w:rsid w:val="00AD100B"/>
    <w:rsid w:val="00AD296D"/>
    <w:rsid w:val="00AD3508"/>
    <w:rsid w:val="00AD3C32"/>
    <w:rsid w:val="00AD5002"/>
    <w:rsid w:val="00AD5C03"/>
    <w:rsid w:val="00AD66D1"/>
    <w:rsid w:val="00AE0399"/>
    <w:rsid w:val="00AE1C5F"/>
    <w:rsid w:val="00AE1E27"/>
    <w:rsid w:val="00AE2E2C"/>
    <w:rsid w:val="00AE404C"/>
    <w:rsid w:val="00AE4CE0"/>
    <w:rsid w:val="00AE67B3"/>
    <w:rsid w:val="00AF0EFC"/>
    <w:rsid w:val="00AF19FE"/>
    <w:rsid w:val="00AF5671"/>
    <w:rsid w:val="00B01798"/>
    <w:rsid w:val="00B028D8"/>
    <w:rsid w:val="00B0343B"/>
    <w:rsid w:val="00B03B15"/>
    <w:rsid w:val="00B0452F"/>
    <w:rsid w:val="00B0534A"/>
    <w:rsid w:val="00B07727"/>
    <w:rsid w:val="00B11589"/>
    <w:rsid w:val="00B11645"/>
    <w:rsid w:val="00B15581"/>
    <w:rsid w:val="00B15CEB"/>
    <w:rsid w:val="00B165AA"/>
    <w:rsid w:val="00B168AC"/>
    <w:rsid w:val="00B17E8E"/>
    <w:rsid w:val="00B20D55"/>
    <w:rsid w:val="00B21925"/>
    <w:rsid w:val="00B22E1C"/>
    <w:rsid w:val="00B273F1"/>
    <w:rsid w:val="00B3224F"/>
    <w:rsid w:val="00B35FE6"/>
    <w:rsid w:val="00B37D33"/>
    <w:rsid w:val="00B4493B"/>
    <w:rsid w:val="00B44B50"/>
    <w:rsid w:val="00B45DB8"/>
    <w:rsid w:val="00B52DCC"/>
    <w:rsid w:val="00B537DE"/>
    <w:rsid w:val="00B55ACF"/>
    <w:rsid w:val="00B564C0"/>
    <w:rsid w:val="00B57243"/>
    <w:rsid w:val="00B615A1"/>
    <w:rsid w:val="00B62C02"/>
    <w:rsid w:val="00B64EFB"/>
    <w:rsid w:val="00B65634"/>
    <w:rsid w:val="00B65B6B"/>
    <w:rsid w:val="00B661FC"/>
    <w:rsid w:val="00B66A42"/>
    <w:rsid w:val="00B66B09"/>
    <w:rsid w:val="00B66B38"/>
    <w:rsid w:val="00B67D4F"/>
    <w:rsid w:val="00B70932"/>
    <w:rsid w:val="00B739A3"/>
    <w:rsid w:val="00B73AE7"/>
    <w:rsid w:val="00B75147"/>
    <w:rsid w:val="00B7592D"/>
    <w:rsid w:val="00B80AD9"/>
    <w:rsid w:val="00B81D71"/>
    <w:rsid w:val="00B821F8"/>
    <w:rsid w:val="00B8601A"/>
    <w:rsid w:val="00B91953"/>
    <w:rsid w:val="00B926F2"/>
    <w:rsid w:val="00B937F0"/>
    <w:rsid w:val="00B95427"/>
    <w:rsid w:val="00B95436"/>
    <w:rsid w:val="00B96B0B"/>
    <w:rsid w:val="00B97560"/>
    <w:rsid w:val="00B97E42"/>
    <w:rsid w:val="00BA1E42"/>
    <w:rsid w:val="00BA3F17"/>
    <w:rsid w:val="00BA58E3"/>
    <w:rsid w:val="00BB164D"/>
    <w:rsid w:val="00BB31FC"/>
    <w:rsid w:val="00BB5977"/>
    <w:rsid w:val="00BB61FD"/>
    <w:rsid w:val="00BB784F"/>
    <w:rsid w:val="00BC0237"/>
    <w:rsid w:val="00BC06E8"/>
    <w:rsid w:val="00BC2C45"/>
    <w:rsid w:val="00BC36D5"/>
    <w:rsid w:val="00BC6889"/>
    <w:rsid w:val="00BD0553"/>
    <w:rsid w:val="00BD08C4"/>
    <w:rsid w:val="00BD341F"/>
    <w:rsid w:val="00BD3527"/>
    <w:rsid w:val="00BD5907"/>
    <w:rsid w:val="00BD6808"/>
    <w:rsid w:val="00BD7CF5"/>
    <w:rsid w:val="00BE0E28"/>
    <w:rsid w:val="00BE3586"/>
    <w:rsid w:val="00BF0703"/>
    <w:rsid w:val="00BF28DB"/>
    <w:rsid w:val="00BF3F6B"/>
    <w:rsid w:val="00BF61C5"/>
    <w:rsid w:val="00BF70A6"/>
    <w:rsid w:val="00BF7620"/>
    <w:rsid w:val="00BF7E80"/>
    <w:rsid w:val="00C000B6"/>
    <w:rsid w:val="00C0047C"/>
    <w:rsid w:val="00C0187F"/>
    <w:rsid w:val="00C01B88"/>
    <w:rsid w:val="00C03239"/>
    <w:rsid w:val="00C037E2"/>
    <w:rsid w:val="00C03B70"/>
    <w:rsid w:val="00C03F30"/>
    <w:rsid w:val="00C06516"/>
    <w:rsid w:val="00C11127"/>
    <w:rsid w:val="00C11695"/>
    <w:rsid w:val="00C12B06"/>
    <w:rsid w:val="00C12E4E"/>
    <w:rsid w:val="00C1637A"/>
    <w:rsid w:val="00C17A2E"/>
    <w:rsid w:val="00C20671"/>
    <w:rsid w:val="00C20B46"/>
    <w:rsid w:val="00C21487"/>
    <w:rsid w:val="00C23446"/>
    <w:rsid w:val="00C23A64"/>
    <w:rsid w:val="00C2552D"/>
    <w:rsid w:val="00C25A12"/>
    <w:rsid w:val="00C3244C"/>
    <w:rsid w:val="00C33EFD"/>
    <w:rsid w:val="00C34B4B"/>
    <w:rsid w:val="00C37F16"/>
    <w:rsid w:val="00C501BD"/>
    <w:rsid w:val="00C51B30"/>
    <w:rsid w:val="00C523DC"/>
    <w:rsid w:val="00C5244E"/>
    <w:rsid w:val="00C52716"/>
    <w:rsid w:val="00C531B5"/>
    <w:rsid w:val="00C5323B"/>
    <w:rsid w:val="00C53316"/>
    <w:rsid w:val="00C53FF5"/>
    <w:rsid w:val="00C56130"/>
    <w:rsid w:val="00C601F1"/>
    <w:rsid w:val="00C61853"/>
    <w:rsid w:val="00C62382"/>
    <w:rsid w:val="00C65EAF"/>
    <w:rsid w:val="00C66D93"/>
    <w:rsid w:val="00C73398"/>
    <w:rsid w:val="00C73AD2"/>
    <w:rsid w:val="00C7448C"/>
    <w:rsid w:val="00C77392"/>
    <w:rsid w:val="00C77886"/>
    <w:rsid w:val="00C80D41"/>
    <w:rsid w:val="00C816C8"/>
    <w:rsid w:val="00C82018"/>
    <w:rsid w:val="00C83209"/>
    <w:rsid w:val="00C83F82"/>
    <w:rsid w:val="00C84379"/>
    <w:rsid w:val="00C84543"/>
    <w:rsid w:val="00C85C9A"/>
    <w:rsid w:val="00C8659D"/>
    <w:rsid w:val="00C90BC6"/>
    <w:rsid w:val="00C912F6"/>
    <w:rsid w:val="00C927D7"/>
    <w:rsid w:val="00C936BD"/>
    <w:rsid w:val="00C94E5C"/>
    <w:rsid w:val="00C960FE"/>
    <w:rsid w:val="00C96195"/>
    <w:rsid w:val="00C978F3"/>
    <w:rsid w:val="00C97C62"/>
    <w:rsid w:val="00CA014F"/>
    <w:rsid w:val="00CA0D85"/>
    <w:rsid w:val="00CA4F16"/>
    <w:rsid w:val="00CA5E91"/>
    <w:rsid w:val="00CA6225"/>
    <w:rsid w:val="00CB0B33"/>
    <w:rsid w:val="00CB0E75"/>
    <w:rsid w:val="00CB218D"/>
    <w:rsid w:val="00CB555E"/>
    <w:rsid w:val="00CB5589"/>
    <w:rsid w:val="00CB5BA7"/>
    <w:rsid w:val="00CC2396"/>
    <w:rsid w:val="00CC2FAC"/>
    <w:rsid w:val="00CC4640"/>
    <w:rsid w:val="00CC783B"/>
    <w:rsid w:val="00CD0040"/>
    <w:rsid w:val="00CD29AF"/>
    <w:rsid w:val="00CD2BD0"/>
    <w:rsid w:val="00CD5995"/>
    <w:rsid w:val="00CD59EC"/>
    <w:rsid w:val="00CD70E8"/>
    <w:rsid w:val="00CD75FC"/>
    <w:rsid w:val="00CE2103"/>
    <w:rsid w:val="00CE304C"/>
    <w:rsid w:val="00CE4305"/>
    <w:rsid w:val="00CE7680"/>
    <w:rsid w:val="00CF4880"/>
    <w:rsid w:val="00CF494E"/>
    <w:rsid w:val="00CF4E12"/>
    <w:rsid w:val="00CF609C"/>
    <w:rsid w:val="00CF665D"/>
    <w:rsid w:val="00D0148A"/>
    <w:rsid w:val="00D029BC"/>
    <w:rsid w:val="00D052AD"/>
    <w:rsid w:val="00D055DC"/>
    <w:rsid w:val="00D10BB6"/>
    <w:rsid w:val="00D11EAE"/>
    <w:rsid w:val="00D1258A"/>
    <w:rsid w:val="00D129C2"/>
    <w:rsid w:val="00D151C3"/>
    <w:rsid w:val="00D163BD"/>
    <w:rsid w:val="00D21254"/>
    <w:rsid w:val="00D23012"/>
    <w:rsid w:val="00D26E43"/>
    <w:rsid w:val="00D30C6E"/>
    <w:rsid w:val="00D30FAE"/>
    <w:rsid w:val="00D31157"/>
    <w:rsid w:val="00D3139D"/>
    <w:rsid w:val="00D34029"/>
    <w:rsid w:val="00D41FEE"/>
    <w:rsid w:val="00D44D16"/>
    <w:rsid w:val="00D46151"/>
    <w:rsid w:val="00D461C1"/>
    <w:rsid w:val="00D47221"/>
    <w:rsid w:val="00D50BFB"/>
    <w:rsid w:val="00D5285D"/>
    <w:rsid w:val="00D528CC"/>
    <w:rsid w:val="00D53A2D"/>
    <w:rsid w:val="00D53DB1"/>
    <w:rsid w:val="00D56087"/>
    <w:rsid w:val="00D56F0A"/>
    <w:rsid w:val="00D63DCE"/>
    <w:rsid w:val="00D65993"/>
    <w:rsid w:val="00D66BF6"/>
    <w:rsid w:val="00D71C10"/>
    <w:rsid w:val="00D7259A"/>
    <w:rsid w:val="00D750AE"/>
    <w:rsid w:val="00D76D56"/>
    <w:rsid w:val="00D9073B"/>
    <w:rsid w:val="00D9201E"/>
    <w:rsid w:val="00D934F1"/>
    <w:rsid w:val="00D960F7"/>
    <w:rsid w:val="00D97594"/>
    <w:rsid w:val="00DA08A3"/>
    <w:rsid w:val="00DA32CC"/>
    <w:rsid w:val="00DB18BA"/>
    <w:rsid w:val="00DB2636"/>
    <w:rsid w:val="00DB2D7F"/>
    <w:rsid w:val="00DB3928"/>
    <w:rsid w:val="00DB3E72"/>
    <w:rsid w:val="00DB5561"/>
    <w:rsid w:val="00DB5B9A"/>
    <w:rsid w:val="00DC4356"/>
    <w:rsid w:val="00DC706F"/>
    <w:rsid w:val="00DD70B4"/>
    <w:rsid w:val="00DE0039"/>
    <w:rsid w:val="00DE1DE7"/>
    <w:rsid w:val="00DE32CA"/>
    <w:rsid w:val="00DE46A0"/>
    <w:rsid w:val="00DE609D"/>
    <w:rsid w:val="00DE6AC2"/>
    <w:rsid w:val="00DE6F6D"/>
    <w:rsid w:val="00DF07A7"/>
    <w:rsid w:val="00DF0FB5"/>
    <w:rsid w:val="00DF1999"/>
    <w:rsid w:val="00DF2B86"/>
    <w:rsid w:val="00DF2DE6"/>
    <w:rsid w:val="00DF4022"/>
    <w:rsid w:val="00DF5070"/>
    <w:rsid w:val="00E01A39"/>
    <w:rsid w:val="00E01A75"/>
    <w:rsid w:val="00E03049"/>
    <w:rsid w:val="00E044CE"/>
    <w:rsid w:val="00E068E5"/>
    <w:rsid w:val="00E06C34"/>
    <w:rsid w:val="00E07B09"/>
    <w:rsid w:val="00E11024"/>
    <w:rsid w:val="00E12031"/>
    <w:rsid w:val="00E13045"/>
    <w:rsid w:val="00E13640"/>
    <w:rsid w:val="00E1549B"/>
    <w:rsid w:val="00E207D6"/>
    <w:rsid w:val="00E209B9"/>
    <w:rsid w:val="00E21009"/>
    <w:rsid w:val="00E21488"/>
    <w:rsid w:val="00E234E4"/>
    <w:rsid w:val="00E23F17"/>
    <w:rsid w:val="00E240CC"/>
    <w:rsid w:val="00E2441E"/>
    <w:rsid w:val="00E25AB7"/>
    <w:rsid w:val="00E26CCD"/>
    <w:rsid w:val="00E36E39"/>
    <w:rsid w:val="00E37DBF"/>
    <w:rsid w:val="00E40BAC"/>
    <w:rsid w:val="00E425E1"/>
    <w:rsid w:val="00E43194"/>
    <w:rsid w:val="00E47671"/>
    <w:rsid w:val="00E47E74"/>
    <w:rsid w:val="00E526D2"/>
    <w:rsid w:val="00E539CA"/>
    <w:rsid w:val="00E53ABA"/>
    <w:rsid w:val="00E57047"/>
    <w:rsid w:val="00E6052C"/>
    <w:rsid w:val="00E634B2"/>
    <w:rsid w:val="00E636A4"/>
    <w:rsid w:val="00E66354"/>
    <w:rsid w:val="00E6653A"/>
    <w:rsid w:val="00E676E0"/>
    <w:rsid w:val="00E7358F"/>
    <w:rsid w:val="00E74DCA"/>
    <w:rsid w:val="00E7671F"/>
    <w:rsid w:val="00E76CC7"/>
    <w:rsid w:val="00E83348"/>
    <w:rsid w:val="00E841F3"/>
    <w:rsid w:val="00E84727"/>
    <w:rsid w:val="00E852DD"/>
    <w:rsid w:val="00E857BB"/>
    <w:rsid w:val="00E922CF"/>
    <w:rsid w:val="00E92427"/>
    <w:rsid w:val="00E92AD5"/>
    <w:rsid w:val="00E93095"/>
    <w:rsid w:val="00E946F3"/>
    <w:rsid w:val="00E948B4"/>
    <w:rsid w:val="00E95379"/>
    <w:rsid w:val="00EA057B"/>
    <w:rsid w:val="00EA1353"/>
    <w:rsid w:val="00EA1D2D"/>
    <w:rsid w:val="00EA2A97"/>
    <w:rsid w:val="00EA3690"/>
    <w:rsid w:val="00EA3DE9"/>
    <w:rsid w:val="00EA5AA1"/>
    <w:rsid w:val="00EA7890"/>
    <w:rsid w:val="00EB34FF"/>
    <w:rsid w:val="00EB456B"/>
    <w:rsid w:val="00EB5088"/>
    <w:rsid w:val="00EB6167"/>
    <w:rsid w:val="00EB6280"/>
    <w:rsid w:val="00EB6452"/>
    <w:rsid w:val="00EB67AA"/>
    <w:rsid w:val="00EB683B"/>
    <w:rsid w:val="00EB6C1A"/>
    <w:rsid w:val="00EC39D3"/>
    <w:rsid w:val="00EC4B8E"/>
    <w:rsid w:val="00EC4CFB"/>
    <w:rsid w:val="00EC69F8"/>
    <w:rsid w:val="00ED03FB"/>
    <w:rsid w:val="00ED08D9"/>
    <w:rsid w:val="00ED1323"/>
    <w:rsid w:val="00ED39EA"/>
    <w:rsid w:val="00ED454D"/>
    <w:rsid w:val="00ED53E1"/>
    <w:rsid w:val="00ED7F0E"/>
    <w:rsid w:val="00EE0726"/>
    <w:rsid w:val="00EE0898"/>
    <w:rsid w:val="00EE170B"/>
    <w:rsid w:val="00EE32E1"/>
    <w:rsid w:val="00EE3663"/>
    <w:rsid w:val="00EE3F4B"/>
    <w:rsid w:val="00EE44BB"/>
    <w:rsid w:val="00EF1313"/>
    <w:rsid w:val="00EF3813"/>
    <w:rsid w:val="00EF3B55"/>
    <w:rsid w:val="00EF41E9"/>
    <w:rsid w:val="00EF62C4"/>
    <w:rsid w:val="00EF68F8"/>
    <w:rsid w:val="00F1062A"/>
    <w:rsid w:val="00F1231D"/>
    <w:rsid w:val="00F12ED1"/>
    <w:rsid w:val="00F13589"/>
    <w:rsid w:val="00F15EC2"/>
    <w:rsid w:val="00F178D1"/>
    <w:rsid w:val="00F17948"/>
    <w:rsid w:val="00F20518"/>
    <w:rsid w:val="00F22229"/>
    <w:rsid w:val="00F22E34"/>
    <w:rsid w:val="00F23738"/>
    <w:rsid w:val="00F24FA1"/>
    <w:rsid w:val="00F25D68"/>
    <w:rsid w:val="00F26933"/>
    <w:rsid w:val="00F26CC5"/>
    <w:rsid w:val="00F3282F"/>
    <w:rsid w:val="00F33188"/>
    <w:rsid w:val="00F33FE1"/>
    <w:rsid w:val="00F34915"/>
    <w:rsid w:val="00F34D12"/>
    <w:rsid w:val="00F36243"/>
    <w:rsid w:val="00F40786"/>
    <w:rsid w:val="00F40B99"/>
    <w:rsid w:val="00F4223C"/>
    <w:rsid w:val="00F44C1E"/>
    <w:rsid w:val="00F45493"/>
    <w:rsid w:val="00F47A8F"/>
    <w:rsid w:val="00F52D0A"/>
    <w:rsid w:val="00F531AC"/>
    <w:rsid w:val="00F721AF"/>
    <w:rsid w:val="00F72D43"/>
    <w:rsid w:val="00F735BA"/>
    <w:rsid w:val="00F7500F"/>
    <w:rsid w:val="00F7757A"/>
    <w:rsid w:val="00F82AC6"/>
    <w:rsid w:val="00F8573A"/>
    <w:rsid w:val="00F9029F"/>
    <w:rsid w:val="00F90D93"/>
    <w:rsid w:val="00F90F65"/>
    <w:rsid w:val="00F91F57"/>
    <w:rsid w:val="00F941D8"/>
    <w:rsid w:val="00F94C07"/>
    <w:rsid w:val="00F94C20"/>
    <w:rsid w:val="00F95653"/>
    <w:rsid w:val="00F956E5"/>
    <w:rsid w:val="00F971EB"/>
    <w:rsid w:val="00F97B96"/>
    <w:rsid w:val="00FA089D"/>
    <w:rsid w:val="00FA1209"/>
    <w:rsid w:val="00FA1847"/>
    <w:rsid w:val="00FA3077"/>
    <w:rsid w:val="00FA744A"/>
    <w:rsid w:val="00FB3C28"/>
    <w:rsid w:val="00FB4D94"/>
    <w:rsid w:val="00FC3188"/>
    <w:rsid w:val="00FC46F1"/>
    <w:rsid w:val="00FC717E"/>
    <w:rsid w:val="00FE68FD"/>
    <w:rsid w:val="00FE7713"/>
    <w:rsid w:val="00FF18E0"/>
    <w:rsid w:val="00FF1E60"/>
    <w:rsid w:val="00FF3D3D"/>
    <w:rsid w:val="00FF4465"/>
    <w:rsid w:val="00FF5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A4777F"/>
  <w15:docId w15:val="{C9990873-4265-435C-BA8B-F4E83E4B2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D2D"/>
    <w:pPr>
      <w:spacing w:after="0" w:line="240" w:lineRule="auto"/>
    </w:pPr>
    <w:rPr>
      <w:sz w:val="24"/>
      <w:szCs w:val="24"/>
    </w:rPr>
  </w:style>
  <w:style w:type="paragraph" w:styleId="Heading1">
    <w:name w:val="heading 1"/>
    <w:basedOn w:val="Normal"/>
    <w:next w:val="Normal"/>
    <w:link w:val="Heading1Char"/>
    <w:uiPriority w:val="9"/>
    <w:qFormat/>
    <w:rsid w:val="0032419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986B7A"/>
    <w:pPr>
      <w:keepNext/>
      <w:keepLines/>
      <w:spacing w:before="200" w:line="276" w:lineRule="auto"/>
      <w:contextualSpacing/>
      <w:outlineLvl w:val="1"/>
    </w:pPr>
    <w:rPr>
      <w:rFonts w:ascii="Trebuchet MS" w:eastAsia="Trebuchet MS" w:hAnsi="Trebuchet MS" w:cs="Trebuchet MS"/>
      <w:b/>
      <w:color w:val="000000"/>
      <w:sz w:val="26"/>
      <w:szCs w:val="20"/>
    </w:rPr>
  </w:style>
  <w:style w:type="paragraph" w:styleId="Heading4">
    <w:name w:val="heading 4"/>
    <w:basedOn w:val="Normal"/>
    <w:next w:val="Normal"/>
    <w:link w:val="Heading4Char"/>
    <w:uiPriority w:val="9"/>
    <w:semiHidden/>
    <w:unhideWhenUsed/>
    <w:qFormat/>
    <w:rsid w:val="004B5AC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86B7A"/>
    <w:pPr>
      <w:spacing w:after="0" w:line="276" w:lineRule="auto"/>
    </w:pPr>
    <w:rPr>
      <w:rFonts w:ascii="Arial" w:eastAsia="Arial" w:hAnsi="Arial" w:cs="Arial"/>
      <w:color w:val="000000"/>
      <w:szCs w:val="20"/>
    </w:rPr>
  </w:style>
  <w:style w:type="character" w:customStyle="1" w:styleId="Heading2Char">
    <w:name w:val="Heading 2 Char"/>
    <w:basedOn w:val="DefaultParagraphFont"/>
    <w:link w:val="Heading2"/>
    <w:rsid w:val="00986B7A"/>
    <w:rPr>
      <w:rFonts w:ascii="Trebuchet MS" w:eastAsia="Trebuchet MS" w:hAnsi="Trebuchet MS" w:cs="Trebuchet MS"/>
      <w:b/>
      <w:color w:val="000000"/>
      <w:sz w:val="26"/>
      <w:szCs w:val="20"/>
    </w:rPr>
  </w:style>
  <w:style w:type="table" w:styleId="TableGrid">
    <w:name w:val="Table Grid"/>
    <w:basedOn w:val="TableNormal"/>
    <w:uiPriority w:val="59"/>
    <w:rsid w:val="00986B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6B7A"/>
    <w:rPr>
      <w:color w:val="0563C1" w:themeColor="hyperlink"/>
      <w:u w:val="single"/>
    </w:rPr>
  </w:style>
  <w:style w:type="character" w:customStyle="1" w:styleId="UnresolvedMention1">
    <w:name w:val="Unresolved Mention1"/>
    <w:basedOn w:val="DefaultParagraphFont"/>
    <w:uiPriority w:val="99"/>
    <w:semiHidden/>
    <w:unhideWhenUsed/>
    <w:rsid w:val="00986B7A"/>
    <w:rPr>
      <w:color w:val="605E5C"/>
      <w:shd w:val="clear" w:color="auto" w:fill="E1DFDD"/>
    </w:rPr>
  </w:style>
  <w:style w:type="paragraph" w:styleId="ListParagraph">
    <w:name w:val="List Paragraph"/>
    <w:basedOn w:val="Normal"/>
    <w:uiPriority w:val="34"/>
    <w:qFormat/>
    <w:rsid w:val="00E25AB7"/>
    <w:pPr>
      <w:ind w:left="720"/>
      <w:contextualSpacing/>
    </w:pPr>
  </w:style>
  <w:style w:type="paragraph" w:styleId="NormalWeb">
    <w:name w:val="Normal (Web)"/>
    <w:basedOn w:val="Normal"/>
    <w:uiPriority w:val="99"/>
    <w:unhideWhenUsed/>
    <w:rsid w:val="00F9029F"/>
    <w:rPr>
      <w:rFonts w:ascii="Times New Roman" w:hAnsi="Times New Roman" w:cs="Times New Roman"/>
    </w:rPr>
  </w:style>
  <w:style w:type="paragraph" w:customStyle="1" w:styleId="Default">
    <w:name w:val="Default"/>
    <w:rsid w:val="00F9029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character" w:customStyle="1" w:styleId="UnresolvedMention2">
    <w:name w:val="Unresolved Mention2"/>
    <w:basedOn w:val="DefaultParagraphFont"/>
    <w:uiPriority w:val="99"/>
    <w:semiHidden/>
    <w:unhideWhenUsed/>
    <w:rsid w:val="007B57B2"/>
    <w:rPr>
      <w:color w:val="605E5C"/>
      <w:shd w:val="clear" w:color="auto" w:fill="E1DFDD"/>
    </w:rPr>
  </w:style>
  <w:style w:type="paragraph" w:styleId="Header">
    <w:name w:val="header"/>
    <w:basedOn w:val="Normal"/>
    <w:link w:val="HeaderChar"/>
    <w:uiPriority w:val="99"/>
    <w:unhideWhenUsed/>
    <w:rsid w:val="00817E2A"/>
    <w:pPr>
      <w:tabs>
        <w:tab w:val="center" w:pos="4680"/>
        <w:tab w:val="right" w:pos="9360"/>
      </w:tabs>
    </w:pPr>
  </w:style>
  <w:style w:type="character" w:customStyle="1" w:styleId="HeaderChar">
    <w:name w:val="Header Char"/>
    <w:basedOn w:val="DefaultParagraphFont"/>
    <w:link w:val="Header"/>
    <w:uiPriority w:val="99"/>
    <w:rsid w:val="00817E2A"/>
    <w:rPr>
      <w:sz w:val="24"/>
      <w:szCs w:val="24"/>
    </w:rPr>
  </w:style>
  <w:style w:type="paragraph" w:styleId="Footer">
    <w:name w:val="footer"/>
    <w:basedOn w:val="Normal"/>
    <w:link w:val="FooterChar"/>
    <w:uiPriority w:val="99"/>
    <w:unhideWhenUsed/>
    <w:rsid w:val="00817E2A"/>
    <w:pPr>
      <w:tabs>
        <w:tab w:val="center" w:pos="4680"/>
        <w:tab w:val="right" w:pos="9360"/>
      </w:tabs>
    </w:pPr>
  </w:style>
  <w:style w:type="character" w:customStyle="1" w:styleId="FooterChar">
    <w:name w:val="Footer Char"/>
    <w:basedOn w:val="DefaultParagraphFont"/>
    <w:link w:val="Footer"/>
    <w:uiPriority w:val="99"/>
    <w:rsid w:val="00817E2A"/>
    <w:rPr>
      <w:sz w:val="24"/>
      <w:szCs w:val="24"/>
    </w:rPr>
  </w:style>
  <w:style w:type="character" w:customStyle="1" w:styleId="Heading4Char">
    <w:name w:val="Heading 4 Char"/>
    <w:basedOn w:val="DefaultParagraphFont"/>
    <w:link w:val="Heading4"/>
    <w:uiPriority w:val="9"/>
    <w:semiHidden/>
    <w:rsid w:val="004B5AC2"/>
    <w:rPr>
      <w:rFonts w:asciiTheme="majorHAnsi" w:eastAsiaTheme="majorEastAsia" w:hAnsiTheme="majorHAnsi" w:cstheme="majorBidi"/>
      <w:i/>
      <w:iCs/>
      <w:color w:val="2F5496" w:themeColor="accent1" w:themeShade="BF"/>
      <w:sz w:val="24"/>
      <w:szCs w:val="24"/>
    </w:rPr>
  </w:style>
  <w:style w:type="character" w:customStyle="1" w:styleId="Heading1Char">
    <w:name w:val="Heading 1 Char"/>
    <w:basedOn w:val="DefaultParagraphFont"/>
    <w:link w:val="Heading1"/>
    <w:uiPriority w:val="9"/>
    <w:rsid w:val="0032419F"/>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4E36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614"/>
    <w:rPr>
      <w:rFonts w:ascii="Segoe UI" w:hAnsi="Segoe UI" w:cs="Segoe UI"/>
      <w:sz w:val="18"/>
      <w:szCs w:val="18"/>
    </w:rPr>
  </w:style>
  <w:style w:type="paragraph" w:styleId="Revision">
    <w:name w:val="Revision"/>
    <w:hidden/>
    <w:uiPriority w:val="99"/>
    <w:semiHidden/>
    <w:rsid w:val="006E2DB2"/>
    <w:pPr>
      <w:spacing w:after="0" w:line="240" w:lineRule="auto"/>
    </w:pPr>
    <w:rPr>
      <w:sz w:val="24"/>
      <w:szCs w:val="24"/>
    </w:rPr>
  </w:style>
  <w:style w:type="character" w:styleId="CommentReference">
    <w:name w:val="annotation reference"/>
    <w:basedOn w:val="DefaultParagraphFont"/>
    <w:uiPriority w:val="99"/>
    <w:semiHidden/>
    <w:unhideWhenUsed/>
    <w:rsid w:val="00DA08A3"/>
    <w:rPr>
      <w:sz w:val="16"/>
      <w:szCs w:val="16"/>
    </w:rPr>
  </w:style>
  <w:style w:type="paragraph" w:styleId="CommentText">
    <w:name w:val="annotation text"/>
    <w:basedOn w:val="Normal"/>
    <w:link w:val="CommentTextChar"/>
    <w:uiPriority w:val="99"/>
    <w:semiHidden/>
    <w:unhideWhenUsed/>
    <w:rsid w:val="00DA08A3"/>
    <w:rPr>
      <w:sz w:val="20"/>
      <w:szCs w:val="20"/>
    </w:rPr>
  </w:style>
  <w:style w:type="character" w:customStyle="1" w:styleId="CommentTextChar">
    <w:name w:val="Comment Text Char"/>
    <w:basedOn w:val="DefaultParagraphFont"/>
    <w:link w:val="CommentText"/>
    <w:uiPriority w:val="99"/>
    <w:semiHidden/>
    <w:rsid w:val="00DA08A3"/>
    <w:rPr>
      <w:sz w:val="20"/>
      <w:szCs w:val="20"/>
    </w:rPr>
  </w:style>
  <w:style w:type="paragraph" w:styleId="CommentSubject">
    <w:name w:val="annotation subject"/>
    <w:basedOn w:val="CommentText"/>
    <w:next w:val="CommentText"/>
    <w:link w:val="CommentSubjectChar"/>
    <w:uiPriority w:val="99"/>
    <w:semiHidden/>
    <w:unhideWhenUsed/>
    <w:rsid w:val="00DA08A3"/>
    <w:rPr>
      <w:b/>
      <w:bCs/>
    </w:rPr>
  </w:style>
  <w:style w:type="character" w:customStyle="1" w:styleId="CommentSubjectChar">
    <w:name w:val="Comment Subject Char"/>
    <w:basedOn w:val="CommentTextChar"/>
    <w:link w:val="CommentSubject"/>
    <w:uiPriority w:val="99"/>
    <w:semiHidden/>
    <w:rsid w:val="00DA08A3"/>
    <w:rPr>
      <w:b/>
      <w:bCs/>
      <w:sz w:val="20"/>
      <w:szCs w:val="20"/>
    </w:rPr>
  </w:style>
  <w:style w:type="paragraph" w:styleId="FootnoteText">
    <w:name w:val="footnote text"/>
    <w:basedOn w:val="Normal"/>
    <w:link w:val="FootnoteTextChar"/>
    <w:unhideWhenUsed/>
    <w:rsid w:val="00B4493B"/>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4493B"/>
    <w:rPr>
      <w:rFonts w:ascii="Times New Roman" w:eastAsia="Times New Roman" w:hAnsi="Times New Roman" w:cs="Times New Roman"/>
      <w:sz w:val="20"/>
      <w:szCs w:val="20"/>
    </w:rPr>
  </w:style>
  <w:style w:type="character" w:styleId="FootnoteReference">
    <w:name w:val="footnote reference"/>
    <w:unhideWhenUsed/>
    <w:rsid w:val="00B4493B"/>
    <w:rPr>
      <w:vertAlign w:val="superscript"/>
    </w:rPr>
  </w:style>
  <w:style w:type="character" w:customStyle="1" w:styleId="fontstyle21">
    <w:name w:val="fontstyle21"/>
    <w:rsid w:val="00B17E8E"/>
    <w:rPr>
      <w:rFonts w:ascii="TimesNewRomanPSMT" w:hAnsi="TimesNewRomanPSMT" w:hint="default"/>
      <w:b w:val="0"/>
      <w:bCs w:val="0"/>
      <w:i w:val="0"/>
      <w:iCs w:val="0"/>
      <w:color w:val="000000"/>
      <w:sz w:val="18"/>
      <w:szCs w:val="18"/>
    </w:rPr>
  </w:style>
  <w:style w:type="character" w:customStyle="1" w:styleId="fontstyle01">
    <w:name w:val="fontstyle01"/>
    <w:basedOn w:val="DefaultParagraphFont"/>
    <w:rsid w:val="00450CB5"/>
    <w:rPr>
      <w:rFonts w:ascii="TimesNewRomanPS-BoldMT" w:hAnsi="TimesNewRomanPS-BoldMT" w:hint="default"/>
      <w:b/>
      <w:bCs/>
      <w:i w:val="0"/>
      <w:iCs w:val="0"/>
      <w:color w:val="000000"/>
      <w:sz w:val="28"/>
      <w:szCs w:val="28"/>
    </w:rPr>
  </w:style>
  <w:style w:type="character" w:customStyle="1" w:styleId="tlid-translation">
    <w:name w:val="tlid-translation"/>
    <w:rsid w:val="00A6263A"/>
  </w:style>
  <w:style w:type="numbering" w:customStyle="1" w:styleId="NoList1">
    <w:name w:val="No List1"/>
    <w:next w:val="NoList"/>
    <w:uiPriority w:val="99"/>
    <w:semiHidden/>
    <w:unhideWhenUsed/>
    <w:rsid w:val="00892A7B"/>
  </w:style>
  <w:style w:type="table" w:customStyle="1" w:styleId="TableGrid1">
    <w:name w:val="Table Grid1"/>
    <w:basedOn w:val="TableNormal"/>
    <w:next w:val="TableGrid"/>
    <w:uiPriority w:val="39"/>
    <w:rsid w:val="00892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92A7B"/>
    <w:rPr>
      <w:sz w:val="20"/>
      <w:szCs w:val="20"/>
    </w:rPr>
  </w:style>
  <w:style w:type="character" w:customStyle="1" w:styleId="EndnoteTextChar">
    <w:name w:val="Endnote Text Char"/>
    <w:basedOn w:val="DefaultParagraphFont"/>
    <w:link w:val="EndnoteText"/>
    <w:uiPriority w:val="99"/>
    <w:semiHidden/>
    <w:rsid w:val="00892A7B"/>
    <w:rPr>
      <w:sz w:val="20"/>
      <w:szCs w:val="20"/>
    </w:rPr>
  </w:style>
  <w:style w:type="character" w:styleId="EndnoteReference">
    <w:name w:val="endnote reference"/>
    <w:basedOn w:val="DefaultParagraphFont"/>
    <w:uiPriority w:val="99"/>
    <w:semiHidden/>
    <w:unhideWhenUsed/>
    <w:rsid w:val="00892A7B"/>
    <w:rPr>
      <w:vertAlign w:val="superscript"/>
    </w:rPr>
  </w:style>
  <w:style w:type="character" w:customStyle="1" w:styleId="UnresolvedMention3">
    <w:name w:val="Unresolved Mention3"/>
    <w:basedOn w:val="DefaultParagraphFont"/>
    <w:uiPriority w:val="99"/>
    <w:semiHidden/>
    <w:unhideWhenUsed/>
    <w:rsid w:val="007D4C51"/>
    <w:rPr>
      <w:color w:val="605E5C"/>
      <w:shd w:val="clear" w:color="auto" w:fill="E1DFDD"/>
    </w:rPr>
  </w:style>
  <w:style w:type="paragraph" w:customStyle="1" w:styleId="Normal2">
    <w:name w:val="Normal2"/>
    <w:rsid w:val="00556C98"/>
    <w:pPr>
      <w:spacing w:after="0" w:line="276" w:lineRule="auto"/>
    </w:pPr>
    <w:rPr>
      <w:rFonts w:ascii="Arial" w:eastAsia="Arial" w:hAnsi="Arial" w:cs="Arial"/>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5350">
      <w:bodyDiv w:val="1"/>
      <w:marLeft w:val="0"/>
      <w:marRight w:val="0"/>
      <w:marTop w:val="0"/>
      <w:marBottom w:val="0"/>
      <w:divBdr>
        <w:top w:val="none" w:sz="0" w:space="0" w:color="auto"/>
        <w:left w:val="none" w:sz="0" w:space="0" w:color="auto"/>
        <w:bottom w:val="none" w:sz="0" w:space="0" w:color="auto"/>
        <w:right w:val="none" w:sz="0" w:space="0" w:color="auto"/>
      </w:divBdr>
      <w:divsChild>
        <w:div w:id="665594937">
          <w:marLeft w:val="0"/>
          <w:marRight w:val="0"/>
          <w:marTop w:val="0"/>
          <w:marBottom w:val="0"/>
          <w:divBdr>
            <w:top w:val="none" w:sz="0" w:space="0" w:color="auto"/>
            <w:left w:val="none" w:sz="0" w:space="0" w:color="auto"/>
            <w:bottom w:val="none" w:sz="0" w:space="0" w:color="auto"/>
            <w:right w:val="none" w:sz="0" w:space="0" w:color="auto"/>
          </w:divBdr>
          <w:divsChild>
            <w:div w:id="1007252449">
              <w:marLeft w:val="750"/>
              <w:marRight w:val="0"/>
              <w:marTop w:val="0"/>
              <w:marBottom w:val="0"/>
              <w:divBdr>
                <w:top w:val="none" w:sz="0" w:space="0" w:color="auto"/>
                <w:left w:val="none" w:sz="0" w:space="0" w:color="auto"/>
                <w:bottom w:val="none" w:sz="0" w:space="0" w:color="auto"/>
                <w:right w:val="none" w:sz="0" w:space="0" w:color="auto"/>
              </w:divBdr>
              <w:divsChild>
                <w:div w:id="771630965">
                  <w:marLeft w:val="0"/>
                  <w:marRight w:val="0"/>
                  <w:marTop w:val="0"/>
                  <w:marBottom w:val="0"/>
                  <w:divBdr>
                    <w:top w:val="none" w:sz="0" w:space="0" w:color="auto"/>
                    <w:left w:val="none" w:sz="0" w:space="0" w:color="auto"/>
                    <w:bottom w:val="none" w:sz="0" w:space="0" w:color="auto"/>
                    <w:right w:val="none" w:sz="0" w:space="0" w:color="auto"/>
                  </w:divBdr>
                  <w:divsChild>
                    <w:div w:id="683440691">
                      <w:marLeft w:val="0"/>
                      <w:marRight w:val="0"/>
                      <w:marTop w:val="0"/>
                      <w:marBottom w:val="0"/>
                      <w:divBdr>
                        <w:top w:val="none" w:sz="0" w:space="0" w:color="auto"/>
                        <w:left w:val="none" w:sz="0" w:space="0" w:color="auto"/>
                        <w:bottom w:val="none" w:sz="0" w:space="0" w:color="auto"/>
                        <w:right w:val="none" w:sz="0" w:space="0" w:color="auto"/>
                      </w:divBdr>
                      <w:divsChild>
                        <w:div w:id="724179420">
                          <w:marLeft w:val="0"/>
                          <w:marRight w:val="0"/>
                          <w:marTop w:val="0"/>
                          <w:marBottom w:val="0"/>
                          <w:divBdr>
                            <w:top w:val="none" w:sz="0" w:space="0" w:color="auto"/>
                            <w:left w:val="none" w:sz="0" w:space="0" w:color="auto"/>
                            <w:bottom w:val="none" w:sz="0" w:space="0" w:color="auto"/>
                            <w:right w:val="none" w:sz="0" w:space="0" w:color="auto"/>
                          </w:divBdr>
                          <w:divsChild>
                            <w:div w:id="1603879398">
                              <w:marLeft w:val="0"/>
                              <w:marRight w:val="0"/>
                              <w:marTop w:val="0"/>
                              <w:marBottom w:val="0"/>
                              <w:divBdr>
                                <w:top w:val="none" w:sz="0" w:space="0" w:color="auto"/>
                                <w:left w:val="none" w:sz="0" w:space="0" w:color="auto"/>
                                <w:bottom w:val="none" w:sz="0" w:space="0" w:color="auto"/>
                                <w:right w:val="none" w:sz="0" w:space="0" w:color="auto"/>
                              </w:divBdr>
                              <w:divsChild>
                                <w:div w:id="1898544343">
                                  <w:marLeft w:val="0"/>
                                  <w:marRight w:val="0"/>
                                  <w:marTop w:val="0"/>
                                  <w:marBottom w:val="0"/>
                                  <w:divBdr>
                                    <w:top w:val="none" w:sz="0" w:space="0" w:color="auto"/>
                                    <w:left w:val="none" w:sz="0" w:space="0" w:color="auto"/>
                                    <w:bottom w:val="none" w:sz="0" w:space="0" w:color="auto"/>
                                    <w:right w:val="none" w:sz="0" w:space="0" w:color="auto"/>
                                  </w:divBdr>
                                  <w:divsChild>
                                    <w:div w:id="43600307">
                                      <w:marLeft w:val="0"/>
                                      <w:marRight w:val="0"/>
                                      <w:marTop w:val="0"/>
                                      <w:marBottom w:val="0"/>
                                      <w:divBdr>
                                        <w:top w:val="none" w:sz="0" w:space="0" w:color="auto"/>
                                        <w:left w:val="none" w:sz="0" w:space="0" w:color="auto"/>
                                        <w:bottom w:val="none" w:sz="0" w:space="0" w:color="auto"/>
                                        <w:right w:val="none" w:sz="0" w:space="0" w:color="auto"/>
                                      </w:divBdr>
                                      <w:divsChild>
                                        <w:div w:id="653681461">
                                          <w:marLeft w:val="0"/>
                                          <w:marRight w:val="0"/>
                                          <w:marTop w:val="0"/>
                                          <w:marBottom w:val="0"/>
                                          <w:divBdr>
                                            <w:top w:val="none" w:sz="0" w:space="0" w:color="auto"/>
                                            <w:left w:val="none" w:sz="0" w:space="0" w:color="auto"/>
                                            <w:bottom w:val="none" w:sz="0" w:space="0" w:color="auto"/>
                                            <w:right w:val="none" w:sz="0" w:space="0" w:color="auto"/>
                                          </w:divBdr>
                                          <w:divsChild>
                                            <w:div w:id="438647172">
                                              <w:marLeft w:val="0"/>
                                              <w:marRight w:val="0"/>
                                              <w:marTop w:val="0"/>
                                              <w:marBottom w:val="0"/>
                                              <w:divBdr>
                                                <w:top w:val="none" w:sz="0" w:space="0" w:color="auto"/>
                                                <w:left w:val="none" w:sz="0" w:space="0" w:color="auto"/>
                                                <w:bottom w:val="none" w:sz="0" w:space="0" w:color="auto"/>
                                                <w:right w:val="none" w:sz="0" w:space="0" w:color="auto"/>
                                              </w:divBdr>
                                              <w:divsChild>
                                                <w:div w:id="40832348">
                                                  <w:marLeft w:val="0"/>
                                                  <w:marRight w:val="0"/>
                                                  <w:marTop w:val="0"/>
                                                  <w:marBottom w:val="0"/>
                                                  <w:divBdr>
                                                    <w:top w:val="none" w:sz="0" w:space="0" w:color="auto"/>
                                                    <w:left w:val="none" w:sz="0" w:space="0" w:color="auto"/>
                                                    <w:bottom w:val="none" w:sz="0" w:space="0" w:color="auto"/>
                                                    <w:right w:val="none" w:sz="0" w:space="0" w:color="auto"/>
                                                  </w:divBdr>
                                                  <w:divsChild>
                                                    <w:div w:id="66744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3031013">
          <w:marLeft w:val="0"/>
          <w:marRight w:val="0"/>
          <w:marTop w:val="0"/>
          <w:marBottom w:val="0"/>
          <w:divBdr>
            <w:top w:val="none" w:sz="0" w:space="0" w:color="auto"/>
            <w:left w:val="none" w:sz="0" w:space="0" w:color="auto"/>
            <w:bottom w:val="none" w:sz="0" w:space="0" w:color="auto"/>
            <w:right w:val="none" w:sz="0" w:space="0" w:color="auto"/>
          </w:divBdr>
          <w:divsChild>
            <w:div w:id="650445195">
              <w:marLeft w:val="750"/>
              <w:marRight w:val="0"/>
              <w:marTop w:val="0"/>
              <w:marBottom w:val="0"/>
              <w:divBdr>
                <w:top w:val="none" w:sz="0" w:space="0" w:color="auto"/>
                <w:left w:val="none" w:sz="0" w:space="0" w:color="auto"/>
                <w:bottom w:val="none" w:sz="0" w:space="0" w:color="auto"/>
                <w:right w:val="none" w:sz="0" w:space="0" w:color="auto"/>
              </w:divBdr>
              <w:divsChild>
                <w:div w:id="106705965">
                  <w:marLeft w:val="0"/>
                  <w:marRight w:val="0"/>
                  <w:marTop w:val="0"/>
                  <w:marBottom w:val="0"/>
                  <w:divBdr>
                    <w:top w:val="none" w:sz="0" w:space="0" w:color="auto"/>
                    <w:left w:val="none" w:sz="0" w:space="0" w:color="auto"/>
                    <w:bottom w:val="none" w:sz="0" w:space="0" w:color="auto"/>
                    <w:right w:val="none" w:sz="0" w:space="0" w:color="auto"/>
                  </w:divBdr>
                  <w:divsChild>
                    <w:div w:id="220144502">
                      <w:marLeft w:val="0"/>
                      <w:marRight w:val="0"/>
                      <w:marTop w:val="0"/>
                      <w:marBottom w:val="0"/>
                      <w:divBdr>
                        <w:top w:val="none" w:sz="0" w:space="0" w:color="auto"/>
                        <w:left w:val="none" w:sz="0" w:space="0" w:color="auto"/>
                        <w:bottom w:val="none" w:sz="0" w:space="0" w:color="auto"/>
                        <w:right w:val="none" w:sz="0" w:space="0" w:color="auto"/>
                      </w:divBdr>
                      <w:divsChild>
                        <w:div w:id="594748242">
                          <w:marLeft w:val="0"/>
                          <w:marRight w:val="0"/>
                          <w:marTop w:val="0"/>
                          <w:marBottom w:val="0"/>
                          <w:divBdr>
                            <w:top w:val="none" w:sz="0" w:space="0" w:color="auto"/>
                            <w:left w:val="none" w:sz="0" w:space="0" w:color="auto"/>
                            <w:bottom w:val="none" w:sz="0" w:space="0" w:color="auto"/>
                            <w:right w:val="none" w:sz="0" w:space="0" w:color="auto"/>
                          </w:divBdr>
                          <w:divsChild>
                            <w:div w:id="1204439236">
                              <w:marLeft w:val="0"/>
                              <w:marRight w:val="0"/>
                              <w:marTop w:val="0"/>
                              <w:marBottom w:val="0"/>
                              <w:divBdr>
                                <w:top w:val="none" w:sz="0" w:space="0" w:color="auto"/>
                                <w:left w:val="none" w:sz="0" w:space="0" w:color="auto"/>
                                <w:bottom w:val="none" w:sz="0" w:space="0" w:color="auto"/>
                                <w:right w:val="none" w:sz="0" w:space="0" w:color="auto"/>
                              </w:divBdr>
                              <w:divsChild>
                                <w:div w:id="412974424">
                                  <w:marLeft w:val="0"/>
                                  <w:marRight w:val="0"/>
                                  <w:marTop w:val="0"/>
                                  <w:marBottom w:val="0"/>
                                  <w:divBdr>
                                    <w:top w:val="none" w:sz="0" w:space="0" w:color="auto"/>
                                    <w:left w:val="none" w:sz="0" w:space="0" w:color="auto"/>
                                    <w:bottom w:val="none" w:sz="0" w:space="0" w:color="auto"/>
                                    <w:right w:val="none" w:sz="0" w:space="0" w:color="auto"/>
                                  </w:divBdr>
                                  <w:divsChild>
                                    <w:div w:id="1548565766">
                                      <w:marLeft w:val="0"/>
                                      <w:marRight w:val="0"/>
                                      <w:marTop w:val="0"/>
                                      <w:marBottom w:val="0"/>
                                      <w:divBdr>
                                        <w:top w:val="none" w:sz="0" w:space="0" w:color="auto"/>
                                        <w:left w:val="none" w:sz="0" w:space="0" w:color="auto"/>
                                        <w:bottom w:val="none" w:sz="0" w:space="0" w:color="auto"/>
                                        <w:right w:val="none" w:sz="0" w:space="0" w:color="auto"/>
                                      </w:divBdr>
                                      <w:divsChild>
                                        <w:div w:id="1828400807">
                                          <w:marLeft w:val="0"/>
                                          <w:marRight w:val="0"/>
                                          <w:marTop w:val="0"/>
                                          <w:marBottom w:val="0"/>
                                          <w:divBdr>
                                            <w:top w:val="none" w:sz="0" w:space="0" w:color="auto"/>
                                            <w:left w:val="none" w:sz="0" w:space="0" w:color="auto"/>
                                            <w:bottom w:val="none" w:sz="0" w:space="0" w:color="auto"/>
                                            <w:right w:val="none" w:sz="0" w:space="0" w:color="auto"/>
                                          </w:divBdr>
                                          <w:divsChild>
                                            <w:div w:id="1180003065">
                                              <w:marLeft w:val="0"/>
                                              <w:marRight w:val="0"/>
                                              <w:marTop w:val="0"/>
                                              <w:marBottom w:val="0"/>
                                              <w:divBdr>
                                                <w:top w:val="none" w:sz="0" w:space="0" w:color="auto"/>
                                                <w:left w:val="none" w:sz="0" w:space="0" w:color="auto"/>
                                                <w:bottom w:val="none" w:sz="0" w:space="0" w:color="auto"/>
                                                <w:right w:val="none" w:sz="0" w:space="0" w:color="auto"/>
                                              </w:divBdr>
                                              <w:divsChild>
                                                <w:div w:id="2039577047">
                                                  <w:marLeft w:val="0"/>
                                                  <w:marRight w:val="0"/>
                                                  <w:marTop w:val="0"/>
                                                  <w:marBottom w:val="0"/>
                                                  <w:divBdr>
                                                    <w:top w:val="none" w:sz="0" w:space="0" w:color="auto"/>
                                                    <w:left w:val="none" w:sz="0" w:space="0" w:color="auto"/>
                                                    <w:bottom w:val="none" w:sz="0" w:space="0" w:color="auto"/>
                                                    <w:right w:val="none" w:sz="0" w:space="0" w:color="auto"/>
                                                  </w:divBdr>
                                                  <w:divsChild>
                                                    <w:div w:id="48582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105111">
      <w:bodyDiv w:val="1"/>
      <w:marLeft w:val="0"/>
      <w:marRight w:val="0"/>
      <w:marTop w:val="0"/>
      <w:marBottom w:val="0"/>
      <w:divBdr>
        <w:top w:val="none" w:sz="0" w:space="0" w:color="auto"/>
        <w:left w:val="none" w:sz="0" w:space="0" w:color="auto"/>
        <w:bottom w:val="none" w:sz="0" w:space="0" w:color="auto"/>
        <w:right w:val="none" w:sz="0" w:space="0" w:color="auto"/>
      </w:divBdr>
    </w:div>
    <w:div w:id="249126047">
      <w:bodyDiv w:val="1"/>
      <w:marLeft w:val="0"/>
      <w:marRight w:val="0"/>
      <w:marTop w:val="0"/>
      <w:marBottom w:val="0"/>
      <w:divBdr>
        <w:top w:val="none" w:sz="0" w:space="0" w:color="auto"/>
        <w:left w:val="none" w:sz="0" w:space="0" w:color="auto"/>
        <w:bottom w:val="none" w:sz="0" w:space="0" w:color="auto"/>
        <w:right w:val="none" w:sz="0" w:space="0" w:color="auto"/>
      </w:divBdr>
    </w:div>
    <w:div w:id="268002864">
      <w:bodyDiv w:val="1"/>
      <w:marLeft w:val="0"/>
      <w:marRight w:val="0"/>
      <w:marTop w:val="0"/>
      <w:marBottom w:val="0"/>
      <w:divBdr>
        <w:top w:val="none" w:sz="0" w:space="0" w:color="auto"/>
        <w:left w:val="none" w:sz="0" w:space="0" w:color="auto"/>
        <w:bottom w:val="none" w:sz="0" w:space="0" w:color="auto"/>
        <w:right w:val="none" w:sz="0" w:space="0" w:color="auto"/>
      </w:divBdr>
    </w:div>
    <w:div w:id="307251038">
      <w:bodyDiv w:val="1"/>
      <w:marLeft w:val="0"/>
      <w:marRight w:val="0"/>
      <w:marTop w:val="0"/>
      <w:marBottom w:val="0"/>
      <w:divBdr>
        <w:top w:val="none" w:sz="0" w:space="0" w:color="auto"/>
        <w:left w:val="none" w:sz="0" w:space="0" w:color="auto"/>
        <w:bottom w:val="none" w:sz="0" w:space="0" w:color="auto"/>
        <w:right w:val="none" w:sz="0" w:space="0" w:color="auto"/>
      </w:divBdr>
    </w:div>
    <w:div w:id="345522577">
      <w:bodyDiv w:val="1"/>
      <w:marLeft w:val="0"/>
      <w:marRight w:val="0"/>
      <w:marTop w:val="0"/>
      <w:marBottom w:val="0"/>
      <w:divBdr>
        <w:top w:val="none" w:sz="0" w:space="0" w:color="auto"/>
        <w:left w:val="none" w:sz="0" w:space="0" w:color="auto"/>
        <w:bottom w:val="none" w:sz="0" w:space="0" w:color="auto"/>
        <w:right w:val="none" w:sz="0" w:space="0" w:color="auto"/>
      </w:divBdr>
    </w:div>
    <w:div w:id="426968391">
      <w:bodyDiv w:val="1"/>
      <w:marLeft w:val="0"/>
      <w:marRight w:val="0"/>
      <w:marTop w:val="0"/>
      <w:marBottom w:val="0"/>
      <w:divBdr>
        <w:top w:val="none" w:sz="0" w:space="0" w:color="auto"/>
        <w:left w:val="none" w:sz="0" w:space="0" w:color="auto"/>
        <w:bottom w:val="none" w:sz="0" w:space="0" w:color="auto"/>
        <w:right w:val="none" w:sz="0" w:space="0" w:color="auto"/>
      </w:divBdr>
    </w:div>
    <w:div w:id="445586800">
      <w:bodyDiv w:val="1"/>
      <w:marLeft w:val="0"/>
      <w:marRight w:val="0"/>
      <w:marTop w:val="0"/>
      <w:marBottom w:val="0"/>
      <w:divBdr>
        <w:top w:val="none" w:sz="0" w:space="0" w:color="auto"/>
        <w:left w:val="none" w:sz="0" w:space="0" w:color="auto"/>
        <w:bottom w:val="none" w:sz="0" w:space="0" w:color="auto"/>
        <w:right w:val="none" w:sz="0" w:space="0" w:color="auto"/>
      </w:divBdr>
    </w:div>
    <w:div w:id="455373084">
      <w:bodyDiv w:val="1"/>
      <w:marLeft w:val="0"/>
      <w:marRight w:val="0"/>
      <w:marTop w:val="0"/>
      <w:marBottom w:val="0"/>
      <w:divBdr>
        <w:top w:val="none" w:sz="0" w:space="0" w:color="auto"/>
        <w:left w:val="none" w:sz="0" w:space="0" w:color="auto"/>
        <w:bottom w:val="none" w:sz="0" w:space="0" w:color="auto"/>
        <w:right w:val="none" w:sz="0" w:space="0" w:color="auto"/>
      </w:divBdr>
    </w:div>
    <w:div w:id="486090628">
      <w:bodyDiv w:val="1"/>
      <w:marLeft w:val="0"/>
      <w:marRight w:val="0"/>
      <w:marTop w:val="0"/>
      <w:marBottom w:val="0"/>
      <w:divBdr>
        <w:top w:val="none" w:sz="0" w:space="0" w:color="auto"/>
        <w:left w:val="none" w:sz="0" w:space="0" w:color="auto"/>
        <w:bottom w:val="none" w:sz="0" w:space="0" w:color="auto"/>
        <w:right w:val="none" w:sz="0" w:space="0" w:color="auto"/>
      </w:divBdr>
    </w:div>
    <w:div w:id="736636649">
      <w:bodyDiv w:val="1"/>
      <w:marLeft w:val="0"/>
      <w:marRight w:val="0"/>
      <w:marTop w:val="0"/>
      <w:marBottom w:val="0"/>
      <w:divBdr>
        <w:top w:val="none" w:sz="0" w:space="0" w:color="auto"/>
        <w:left w:val="none" w:sz="0" w:space="0" w:color="auto"/>
        <w:bottom w:val="none" w:sz="0" w:space="0" w:color="auto"/>
        <w:right w:val="none" w:sz="0" w:space="0" w:color="auto"/>
      </w:divBdr>
    </w:div>
    <w:div w:id="741758723">
      <w:bodyDiv w:val="1"/>
      <w:marLeft w:val="0"/>
      <w:marRight w:val="0"/>
      <w:marTop w:val="0"/>
      <w:marBottom w:val="0"/>
      <w:divBdr>
        <w:top w:val="none" w:sz="0" w:space="0" w:color="auto"/>
        <w:left w:val="none" w:sz="0" w:space="0" w:color="auto"/>
        <w:bottom w:val="none" w:sz="0" w:space="0" w:color="auto"/>
        <w:right w:val="none" w:sz="0" w:space="0" w:color="auto"/>
      </w:divBdr>
    </w:div>
    <w:div w:id="750615138">
      <w:bodyDiv w:val="1"/>
      <w:marLeft w:val="0"/>
      <w:marRight w:val="0"/>
      <w:marTop w:val="0"/>
      <w:marBottom w:val="0"/>
      <w:divBdr>
        <w:top w:val="none" w:sz="0" w:space="0" w:color="auto"/>
        <w:left w:val="none" w:sz="0" w:space="0" w:color="auto"/>
        <w:bottom w:val="none" w:sz="0" w:space="0" w:color="auto"/>
        <w:right w:val="none" w:sz="0" w:space="0" w:color="auto"/>
      </w:divBdr>
    </w:div>
    <w:div w:id="755709627">
      <w:bodyDiv w:val="1"/>
      <w:marLeft w:val="0"/>
      <w:marRight w:val="0"/>
      <w:marTop w:val="0"/>
      <w:marBottom w:val="0"/>
      <w:divBdr>
        <w:top w:val="none" w:sz="0" w:space="0" w:color="auto"/>
        <w:left w:val="none" w:sz="0" w:space="0" w:color="auto"/>
        <w:bottom w:val="none" w:sz="0" w:space="0" w:color="auto"/>
        <w:right w:val="none" w:sz="0" w:space="0" w:color="auto"/>
      </w:divBdr>
    </w:div>
    <w:div w:id="759182200">
      <w:bodyDiv w:val="1"/>
      <w:marLeft w:val="0"/>
      <w:marRight w:val="0"/>
      <w:marTop w:val="0"/>
      <w:marBottom w:val="0"/>
      <w:divBdr>
        <w:top w:val="none" w:sz="0" w:space="0" w:color="auto"/>
        <w:left w:val="none" w:sz="0" w:space="0" w:color="auto"/>
        <w:bottom w:val="none" w:sz="0" w:space="0" w:color="auto"/>
        <w:right w:val="none" w:sz="0" w:space="0" w:color="auto"/>
      </w:divBdr>
    </w:div>
    <w:div w:id="773595953">
      <w:bodyDiv w:val="1"/>
      <w:marLeft w:val="0"/>
      <w:marRight w:val="0"/>
      <w:marTop w:val="0"/>
      <w:marBottom w:val="0"/>
      <w:divBdr>
        <w:top w:val="none" w:sz="0" w:space="0" w:color="auto"/>
        <w:left w:val="none" w:sz="0" w:space="0" w:color="auto"/>
        <w:bottom w:val="none" w:sz="0" w:space="0" w:color="auto"/>
        <w:right w:val="none" w:sz="0" w:space="0" w:color="auto"/>
      </w:divBdr>
    </w:div>
    <w:div w:id="954288554">
      <w:bodyDiv w:val="1"/>
      <w:marLeft w:val="0"/>
      <w:marRight w:val="0"/>
      <w:marTop w:val="0"/>
      <w:marBottom w:val="0"/>
      <w:divBdr>
        <w:top w:val="none" w:sz="0" w:space="0" w:color="auto"/>
        <w:left w:val="none" w:sz="0" w:space="0" w:color="auto"/>
        <w:bottom w:val="none" w:sz="0" w:space="0" w:color="auto"/>
        <w:right w:val="none" w:sz="0" w:space="0" w:color="auto"/>
      </w:divBdr>
    </w:div>
    <w:div w:id="958995451">
      <w:bodyDiv w:val="1"/>
      <w:marLeft w:val="0"/>
      <w:marRight w:val="0"/>
      <w:marTop w:val="0"/>
      <w:marBottom w:val="0"/>
      <w:divBdr>
        <w:top w:val="none" w:sz="0" w:space="0" w:color="auto"/>
        <w:left w:val="none" w:sz="0" w:space="0" w:color="auto"/>
        <w:bottom w:val="none" w:sz="0" w:space="0" w:color="auto"/>
        <w:right w:val="none" w:sz="0" w:space="0" w:color="auto"/>
      </w:divBdr>
    </w:div>
    <w:div w:id="964233362">
      <w:bodyDiv w:val="1"/>
      <w:marLeft w:val="0"/>
      <w:marRight w:val="0"/>
      <w:marTop w:val="0"/>
      <w:marBottom w:val="0"/>
      <w:divBdr>
        <w:top w:val="none" w:sz="0" w:space="0" w:color="auto"/>
        <w:left w:val="none" w:sz="0" w:space="0" w:color="auto"/>
        <w:bottom w:val="none" w:sz="0" w:space="0" w:color="auto"/>
        <w:right w:val="none" w:sz="0" w:space="0" w:color="auto"/>
      </w:divBdr>
    </w:div>
    <w:div w:id="1034575365">
      <w:bodyDiv w:val="1"/>
      <w:marLeft w:val="0"/>
      <w:marRight w:val="0"/>
      <w:marTop w:val="0"/>
      <w:marBottom w:val="0"/>
      <w:divBdr>
        <w:top w:val="none" w:sz="0" w:space="0" w:color="auto"/>
        <w:left w:val="none" w:sz="0" w:space="0" w:color="auto"/>
        <w:bottom w:val="none" w:sz="0" w:space="0" w:color="auto"/>
        <w:right w:val="none" w:sz="0" w:space="0" w:color="auto"/>
      </w:divBdr>
    </w:div>
    <w:div w:id="1036077888">
      <w:bodyDiv w:val="1"/>
      <w:marLeft w:val="0"/>
      <w:marRight w:val="0"/>
      <w:marTop w:val="0"/>
      <w:marBottom w:val="0"/>
      <w:divBdr>
        <w:top w:val="none" w:sz="0" w:space="0" w:color="auto"/>
        <w:left w:val="none" w:sz="0" w:space="0" w:color="auto"/>
        <w:bottom w:val="none" w:sz="0" w:space="0" w:color="auto"/>
        <w:right w:val="none" w:sz="0" w:space="0" w:color="auto"/>
      </w:divBdr>
      <w:divsChild>
        <w:div w:id="1549957154">
          <w:marLeft w:val="0"/>
          <w:marRight w:val="0"/>
          <w:marTop w:val="0"/>
          <w:marBottom w:val="0"/>
          <w:divBdr>
            <w:top w:val="none" w:sz="0" w:space="0" w:color="auto"/>
            <w:left w:val="none" w:sz="0" w:space="0" w:color="auto"/>
            <w:bottom w:val="none" w:sz="0" w:space="0" w:color="auto"/>
            <w:right w:val="none" w:sz="0" w:space="0" w:color="auto"/>
          </w:divBdr>
        </w:div>
        <w:div w:id="1267619391">
          <w:marLeft w:val="0"/>
          <w:marRight w:val="0"/>
          <w:marTop w:val="0"/>
          <w:marBottom w:val="0"/>
          <w:divBdr>
            <w:top w:val="none" w:sz="0" w:space="0" w:color="auto"/>
            <w:left w:val="none" w:sz="0" w:space="0" w:color="auto"/>
            <w:bottom w:val="none" w:sz="0" w:space="0" w:color="auto"/>
            <w:right w:val="none" w:sz="0" w:space="0" w:color="auto"/>
          </w:divBdr>
        </w:div>
      </w:divsChild>
    </w:div>
    <w:div w:id="1044137709">
      <w:bodyDiv w:val="1"/>
      <w:marLeft w:val="0"/>
      <w:marRight w:val="0"/>
      <w:marTop w:val="0"/>
      <w:marBottom w:val="0"/>
      <w:divBdr>
        <w:top w:val="none" w:sz="0" w:space="0" w:color="auto"/>
        <w:left w:val="none" w:sz="0" w:space="0" w:color="auto"/>
        <w:bottom w:val="none" w:sz="0" w:space="0" w:color="auto"/>
        <w:right w:val="none" w:sz="0" w:space="0" w:color="auto"/>
      </w:divBdr>
    </w:div>
    <w:div w:id="1050153237">
      <w:bodyDiv w:val="1"/>
      <w:marLeft w:val="0"/>
      <w:marRight w:val="0"/>
      <w:marTop w:val="0"/>
      <w:marBottom w:val="0"/>
      <w:divBdr>
        <w:top w:val="none" w:sz="0" w:space="0" w:color="auto"/>
        <w:left w:val="none" w:sz="0" w:space="0" w:color="auto"/>
        <w:bottom w:val="none" w:sz="0" w:space="0" w:color="auto"/>
        <w:right w:val="none" w:sz="0" w:space="0" w:color="auto"/>
      </w:divBdr>
    </w:div>
    <w:div w:id="1062946757">
      <w:bodyDiv w:val="1"/>
      <w:marLeft w:val="0"/>
      <w:marRight w:val="0"/>
      <w:marTop w:val="0"/>
      <w:marBottom w:val="0"/>
      <w:divBdr>
        <w:top w:val="none" w:sz="0" w:space="0" w:color="auto"/>
        <w:left w:val="none" w:sz="0" w:space="0" w:color="auto"/>
        <w:bottom w:val="none" w:sz="0" w:space="0" w:color="auto"/>
        <w:right w:val="none" w:sz="0" w:space="0" w:color="auto"/>
      </w:divBdr>
    </w:div>
    <w:div w:id="1341547275">
      <w:bodyDiv w:val="1"/>
      <w:marLeft w:val="0"/>
      <w:marRight w:val="0"/>
      <w:marTop w:val="0"/>
      <w:marBottom w:val="0"/>
      <w:divBdr>
        <w:top w:val="none" w:sz="0" w:space="0" w:color="auto"/>
        <w:left w:val="none" w:sz="0" w:space="0" w:color="auto"/>
        <w:bottom w:val="none" w:sz="0" w:space="0" w:color="auto"/>
        <w:right w:val="none" w:sz="0" w:space="0" w:color="auto"/>
      </w:divBdr>
    </w:div>
    <w:div w:id="1341591337">
      <w:bodyDiv w:val="1"/>
      <w:marLeft w:val="0"/>
      <w:marRight w:val="0"/>
      <w:marTop w:val="0"/>
      <w:marBottom w:val="0"/>
      <w:divBdr>
        <w:top w:val="none" w:sz="0" w:space="0" w:color="auto"/>
        <w:left w:val="none" w:sz="0" w:space="0" w:color="auto"/>
        <w:bottom w:val="none" w:sz="0" w:space="0" w:color="auto"/>
        <w:right w:val="none" w:sz="0" w:space="0" w:color="auto"/>
      </w:divBdr>
    </w:div>
    <w:div w:id="1346135349">
      <w:bodyDiv w:val="1"/>
      <w:marLeft w:val="0"/>
      <w:marRight w:val="0"/>
      <w:marTop w:val="0"/>
      <w:marBottom w:val="0"/>
      <w:divBdr>
        <w:top w:val="none" w:sz="0" w:space="0" w:color="auto"/>
        <w:left w:val="none" w:sz="0" w:space="0" w:color="auto"/>
        <w:bottom w:val="none" w:sz="0" w:space="0" w:color="auto"/>
        <w:right w:val="none" w:sz="0" w:space="0" w:color="auto"/>
      </w:divBdr>
      <w:divsChild>
        <w:div w:id="1271160985">
          <w:marLeft w:val="0"/>
          <w:marRight w:val="0"/>
          <w:marTop w:val="0"/>
          <w:marBottom w:val="0"/>
          <w:divBdr>
            <w:top w:val="none" w:sz="0" w:space="0" w:color="auto"/>
            <w:left w:val="none" w:sz="0" w:space="0" w:color="auto"/>
            <w:bottom w:val="none" w:sz="0" w:space="0" w:color="auto"/>
            <w:right w:val="none" w:sz="0" w:space="0" w:color="auto"/>
          </w:divBdr>
          <w:divsChild>
            <w:div w:id="2079284916">
              <w:marLeft w:val="750"/>
              <w:marRight w:val="0"/>
              <w:marTop w:val="0"/>
              <w:marBottom w:val="0"/>
              <w:divBdr>
                <w:top w:val="none" w:sz="0" w:space="0" w:color="auto"/>
                <w:left w:val="none" w:sz="0" w:space="0" w:color="auto"/>
                <w:bottom w:val="none" w:sz="0" w:space="0" w:color="auto"/>
                <w:right w:val="none" w:sz="0" w:space="0" w:color="auto"/>
              </w:divBdr>
              <w:divsChild>
                <w:div w:id="2015911105">
                  <w:marLeft w:val="0"/>
                  <w:marRight w:val="0"/>
                  <w:marTop w:val="0"/>
                  <w:marBottom w:val="0"/>
                  <w:divBdr>
                    <w:top w:val="none" w:sz="0" w:space="0" w:color="auto"/>
                    <w:left w:val="none" w:sz="0" w:space="0" w:color="auto"/>
                    <w:bottom w:val="none" w:sz="0" w:space="0" w:color="auto"/>
                    <w:right w:val="none" w:sz="0" w:space="0" w:color="auto"/>
                  </w:divBdr>
                  <w:divsChild>
                    <w:div w:id="1364207919">
                      <w:marLeft w:val="0"/>
                      <w:marRight w:val="0"/>
                      <w:marTop w:val="0"/>
                      <w:marBottom w:val="0"/>
                      <w:divBdr>
                        <w:top w:val="none" w:sz="0" w:space="0" w:color="auto"/>
                        <w:left w:val="none" w:sz="0" w:space="0" w:color="auto"/>
                        <w:bottom w:val="none" w:sz="0" w:space="0" w:color="auto"/>
                        <w:right w:val="none" w:sz="0" w:space="0" w:color="auto"/>
                      </w:divBdr>
                      <w:divsChild>
                        <w:div w:id="281806654">
                          <w:marLeft w:val="0"/>
                          <w:marRight w:val="0"/>
                          <w:marTop w:val="0"/>
                          <w:marBottom w:val="0"/>
                          <w:divBdr>
                            <w:top w:val="none" w:sz="0" w:space="0" w:color="auto"/>
                            <w:left w:val="none" w:sz="0" w:space="0" w:color="auto"/>
                            <w:bottom w:val="none" w:sz="0" w:space="0" w:color="auto"/>
                            <w:right w:val="none" w:sz="0" w:space="0" w:color="auto"/>
                          </w:divBdr>
                          <w:divsChild>
                            <w:div w:id="92209729">
                              <w:marLeft w:val="0"/>
                              <w:marRight w:val="0"/>
                              <w:marTop w:val="0"/>
                              <w:marBottom w:val="0"/>
                              <w:divBdr>
                                <w:top w:val="none" w:sz="0" w:space="0" w:color="auto"/>
                                <w:left w:val="none" w:sz="0" w:space="0" w:color="auto"/>
                                <w:bottom w:val="none" w:sz="0" w:space="0" w:color="auto"/>
                                <w:right w:val="none" w:sz="0" w:space="0" w:color="auto"/>
                              </w:divBdr>
                              <w:divsChild>
                                <w:div w:id="1192501494">
                                  <w:marLeft w:val="0"/>
                                  <w:marRight w:val="0"/>
                                  <w:marTop w:val="0"/>
                                  <w:marBottom w:val="0"/>
                                  <w:divBdr>
                                    <w:top w:val="none" w:sz="0" w:space="0" w:color="auto"/>
                                    <w:left w:val="none" w:sz="0" w:space="0" w:color="auto"/>
                                    <w:bottom w:val="none" w:sz="0" w:space="0" w:color="auto"/>
                                    <w:right w:val="none" w:sz="0" w:space="0" w:color="auto"/>
                                  </w:divBdr>
                                  <w:divsChild>
                                    <w:div w:id="2067339241">
                                      <w:marLeft w:val="0"/>
                                      <w:marRight w:val="0"/>
                                      <w:marTop w:val="0"/>
                                      <w:marBottom w:val="0"/>
                                      <w:divBdr>
                                        <w:top w:val="none" w:sz="0" w:space="0" w:color="auto"/>
                                        <w:left w:val="none" w:sz="0" w:space="0" w:color="auto"/>
                                        <w:bottom w:val="none" w:sz="0" w:space="0" w:color="auto"/>
                                        <w:right w:val="none" w:sz="0" w:space="0" w:color="auto"/>
                                      </w:divBdr>
                                      <w:divsChild>
                                        <w:div w:id="1338075447">
                                          <w:marLeft w:val="0"/>
                                          <w:marRight w:val="0"/>
                                          <w:marTop w:val="0"/>
                                          <w:marBottom w:val="0"/>
                                          <w:divBdr>
                                            <w:top w:val="none" w:sz="0" w:space="0" w:color="auto"/>
                                            <w:left w:val="none" w:sz="0" w:space="0" w:color="auto"/>
                                            <w:bottom w:val="none" w:sz="0" w:space="0" w:color="auto"/>
                                            <w:right w:val="none" w:sz="0" w:space="0" w:color="auto"/>
                                          </w:divBdr>
                                          <w:divsChild>
                                            <w:div w:id="1433547251">
                                              <w:marLeft w:val="0"/>
                                              <w:marRight w:val="0"/>
                                              <w:marTop w:val="0"/>
                                              <w:marBottom w:val="0"/>
                                              <w:divBdr>
                                                <w:top w:val="none" w:sz="0" w:space="0" w:color="auto"/>
                                                <w:left w:val="none" w:sz="0" w:space="0" w:color="auto"/>
                                                <w:bottom w:val="none" w:sz="0" w:space="0" w:color="auto"/>
                                                <w:right w:val="none" w:sz="0" w:space="0" w:color="auto"/>
                                              </w:divBdr>
                                              <w:divsChild>
                                                <w:div w:id="235479298">
                                                  <w:marLeft w:val="0"/>
                                                  <w:marRight w:val="0"/>
                                                  <w:marTop w:val="0"/>
                                                  <w:marBottom w:val="0"/>
                                                  <w:divBdr>
                                                    <w:top w:val="none" w:sz="0" w:space="0" w:color="auto"/>
                                                    <w:left w:val="none" w:sz="0" w:space="0" w:color="auto"/>
                                                    <w:bottom w:val="none" w:sz="0" w:space="0" w:color="auto"/>
                                                    <w:right w:val="none" w:sz="0" w:space="0" w:color="auto"/>
                                                  </w:divBdr>
                                                  <w:divsChild>
                                                    <w:div w:id="38128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0099167">
          <w:marLeft w:val="0"/>
          <w:marRight w:val="0"/>
          <w:marTop w:val="0"/>
          <w:marBottom w:val="0"/>
          <w:divBdr>
            <w:top w:val="none" w:sz="0" w:space="0" w:color="auto"/>
            <w:left w:val="none" w:sz="0" w:space="0" w:color="auto"/>
            <w:bottom w:val="none" w:sz="0" w:space="0" w:color="auto"/>
            <w:right w:val="none" w:sz="0" w:space="0" w:color="auto"/>
          </w:divBdr>
          <w:divsChild>
            <w:div w:id="1919514170">
              <w:marLeft w:val="750"/>
              <w:marRight w:val="0"/>
              <w:marTop w:val="0"/>
              <w:marBottom w:val="0"/>
              <w:divBdr>
                <w:top w:val="none" w:sz="0" w:space="0" w:color="auto"/>
                <w:left w:val="none" w:sz="0" w:space="0" w:color="auto"/>
                <w:bottom w:val="none" w:sz="0" w:space="0" w:color="auto"/>
                <w:right w:val="none" w:sz="0" w:space="0" w:color="auto"/>
              </w:divBdr>
              <w:divsChild>
                <w:div w:id="1959019274">
                  <w:marLeft w:val="0"/>
                  <w:marRight w:val="0"/>
                  <w:marTop w:val="0"/>
                  <w:marBottom w:val="0"/>
                  <w:divBdr>
                    <w:top w:val="none" w:sz="0" w:space="0" w:color="auto"/>
                    <w:left w:val="none" w:sz="0" w:space="0" w:color="auto"/>
                    <w:bottom w:val="none" w:sz="0" w:space="0" w:color="auto"/>
                    <w:right w:val="none" w:sz="0" w:space="0" w:color="auto"/>
                  </w:divBdr>
                  <w:divsChild>
                    <w:div w:id="1558080252">
                      <w:marLeft w:val="0"/>
                      <w:marRight w:val="0"/>
                      <w:marTop w:val="0"/>
                      <w:marBottom w:val="0"/>
                      <w:divBdr>
                        <w:top w:val="none" w:sz="0" w:space="0" w:color="auto"/>
                        <w:left w:val="none" w:sz="0" w:space="0" w:color="auto"/>
                        <w:bottom w:val="none" w:sz="0" w:space="0" w:color="auto"/>
                        <w:right w:val="none" w:sz="0" w:space="0" w:color="auto"/>
                      </w:divBdr>
                      <w:divsChild>
                        <w:div w:id="2083288985">
                          <w:marLeft w:val="0"/>
                          <w:marRight w:val="0"/>
                          <w:marTop w:val="0"/>
                          <w:marBottom w:val="0"/>
                          <w:divBdr>
                            <w:top w:val="none" w:sz="0" w:space="0" w:color="auto"/>
                            <w:left w:val="none" w:sz="0" w:space="0" w:color="auto"/>
                            <w:bottom w:val="none" w:sz="0" w:space="0" w:color="auto"/>
                            <w:right w:val="none" w:sz="0" w:space="0" w:color="auto"/>
                          </w:divBdr>
                          <w:divsChild>
                            <w:div w:id="1296906754">
                              <w:marLeft w:val="0"/>
                              <w:marRight w:val="0"/>
                              <w:marTop w:val="0"/>
                              <w:marBottom w:val="0"/>
                              <w:divBdr>
                                <w:top w:val="none" w:sz="0" w:space="0" w:color="auto"/>
                                <w:left w:val="none" w:sz="0" w:space="0" w:color="auto"/>
                                <w:bottom w:val="none" w:sz="0" w:space="0" w:color="auto"/>
                                <w:right w:val="none" w:sz="0" w:space="0" w:color="auto"/>
                              </w:divBdr>
                              <w:divsChild>
                                <w:div w:id="1553496875">
                                  <w:marLeft w:val="0"/>
                                  <w:marRight w:val="0"/>
                                  <w:marTop w:val="0"/>
                                  <w:marBottom w:val="0"/>
                                  <w:divBdr>
                                    <w:top w:val="none" w:sz="0" w:space="0" w:color="auto"/>
                                    <w:left w:val="none" w:sz="0" w:space="0" w:color="auto"/>
                                    <w:bottom w:val="none" w:sz="0" w:space="0" w:color="auto"/>
                                    <w:right w:val="none" w:sz="0" w:space="0" w:color="auto"/>
                                  </w:divBdr>
                                  <w:divsChild>
                                    <w:div w:id="118379855">
                                      <w:marLeft w:val="0"/>
                                      <w:marRight w:val="0"/>
                                      <w:marTop w:val="0"/>
                                      <w:marBottom w:val="0"/>
                                      <w:divBdr>
                                        <w:top w:val="none" w:sz="0" w:space="0" w:color="auto"/>
                                        <w:left w:val="none" w:sz="0" w:space="0" w:color="auto"/>
                                        <w:bottom w:val="none" w:sz="0" w:space="0" w:color="auto"/>
                                        <w:right w:val="none" w:sz="0" w:space="0" w:color="auto"/>
                                      </w:divBdr>
                                      <w:divsChild>
                                        <w:div w:id="1768386284">
                                          <w:marLeft w:val="0"/>
                                          <w:marRight w:val="0"/>
                                          <w:marTop w:val="0"/>
                                          <w:marBottom w:val="0"/>
                                          <w:divBdr>
                                            <w:top w:val="none" w:sz="0" w:space="0" w:color="auto"/>
                                            <w:left w:val="none" w:sz="0" w:space="0" w:color="auto"/>
                                            <w:bottom w:val="none" w:sz="0" w:space="0" w:color="auto"/>
                                            <w:right w:val="none" w:sz="0" w:space="0" w:color="auto"/>
                                          </w:divBdr>
                                          <w:divsChild>
                                            <w:div w:id="245846865">
                                              <w:marLeft w:val="0"/>
                                              <w:marRight w:val="0"/>
                                              <w:marTop w:val="0"/>
                                              <w:marBottom w:val="0"/>
                                              <w:divBdr>
                                                <w:top w:val="none" w:sz="0" w:space="0" w:color="auto"/>
                                                <w:left w:val="none" w:sz="0" w:space="0" w:color="auto"/>
                                                <w:bottom w:val="none" w:sz="0" w:space="0" w:color="auto"/>
                                                <w:right w:val="none" w:sz="0" w:space="0" w:color="auto"/>
                                              </w:divBdr>
                                              <w:divsChild>
                                                <w:div w:id="1187450031">
                                                  <w:marLeft w:val="0"/>
                                                  <w:marRight w:val="0"/>
                                                  <w:marTop w:val="0"/>
                                                  <w:marBottom w:val="0"/>
                                                  <w:divBdr>
                                                    <w:top w:val="none" w:sz="0" w:space="0" w:color="auto"/>
                                                    <w:left w:val="none" w:sz="0" w:space="0" w:color="auto"/>
                                                    <w:bottom w:val="none" w:sz="0" w:space="0" w:color="auto"/>
                                                    <w:right w:val="none" w:sz="0" w:space="0" w:color="auto"/>
                                                  </w:divBdr>
                                                  <w:divsChild>
                                                    <w:div w:id="211158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6638745">
      <w:bodyDiv w:val="1"/>
      <w:marLeft w:val="0"/>
      <w:marRight w:val="0"/>
      <w:marTop w:val="0"/>
      <w:marBottom w:val="0"/>
      <w:divBdr>
        <w:top w:val="none" w:sz="0" w:space="0" w:color="auto"/>
        <w:left w:val="none" w:sz="0" w:space="0" w:color="auto"/>
        <w:bottom w:val="none" w:sz="0" w:space="0" w:color="auto"/>
        <w:right w:val="none" w:sz="0" w:space="0" w:color="auto"/>
      </w:divBdr>
    </w:div>
    <w:div w:id="1365062462">
      <w:bodyDiv w:val="1"/>
      <w:marLeft w:val="0"/>
      <w:marRight w:val="0"/>
      <w:marTop w:val="0"/>
      <w:marBottom w:val="0"/>
      <w:divBdr>
        <w:top w:val="none" w:sz="0" w:space="0" w:color="auto"/>
        <w:left w:val="none" w:sz="0" w:space="0" w:color="auto"/>
        <w:bottom w:val="none" w:sz="0" w:space="0" w:color="auto"/>
        <w:right w:val="none" w:sz="0" w:space="0" w:color="auto"/>
      </w:divBdr>
    </w:div>
    <w:div w:id="1367558994">
      <w:bodyDiv w:val="1"/>
      <w:marLeft w:val="0"/>
      <w:marRight w:val="0"/>
      <w:marTop w:val="0"/>
      <w:marBottom w:val="0"/>
      <w:divBdr>
        <w:top w:val="none" w:sz="0" w:space="0" w:color="auto"/>
        <w:left w:val="none" w:sz="0" w:space="0" w:color="auto"/>
        <w:bottom w:val="none" w:sz="0" w:space="0" w:color="auto"/>
        <w:right w:val="none" w:sz="0" w:space="0" w:color="auto"/>
      </w:divBdr>
    </w:div>
    <w:div w:id="1449859090">
      <w:bodyDiv w:val="1"/>
      <w:marLeft w:val="0"/>
      <w:marRight w:val="0"/>
      <w:marTop w:val="0"/>
      <w:marBottom w:val="0"/>
      <w:divBdr>
        <w:top w:val="none" w:sz="0" w:space="0" w:color="auto"/>
        <w:left w:val="none" w:sz="0" w:space="0" w:color="auto"/>
        <w:bottom w:val="none" w:sz="0" w:space="0" w:color="auto"/>
        <w:right w:val="none" w:sz="0" w:space="0" w:color="auto"/>
      </w:divBdr>
    </w:div>
    <w:div w:id="1462771370">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
    <w:div w:id="1574900068">
      <w:bodyDiv w:val="1"/>
      <w:marLeft w:val="0"/>
      <w:marRight w:val="0"/>
      <w:marTop w:val="0"/>
      <w:marBottom w:val="0"/>
      <w:divBdr>
        <w:top w:val="none" w:sz="0" w:space="0" w:color="auto"/>
        <w:left w:val="none" w:sz="0" w:space="0" w:color="auto"/>
        <w:bottom w:val="none" w:sz="0" w:space="0" w:color="auto"/>
        <w:right w:val="none" w:sz="0" w:space="0" w:color="auto"/>
      </w:divBdr>
    </w:div>
    <w:div w:id="1684817909">
      <w:bodyDiv w:val="1"/>
      <w:marLeft w:val="0"/>
      <w:marRight w:val="0"/>
      <w:marTop w:val="0"/>
      <w:marBottom w:val="0"/>
      <w:divBdr>
        <w:top w:val="none" w:sz="0" w:space="0" w:color="auto"/>
        <w:left w:val="none" w:sz="0" w:space="0" w:color="auto"/>
        <w:bottom w:val="none" w:sz="0" w:space="0" w:color="auto"/>
        <w:right w:val="none" w:sz="0" w:space="0" w:color="auto"/>
      </w:divBdr>
    </w:div>
    <w:div w:id="1690331311">
      <w:bodyDiv w:val="1"/>
      <w:marLeft w:val="0"/>
      <w:marRight w:val="0"/>
      <w:marTop w:val="0"/>
      <w:marBottom w:val="0"/>
      <w:divBdr>
        <w:top w:val="none" w:sz="0" w:space="0" w:color="auto"/>
        <w:left w:val="none" w:sz="0" w:space="0" w:color="auto"/>
        <w:bottom w:val="none" w:sz="0" w:space="0" w:color="auto"/>
        <w:right w:val="none" w:sz="0" w:space="0" w:color="auto"/>
      </w:divBdr>
    </w:div>
    <w:div w:id="1731149505">
      <w:bodyDiv w:val="1"/>
      <w:marLeft w:val="0"/>
      <w:marRight w:val="0"/>
      <w:marTop w:val="0"/>
      <w:marBottom w:val="0"/>
      <w:divBdr>
        <w:top w:val="none" w:sz="0" w:space="0" w:color="auto"/>
        <w:left w:val="none" w:sz="0" w:space="0" w:color="auto"/>
        <w:bottom w:val="none" w:sz="0" w:space="0" w:color="auto"/>
        <w:right w:val="none" w:sz="0" w:space="0" w:color="auto"/>
      </w:divBdr>
    </w:div>
    <w:div w:id="1814593008">
      <w:bodyDiv w:val="1"/>
      <w:marLeft w:val="0"/>
      <w:marRight w:val="0"/>
      <w:marTop w:val="0"/>
      <w:marBottom w:val="0"/>
      <w:divBdr>
        <w:top w:val="none" w:sz="0" w:space="0" w:color="auto"/>
        <w:left w:val="none" w:sz="0" w:space="0" w:color="auto"/>
        <w:bottom w:val="none" w:sz="0" w:space="0" w:color="auto"/>
        <w:right w:val="none" w:sz="0" w:space="0" w:color="auto"/>
      </w:divBdr>
    </w:div>
    <w:div w:id="1867403097">
      <w:bodyDiv w:val="1"/>
      <w:marLeft w:val="0"/>
      <w:marRight w:val="0"/>
      <w:marTop w:val="0"/>
      <w:marBottom w:val="0"/>
      <w:divBdr>
        <w:top w:val="none" w:sz="0" w:space="0" w:color="auto"/>
        <w:left w:val="none" w:sz="0" w:space="0" w:color="auto"/>
        <w:bottom w:val="none" w:sz="0" w:space="0" w:color="auto"/>
        <w:right w:val="none" w:sz="0" w:space="0" w:color="auto"/>
      </w:divBdr>
    </w:div>
    <w:div w:id="1871839590">
      <w:bodyDiv w:val="1"/>
      <w:marLeft w:val="0"/>
      <w:marRight w:val="0"/>
      <w:marTop w:val="0"/>
      <w:marBottom w:val="0"/>
      <w:divBdr>
        <w:top w:val="none" w:sz="0" w:space="0" w:color="auto"/>
        <w:left w:val="none" w:sz="0" w:space="0" w:color="auto"/>
        <w:bottom w:val="none" w:sz="0" w:space="0" w:color="auto"/>
        <w:right w:val="none" w:sz="0" w:space="0" w:color="auto"/>
      </w:divBdr>
    </w:div>
    <w:div w:id="1891959614">
      <w:bodyDiv w:val="1"/>
      <w:marLeft w:val="0"/>
      <w:marRight w:val="0"/>
      <w:marTop w:val="0"/>
      <w:marBottom w:val="0"/>
      <w:divBdr>
        <w:top w:val="none" w:sz="0" w:space="0" w:color="auto"/>
        <w:left w:val="none" w:sz="0" w:space="0" w:color="auto"/>
        <w:bottom w:val="none" w:sz="0" w:space="0" w:color="auto"/>
        <w:right w:val="none" w:sz="0" w:space="0" w:color="auto"/>
      </w:divBdr>
    </w:div>
    <w:div w:id="1919705082">
      <w:bodyDiv w:val="1"/>
      <w:marLeft w:val="0"/>
      <w:marRight w:val="0"/>
      <w:marTop w:val="0"/>
      <w:marBottom w:val="0"/>
      <w:divBdr>
        <w:top w:val="none" w:sz="0" w:space="0" w:color="auto"/>
        <w:left w:val="none" w:sz="0" w:space="0" w:color="auto"/>
        <w:bottom w:val="none" w:sz="0" w:space="0" w:color="auto"/>
        <w:right w:val="none" w:sz="0" w:space="0" w:color="auto"/>
      </w:divBdr>
    </w:div>
    <w:div w:id="1925988164">
      <w:bodyDiv w:val="1"/>
      <w:marLeft w:val="0"/>
      <w:marRight w:val="0"/>
      <w:marTop w:val="0"/>
      <w:marBottom w:val="0"/>
      <w:divBdr>
        <w:top w:val="none" w:sz="0" w:space="0" w:color="auto"/>
        <w:left w:val="none" w:sz="0" w:space="0" w:color="auto"/>
        <w:bottom w:val="none" w:sz="0" w:space="0" w:color="auto"/>
        <w:right w:val="none" w:sz="0" w:space="0" w:color="auto"/>
      </w:divBdr>
    </w:div>
    <w:div w:id="1989050218">
      <w:bodyDiv w:val="1"/>
      <w:marLeft w:val="0"/>
      <w:marRight w:val="0"/>
      <w:marTop w:val="0"/>
      <w:marBottom w:val="0"/>
      <w:divBdr>
        <w:top w:val="none" w:sz="0" w:space="0" w:color="auto"/>
        <w:left w:val="none" w:sz="0" w:space="0" w:color="auto"/>
        <w:bottom w:val="none" w:sz="0" w:space="0" w:color="auto"/>
        <w:right w:val="none" w:sz="0" w:space="0" w:color="auto"/>
      </w:divBdr>
    </w:div>
    <w:div w:id="2050370699">
      <w:bodyDiv w:val="1"/>
      <w:marLeft w:val="0"/>
      <w:marRight w:val="0"/>
      <w:marTop w:val="0"/>
      <w:marBottom w:val="0"/>
      <w:divBdr>
        <w:top w:val="none" w:sz="0" w:space="0" w:color="auto"/>
        <w:left w:val="none" w:sz="0" w:space="0" w:color="auto"/>
        <w:bottom w:val="none" w:sz="0" w:space="0" w:color="auto"/>
        <w:right w:val="none" w:sz="0" w:space="0" w:color="auto"/>
      </w:divBdr>
    </w:div>
    <w:div w:id="2113087729">
      <w:bodyDiv w:val="1"/>
      <w:marLeft w:val="0"/>
      <w:marRight w:val="0"/>
      <w:marTop w:val="0"/>
      <w:marBottom w:val="0"/>
      <w:divBdr>
        <w:top w:val="none" w:sz="0" w:space="0" w:color="auto"/>
        <w:left w:val="none" w:sz="0" w:space="0" w:color="auto"/>
        <w:bottom w:val="none" w:sz="0" w:space="0" w:color="auto"/>
        <w:right w:val="none" w:sz="0" w:space="0" w:color="auto"/>
      </w:divBdr>
      <w:divsChild>
        <w:div w:id="662322407">
          <w:marLeft w:val="0"/>
          <w:marRight w:val="0"/>
          <w:marTop w:val="0"/>
          <w:marBottom w:val="0"/>
          <w:divBdr>
            <w:top w:val="none" w:sz="0" w:space="0" w:color="auto"/>
            <w:left w:val="none" w:sz="0" w:space="0" w:color="auto"/>
            <w:bottom w:val="none" w:sz="0" w:space="0" w:color="auto"/>
            <w:right w:val="none" w:sz="0" w:space="0" w:color="auto"/>
          </w:divBdr>
        </w:div>
        <w:div w:id="173617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huvienphapluat.vn/van-ban/bao-hiem/thong-tu-102-2018-tt-btc-huong-dan-ke-toan-bao-hiem-xa-hoi-405955.aspx"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oter" Target="footer1.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23C9B-77F5-418C-BAE7-BD034D066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27967</Words>
  <Characters>159415</Characters>
  <Application>Microsoft Office Word</Application>
  <DocSecurity>0</DocSecurity>
  <Lines>1328</Lines>
  <Paragraphs>374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Rin Thanh NS</cp:lastModifiedBy>
  <cp:revision>2</cp:revision>
  <cp:lastPrinted>2025-03-21T10:11:00Z</cp:lastPrinted>
  <dcterms:created xsi:type="dcterms:W3CDTF">2025-03-26T07:18:00Z</dcterms:created>
  <dcterms:modified xsi:type="dcterms:W3CDTF">2025-03-26T07:18:00Z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255bb5a39fc904a41c304900b32311871f137a20bc4af17731ed9850a60bd228</vt:lpwstr>
  </property>
</Properties>
</file>