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426" w:tblpY="65"/>
        <w:tblW w:w="9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28"/>
      </w:tblGrid>
      <w:tr w:rsidR="005A3E46" w:rsidRPr="00F52048" w14:paraId="3712A7AF" w14:textId="77777777" w:rsidTr="00AE19ED">
        <w:tc>
          <w:tcPr>
            <w:tcW w:w="4962" w:type="dxa"/>
          </w:tcPr>
          <w:p w14:paraId="37DB74A5" w14:textId="4F0CA7FF" w:rsidR="005A3E46" w:rsidRPr="00AD3F64" w:rsidRDefault="005A3E46" w:rsidP="00AD3F64">
            <w:pPr>
              <w:spacing w:line="312" w:lineRule="auto"/>
              <w:jc w:val="center"/>
              <w:rPr>
                <w:rStyle w:val="Strong"/>
                <w:rFonts w:cs="Times New Roman"/>
                <w:sz w:val="26"/>
                <w:szCs w:val="26"/>
              </w:rPr>
            </w:pPr>
            <w:r w:rsidRPr="00F52048">
              <w:rPr>
                <w:rStyle w:val="Strong"/>
                <w:rFonts w:ascii="Times New Roman" w:hAnsi="Times New Roman"/>
                <w:color w:val="000000"/>
              </w:rPr>
              <w:t xml:space="preserve">CÔNG TY CỔ PHẦN </w:t>
            </w:r>
            <w:r w:rsidR="00F52048">
              <w:rPr>
                <w:rStyle w:val="Strong"/>
                <w:rFonts w:ascii="Times New Roman" w:hAnsi="Times New Roman"/>
                <w:color w:val="000000"/>
              </w:rPr>
              <w:t xml:space="preserve">                                         </w:t>
            </w:r>
            <w:r w:rsidRPr="00F52048">
              <w:rPr>
                <w:rStyle w:val="Strong"/>
                <w:rFonts w:ascii="Times New Roman" w:hAnsi="Times New Roman"/>
                <w:color w:val="000000"/>
              </w:rPr>
              <w:t xml:space="preserve">CẤP NƯỚC </w:t>
            </w:r>
            <w:r w:rsidR="00AD3F64">
              <w:rPr>
                <w:rFonts w:cs="Times New Roman"/>
                <w:b/>
                <w:bCs/>
                <w:sz w:val="26"/>
                <w:szCs w:val="26"/>
              </w:rPr>
              <w:t xml:space="preserve"> </w:t>
            </w:r>
            <w:r w:rsidR="00AD3F64">
              <w:rPr>
                <w:rFonts w:cs="Times New Roman"/>
                <w:b/>
                <w:bCs/>
                <w:sz w:val="26"/>
                <w:szCs w:val="26"/>
              </w:rPr>
              <w:t>ABC</w:t>
            </w:r>
            <w:r w:rsidR="00AD3F64" w:rsidRPr="00F52048">
              <w:rPr>
                <w:rFonts w:cs="Times New Roman"/>
                <w:b/>
                <w:bCs/>
                <w:sz w:val="26"/>
                <w:szCs w:val="26"/>
              </w:rPr>
              <w:t xml:space="preserve"> </w:t>
            </w:r>
          </w:p>
          <w:p w14:paraId="7916A2F2" w14:textId="77777777" w:rsidR="005A3E46" w:rsidRPr="00F52048" w:rsidRDefault="00AE19ED" w:rsidP="00AE19ED">
            <w:pPr>
              <w:pStyle w:val="NormalWeb"/>
              <w:spacing w:before="0" w:beforeAutospacing="0" w:after="0" w:afterAutospacing="0"/>
              <w:jc w:val="center"/>
              <w:rPr>
                <w:rStyle w:val="Strong"/>
                <w:rFonts w:ascii="Times New Roman" w:hAnsi="Times New Roman"/>
                <w:color w:val="000000"/>
              </w:rPr>
            </w:pPr>
            <w:r w:rsidRPr="00F52048">
              <w:rPr>
                <w:rStyle w:val="Strong"/>
                <w:rFonts w:ascii="Times New Roman" w:hAnsi="Times New Roman"/>
                <w:color w:val="000000"/>
              </w:rPr>
              <w:t>------</w:t>
            </w:r>
            <w:r w:rsidR="005A3E46" w:rsidRPr="00F52048">
              <w:rPr>
                <w:rStyle w:val="Strong"/>
                <w:rFonts w:ascii="Times New Roman" w:hAnsi="Times New Roman"/>
                <w:color w:val="000000"/>
              </w:rPr>
              <w:t>-----</w:t>
            </w:r>
          </w:p>
          <w:p w14:paraId="74762947" w14:textId="77777777" w:rsidR="005A3E46" w:rsidRPr="00F52048" w:rsidRDefault="005A3E46" w:rsidP="00AE19ED">
            <w:pPr>
              <w:pStyle w:val="NormalWeb"/>
              <w:spacing w:before="0" w:beforeAutospacing="0" w:after="0" w:afterAutospacing="0"/>
              <w:jc w:val="center"/>
              <w:rPr>
                <w:rStyle w:val="Strong"/>
                <w:rFonts w:ascii="Times New Roman" w:hAnsi="Times New Roman"/>
                <w:b w:val="0"/>
                <w:i/>
                <w:color w:val="000000"/>
              </w:rPr>
            </w:pPr>
            <w:r w:rsidRPr="00F52048">
              <w:rPr>
                <w:rStyle w:val="Strong"/>
                <w:rFonts w:ascii="Times New Roman" w:hAnsi="Times New Roman"/>
                <w:b w:val="0"/>
                <w:i/>
                <w:color w:val="000000"/>
              </w:rPr>
              <w:t>Số:     /202</w:t>
            </w:r>
            <w:r w:rsidR="00D23722">
              <w:rPr>
                <w:rStyle w:val="Strong"/>
                <w:rFonts w:ascii="Times New Roman" w:hAnsi="Times New Roman"/>
                <w:b w:val="0"/>
                <w:i/>
                <w:color w:val="000000"/>
              </w:rPr>
              <w:t>5</w:t>
            </w:r>
            <w:r w:rsidRPr="00F52048">
              <w:rPr>
                <w:rStyle w:val="Strong"/>
                <w:rFonts w:ascii="Times New Roman" w:hAnsi="Times New Roman"/>
                <w:b w:val="0"/>
                <w:i/>
                <w:color w:val="000000"/>
              </w:rPr>
              <w:t>/QĐ</w:t>
            </w:r>
          </w:p>
          <w:p w14:paraId="741A834C" w14:textId="77777777" w:rsidR="005A3E46" w:rsidRPr="00F52048" w:rsidRDefault="005A3E46" w:rsidP="00AE19ED">
            <w:pPr>
              <w:pStyle w:val="NormalWeb"/>
              <w:spacing w:before="0" w:beforeAutospacing="0" w:after="0" w:afterAutospacing="0"/>
              <w:jc w:val="center"/>
              <w:rPr>
                <w:rStyle w:val="Strong"/>
                <w:rFonts w:ascii="Times New Roman" w:hAnsi="Times New Roman"/>
                <w:color w:val="000000"/>
              </w:rPr>
            </w:pPr>
          </w:p>
        </w:tc>
        <w:tc>
          <w:tcPr>
            <w:tcW w:w="4928" w:type="dxa"/>
          </w:tcPr>
          <w:p w14:paraId="382BFA37" w14:textId="77777777" w:rsidR="005A3E46" w:rsidRPr="00F52048" w:rsidRDefault="005A3E46" w:rsidP="00AE19ED">
            <w:pPr>
              <w:pStyle w:val="NormalWeb"/>
              <w:spacing w:before="0" w:beforeAutospacing="0" w:after="0" w:afterAutospacing="0"/>
              <w:jc w:val="center"/>
              <w:rPr>
                <w:rStyle w:val="Strong"/>
                <w:rFonts w:ascii="Times New Roman" w:hAnsi="Times New Roman"/>
                <w:color w:val="000000"/>
              </w:rPr>
            </w:pPr>
            <w:r w:rsidRPr="00F52048">
              <w:rPr>
                <w:rStyle w:val="Strong"/>
                <w:rFonts w:ascii="Times New Roman" w:hAnsi="Times New Roman"/>
                <w:color w:val="000000"/>
              </w:rPr>
              <w:t>CỘNG HÒA XÃ HỘI CHỦ NGHĨA VIỆT NAM</w:t>
            </w:r>
          </w:p>
          <w:p w14:paraId="0A2AD059" w14:textId="77777777" w:rsidR="005A3E46" w:rsidRPr="00F52048" w:rsidRDefault="005A3E46" w:rsidP="00AE19ED">
            <w:pPr>
              <w:pStyle w:val="NormalWeb"/>
              <w:spacing w:before="0" w:beforeAutospacing="0" w:after="0" w:afterAutospacing="0"/>
              <w:jc w:val="center"/>
              <w:rPr>
                <w:rStyle w:val="Strong"/>
                <w:rFonts w:ascii="Times New Roman" w:hAnsi="Times New Roman"/>
                <w:color w:val="000000"/>
              </w:rPr>
            </w:pPr>
            <w:r w:rsidRPr="00F52048">
              <w:rPr>
                <w:rStyle w:val="Strong"/>
                <w:rFonts w:ascii="Times New Roman" w:hAnsi="Times New Roman"/>
                <w:color w:val="000000"/>
              </w:rPr>
              <w:t>Độc lập - Tự do - Hạnh phúc</w:t>
            </w:r>
          </w:p>
          <w:p w14:paraId="27879AEF" w14:textId="77777777" w:rsidR="005A3E46" w:rsidRPr="00F52048" w:rsidRDefault="005A3E46" w:rsidP="00AE19ED">
            <w:pPr>
              <w:pStyle w:val="NormalWeb"/>
              <w:spacing w:before="0" w:beforeAutospacing="0" w:after="0" w:afterAutospacing="0"/>
              <w:jc w:val="center"/>
              <w:rPr>
                <w:rStyle w:val="Strong"/>
                <w:rFonts w:ascii="Times New Roman" w:hAnsi="Times New Roman"/>
                <w:color w:val="000000"/>
              </w:rPr>
            </w:pPr>
            <w:r w:rsidRPr="00F52048">
              <w:rPr>
                <w:rStyle w:val="Strong"/>
                <w:rFonts w:ascii="Times New Roman" w:hAnsi="Times New Roman"/>
                <w:color w:val="000000"/>
              </w:rPr>
              <w:t>--------</w:t>
            </w:r>
            <w:r w:rsidR="00AE19ED" w:rsidRPr="00F52048">
              <w:rPr>
                <w:rStyle w:val="Strong"/>
                <w:rFonts w:ascii="Times New Roman" w:hAnsi="Times New Roman"/>
                <w:color w:val="000000"/>
              </w:rPr>
              <w:t>---</w:t>
            </w:r>
            <w:r w:rsidRPr="00F52048">
              <w:rPr>
                <w:rStyle w:val="Strong"/>
                <w:rFonts w:ascii="Times New Roman" w:hAnsi="Times New Roman"/>
                <w:color w:val="000000"/>
              </w:rPr>
              <w:t>--------</w:t>
            </w:r>
          </w:p>
          <w:p w14:paraId="184F89EF" w14:textId="77777777" w:rsidR="005A3E46" w:rsidRPr="00F52048" w:rsidRDefault="005A3E46" w:rsidP="00AE19ED">
            <w:pPr>
              <w:pStyle w:val="NormalWeb"/>
              <w:spacing w:before="0" w:beforeAutospacing="0" w:after="0" w:afterAutospacing="0"/>
              <w:jc w:val="right"/>
              <w:rPr>
                <w:rStyle w:val="Strong"/>
                <w:rFonts w:ascii="Times New Roman" w:hAnsi="Times New Roman"/>
                <w:b w:val="0"/>
                <w:i/>
                <w:color w:val="000000"/>
              </w:rPr>
            </w:pPr>
            <w:r w:rsidRPr="00F52048">
              <w:rPr>
                <w:rStyle w:val="Strong"/>
                <w:rFonts w:ascii="Times New Roman" w:hAnsi="Times New Roman"/>
                <w:b w:val="0"/>
                <w:i/>
                <w:color w:val="000000"/>
              </w:rPr>
              <w:t>Hà Nội, ngày 01 tháng 01 năm 202</w:t>
            </w:r>
            <w:r w:rsidR="00D23722">
              <w:rPr>
                <w:rStyle w:val="Strong"/>
                <w:rFonts w:ascii="Times New Roman" w:hAnsi="Times New Roman"/>
                <w:b w:val="0"/>
                <w:i/>
                <w:color w:val="000000"/>
              </w:rPr>
              <w:t>5</w:t>
            </w:r>
          </w:p>
          <w:p w14:paraId="3E6B57C3" w14:textId="77777777" w:rsidR="005A3E46" w:rsidRPr="00F52048" w:rsidRDefault="005A3E46" w:rsidP="00AE19ED">
            <w:pPr>
              <w:pStyle w:val="NormalWeb"/>
              <w:spacing w:before="0" w:beforeAutospacing="0" w:after="0" w:afterAutospacing="0"/>
              <w:jc w:val="right"/>
              <w:rPr>
                <w:rStyle w:val="Strong"/>
                <w:rFonts w:ascii="Times New Roman" w:hAnsi="Times New Roman"/>
                <w:b w:val="0"/>
                <w:i/>
                <w:color w:val="000000"/>
              </w:rPr>
            </w:pPr>
          </w:p>
        </w:tc>
      </w:tr>
    </w:tbl>
    <w:p w14:paraId="61B7C83A" w14:textId="77777777" w:rsidR="005A3E46" w:rsidRPr="00F52048" w:rsidRDefault="005A3E46" w:rsidP="005A3E46">
      <w:pPr>
        <w:pStyle w:val="NormalWeb"/>
        <w:rPr>
          <w:rStyle w:val="Strong"/>
          <w:color w:val="000000"/>
          <w:sz w:val="2"/>
        </w:rPr>
      </w:pPr>
    </w:p>
    <w:p w14:paraId="6289493C" w14:textId="77777777" w:rsidR="005A3E46" w:rsidRPr="00F52048" w:rsidRDefault="005A3E46" w:rsidP="005A3E46">
      <w:pPr>
        <w:spacing w:line="312" w:lineRule="auto"/>
        <w:jc w:val="center"/>
        <w:rPr>
          <w:rFonts w:cs="Times New Roman"/>
          <w:sz w:val="26"/>
          <w:szCs w:val="26"/>
        </w:rPr>
      </w:pPr>
    </w:p>
    <w:p w14:paraId="47CB7FC7" w14:textId="77777777" w:rsidR="005A3E46" w:rsidRPr="00F52048" w:rsidRDefault="005A3E46" w:rsidP="005A3E46">
      <w:pPr>
        <w:spacing w:line="312" w:lineRule="auto"/>
        <w:jc w:val="center"/>
        <w:rPr>
          <w:rFonts w:cs="Times New Roman"/>
          <w:b/>
          <w:bCs/>
          <w:sz w:val="26"/>
          <w:szCs w:val="26"/>
        </w:rPr>
      </w:pPr>
    </w:p>
    <w:p w14:paraId="64F1CE3B" w14:textId="77777777" w:rsidR="005A3E46" w:rsidRPr="00F52048" w:rsidRDefault="005A3E46" w:rsidP="005A3E46">
      <w:pPr>
        <w:spacing w:line="312" w:lineRule="auto"/>
        <w:jc w:val="center"/>
        <w:rPr>
          <w:rFonts w:cs="Times New Roman"/>
          <w:b/>
          <w:bCs/>
          <w:sz w:val="26"/>
          <w:szCs w:val="26"/>
        </w:rPr>
      </w:pPr>
      <w:r w:rsidRPr="00F52048">
        <w:rPr>
          <w:rFonts w:cs="Times New Roman"/>
          <w:b/>
          <w:bCs/>
          <w:sz w:val="26"/>
          <w:szCs w:val="26"/>
        </w:rPr>
        <w:t>QUYẾT ĐỊNH CỦA GIÁM ĐỐC</w:t>
      </w:r>
    </w:p>
    <w:p w14:paraId="2B819E94" w14:textId="77777777" w:rsidR="005A3E46" w:rsidRPr="00F52048" w:rsidRDefault="005A3E46" w:rsidP="005A3E46">
      <w:pPr>
        <w:spacing w:line="312" w:lineRule="auto"/>
        <w:jc w:val="center"/>
        <w:rPr>
          <w:rFonts w:cs="Times New Roman"/>
          <w:b/>
          <w:bCs/>
          <w:sz w:val="26"/>
          <w:szCs w:val="26"/>
        </w:rPr>
      </w:pPr>
      <w:r w:rsidRPr="00F52048">
        <w:rPr>
          <w:rFonts w:cs="Times New Roman"/>
          <w:b/>
          <w:bCs/>
          <w:sz w:val="26"/>
          <w:szCs w:val="26"/>
        </w:rPr>
        <w:t>CÔNG TY CỔ PHẦ</w:t>
      </w:r>
      <w:r w:rsidR="00AE19ED" w:rsidRPr="00F52048">
        <w:rPr>
          <w:rFonts w:cs="Times New Roman"/>
          <w:b/>
          <w:bCs/>
          <w:sz w:val="26"/>
          <w:szCs w:val="26"/>
        </w:rPr>
        <w:t>N</w:t>
      </w:r>
      <w:r w:rsidRPr="00F52048">
        <w:rPr>
          <w:rFonts w:cs="Times New Roman"/>
          <w:b/>
          <w:bCs/>
          <w:sz w:val="26"/>
          <w:szCs w:val="26"/>
        </w:rPr>
        <w:t xml:space="preserve"> CẤP NƯỚC </w:t>
      </w:r>
      <w:r w:rsidR="00D23722">
        <w:rPr>
          <w:rFonts w:cs="Times New Roman"/>
          <w:b/>
          <w:bCs/>
          <w:sz w:val="26"/>
          <w:szCs w:val="26"/>
        </w:rPr>
        <w:t>ABC</w:t>
      </w:r>
      <w:r w:rsidRPr="00F52048">
        <w:rPr>
          <w:rFonts w:cs="Times New Roman"/>
          <w:b/>
          <w:bCs/>
          <w:sz w:val="26"/>
          <w:szCs w:val="26"/>
        </w:rPr>
        <w:t xml:space="preserve"> </w:t>
      </w:r>
    </w:p>
    <w:p w14:paraId="26AD51E2" w14:textId="77777777" w:rsidR="005A3E46" w:rsidRPr="00F52048" w:rsidRDefault="005A3E46" w:rsidP="005A3E46">
      <w:pPr>
        <w:spacing w:line="312" w:lineRule="auto"/>
        <w:jc w:val="center"/>
        <w:rPr>
          <w:rFonts w:cs="Times New Roman"/>
          <w:i/>
          <w:sz w:val="26"/>
          <w:szCs w:val="26"/>
        </w:rPr>
      </w:pPr>
      <w:r w:rsidRPr="00F52048">
        <w:rPr>
          <w:rFonts w:cs="Times New Roman"/>
          <w:i/>
          <w:sz w:val="26"/>
          <w:szCs w:val="26"/>
        </w:rPr>
        <w:t>V/v: Ban hành quy chế lương thưởng và chế độ cho người lao động của Công ty</w:t>
      </w:r>
    </w:p>
    <w:p w14:paraId="622B14D4" w14:textId="77777777" w:rsidR="005A3E46" w:rsidRPr="00F52048" w:rsidRDefault="005A3E46" w:rsidP="005A3E46">
      <w:pPr>
        <w:spacing w:line="312" w:lineRule="auto"/>
        <w:jc w:val="center"/>
        <w:rPr>
          <w:rFonts w:cs="Times New Roman"/>
          <w:i/>
          <w:sz w:val="26"/>
          <w:szCs w:val="26"/>
        </w:rPr>
      </w:pPr>
    </w:p>
    <w:p w14:paraId="29CAFF08" w14:textId="77777777" w:rsidR="005A3E46" w:rsidRPr="00F52048" w:rsidRDefault="0075255F" w:rsidP="0075255F">
      <w:pPr>
        <w:spacing w:line="312" w:lineRule="auto"/>
        <w:jc w:val="both"/>
        <w:rPr>
          <w:rFonts w:cs="Times New Roman"/>
          <w:i/>
          <w:sz w:val="26"/>
          <w:szCs w:val="26"/>
        </w:rPr>
      </w:pPr>
      <w:r w:rsidRPr="00F52048">
        <w:rPr>
          <w:rFonts w:cs="Times New Roman"/>
          <w:i/>
          <w:sz w:val="26"/>
          <w:szCs w:val="26"/>
        </w:rPr>
        <w:t xml:space="preserve">- </w:t>
      </w:r>
      <w:r w:rsidR="005A3E46" w:rsidRPr="00F52048">
        <w:rPr>
          <w:rFonts w:cs="Times New Roman"/>
          <w:i/>
          <w:sz w:val="26"/>
          <w:szCs w:val="26"/>
        </w:rPr>
        <w:t>Căn cứ Bộ luật lao động ngày 18 tháng 06 năm 2012;</w:t>
      </w:r>
    </w:p>
    <w:p w14:paraId="6BA68C9A" w14:textId="77777777" w:rsidR="005A3E46" w:rsidRPr="00F52048" w:rsidRDefault="0075255F" w:rsidP="0075255F">
      <w:pPr>
        <w:spacing w:line="312" w:lineRule="auto"/>
        <w:jc w:val="both"/>
        <w:rPr>
          <w:rFonts w:cs="Times New Roman"/>
          <w:i/>
          <w:sz w:val="26"/>
          <w:szCs w:val="26"/>
        </w:rPr>
      </w:pPr>
      <w:r w:rsidRPr="00F52048">
        <w:rPr>
          <w:rFonts w:cs="Times New Roman"/>
          <w:i/>
          <w:sz w:val="26"/>
          <w:szCs w:val="26"/>
        </w:rPr>
        <w:t xml:space="preserve">- </w:t>
      </w:r>
      <w:r w:rsidR="005A3E46" w:rsidRPr="00F52048">
        <w:rPr>
          <w:rFonts w:cs="Times New Roman"/>
          <w:i/>
          <w:sz w:val="26"/>
          <w:szCs w:val="26"/>
        </w:rPr>
        <w:t>Căn cứ nghị định 05/2015/NĐ-CP ngày 12 tháng 01 năm 2015 quy định chi tiết và hướng dẫn thi hành một số nội dung của Bộ luật lao động;</w:t>
      </w:r>
    </w:p>
    <w:p w14:paraId="6F6CE0B6" w14:textId="77777777" w:rsidR="005A3E46" w:rsidRPr="00F52048" w:rsidRDefault="00347C1A" w:rsidP="00347C1A">
      <w:pPr>
        <w:spacing w:line="312" w:lineRule="auto"/>
        <w:jc w:val="both"/>
        <w:rPr>
          <w:rFonts w:cs="Times New Roman"/>
          <w:i/>
          <w:sz w:val="26"/>
          <w:szCs w:val="26"/>
        </w:rPr>
      </w:pPr>
      <w:r w:rsidRPr="00F52048">
        <w:rPr>
          <w:rFonts w:cs="Times New Roman"/>
          <w:i/>
          <w:sz w:val="26"/>
          <w:szCs w:val="26"/>
        </w:rPr>
        <w:t xml:space="preserve">- </w:t>
      </w:r>
      <w:r w:rsidR="005A3E46" w:rsidRPr="00F52048">
        <w:rPr>
          <w:rFonts w:cs="Times New Roman"/>
          <w:i/>
          <w:sz w:val="26"/>
          <w:szCs w:val="26"/>
        </w:rPr>
        <w:t>Căn cứ Luật doanh nghiệp - Luật số 68/2014/QH13;</w:t>
      </w:r>
    </w:p>
    <w:p w14:paraId="3EF58E31" w14:textId="77777777" w:rsidR="005A3E46" w:rsidRPr="00F52048" w:rsidRDefault="00347C1A" w:rsidP="00347C1A">
      <w:pPr>
        <w:spacing w:line="312" w:lineRule="auto"/>
        <w:jc w:val="both"/>
        <w:rPr>
          <w:rFonts w:cs="Times New Roman"/>
          <w:i/>
          <w:sz w:val="26"/>
          <w:szCs w:val="26"/>
        </w:rPr>
      </w:pPr>
      <w:r w:rsidRPr="00F52048">
        <w:rPr>
          <w:rFonts w:cs="Times New Roman"/>
          <w:i/>
          <w:sz w:val="26"/>
          <w:szCs w:val="26"/>
        </w:rPr>
        <w:t xml:space="preserve">- </w:t>
      </w:r>
      <w:r w:rsidR="005A3E46" w:rsidRPr="00F52048">
        <w:rPr>
          <w:rFonts w:cs="Times New Roman"/>
          <w:i/>
          <w:sz w:val="26"/>
          <w:szCs w:val="26"/>
        </w:rPr>
        <w:t>Căn cứ vào điều lệ tổ chức và hoạt động của Công ty;</w:t>
      </w:r>
    </w:p>
    <w:p w14:paraId="6D5CD32D" w14:textId="77777777" w:rsidR="005A3E46" w:rsidRPr="00F52048" w:rsidRDefault="00347C1A" w:rsidP="00347C1A">
      <w:pPr>
        <w:spacing w:line="312" w:lineRule="auto"/>
        <w:jc w:val="both"/>
        <w:rPr>
          <w:rFonts w:cs="Times New Roman"/>
          <w:i/>
          <w:sz w:val="26"/>
          <w:szCs w:val="26"/>
        </w:rPr>
      </w:pPr>
      <w:r w:rsidRPr="00F52048">
        <w:rPr>
          <w:rFonts w:cs="Times New Roman"/>
          <w:i/>
          <w:sz w:val="26"/>
          <w:szCs w:val="26"/>
        </w:rPr>
        <w:t xml:space="preserve">- </w:t>
      </w:r>
      <w:r w:rsidR="005A3E46" w:rsidRPr="00F52048">
        <w:rPr>
          <w:rFonts w:cs="Times New Roman"/>
          <w:i/>
          <w:sz w:val="26"/>
          <w:szCs w:val="26"/>
        </w:rPr>
        <w:t>Căn cứ vào chức năng và quyền hạn của Ban Giám đốc Công ty.</w:t>
      </w:r>
    </w:p>
    <w:p w14:paraId="1D1E5C56" w14:textId="77777777" w:rsidR="005A3E46" w:rsidRPr="00F52048" w:rsidRDefault="005A3E46" w:rsidP="005A3E46">
      <w:pPr>
        <w:spacing w:line="312" w:lineRule="auto"/>
        <w:jc w:val="both"/>
        <w:rPr>
          <w:rFonts w:cs="Times New Roman"/>
          <w:b/>
          <w:i/>
          <w:sz w:val="26"/>
          <w:szCs w:val="26"/>
        </w:rPr>
      </w:pPr>
    </w:p>
    <w:p w14:paraId="30C913CE" w14:textId="77777777" w:rsidR="005A3E46" w:rsidRPr="00F52048" w:rsidRDefault="005A3E46" w:rsidP="005A3E46">
      <w:pPr>
        <w:spacing w:line="312" w:lineRule="auto"/>
        <w:jc w:val="center"/>
        <w:rPr>
          <w:rFonts w:cs="Times New Roman"/>
          <w:b/>
          <w:sz w:val="26"/>
          <w:szCs w:val="26"/>
        </w:rPr>
      </w:pPr>
      <w:r w:rsidRPr="00F52048">
        <w:rPr>
          <w:rFonts w:cs="Times New Roman"/>
          <w:b/>
          <w:sz w:val="26"/>
          <w:szCs w:val="26"/>
        </w:rPr>
        <w:t>QUYẾT ĐỊNH</w:t>
      </w:r>
    </w:p>
    <w:p w14:paraId="2D098108" w14:textId="77777777" w:rsidR="005A3E46" w:rsidRPr="00F52048" w:rsidRDefault="005A3E46" w:rsidP="005A3E46">
      <w:pPr>
        <w:spacing w:line="312" w:lineRule="auto"/>
        <w:jc w:val="both"/>
        <w:rPr>
          <w:rFonts w:cs="Times New Roman"/>
          <w:sz w:val="26"/>
          <w:szCs w:val="26"/>
        </w:rPr>
      </w:pPr>
      <w:r w:rsidRPr="00F52048">
        <w:rPr>
          <w:rFonts w:cs="Times New Roman"/>
          <w:b/>
          <w:sz w:val="26"/>
          <w:szCs w:val="26"/>
          <w:u w:val="single"/>
        </w:rPr>
        <w:t>Điều 1</w:t>
      </w:r>
      <w:r w:rsidRPr="00F52048">
        <w:rPr>
          <w:rFonts w:cs="Times New Roman"/>
          <w:b/>
          <w:sz w:val="26"/>
          <w:szCs w:val="26"/>
        </w:rPr>
        <w:t xml:space="preserve">: </w:t>
      </w:r>
      <w:r w:rsidRPr="00F52048">
        <w:rPr>
          <w:rFonts w:cs="Times New Roman"/>
          <w:sz w:val="26"/>
          <w:szCs w:val="26"/>
        </w:rPr>
        <w:t>Ban hành quy chế lương thưởng và chế độ cho người lao động của Công ty Cổ Phần Cấp Nướ</w:t>
      </w:r>
      <w:r w:rsidR="00D23722">
        <w:rPr>
          <w:rFonts w:cs="Times New Roman"/>
          <w:sz w:val="26"/>
          <w:szCs w:val="26"/>
        </w:rPr>
        <w:t>c ABC</w:t>
      </w:r>
      <w:r w:rsidRPr="00F52048">
        <w:rPr>
          <w:rFonts w:cs="Times New Roman"/>
          <w:sz w:val="26"/>
          <w:szCs w:val="26"/>
        </w:rPr>
        <w:t>.</w:t>
      </w:r>
    </w:p>
    <w:p w14:paraId="60A7D669" w14:textId="77777777" w:rsidR="005A3E46" w:rsidRPr="00F52048" w:rsidRDefault="005A3E46" w:rsidP="005A3E46">
      <w:pPr>
        <w:spacing w:line="312" w:lineRule="auto"/>
        <w:jc w:val="both"/>
        <w:rPr>
          <w:rFonts w:cs="Times New Roman"/>
          <w:sz w:val="26"/>
          <w:szCs w:val="26"/>
        </w:rPr>
      </w:pPr>
      <w:r w:rsidRPr="00F52048">
        <w:rPr>
          <w:rFonts w:cs="Times New Roman"/>
          <w:b/>
          <w:sz w:val="26"/>
          <w:szCs w:val="26"/>
          <w:u w:val="single"/>
        </w:rPr>
        <w:t>Điều 2:</w:t>
      </w:r>
      <w:r w:rsidRPr="00F52048">
        <w:rPr>
          <w:rFonts w:cs="Times New Roman"/>
          <w:b/>
          <w:sz w:val="26"/>
          <w:szCs w:val="26"/>
        </w:rPr>
        <w:t xml:space="preserve"> </w:t>
      </w:r>
      <w:r w:rsidRPr="00F52048">
        <w:rPr>
          <w:rFonts w:cs="Times New Roman"/>
          <w:sz w:val="26"/>
          <w:szCs w:val="26"/>
        </w:rPr>
        <w:t>Quyết định có hiệu lực kể từ ngày ký. Các nhân viên và các bộ phận liên quan chịu trách nhiệm thực hiện.</w:t>
      </w:r>
    </w:p>
    <w:p w14:paraId="21D9776D" w14:textId="77777777" w:rsidR="005A3E46" w:rsidRPr="00F52048" w:rsidRDefault="005A3E46" w:rsidP="005A3E46">
      <w:pPr>
        <w:spacing w:line="312" w:lineRule="auto"/>
        <w:rPr>
          <w:rFonts w:cs="Times New Roman"/>
          <w:sz w:val="2"/>
          <w:szCs w:val="26"/>
        </w:rPr>
      </w:pPr>
    </w:p>
    <w:tbl>
      <w:tblPr>
        <w:tblW w:w="9889" w:type="dxa"/>
        <w:tblLook w:val="01E0" w:firstRow="1" w:lastRow="1" w:firstColumn="1" w:lastColumn="1" w:noHBand="0" w:noVBand="0"/>
      </w:tblPr>
      <w:tblGrid>
        <w:gridCol w:w="3894"/>
        <w:gridCol w:w="5995"/>
      </w:tblGrid>
      <w:tr w:rsidR="005A3E46" w:rsidRPr="00F52048" w14:paraId="2375640D" w14:textId="77777777" w:rsidTr="005A3E46">
        <w:trPr>
          <w:trHeight w:val="1452"/>
        </w:trPr>
        <w:tc>
          <w:tcPr>
            <w:tcW w:w="3894" w:type="dxa"/>
            <w:hideMark/>
          </w:tcPr>
          <w:p w14:paraId="2EC75F0D" w14:textId="77777777" w:rsidR="005A3E46" w:rsidRPr="00F52048" w:rsidRDefault="005A3E46">
            <w:pPr>
              <w:spacing w:line="312" w:lineRule="auto"/>
              <w:rPr>
                <w:rFonts w:cs="Times New Roman"/>
                <w:b/>
                <w:sz w:val="26"/>
                <w:szCs w:val="26"/>
              </w:rPr>
            </w:pPr>
            <w:r w:rsidRPr="00F52048">
              <w:rPr>
                <w:rFonts w:cs="Times New Roman"/>
                <w:b/>
                <w:i/>
                <w:iCs/>
                <w:sz w:val="26"/>
                <w:szCs w:val="26"/>
              </w:rPr>
              <w:t>Nơi nhận:</w:t>
            </w:r>
            <w:r w:rsidRPr="00F52048">
              <w:rPr>
                <w:rFonts w:cs="Times New Roman"/>
                <w:b/>
                <w:sz w:val="26"/>
                <w:szCs w:val="26"/>
              </w:rPr>
              <w:t xml:space="preserve"> </w:t>
            </w:r>
          </w:p>
          <w:p w14:paraId="31963005" w14:textId="77777777" w:rsidR="005A3E46" w:rsidRPr="00F52048" w:rsidRDefault="005A3E46">
            <w:pPr>
              <w:spacing w:line="312" w:lineRule="auto"/>
              <w:rPr>
                <w:rFonts w:cs="Times New Roman"/>
                <w:sz w:val="26"/>
                <w:szCs w:val="26"/>
              </w:rPr>
            </w:pPr>
            <w:r w:rsidRPr="00F52048">
              <w:rPr>
                <w:rFonts w:cs="Times New Roman"/>
                <w:sz w:val="26"/>
                <w:szCs w:val="26"/>
              </w:rPr>
              <w:t>- Như điều 2;</w:t>
            </w:r>
          </w:p>
          <w:p w14:paraId="69BCEF6E" w14:textId="77777777" w:rsidR="005A3E46" w:rsidRPr="00F52048" w:rsidRDefault="005A3E46">
            <w:pPr>
              <w:spacing w:line="312" w:lineRule="auto"/>
              <w:rPr>
                <w:rFonts w:cs="Times New Roman"/>
                <w:sz w:val="26"/>
                <w:szCs w:val="26"/>
              </w:rPr>
            </w:pPr>
            <w:r w:rsidRPr="00F52048">
              <w:rPr>
                <w:rFonts w:cs="Times New Roman"/>
                <w:i/>
                <w:iCs/>
                <w:sz w:val="26"/>
                <w:szCs w:val="26"/>
              </w:rPr>
              <w:t xml:space="preserve">- </w:t>
            </w:r>
            <w:r w:rsidRPr="00F52048">
              <w:rPr>
                <w:rFonts w:cs="Times New Roman"/>
                <w:iCs/>
                <w:sz w:val="26"/>
                <w:szCs w:val="26"/>
              </w:rPr>
              <w:t>Lưu KTTC</w:t>
            </w:r>
            <w:r w:rsidRPr="00F52048">
              <w:rPr>
                <w:rFonts w:cs="Times New Roman"/>
                <w:sz w:val="26"/>
                <w:szCs w:val="26"/>
              </w:rPr>
              <w:t>.</w:t>
            </w:r>
          </w:p>
        </w:tc>
        <w:tc>
          <w:tcPr>
            <w:tcW w:w="5995" w:type="dxa"/>
            <w:hideMark/>
          </w:tcPr>
          <w:p w14:paraId="103A30F8" w14:textId="77777777" w:rsidR="005A3E46" w:rsidRPr="00F52048" w:rsidRDefault="005A3E46">
            <w:pPr>
              <w:spacing w:line="312" w:lineRule="auto"/>
              <w:ind w:firstLine="540"/>
              <w:jc w:val="center"/>
              <w:rPr>
                <w:rFonts w:cs="Times New Roman"/>
                <w:b/>
                <w:sz w:val="26"/>
                <w:szCs w:val="26"/>
              </w:rPr>
            </w:pPr>
            <w:r w:rsidRPr="00F52048">
              <w:rPr>
                <w:rFonts w:cs="Times New Roman"/>
                <w:b/>
                <w:sz w:val="26"/>
                <w:szCs w:val="26"/>
              </w:rPr>
              <w:t>CHỦ TỊCH HỘI ĐỒNG QUẢN TRỊ</w:t>
            </w:r>
          </w:p>
        </w:tc>
      </w:tr>
    </w:tbl>
    <w:p w14:paraId="698C04E9" w14:textId="77777777" w:rsidR="005A3E46" w:rsidRPr="00F52048" w:rsidRDefault="005A3E46" w:rsidP="005A3E46">
      <w:pPr>
        <w:pStyle w:val="NormalWeb"/>
        <w:jc w:val="center"/>
        <w:rPr>
          <w:rStyle w:val="Strong"/>
          <w:color w:val="000000"/>
        </w:rPr>
      </w:pPr>
    </w:p>
    <w:p w14:paraId="3BA555B5" w14:textId="77777777" w:rsidR="005A3E46" w:rsidRPr="00F52048" w:rsidRDefault="005A3E46" w:rsidP="005A3E46">
      <w:pPr>
        <w:pStyle w:val="NormalWeb"/>
        <w:jc w:val="center"/>
        <w:rPr>
          <w:rStyle w:val="Strong"/>
          <w:color w:val="000000"/>
        </w:rPr>
      </w:pPr>
    </w:p>
    <w:p w14:paraId="50D5CC48" w14:textId="77777777" w:rsidR="005A3E46" w:rsidRPr="00F52048" w:rsidRDefault="005A3E46" w:rsidP="005A3E46">
      <w:pPr>
        <w:pStyle w:val="NormalWeb"/>
        <w:jc w:val="center"/>
        <w:rPr>
          <w:rStyle w:val="Strong"/>
          <w:color w:val="000000"/>
        </w:rPr>
      </w:pPr>
    </w:p>
    <w:p w14:paraId="350AC398" w14:textId="77777777" w:rsidR="005A3E46" w:rsidRPr="00F52048" w:rsidRDefault="005A3E46" w:rsidP="005A3E46">
      <w:pPr>
        <w:pStyle w:val="NormalWeb"/>
        <w:jc w:val="center"/>
        <w:rPr>
          <w:rStyle w:val="Strong"/>
          <w:color w:val="000000"/>
        </w:rPr>
      </w:pPr>
    </w:p>
    <w:p w14:paraId="78FE6519" w14:textId="77777777" w:rsidR="005A3E46" w:rsidRDefault="005A3E46" w:rsidP="005A3E46">
      <w:pPr>
        <w:pStyle w:val="NormalWeb"/>
        <w:jc w:val="center"/>
        <w:rPr>
          <w:rStyle w:val="Strong"/>
          <w:color w:val="000000"/>
        </w:rPr>
      </w:pPr>
    </w:p>
    <w:p w14:paraId="527969D7" w14:textId="77777777" w:rsidR="00814E43" w:rsidRDefault="00814E43" w:rsidP="005A3E46">
      <w:pPr>
        <w:pStyle w:val="NormalWeb"/>
        <w:jc w:val="center"/>
        <w:rPr>
          <w:rStyle w:val="Strong"/>
          <w:color w:val="000000"/>
        </w:rPr>
      </w:pPr>
    </w:p>
    <w:p w14:paraId="16DE3D64" w14:textId="77777777" w:rsidR="00814E43" w:rsidRPr="00F52048" w:rsidRDefault="00814E43" w:rsidP="005A3E46">
      <w:pPr>
        <w:pStyle w:val="NormalWeb"/>
        <w:jc w:val="center"/>
        <w:rPr>
          <w:rStyle w:val="Strong"/>
          <w:color w:val="000000"/>
        </w:rPr>
      </w:pPr>
    </w:p>
    <w:p w14:paraId="66E5E876" w14:textId="77777777" w:rsidR="005A3E46" w:rsidRPr="00F52048" w:rsidRDefault="005A3E46" w:rsidP="001B3983">
      <w:pPr>
        <w:pStyle w:val="NormalWeb"/>
        <w:jc w:val="center"/>
        <w:rPr>
          <w:rStyle w:val="Strong"/>
          <w:color w:val="000000"/>
        </w:rPr>
      </w:pPr>
    </w:p>
    <w:p w14:paraId="1D13ED7B" w14:textId="77777777" w:rsidR="005A3E46" w:rsidRPr="00F52048" w:rsidRDefault="005A3E46" w:rsidP="001B3983">
      <w:pPr>
        <w:spacing w:before="120" w:after="120"/>
        <w:ind w:firstLine="567"/>
        <w:jc w:val="both"/>
        <w:rPr>
          <w:rFonts w:cs="Times New Roman"/>
          <w:sz w:val="26"/>
          <w:szCs w:val="26"/>
        </w:rPr>
      </w:pPr>
    </w:p>
    <w:p w14:paraId="208A4FC4" w14:textId="77777777" w:rsidR="005A3E46" w:rsidRPr="00F52048" w:rsidRDefault="005A3E46" w:rsidP="001B3983">
      <w:pPr>
        <w:spacing w:before="120" w:after="120"/>
        <w:ind w:firstLine="567"/>
        <w:jc w:val="center"/>
        <w:rPr>
          <w:rFonts w:cs="Times New Roman"/>
          <w:b/>
          <w:sz w:val="26"/>
          <w:szCs w:val="26"/>
        </w:rPr>
      </w:pPr>
      <w:r w:rsidRPr="00F52048">
        <w:rPr>
          <w:rFonts w:cs="Times New Roman"/>
          <w:b/>
          <w:sz w:val="26"/>
          <w:szCs w:val="26"/>
        </w:rPr>
        <w:t>QUY CHẾ LƯƠNG THƯỞNG</w:t>
      </w:r>
    </w:p>
    <w:p w14:paraId="7522E200" w14:textId="77777777" w:rsidR="005A3E46" w:rsidRPr="00F52048" w:rsidRDefault="005A3E46" w:rsidP="001B3983">
      <w:pPr>
        <w:spacing w:before="120" w:after="120"/>
        <w:ind w:firstLine="567"/>
        <w:jc w:val="center"/>
        <w:rPr>
          <w:rFonts w:cs="Times New Roman"/>
          <w:b/>
          <w:sz w:val="26"/>
          <w:szCs w:val="26"/>
        </w:rPr>
      </w:pPr>
      <w:r w:rsidRPr="00F52048">
        <w:rPr>
          <w:rFonts w:cs="Times New Roman"/>
          <w:b/>
          <w:sz w:val="26"/>
          <w:szCs w:val="26"/>
        </w:rPr>
        <w:t>VÀ CHẾ ĐỘ CHO NGƯỜI LAO ĐỘNG CỦA CÔNG TY</w:t>
      </w:r>
    </w:p>
    <w:p w14:paraId="564504FF" w14:textId="77777777" w:rsidR="005A3E46" w:rsidRPr="00F52048" w:rsidRDefault="005A3E46" w:rsidP="001B3983">
      <w:pPr>
        <w:spacing w:before="120" w:after="120"/>
        <w:ind w:firstLine="567"/>
        <w:jc w:val="center"/>
        <w:rPr>
          <w:rFonts w:cs="Times New Roman"/>
          <w:b/>
          <w:sz w:val="26"/>
          <w:szCs w:val="26"/>
        </w:rPr>
      </w:pPr>
      <w:r w:rsidRPr="00F52048">
        <w:rPr>
          <w:rFonts w:cs="Times New Roman"/>
          <w:b/>
          <w:sz w:val="26"/>
          <w:szCs w:val="26"/>
        </w:rPr>
        <w:t>CHƯƠNG I</w:t>
      </w:r>
    </w:p>
    <w:p w14:paraId="30DD932A" w14:textId="77777777" w:rsidR="005A3E46" w:rsidRPr="00F52048" w:rsidRDefault="005A3E46" w:rsidP="001B3983">
      <w:pPr>
        <w:spacing w:before="120" w:after="120"/>
        <w:ind w:firstLine="567"/>
        <w:jc w:val="center"/>
        <w:rPr>
          <w:rFonts w:cs="Times New Roman"/>
          <w:b/>
          <w:sz w:val="26"/>
          <w:szCs w:val="26"/>
        </w:rPr>
      </w:pPr>
      <w:r w:rsidRPr="00F52048">
        <w:rPr>
          <w:rFonts w:cs="Times New Roman"/>
          <w:b/>
          <w:sz w:val="26"/>
          <w:szCs w:val="26"/>
        </w:rPr>
        <w:t>NHỮNG QUY ĐỊNH CHUNG</w:t>
      </w:r>
    </w:p>
    <w:p w14:paraId="3F6374A5" w14:textId="77777777" w:rsidR="005A3E46" w:rsidRPr="00F52048" w:rsidRDefault="005A3E46" w:rsidP="001B3983">
      <w:pPr>
        <w:spacing w:before="120" w:after="120"/>
        <w:jc w:val="both"/>
        <w:rPr>
          <w:rFonts w:cs="Times New Roman"/>
          <w:b/>
          <w:sz w:val="26"/>
          <w:szCs w:val="26"/>
        </w:rPr>
      </w:pPr>
      <w:r w:rsidRPr="00F52048">
        <w:rPr>
          <w:rFonts w:cs="Times New Roman"/>
          <w:b/>
          <w:sz w:val="26"/>
          <w:szCs w:val="26"/>
          <w:u w:val="single"/>
        </w:rPr>
        <w:t>Điều 1</w:t>
      </w:r>
      <w:r w:rsidRPr="00F52048">
        <w:rPr>
          <w:rFonts w:cs="Times New Roman"/>
          <w:b/>
          <w:sz w:val="26"/>
          <w:szCs w:val="26"/>
        </w:rPr>
        <w:t>: Mục đích</w:t>
      </w:r>
    </w:p>
    <w:p w14:paraId="657EB53B" w14:textId="77777777" w:rsidR="005A3E46" w:rsidRPr="00F52048" w:rsidRDefault="001B3983" w:rsidP="001B3983">
      <w:pPr>
        <w:spacing w:before="120" w:after="120"/>
        <w:jc w:val="both"/>
        <w:rPr>
          <w:rFonts w:cs="Times New Roman"/>
          <w:sz w:val="26"/>
          <w:szCs w:val="26"/>
        </w:rPr>
      </w:pPr>
      <w:r w:rsidRPr="00F52048">
        <w:rPr>
          <w:rFonts w:cs="Times New Roman"/>
          <w:sz w:val="26"/>
          <w:szCs w:val="26"/>
        </w:rPr>
        <w:t>-</w:t>
      </w:r>
      <w:r w:rsidR="005A3E46" w:rsidRPr="00F52048">
        <w:rPr>
          <w:rFonts w:cs="Times New Roman"/>
          <w:sz w:val="26"/>
          <w:szCs w:val="26"/>
        </w:rPr>
        <w:t> Việc trả lương, thưởng cho từng cá nhân, từng bộ phận nhằm khuyến khích người lao động làm việc, hoàn thành tốt công việc theo chức danh và đóng góp quan trọng vào việc hoàn thành kế hoạch sản xuất kinh doanh của công ty.</w:t>
      </w:r>
    </w:p>
    <w:p w14:paraId="48FB89BA" w14:textId="77777777" w:rsidR="005A3E46" w:rsidRPr="00F52048" w:rsidRDefault="00AE19ED" w:rsidP="00AE19ED">
      <w:pPr>
        <w:spacing w:before="120" w:after="120"/>
        <w:jc w:val="both"/>
        <w:rPr>
          <w:rFonts w:cs="Times New Roman"/>
          <w:sz w:val="26"/>
          <w:szCs w:val="26"/>
        </w:rPr>
      </w:pPr>
      <w:r w:rsidRPr="00F52048">
        <w:rPr>
          <w:rFonts w:cs="Times New Roman"/>
          <w:sz w:val="26"/>
          <w:szCs w:val="26"/>
        </w:rPr>
        <w:t xml:space="preserve">- </w:t>
      </w:r>
      <w:r w:rsidR="005A3E46" w:rsidRPr="00F52048">
        <w:rPr>
          <w:rFonts w:cs="Times New Roman"/>
          <w:sz w:val="26"/>
          <w:szCs w:val="26"/>
        </w:rPr>
        <w:t>Tạo động lực thúc đẩy người lao động nâng cao kiến thức tích lũy kinh nghiệm.</w:t>
      </w:r>
    </w:p>
    <w:p w14:paraId="74DF709F" w14:textId="77777777" w:rsidR="005A3E46" w:rsidRPr="00F52048" w:rsidRDefault="00AE19ED" w:rsidP="00AE19ED">
      <w:pPr>
        <w:spacing w:before="120" w:after="120"/>
        <w:jc w:val="both"/>
        <w:rPr>
          <w:rFonts w:cs="Times New Roman"/>
          <w:sz w:val="26"/>
          <w:szCs w:val="26"/>
        </w:rPr>
      </w:pPr>
      <w:r w:rsidRPr="00F52048">
        <w:rPr>
          <w:rFonts w:cs="Times New Roman"/>
          <w:sz w:val="26"/>
          <w:szCs w:val="26"/>
        </w:rPr>
        <w:t>-</w:t>
      </w:r>
      <w:r w:rsidR="005A3E46" w:rsidRPr="00F52048">
        <w:rPr>
          <w:rFonts w:cs="Times New Roman"/>
          <w:sz w:val="26"/>
          <w:szCs w:val="26"/>
        </w:rPr>
        <w:t> Thực hiện đúng quy định của pháp luật lao động về lương thưởng và các chế độ cho người lao động.</w:t>
      </w:r>
    </w:p>
    <w:p w14:paraId="3AF06B9D" w14:textId="77777777" w:rsidR="00AE19ED" w:rsidRPr="00F52048" w:rsidRDefault="005A3E46" w:rsidP="00AE19ED">
      <w:pPr>
        <w:spacing w:before="120" w:after="120"/>
        <w:jc w:val="both"/>
        <w:rPr>
          <w:rFonts w:cs="Times New Roman"/>
          <w:b/>
          <w:sz w:val="26"/>
          <w:szCs w:val="26"/>
        </w:rPr>
      </w:pPr>
      <w:r w:rsidRPr="00F52048">
        <w:rPr>
          <w:rFonts w:cs="Times New Roman"/>
          <w:b/>
          <w:sz w:val="26"/>
          <w:szCs w:val="26"/>
          <w:u w:val="single"/>
        </w:rPr>
        <w:t>Điều 2</w:t>
      </w:r>
      <w:r w:rsidRPr="00F52048">
        <w:rPr>
          <w:rFonts w:cs="Times New Roman"/>
          <w:b/>
          <w:sz w:val="26"/>
          <w:szCs w:val="26"/>
        </w:rPr>
        <w:t>: Những căn cứ</w:t>
      </w:r>
    </w:p>
    <w:p w14:paraId="345D3696" w14:textId="77777777" w:rsidR="005A3E46" w:rsidRPr="00F52048" w:rsidRDefault="00AE19ED" w:rsidP="00AE19ED">
      <w:pPr>
        <w:spacing w:before="120" w:after="120"/>
        <w:jc w:val="both"/>
        <w:rPr>
          <w:rFonts w:cs="Times New Roman"/>
          <w:b/>
          <w:sz w:val="26"/>
          <w:szCs w:val="26"/>
        </w:rPr>
      </w:pPr>
      <w:r w:rsidRPr="00F52048">
        <w:rPr>
          <w:rFonts w:cs="Times New Roman"/>
          <w:sz w:val="26"/>
          <w:szCs w:val="26"/>
        </w:rPr>
        <w:t xml:space="preserve">- </w:t>
      </w:r>
      <w:r w:rsidR="005A3E46" w:rsidRPr="00F52048">
        <w:rPr>
          <w:rFonts w:cs="Times New Roman"/>
          <w:sz w:val="26"/>
          <w:szCs w:val="26"/>
        </w:rPr>
        <w:t xml:space="preserve">Căn cứ Bộ luật Lao động </w:t>
      </w:r>
      <w:r w:rsidR="0064629C">
        <w:rPr>
          <w:rFonts w:cs="Times New Roman"/>
          <w:sz w:val="26"/>
          <w:szCs w:val="26"/>
        </w:rPr>
        <w:t>2019</w:t>
      </w:r>
      <w:r w:rsidR="005A3E46" w:rsidRPr="00F52048">
        <w:rPr>
          <w:rFonts w:cs="Times New Roman"/>
          <w:sz w:val="26"/>
          <w:szCs w:val="26"/>
        </w:rPr>
        <w:t>;</w:t>
      </w:r>
    </w:p>
    <w:p w14:paraId="7703D615" w14:textId="77777777" w:rsidR="005A3E46" w:rsidRPr="00F52048" w:rsidRDefault="00AE19ED" w:rsidP="00AE19ED">
      <w:pPr>
        <w:spacing w:before="120" w:after="120"/>
        <w:jc w:val="both"/>
        <w:rPr>
          <w:rFonts w:cs="Times New Roman"/>
          <w:sz w:val="26"/>
          <w:szCs w:val="26"/>
        </w:rPr>
      </w:pPr>
      <w:r w:rsidRPr="00F52048">
        <w:rPr>
          <w:rFonts w:cs="Times New Roman"/>
          <w:sz w:val="26"/>
          <w:szCs w:val="26"/>
        </w:rPr>
        <w:t xml:space="preserve">- </w:t>
      </w:r>
      <w:r w:rsidR="005A3E46" w:rsidRPr="00F52048">
        <w:rPr>
          <w:rFonts w:cs="Times New Roman"/>
          <w:sz w:val="26"/>
          <w:szCs w:val="26"/>
        </w:rPr>
        <w:t xml:space="preserve">Căn cứ vào </w:t>
      </w:r>
      <w:r w:rsidR="0064629C">
        <w:rPr>
          <w:rFonts w:cs="Times New Roman"/>
          <w:sz w:val="26"/>
          <w:szCs w:val="26"/>
        </w:rPr>
        <w:t>N</w:t>
      </w:r>
      <w:r w:rsidR="005A3E46" w:rsidRPr="00F52048">
        <w:rPr>
          <w:rFonts w:cs="Times New Roman"/>
          <w:sz w:val="26"/>
          <w:szCs w:val="26"/>
        </w:rPr>
        <w:t>ghị định 7</w:t>
      </w:r>
      <w:r w:rsidR="0064629C">
        <w:rPr>
          <w:rFonts w:cs="Times New Roman"/>
          <w:sz w:val="26"/>
          <w:szCs w:val="26"/>
        </w:rPr>
        <w:t>4</w:t>
      </w:r>
      <w:r w:rsidR="005A3E46" w:rsidRPr="00F52048">
        <w:rPr>
          <w:rFonts w:cs="Times New Roman"/>
          <w:sz w:val="26"/>
          <w:szCs w:val="26"/>
        </w:rPr>
        <w:t>/20</w:t>
      </w:r>
      <w:r w:rsidR="0064629C">
        <w:rPr>
          <w:rFonts w:cs="Times New Roman"/>
          <w:sz w:val="26"/>
          <w:szCs w:val="26"/>
        </w:rPr>
        <w:t>24</w:t>
      </w:r>
      <w:r w:rsidR="005A3E46" w:rsidRPr="00F52048">
        <w:rPr>
          <w:rFonts w:cs="Times New Roman"/>
          <w:sz w:val="26"/>
          <w:szCs w:val="26"/>
        </w:rPr>
        <w:t>/NĐ-CP.</w:t>
      </w:r>
    </w:p>
    <w:p w14:paraId="6938C94E" w14:textId="77777777" w:rsidR="005A3E46" w:rsidRPr="00F52048" w:rsidRDefault="00AE19ED" w:rsidP="00AE19ED">
      <w:pPr>
        <w:spacing w:before="120" w:after="120"/>
        <w:jc w:val="both"/>
        <w:rPr>
          <w:rFonts w:cs="Times New Roman"/>
          <w:sz w:val="26"/>
          <w:szCs w:val="26"/>
        </w:rPr>
      </w:pPr>
      <w:r w:rsidRPr="00F52048">
        <w:rPr>
          <w:rFonts w:cs="Times New Roman"/>
          <w:sz w:val="26"/>
          <w:szCs w:val="26"/>
        </w:rPr>
        <w:t>-</w:t>
      </w:r>
      <w:r w:rsidR="005A3E46" w:rsidRPr="00F52048">
        <w:rPr>
          <w:rFonts w:cs="Times New Roman"/>
          <w:sz w:val="26"/>
          <w:szCs w:val="26"/>
        </w:rPr>
        <w:t> Căn cứ</w:t>
      </w:r>
      <w:r w:rsidR="0064629C">
        <w:rPr>
          <w:rFonts w:cs="Times New Roman"/>
          <w:sz w:val="26"/>
          <w:szCs w:val="26"/>
        </w:rPr>
        <w:t xml:space="preserve"> L</w:t>
      </w:r>
      <w:r w:rsidR="005A3E46" w:rsidRPr="00F52048">
        <w:rPr>
          <w:rFonts w:cs="Times New Roman"/>
          <w:sz w:val="26"/>
          <w:szCs w:val="26"/>
        </w:rPr>
        <w:t xml:space="preserve">uật </w:t>
      </w:r>
      <w:r w:rsidR="0064629C">
        <w:rPr>
          <w:rFonts w:cs="Times New Roman"/>
          <w:sz w:val="26"/>
          <w:szCs w:val="26"/>
        </w:rPr>
        <w:t>D</w:t>
      </w:r>
      <w:r w:rsidR="005A3E46" w:rsidRPr="00F52048">
        <w:rPr>
          <w:rFonts w:cs="Times New Roman"/>
          <w:sz w:val="26"/>
          <w:szCs w:val="26"/>
        </w:rPr>
        <w:t xml:space="preserve">oanh nghiệp </w:t>
      </w:r>
      <w:r w:rsidR="0064629C">
        <w:rPr>
          <w:rFonts w:cs="Times New Roman"/>
          <w:sz w:val="26"/>
          <w:szCs w:val="26"/>
        </w:rPr>
        <w:t>2020</w:t>
      </w:r>
      <w:r w:rsidR="005A3E46" w:rsidRPr="00F52048">
        <w:rPr>
          <w:rFonts w:cs="Times New Roman"/>
          <w:sz w:val="26"/>
          <w:szCs w:val="26"/>
        </w:rPr>
        <w:t>.</w:t>
      </w:r>
    </w:p>
    <w:p w14:paraId="428FA1E8" w14:textId="77777777" w:rsidR="005A3E46" w:rsidRPr="00F52048" w:rsidRDefault="00AE19ED" w:rsidP="00AE19ED">
      <w:pPr>
        <w:spacing w:before="120" w:after="120"/>
        <w:jc w:val="both"/>
        <w:rPr>
          <w:rFonts w:cs="Times New Roman"/>
          <w:sz w:val="26"/>
          <w:szCs w:val="26"/>
        </w:rPr>
      </w:pPr>
      <w:r w:rsidRPr="00F52048">
        <w:rPr>
          <w:rFonts w:cs="Times New Roman"/>
          <w:sz w:val="26"/>
          <w:szCs w:val="26"/>
        </w:rPr>
        <w:t>-</w:t>
      </w:r>
      <w:r w:rsidR="005A3E46" w:rsidRPr="00F52048">
        <w:rPr>
          <w:rFonts w:cs="Times New Roman"/>
          <w:sz w:val="26"/>
          <w:szCs w:val="26"/>
        </w:rPr>
        <w:t xml:space="preserve"> Căn cứ vào điều lệ tổ chức và hoạt động của Công ty </w:t>
      </w:r>
      <w:r w:rsidR="0064629C">
        <w:rPr>
          <w:rFonts w:cs="Times New Roman"/>
          <w:sz w:val="26"/>
          <w:szCs w:val="26"/>
        </w:rPr>
        <w:t>…</w:t>
      </w:r>
      <w:r w:rsidRPr="00F52048">
        <w:rPr>
          <w:rFonts w:cs="Times New Roman"/>
          <w:sz w:val="26"/>
          <w:szCs w:val="26"/>
        </w:rPr>
        <w:t>.</w:t>
      </w:r>
    </w:p>
    <w:p w14:paraId="1B4322B1" w14:textId="77777777" w:rsidR="005A3E46" w:rsidRPr="00F52048" w:rsidRDefault="00AE19ED" w:rsidP="00AE19ED">
      <w:pPr>
        <w:spacing w:before="120" w:after="120"/>
        <w:jc w:val="both"/>
        <w:rPr>
          <w:rFonts w:cs="Times New Roman"/>
          <w:sz w:val="26"/>
          <w:szCs w:val="26"/>
        </w:rPr>
      </w:pPr>
      <w:r w:rsidRPr="00F52048">
        <w:rPr>
          <w:rFonts w:cs="Times New Roman"/>
          <w:sz w:val="26"/>
          <w:szCs w:val="26"/>
        </w:rPr>
        <w:t>-</w:t>
      </w:r>
      <w:r w:rsidR="005A3E46" w:rsidRPr="00F52048">
        <w:rPr>
          <w:rFonts w:cs="Times New Roman"/>
          <w:sz w:val="26"/>
          <w:szCs w:val="26"/>
        </w:rPr>
        <w:t> Căn cứ vào chức năng, quyền hạn của Hội đồng quản trị công ty.</w:t>
      </w:r>
    </w:p>
    <w:p w14:paraId="799698DE" w14:textId="77777777" w:rsidR="005A3E46" w:rsidRPr="00F52048" w:rsidRDefault="005A3E46" w:rsidP="00AE19ED">
      <w:pPr>
        <w:spacing w:before="120" w:after="120"/>
        <w:jc w:val="both"/>
        <w:rPr>
          <w:rFonts w:cs="Times New Roman"/>
          <w:b/>
          <w:sz w:val="26"/>
          <w:szCs w:val="26"/>
        </w:rPr>
      </w:pPr>
      <w:r w:rsidRPr="00F52048">
        <w:rPr>
          <w:rFonts w:cs="Times New Roman"/>
          <w:b/>
          <w:sz w:val="26"/>
          <w:szCs w:val="26"/>
          <w:u w:val="single"/>
        </w:rPr>
        <w:t>Điều 3</w:t>
      </w:r>
      <w:r w:rsidRPr="00F52048">
        <w:rPr>
          <w:rFonts w:cs="Times New Roman"/>
          <w:b/>
          <w:sz w:val="26"/>
          <w:szCs w:val="26"/>
        </w:rPr>
        <w:t>: Những nguyên tắc trả lương</w:t>
      </w:r>
    </w:p>
    <w:p w14:paraId="2173822C" w14:textId="77777777" w:rsidR="005A3E46" w:rsidRPr="00F52048" w:rsidRDefault="0029372C" w:rsidP="0029372C">
      <w:pPr>
        <w:spacing w:before="120" w:after="120"/>
        <w:jc w:val="both"/>
        <w:rPr>
          <w:rFonts w:cs="Times New Roman"/>
          <w:sz w:val="26"/>
          <w:szCs w:val="26"/>
        </w:rPr>
      </w:pPr>
      <w:r w:rsidRPr="00F52048">
        <w:rPr>
          <w:rFonts w:cs="Times New Roman"/>
          <w:sz w:val="26"/>
          <w:szCs w:val="26"/>
        </w:rPr>
        <w:t>1.</w:t>
      </w:r>
      <w:r w:rsidR="005A3E46" w:rsidRPr="00F52048">
        <w:rPr>
          <w:rFonts w:cs="Times New Roman"/>
          <w:sz w:val="26"/>
          <w:szCs w:val="26"/>
        </w:rPr>
        <w:t xml:space="preserve"> Việc phân phối tiền lương, thưởng gắn liền với năng suất chất lượng, hiệu quả sản xuất kinh doanh củ</w:t>
      </w:r>
      <w:r w:rsidRPr="00F52048">
        <w:rPr>
          <w:rFonts w:cs="Times New Roman"/>
          <w:sz w:val="26"/>
          <w:szCs w:val="26"/>
        </w:rPr>
        <w:t>a C</w:t>
      </w:r>
      <w:r w:rsidR="005A3E46" w:rsidRPr="00F52048">
        <w:rPr>
          <w:rFonts w:cs="Times New Roman"/>
          <w:sz w:val="26"/>
          <w:szCs w:val="26"/>
        </w:rPr>
        <w:t>ông ty và các cá nhân người lao động theo đúng quy định của Nhà nước.</w:t>
      </w:r>
    </w:p>
    <w:p w14:paraId="67559FD5" w14:textId="77777777" w:rsidR="005A3E46" w:rsidRPr="00F52048" w:rsidRDefault="0029372C" w:rsidP="0029372C">
      <w:pPr>
        <w:spacing w:before="120" w:after="120"/>
        <w:jc w:val="both"/>
        <w:rPr>
          <w:rFonts w:cs="Times New Roman"/>
          <w:sz w:val="26"/>
          <w:szCs w:val="26"/>
        </w:rPr>
      </w:pPr>
      <w:r w:rsidRPr="00F52048">
        <w:rPr>
          <w:rFonts w:cs="Times New Roman"/>
          <w:sz w:val="26"/>
          <w:szCs w:val="26"/>
        </w:rPr>
        <w:t>2.</w:t>
      </w:r>
      <w:r w:rsidR="005A3E46" w:rsidRPr="00F52048">
        <w:rPr>
          <w:rFonts w:cs="Times New Roman"/>
          <w:sz w:val="26"/>
          <w:szCs w:val="26"/>
        </w:rPr>
        <w:t xml:space="preserve"> Việc trả lương, thưởng cho người lao động căn cứ vào kết quả sản xuất kinh doanh chung của đơn vị và mức độ đóng góp của người lao động theo nguyên tắc làm nhiều hưởng nhiều, làm ít hưởng ít, làm công việc gì, chức vụ gì hưởng lương theo công việc đó, chức vụ đó. Khi thay đổi công việc, thay đổi chức vụ thì hưởng lương theo công việc mới, chức vụ mới.</w:t>
      </w:r>
    </w:p>
    <w:p w14:paraId="5AE1A404" w14:textId="77777777" w:rsidR="005A3E46" w:rsidRPr="00F52048" w:rsidRDefault="0029372C" w:rsidP="0029372C">
      <w:pPr>
        <w:spacing w:before="120" w:after="120"/>
        <w:jc w:val="both"/>
        <w:rPr>
          <w:rFonts w:cs="Times New Roman"/>
          <w:sz w:val="26"/>
          <w:szCs w:val="26"/>
        </w:rPr>
      </w:pPr>
      <w:r w:rsidRPr="00F52048">
        <w:rPr>
          <w:rFonts w:cs="Times New Roman"/>
          <w:sz w:val="26"/>
          <w:szCs w:val="26"/>
        </w:rPr>
        <w:t>3.</w:t>
      </w:r>
      <w:r w:rsidR="005A3E46" w:rsidRPr="00F52048">
        <w:rPr>
          <w:rFonts w:cs="Times New Roman"/>
          <w:sz w:val="26"/>
          <w:szCs w:val="26"/>
        </w:rPr>
        <w:t xml:space="preserve"> Khi kết quả sản xuất kinh doanh tăng lên thì tiền lương của người lao động tăng theo hiệu quả thực tế phù hợp với Quỹ tiền lương thực hiện được giám đốc phê duyệt.</w:t>
      </w:r>
    </w:p>
    <w:p w14:paraId="1D5E0E0A" w14:textId="77777777" w:rsidR="005A3E46" w:rsidRPr="00F52048" w:rsidRDefault="005A3E46" w:rsidP="0029372C">
      <w:pPr>
        <w:spacing w:before="120" w:after="120"/>
        <w:jc w:val="both"/>
        <w:rPr>
          <w:rFonts w:cs="Times New Roman"/>
          <w:b/>
          <w:sz w:val="26"/>
          <w:szCs w:val="26"/>
        </w:rPr>
      </w:pPr>
      <w:r w:rsidRPr="00F52048">
        <w:rPr>
          <w:rFonts w:cs="Times New Roman"/>
          <w:b/>
          <w:sz w:val="26"/>
          <w:szCs w:val="26"/>
          <w:u w:val="single"/>
        </w:rPr>
        <w:t>Điều 4</w:t>
      </w:r>
      <w:r w:rsidRPr="00F52048">
        <w:rPr>
          <w:rFonts w:cs="Times New Roman"/>
          <w:b/>
          <w:sz w:val="26"/>
          <w:szCs w:val="26"/>
        </w:rPr>
        <w:t>: Đối tượng áp dụng</w:t>
      </w:r>
    </w:p>
    <w:p w14:paraId="3C4D4E47" w14:textId="0E2128F3" w:rsidR="005A3E46" w:rsidRPr="00F52048" w:rsidRDefault="005A3E46" w:rsidP="0029372C">
      <w:pPr>
        <w:spacing w:before="120" w:after="120"/>
        <w:jc w:val="both"/>
        <w:rPr>
          <w:rFonts w:cs="Times New Roman"/>
          <w:sz w:val="26"/>
          <w:szCs w:val="26"/>
        </w:rPr>
      </w:pPr>
      <w:r w:rsidRPr="00F52048">
        <w:rPr>
          <w:rFonts w:cs="Times New Roman"/>
          <w:sz w:val="26"/>
          <w:szCs w:val="26"/>
        </w:rPr>
        <w:t xml:space="preserve">Quy chế này được áp dụng cho tất cả người lao động làm việc theo hợp đồng tại Công ty Cổ Phần Cấp Nước </w:t>
      </w:r>
      <w:r w:rsidR="00AD3F64">
        <w:rPr>
          <w:rFonts w:cs="Times New Roman"/>
          <w:sz w:val="26"/>
          <w:szCs w:val="26"/>
        </w:rPr>
        <w:t>ABC</w:t>
      </w:r>
      <w:r w:rsidR="00E35801" w:rsidRPr="00F52048">
        <w:rPr>
          <w:rFonts w:cs="Times New Roman"/>
          <w:sz w:val="26"/>
          <w:szCs w:val="26"/>
        </w:rPr>
        <w:t>.</w:t>
      </w:r>
    </w:p>
    <w:p w14:paraId="7CC0DFEB" w14:textId="77777777" w:rsidR="005A3E46" w:rsidRPr="00F52048" w:rsidRDefault="005A3E46" w:rsidP="005A3E46">
      <w:pPr>
        <w:spacing w:before="120" w:after="120"/>
        <w:ind w:firstLine="567"/>
        <w:jc w:val="center"/>
        <w:rPr>
          <w:rFonts w:cs="Times New Roman"/>
          <w:b/>
          <w:sz w:val="26"/>
          <w:szCs w:val="26"/>
        </w:rPr>
      </w:pPr>
      <w:r w:rsidRPr="00F52048">
        <w:rPr>
          <w:rFonts w:cs="Times New Roman"/>
          <w:b/>
          <w:sz w:val="26"/>
          <w:szCs w:val="26"/>
        </w:rPr>
        <w:t>CHƯƠNG 2: QUY ĐỊNH TRẢ LƯƠNG</w:t>
      </w:r>
    </w:p>
    <w:p w14:paraId="0E5B2A51" w14:textId="77777777" w:rsidR="005A3E46" w:rsidRPr="00F52048" w:rsidRDefault="005A3E46" w:rsidP="0029372C">
      <w:pPr>
        <w:spacing w:before="120" w:after="120"/>
        <w:jc w:val="both"/>
        <w:rPr>
          <w:rFonts w:cs="Times New Roman"/>
          <w:b/>
          <w:sz w:val="26"/>
          <w:szCs w:val="26"/>
        </w:rPr>
      </w:pPr>
      <w:r w:rsidRPr="00F52048">
        <w:rPr>
          <w:rFonts w:cs="Times New Roman"/>
          <w:b/>
          <w:sz w:val="26"/>
          <w:szCs w:val="26"/>
        </w:rPr>
        <w:t>I. Các chức danh công việc trong doanh nghiệp:</w:t>
      </w:r>
    </w:p>
    <w:p w14:paraId="5A732749" w14:textId="77777777" w:rsidR="005A3E46" w:rsidRPr="00F52048" w:rsidRDefault="005A3E46" w:rsidP="0029372C">
      <w:pPr>
        <w:spacing w:before="120" w:after="120"/>
        <w:jc w:val="both"/>
        <w:rPr>
          <w:rFonts w:cs="Times New Roman"/>
          <w:sz w:val="26"/>
          <w:szCs w:val="26"/>
        </w:rPr>
      </w:pPr>
      <w:r w:rsidRPr="00F52048">
        <w:rPr>
          <w:rFonts w:cs="Times New Roman"/>
          <w:sz w:val="26"/>
          <w:szCs w:val="26"/>
        </w:rPr>
        <w:t>1. Chức vụ quản lý doanh nghiệp: Chủ tịch hội đồng quản trị, Giám đố</w:t>
      </w:r>
      <w:r w:rsidR="0029372C" w:rsidRPr="00F52048">
        <w:rPr>
          <w:rFonts w:cs="Times New Roman"/>
          <w:sz w:val="26"/>
          <w:szCs w:val="26"/>
        </w:rPr>
        <w:t xml:space="preserve">c, </w:t>
      </w:r>
      <w:r w:rsidRPr="00F52048">
        <w:rPr>
          <w:rFonts w:cs="Times New Roman"/>
          <w:sz w:val="26"/>
          <w:szCs w:val="26"/>
        </w:rPr>
        <w:t>các trưởng phó phòng.</w:t>
      </w:r>
    </w:p>
    <w:p w14:paraId="0EB70EC3" w14:textId="77777777" w:rsidR="005A3E46" w:rsidRPr="00F52048" w:rsidRDefault="005A3E46" w:rsidP="00E35801">
      <w:pPr>
        <w:spacing w:before="120" w:after="120"/>
        <w:jc w:val="both"/>
        <w:rPr>
          <w:rFonts w:cs="Times New Roman"/>
          <w:sz w:val="26"/>
          <w:szCs w:val="26"/>
        </w:rPr>
      </w:pPr>
      <w:r w:rsidRPr="00F52048">
        <w:rPr>
          <w:rFonts w:cs="Times New Roman"/>
          <w:sz w:val="26"/>
          <w:szCs w:val="26"/>
        </w:rPr>
        <w:t>2. Nhân viên chuyên môn, nghiệp vụ: Kế</w:t>
      </w:r>
      <w:r w:rsidR="00E35801" w:rsidRPr="00F52048">
        <w:rPr>
          <w:rFonts w:cs="Times New Roman"/>
          <w:sz w:val="26"/>
          <w:szCs w:val="26"/>
        </w:rPr>
        <w:t xml:space="preserve"> toán,</w:t>
      </w:r>
      <w:r w:rsidRPr="00F52048">
        <w:rPr>
          <w:rFonts w:cs="Times New Roman"/>
          <w:sz w:val="26"/>
          <w:szCs w:val="26"/>
        </w:rPr>
        <w:t xml:space="preserve"> nhân sự, kỹ thuật,…</w:t>
      </w:r>
    </w:p>
    <w:p w14:paraId="1FBE1041" w14:textId="77777777" w:rsidR="005A3E46" w:rsidRPr="00F52048" w:rsidRDefault="005A3E46" w:rsidP="00E35801">
      <w:pPr>
        <w:spacing w:before="120" w:after="120"/>
        <w:jc w:val="both"/>
        <w:rPr>
          <w:rFonts w:cs="Times New Roman"/>
          <w:b/>
          <w:sz w:val="26"/>
          <w:szCs w:val="26"/>
        </w:rPr>
      </w:pPr>
      <w:r w:rsidRPr="00F52048">
        <w:rPr>
          <w:rFonts w:cs="Times New Roman"/>
          <w:b/>
          <w:sz w:val="26"/>
          <w:szCs w:val="26"/>
        </w:rPr>
        <w:t>II. Hình thức, phương pháp tính và thời hạn trả lương, mức lương hưởng đối với mỗi</w:t>
      </w:r>
      <w:r w:rsidRPr="00F52048">
        <w:rPr>
          <w:rFonts w:cs="Times New Roman"/>
          <w:b/>
          <w:sz w:val="26"/>
          <w:szCs w:val="26"/>
          <w:u w:val="single"/>
        </w:rPr>
        <w:t xml:space="preserve"> </w:t>
      </w:r>
      <w:r w:rsidRPr="00F52048">
        <w:rPr>
          <w:rFonts w:cs="Times New Roman"/>
          <w:b/>
          <w:sz w:val="26"/>
          <w:szCs w:val="26"/>
        </w:rPr>
        <w:t>loại công việc, bộ phận:</w:t>
      </w:r>
    </w:p>
    <w:p w14:paraId="5982570B" w14:textId="77777777" w:rsidR="005A3E46" w:rsidRPr="00F52048" w:rsidRDefault="00E35801" w:rsidP="00E35801">
      <w:pPr>
        <w:spacing w:before="120" w:after="120"/>
        <w:jc w:val="both"/>
        <w:rPr>
          <w:rFonts w:cs="Times New Roman"/>
          <w:b/>
          <w:sz w:val="26"/>
          <w:szCs w:val="26"/>
        </w:rPr>
      </w:pPr>
      <w:r w:rsidRPr="00F52048">
        <w:rPr>
          <w:rFonts w:cs="Times New Roman"/>
          <w:b/>
          <w:sz w:val="26"/>
          <w:szCs w:val="26"/>
        </w:rPr>
        <w:t>1</w:t>
      </w:r>
      <w:r w:rsidR="005A3E46" w:rsidRPr="00F52048">
        <w:rPr>
          <w:rFonts w:cs="Times New Roman"/>
          <w:b/>
          <w:sz w:val="26"/>
          <w:szCs w:val="26"/>
        </w:rPr>
        <w:t>. Hình thức trả lương:</w:t>
      </w:r>
    </w:p>
    <w:p w14:paraId="78521B22" w14:textId="77777777" w:rsidR="005A3E46" w:rsidRPr="00F52048" w:rsidRDefault="00E35801" w:rsidP="00E35801">
      <w:pPr>
        <w:spacing w:before="120" w:after="120" w:line="276" w:lineRule="auto"/>
        <w:jc w:val="both"/>
        <w:rPr>
          <w:rFonts w:cs="Times New Roman"/>
          <w:sz w:val="26"/>
          <w:szCs w:val="26"/>
        </w:rPr>
      </w:pPr>
      <w:r w:rsidRPr="00F52048">
        <w:rPr>
          <w:rFonts w:cs="Times New Roman"/>
          <w:sz w:val="26"/>
          <w:szCs w:val="26"/>
        </w:rPr>
        <w:lastRenderedPageBreak/>
        <w:t xml:space="preserve">- </w:t>
      </w:r>
      <w:r w:rsidR="005A3E46" w:rsidRPr="00F52048">
        <w:rPr>
          <w:rFonts w:cs="Times New Roman"/>
          <w:sz w:val="26"/>
          <w:szCs w:val="26"/>
        </w:rPr>
        <w:t>Công ty áp dụng hình thức trả lương theo thời gian.</w:t>
      </w:r>
    </w:p>
    <w:p w14:paraId="00E7D4E7" w14:textId="77777777" w:rsidR="005A3E46" w:rsidRPr="00F52048" w:rsidRDefault="00E35801" w:rsidP="00E35801">
      <w:pPr>
        <w:spacing w:before="120" w:after="120" w:line="276" w:lineRule="auto"/>
        <w:jc w:val="both"/>
        <w:rPr>
          <w:rFonts w:cs="Times New Roman"/>
          <w:sz w:val="26"/>
          <w:szCs w:val="26"/>
        </w:rPr>
      </w:pPr>
      <w:r w:rsidRPr="00F52048">
        <w:rPr>
          <w:rFonts w:cs="Times New Roman"/>
          <w:sz w:val="26"/>
          <w:szCs w:val="26"/>
        </w:rPr>
        <w:t xml:space="preserve">- </w:t>
      </w:r>
      <w:r w:rsidR="005A3E46" w:rsidRPr="00F52048">
        <w:rPr>
          <w:rFonts w:cs="Times New Roman"/>
          <w:sz w:val="26"/>
          <w:szCs w:val="26"/>
        </w:rPr>
        <w:t>Mức lương thử việc: Hưởng 100% mức lương cơ bản của công việc đó.</w:t>
      </w:r>
    </w:p>
    <w:p w14:paraId="58DF449C" w14:textId="77777777" w:rsidR="005A3E46" w:rsidRPr="00F52048" w:rsidRDefault="00E35801" w:rsidP="00E35801">
      <w:pPr>
        <w:spacing w:before="120" w:after="120" w:line="276" w:lineRule="auto"/>
        <w:jc w:val="both"/>
        <w:rPr>
          <w:rFonts w:cs="Times New Roman"/>
          <w:sz w:val="26"/>
          <w:szCs w:val="26"/>
        </w:rPr>
      </w:pPr>
      <w:r w:rsidRPr="00F52048">
        <w:rPr>
          <w:rFonts w:cs="Times New Roman"/>
          <w:sz w:val="26"/>
          <w:szCs w:val="26"/>
        </w:rPr>
        <w:t xml:space="preserve">- </w:t>
      </w:r>
      <w:r w:rsidR="005A3E46" w:rsidRPr="00F52048">
        <w:rPr>
          <w:rFonts w:cs="Times New Roman"/>
          <w:sz w:val="26"/>
          <w:szCs w:val="26"/>
        </w:rPr>
        <w:t>Thời gian thử việc đối với nhân viên văn phòng, nhân viên kỹ thuật không quá 60 ngày.</w:t>
      </w:r>
    </w:p>
    <w:p w14:paraId="0857F256" w14:textId="77777777" w:rsidR="005A3E46" w:rsidRPr="00F52048" w:rsidRDefault="00E35801" w:rsidP="00E35801">
      <w:pPr>
        <w:spacing w:before="120" w:after="120"/>
        <w:jc w:val="both"/>
        <w:rPr>
          <w:rFonts w:cs="Times New Roman"/>
          <w:b/>
          <w:sz w:val="26"/>
          <w:szCs w:val="26"/>
        </w:rPr>
      </w:pPr>
      <w:r w:rsidRPr="00F52048">
        <w:rPr>
          <w:rFonts w:cs="Times New Roman"/>
          <w:b/>
          <w:sz w:val="26"/>
          <w:szCs w:val="26"/>
        </w:rPr>
        <w:t>2</w:t>
      </w:r>
      <w:r w:rsidR="005A3E46" w:rsidRPr="00F52048">
        <w:rPr>
          <w:rFonts w:cs="Times New Roman"/>
          <w:b/>
          <w:sz w:val="26"/>
          <w:szCs w:val="26"/>
        </w:rPr>
        <w:t>. Trả lương làm thêm giờ</w:t>
      </w:r>
      <w:r w:rsidRPr="00F52048">
        <w:rPr>
          <w:rFonts w:cs="Times New Roman"/>
          <w:b/>
          <w:sz w:val="26"/>
          <w:szCs w:val="26"/>
        </w:rPr>
        <w:t xml:space="preserve"> (</w:t>
      </w:r>
      <w:r w:rsidRPr="00F52048">
        <w:rPr>
          <w:rFonts w:cs="Times New Roman"/>
          <w:b/>
          <w:i/>
          <w:sz w:val="26"/>
          <w:szCs w:val="26"/>
        </w:rPr>
        <w:t>T</w:t>
      </w:r>
      <w:r w:rsidR="005A3E46" w:rsidRPr="00F52048">
        <w:rPr>
          <w:rFonts w:cs="Times New Roman"/>
          <w:b/>
          <w:i/>
          <w:sz w:val="26"/>
          <w:szCs w:val="26"/>
        </w:rPr>
        <w:t>heo thời gian</w:t>
      </w:r>
      <w:r w:rsidR="005A3E46" w:rsidRPr="00F52048">
        <w:rPr>
          <w:rFonts w:cs="Times New Roman"/>
          <w:b/>
          <w:sz w:val="26"/>
          <w:szCs w:val="26"/>
        </w:rPr>
        <w:t>)</w:t>
      </w:r>
    </w:p>
    <w:p w14:paraId="30F88E22" w14:textId="77777777" w:rsidR="005A3E46" w:rsidRPr="00F52048" w:rsidRDefault="005A3E46" w:rsidP="00E35801">
      <w:pPr>
        <w:spacing w:before="120" w:after="120"/>
        <w:jc w:val="both"/>
        <w:rPr>
          <w:rFonts w:cs="Times New Roman"/>
          <w:i/>
          <w:sz w:val="26"/>
          <w:szCs w:val="26"/>
        </w:rPr>
      </w:pPr>
      <w:r w:rsidRPr="00F52048">
        <w:rPr>
          <w:rFonts w:cs="Times New Roman"/>
          <w:i/>
          <w:sz w:val="26"/>
          <w:szCs w:val="26"/>
        </w:rPr>
        <w:t>Trả lương khi người lao động làm thêm giờ được quy định cụ thể như sau:</w:t>
      </w:r>
    </w:p>
    <w:p w14:paraId="4A716D5E" w14:textId="77777777" w:rsidR="005A3E46" w:rsidRDefault="008343CE" w:rsidP="00E35801">
      <w:pPr>
        <w:spacing w:before="120" w:after="120"/>
        <w:jc w:val="both"/>
        <w:rPr>
          <w:rFonts w:cs="Times New Roman"/>
          <w:sz w:val="26"/>
          <w:szCs w:val="26"/>
        </w:rPr>
      </w:pPr>
      <w:r w:rsidRPr="00F52048">
        <w:rPr>
          <w:rFonts w:cs="Times New Roman"/>
          <w:sz w:val="26"/>
          <w:szCs w:val="26"/>
        </w:rPr>
        <w:t xml:space="preserve">- </w:t>
      </w:r>
      <w:r w:rsidR="005A3E46" w:rsidRPr="00F52048">
        <w:rPr>
          <w:rFonts w:cs="Times New Roman"/>
          <w:sz w:val="26"/>
          <w:szCs w:val="26"/>
        </w:rPr>
        <w:t>Đối với người lao động trả lương theo thời gian, nếu làm thêm ngoài giờ tiêu chuẩn thì doanh nghiệp phải trả lương làm thêm giờ theo cách tính sau:</w:t>
      </w:r>
    </w:p>
    <w:p w14:paraId="7C7D7FC5" w14:textId="77777777" w:rsidR="0064629C" w:rsidRPr="0064629C" w:rsidRDefault="0064629C" w:rsidP="0064629C">
      <w:pPr>
        <w:jc w:val="center"/>
        <w:rPr>
          <w:b/>
          <w:i/>
          <w:sz w:val="26"/>
          <w:szCs w:val="26"/>
        </w:rPr>
      </w:pPr>
      <w:r w:rsidRPr="0064629C">
        <w:rPr>
          <w:b/>
          <w:i/>
          <w:sz w:val="26"/>
          <w:szCs w:val="26"/>
        </w:rPr>
        <w:t>Tiền lương làm thêm giờ = (Tiền lương giờ thực trả của công việc đang làm vào ngày làm việc bình thường) x (Mức ít nhất 150% hoặc 200% hoặc 300%) x (Số giờ làm thêm)</w:t>
      </w:r>
    </w:p>
    <w:p w14:paraId="759B937C" w14:textId="77777777" w:rsidR="005A3E46" w:rsidRPr="00F52048" w:rsidRDefault="005A3E46" w:rsidP="008343CE">
      <w:pPr>
        <w:spacing w:before="120" w:after="120"/>
        <w:jc w:val="both"/>
        <w:rPr>
          <w:rFonts w:cs="Times New Roman"/>
          <w:i/>
          <w:sz w:val="26"/>
          <w:szCs w:val="26"/>
        </w:rPr>
      </w:pPr>
      <w:r w:rsidRPr="00F52048">
        <w:rPr>
          <w:rFonts w:cs="Times New Roman"/>
          <w:i/>
          <w:sz w:val="26"/>
          <w:szCs w:val="26"/>
        </w:rPr>
        <w:t>Trong đó:</w:t>
      </w:r>
    </w:p>
    <w:p w14:paraId="6C76040A" w14:textId="77777777" w:rsidR="005A3E46" w:rsidRPr="00F52048" w:rsidRDefault="008343CE" w:rsidP="008343CE">
      <w:pPr>
        <w:spacing w:before="120" w:after="120"/>
        <w:jc w:val="both"/>
        <w:rPr>
          <w:rFonts w:cs="Times New Roman"/>
          <w:sz w:val="26"/>
          <w:szCs w:val="26"/>
        </w:rPr>
      </w:pPr>
      <w:r w:rsidRPr="00F52048">
        <w:rPr>
          <w:rFonts w:cs="Times New Roman"/>
          <w:sz w:val="26"/>
          <w:szCs w:val="26"/>
        </w:rPr>
        <w:t>+</w:t>
      </w:r>
      <w:r w:rsidR="005A3E46" w:rsidRPr="00F52048">
        <w:rPr>
          <w:rFonts w:cs="Times New Roman"/>
          <w:sz w:val="26"/>
          <w:szCs w:val="26"/>
        </w:rPr>
        <w:t xml:space="preserve"> Mức 150% áp dụng đối với giờ làm thêm vào ngày thường.</w:t>
      </w:r>
    </w:p>
    <w:p w14:paraId="0685E78D" w14:textId="77777777" w:rsidR="005A3E46" w:rsidRPr="00F52048" w:rsidRDefault="008343CE" w:rsidP="008343CE">
      <w:pPr>
        <w:spacing w:before="120" w:after="120"/>
        <w:jc w:val="both"/>
        <w:rPr>
          <w:rFonts w:cs="Times New Roman"/>
          <w:sz w:val="26"/>
          <w:szCs w:val="26"/>
        </w:rPr>
      </w:pPr>
      <w:r w:rsidRPr="00F52048">
        <w:rPr>
          <w:rFonts w:cs="Times New Roman"/>
          <w:sz w:val="26"/>
          <w:szCs w:val="26"/>
        </w:rPr>
        <w:t>+</w:t>
      </w:r>
      <w:r w:rsidR="005A3E46" w:rsidRPr="00F52048">
        <w:rPr>
          <w:rFonts w:cs="Times New Roman"/>
          <w:sz w:val="26"/>
          <w:szCs w:val="26"/>
        </w:rPr>
        <w:t xml:space="preserve"> Mức 200% áp dụng đối với giờ làm thêm vào ngày nghỉ hàng tuần quy định tại </w:t>
      </w:r>
      <w:r w:rsidRPr="00F52048">
        <w:rPr>
          <w:rFonts w:cs="Times New Roman"/>
          <w:sz w:val="26"/>
          <w:szCs w:val="26"/>
        </w:rPr>
        <w:t>Đ</w:t>
      </w:r>
      <w:r w:rsidR="005A3E46" w:rsidRPr="00F52048">
        <w:rPr>
          <w:rFonts w:cs="Times New Roman"/>
          <w:sz w:val="26"/>
          <w:szCs w:val="26"/>
        </w:rPr>
        <w:t>iều 97 của Bộ luật Lao động.</w:t>
      </w:r>
    </w:p>
    <w:p w14:paraId="5A10BFB2" w14:textId="77777777" w:rsidR="005A3E46" w:rsidRPr="00F52048" w:rsidRDefault="008343CE" w:rsidP="008343CE">
      <w:pPr>
        <w:spacing w:before="120" w:after="120"/>
        <w:jc w:val="both"/>
        <w:rPr>
          <w:rFonts w:cs="Times New Roman"/>
          <w:sz w:val="26"/>
          <w:szCs w:val="26"/>
        </w:rPr>
      </w:pPr>
      <w:r w:rsidRPr="00F52048">
        <w:rPr>
          <w:rFonts w:cs="Times New Roman"/>
          <w:sz w:val="26"/>
          <w:szCs w:val="26"/>
        </w:rPr>
        <w:t>+</w:t>
      </w:r>
      <w:r w:rsidR="005A3E46" w:rsidRPr="00F52048">
        <w:rPr>
          <w:rFonts w:cs="Times New Roman"/>
          <w:sz w:val="26"/>
          <w:szCs w:val="26"/>
        </w:rPr>
        <w:t xml:space="preserve"> Mức 300% áp dụng đối với giờ làm thêm vào ngày lễ, ngày nghỉ có hưởng lương (</w:t>
      </w:r>
      <w:r w:rsidRPr="00F52048">
        <w:rPr>
          <w:rFonts w:cs="Times New Roman"/>
          <w:sz w:val="26"/>
          <w:szCs w:val="26"/>
        </w:rPr>
        <w:t>T</w:t>
      </w:r>
      <w:r w:rsidR="005A3E46" w:rsidRPr="00F52048">
        <w:rPr>
          <w:rFonts w:cs="Times New Roman"/>
          <w:sz w:val="26"/>
          <w:szCs w:val="26"/>
        </w:rPr>
        <w:t xml:space="preserve">rong mức 300% này đã bao gồm tiền lương trả cho thời gian nghỉ được hưởng nguyên lương theo </w:t>
      </w:r>
      <w:r w:rsidR="0064629C">
        <w:rPr>
          <w:rFonts w:cs="Times New Roman"/>
          <w:sz w:val="26"/>
          <w:szCs w:val="26"/>
        </w:rPr>
        <w:t>quy định của</w:t>
      </w:r>
      <w:r w:rsidR="005A3E46" w:rsidRPr="00F52048">
        <w:rPr>
          <w:rFonts w:cs="Times New Roman"/>
          <w:sz w:val="26"/>
          <w:szCs w:val="26"/>
        </w:rPr>
        <w:t xml:space="preserve"> Bộ luật Lao động).</w:t>
      </w:r>
    </w:p>
    <w:p w14:paraId="4F9707B3" w14:textId="77777777" w:rsidR="005A3E46" w:rsidRPr="00F52048" w:rsidRDefault="008343CE" w:rsidP="008343CE">
      <w:pPr>
        <w:spacing w:before="120" w:after="120"/>
        <w:jc w:val="both"/>
        <w:rPr>
          <w:rFonts w:cs="Times New Roman"/>
          <w:sz w:val="26"/>
          <w:szCs w:val="26"/>
        </w:rPr>
      </w:pPr>
      <w:r w:rsidRPr="00F52048">
        <w:rPr>
          <w:rFonts w:cs="Times New Roman"/>
          <w:sz w:val="26"/>
          <w:szCs w:val="26"/>
        </w:rPr>
        <w:t xml:space="preserve">- </w:t>
      </w:r>
      <w:r w:rsidR="005A3E46" w:rsidRPr="00F52048">
        <w:rPr>
          <w:rFonts w:cs="Times New Roman"/>
          <w:sz w:val="26"/>
          <w:szCs w:val="26"/>
        </w:rPr>
        <w:t>Trường hợp làm thêm vào ban đêm thì được trả thêm ít nhất là 30% so với tiền lương theo đơn giá tiền lương hoặc tiền lương của công việc đang làm vào ban ngày.</w:t>
      </w:r>
    </w:p>
    <w:p w14:paraId="700F376A" w14:textId="77777777" w:rsidR="005A3E46" w:rsidRPr="00F52048" w:rsidRDefault="008343CE" w:rsidP="008343CE">
      <w:pPr>
        <w:spacing w:before="120" w:after="120"/>
        <w:jc w:val="both"/>
        <w:rPr>
          <w:rFonts w:cs="Times New Roman"/>
          <w:sz w:val="26"/>
          <w:szCs w:val="26"/>
        </w:rPr>
      </w:pPr>
      <w:r w:rsidRPr="00F52048">
        <w:rPr>
          <w:rFonts w:cs="Times New Roman"/>
          <w:b/>
          <w:sz w:val="26"/>
          <w:szCs w:val="26"/>
        </w:rPr>
        <w:t>3</w:t>
      </w:r>
      <w:r w:rsidR="005A3E46" w:rsidRPr="00F52048">
        <w:rPr>
          <w:rFonts w:cs="Times New Roman"/>
          <w:b/>
          <w:sz w:val="26"/>
          <w:szCs w:val="26"/>
        </w:rPr>
        <w:t>. Thời hạn trả lương:</w:t>
      </w:r>
      <w:r w:rsidR="005A3E46" w:rsidRPr="00F52048">
        <w:rPr>
          <w:rFonts w:cs="Times New Roman"/>
          <w:sz w:val="26"/>
          <w:szCs w:val="26"/>
        </w:rPr>
        <w:t xml:space="preserve"> Vào ngày cuối cùng của tháng làm việc bằng tiền mặt (</w:t>
      </w:r>
      <w:r w:rsidR="005A3E46" w:rsidRPr="00F52048">
        <w:rPr>
          <w:rFonts w:cs="Times New Roman"/>
          <w:i/>
          <w:sz w:val="26"/>
          <w:szCs w:val="26"/>
        </w:rPr>
        <w:t>Trường hợp ngày trả lương vào ngày nghỉ thì được trả lương trước 01 ngày</w:t>
      </w:r>
      <w:r w:rsidR="005A3E46" w:rsidRPr="00F52048">
        <w:rPr>
          <w:rFonts w:cs="Times New Roman"/>
          <w:sz w:val="26"/>
          <w:szCs w:val="26"/>
        </w:rPr>
        <w:t>).</w:t>
      </w:r>
    </w:p>
    <w:p w14:paraId="12CDD219" w14:textId="77777777" w:rsidR="005A3E46" w:rsidRPr="00F52048" w:rsidRDefault="00730972" w:rsidP="008343CE">
      <w:pPr>
        <w:spacing w:before="120" w:after="120"/>
        <w:jc w:val="both"/>
        <w:rPr>
          <w:rFonts w:cs="Times New Roman"/>
          <w:sz w:val="26"/>
          <w:szCs w:val="26"/>
        </w:rPr>
      </w:pPr>
      <w:r w:rsidRPr="00F52048">
        <w:rPr>
          <w:rFonts w:cs="Times New Roman"/>
          <w:b/>
          <w:sz w:val="26"/>
          <w:szCs w:val="26"/>
        </w:rPr>
        <w:t>4</w:t>
      </w:r>
      <w:r w:rsidR="005A3E46" w:rsidRPr="00F52048">
        <w:rPr>
          <w:rFonts w:cs="Times New Roman"/>
          <w:b/>
          <w:sz w:val="26"/>
          <w:szCs w:val="26"/>
        </w:rPr>
        <w:t>. Mức lương hưởng:</w:t>
      </w:r>
      <w:r w:rsidR="005A3E46" w:rsidRPr="00F52048">
        <w:rPr>
          <w:rFonts w:cs="Times New Roman"/>
          <w:sz w:val="26"/>
          <w:szCs w:val="26"/>
        </w:rPr>
        <w:t xml:space="preserve"> Mức lương người lao động nhận được từ sự đóng góp củ</w:t>
      </w:r>
      <w:r w:rsidRPr="00F52048">
        <w:rPr>
          <w:rFonts w:cs="Times New Roman"/>
          <w:sz w:val="26"/>
          <w:szCs w:val="26"/>
        </w:rPr>
        <w:t>a mình vào C</w:t>
      </w:r>
      <w:r w:rsidR="005A3E46" w:rsidRPr="00F52048">
        <w:rPr>
          <w:rFonts w:cs="Times New Roman"/>
          <w:sz w:val="26"/>
          <w:szCs w:val="26"/>
        </w:rPr>
        <w:t xml:space="preserve">ông ty theo kết quả, số lượng, chất lượng, hay hiệu quả công việc mang lại. Tiền lương được biểu hiện bằng tiền, bao gồm: </w:t>
      </w:r>
      <w:r w:rsidR="005A3E46" w:rsidRPr="00F52048">
        <w:rPr>
          <w:rFonts w:cs="Times New Roman"/>
          <w:b/>
          <w:sz w:val="26"/>
          <w:szCs w:val="26"/>
        </w:rPr>
        <w:t>Tiền lương cơ bản + Các khoản phụ cấp và khoán chi</w:t>
      </w:r>
    </w:p>
    <w:p w14:paraId="7D01D4D5" w14:textId="77777777" w:rsidR="005A3E46" w:rsidRPr="00F52048" w:rsidRDefault="005A3E46" w:rsidP="00730972">
      <w:pPr>
        <w:spacing w:before="120" w:after="120"/>
        <w:jc w:val="both"/>
        <w:rPr>
          <w:rFonts w:cs="Times New Roman"/>
          <w:b/>
          <w:color w:val="000000"/>
          <w:sz w:val="26"/>
          <w:szCs w:val="26"/>
        </w:rPr>
      </w:pPr>
      <w:r w:rsidRPr="00F52048">
        <w:rPr>
          <w:rFonts w:cs="Times New Roman"/>
          <w:b/>
          <w:color w:val="000000"/>
          <w:sz w:val="26"/>
          <w:szCs w:val="26"/>
        </w:rPr>
        <w:t xml:space="preserve">4.1. Lương cơ bản:  </w:t>
      </w:r>
    </w:p>
    <w:p w14:paraId="4A4EE1B8" w14:textId="77777777" w:rsidR="005A3E46" w:rsidRPr="00F52048" w:rsidRDefault="005A3E46" w:rsidP="00730972">
      <w:pPr>
        <w:spacing w:before="120" w:after="120"/>
        <w:jc w:val="both"/>
        <w:rPr>
          <w:rFonts w:eastAsia="Times New Roman" w:cs="Times New Roman"/>
          <w:sz w:val="26"/>
          <w:szCs w:val="26"/>
        </w:rPr>
      </w:pPr>
      <w:r w:rsidRPr="00F52048">
        <w:rPr>
          <w:rFonts w:eastAsia="Times New Roman" w:cs="Times New Roman"/>
          <w:color w:val="000000"/>
          <w:sz w:val="26"/>
          <w:szCs w:val="26"/>
        </w:rPr>
        <w:t xml:space="preserve">Được xác định qua quá trình xem xét vai trò, trách nhiệm của các vị trí công việc thông qua hệ thống bản mô tả công việc do Công ty quy định. Lương cơ bản căn cứ trên </w:t>
      </w:r>
      <w:r w:rsidRPr="00F52048">
        <w:rPr>
          <w:rFonts w:eastAsia="Times New Roman" w:cs="Times New Roman"/>
          <w:b/>
          <w:sz w:val="26"/>
          <w:szCs w:val="26"/>
        </w:rPr>
        <w:t>hệ thống thang bảng lương Công ty</w:t>
      </w:r>
      <w:r w:rsidRPr="00F52048">
        <w:rPr>
          <w:rFonts w:eastAsia="Times New Roman" w:cs="Times New Roman"/>
          <w:sz w:val="26"/>
          <w:szCs w:val="26"/>
        </w:rPr>
        <w:t xml:space="preserve">. </w:t>
      </w:r>
    </w:p>
    <w:tbl>
      <w:tblPr>
        <w:tblW w:w="9498" w:type="dxa"/>
        <w:tblInd w:w="-5" w:type="dxa"/>
        <w:tblBorders>
          <w:insideH w:val="single" w:sz="4" w:space="0" w:color="auto"/>
        </w:tblBorders>
        <w:tblLook w:val="04A0" w:firstRow="1" w:lastRow="0" w:firstColumn="1" w:lastColumn="0" w:noHBand="0" w:noVBand="1"/>
      </w:tblPr>
      <w:tblGrid>
        <w:gridCol w:w="1843"/>
        <w:gridCol w:w="425"/>
        <w:gridCol w:w="3828"/>
        <w:gridCol w:w="425"/>
        <w:gridCol w:w="2977"/>
      </w:tblGrid>
      <w:tr w:rsidR="005A3E46" w:rsidRPr="00F52048" w14:paraId="1B4049C0" w14:textId="77777777" w:rsidTr="00730972">
        <w:tc>
          <w:tcPr>
            <w:tcW w:w="1843" w:type="dxa"/>
            <w:vAlign w:val="center"/>
            <w:hideMark/>
          </w:tcPr>
          <w:p w14:paraId="4F3630E0" w14:textId="77777777" w:rsidR="005A3E46" w:rsidRPr="00F52048" w:rsidRDefault="005A3E46">
            <w:pPr>
              <w:spacing w:before="120" w:after="120" w:line="360" w:lineRule="auto"/>
              <w:rPr>
                <w:rFonts w:eastAsia="Times New Roman" w:cs="Times New Roman"/>
                <w:b/>
                <w:color w:val="000000"/>
                <w:sz w:val="26"/>
                <w:szCs w:val="26"/>
              </w:rPr>
            </w:pPr>
            <w:r w:rsidRPr="00F52048">
              <w:rPr>
                <w:rFonts w:eastAsia="Times New Roman" w:cs="Times New Roman"/>
                <w:b/>
                <w:color w:val="000000"/>
                <w:sz w:val="26"/>
                <w:szCs w:val="26"/>
              </w:rPr>
              <w:t>Lương cơ bản</w:t>
            </w:r>
          </w:p>
        </w:tc>
        <w:tc>
          <w:tcPr>
            <w:tcW w:w="425" w:type="dxa"/>
            <w:vAlign w:val="center"/>
            <w:hideMark/>
          </w:tcPr>
          <w:p w14:paraId="6CFDE3D4" w14:textId="77777777" w:rsidR="005A3E46" w:rsidRPr="00F52048" w:rsidRDefault="005A3E46">
            <w:pPr>
              <w:spacing w:before="120" w:after="120" w:line="360" w:lineRule="auto"/>
              <w:rPr>
                <w:rFonts w:eastAsia="Times New Roman" w:cs="Times New Roman"/>
                <w:b/>
                <w:color w:val="000000"/>
                <w:sz w:val="26"/>
                <w:szCs w:val="26"/>
              </w:rPr>
            </w:pPr>
            <w:r w:rsidRPr="00F52048">
              <w:rPr>
                <w:rFonts w:eastAsia="Times New Roman" w:cs="Times New Roman"/>
                <w:b/>
                <w:color w:val="000000"/>
                <w:sz w:val="26"/>
                <w:szCs w:val="26"/>
              </w:rPr>
              <w:t>=</w:t>
            </w:r>
          </w:p>
        </w:tc>
        <w:tc>
          <w:tcPr>
            <w:tcW w:w="3828" w:type="dxa"/>
            <w:vAlign w:val="center"/>
            <w:hideMark/>
          </w:tcPr>
          <w:p w14:paraId="631A2FC7" w14:textId="77777777" w:rsidR="005A3E46" w:rsidRPr="00F52048" w:rsidRDefault="005A3E46">
            <w:pPr>
              <w:spacing w:before="120" w:after="120" w:line="360" w:lineRule="auto"/>
              <w:jc w:val="center"/>
              <w:rPr>
                <w:rFonts w:eastAsia="Times New Roman" w:cs="Times New Roman"/>
                <w:b/>
                <w:color w:val="000000"/>
                <w:sz w:val="26"/>
                <w:szCs w:val="26"/>
              </w:rPr>
            </w:pPr>
            <w:r w:rsidRPr="00F52048">
              <w:rPr>
                <w:rFonts w:eastAsia="Times New Roman" w:cs="Times New Roman"/>
                <w:b/>
                <w:color w:val="000000"/>
                <w:sz w:val="26"/>
                <w:szCs w:val="26"/>
              </w:rPr>
              <w:t>Mức lương tối thiểu vùng</w:t>
            </w:r>
          </w:p>
          <w:p w14:paraId="7EA7D78E" w14:textId="77777777" w:rsidR="005A3E46" w:rsidRPr="00F52048" w:rsidRDefault="005A3E46">
            <w:pPr>
              <w:spacing w:before="120" w:after="120" w:line="360" w:lineRule="auto"/>
              <w:jc w:val="center"/>
              <w:rPr>
                <w:rFonts w:eastAsia="Times New Roman" w:cs="Times New Roman"/>
                <w:b/>
                <w:color w:val="000000"/>
                <w:sz w:val="26"/>
                <w:szCs w:val="26"/>
              </w:rPr>
            </w:pPr>
            <w:r w:rsidRPr="00F52048">
              <w:rPr>
                <w:rFonts w:eastAsia="Times New Roman" w:cs="Times New Roman"/>
                <w:b/>
                <w:color w:val="000000"/>
                <w:sz w:val="26"/>
                <w:szCs w:val="26"/>
              </w:rPr>
              <w:t>(Mức lương này phụ thuộc vào mức lương nhà nước ban hành vào từng thời điểm)</w:t>
            </w:r>
          </w:p>
        </w:tc>
        <w:tc>
          <w:tcPr>
            <w:tcW w:w="425" w:type="dxa"/>
            <w:vAlign w:val="center"/>
            <w:hideMark/>
          </w:tcPr>
          <w:p w14:paraId="080562DE" w14:textId="77777777" w:rsidR="005A3E46" w:rsidRPr="00F52048" w:rsidRDefault="005A3E46">
            <w:pPr>
              <w:spacing w:before="120" w:after="120" w:line="360" w:lineRule="auto"/>
              <w:rPr>
                <w:rFonts w:eastAsia="Times New Roman" w:cs="Times New Roman"/>
                <w:b/>
                <w:color w:val="000000"/>
                <w:sz w:val="26"/>
                <w:szCs w:val="26"/>
              </w:rPr>
            </w:pPr>
            <w:r w:rsidRPr="00F52048">
              <w:rPr>
                <w:rFonts w:eastAsia="Times New Roman" w:cs="Times New Roman"/>
                <w:b/>
                <w:color w:val="000000"/>
                <w:sz w:val="26"/>
                <w:szCs w:val="26"/>
              </w:rPr>
              <w:t>x</w:t>
            </w:r>
          </w:p>
        </w:tc>
        <w:tc>
          <w:tcPr>
            <w:tcW w:w="2977" w:type="dxa"/>
            <w:vAlign w:val="center"/>
            <w:hideMark/>
          </w:tcPr>
          <w:p w14:paraId="51AE90ED" w14:textId="77777777" w:rsidR="005A3E46" w:rsidRPr="00F52048" w:rsidRDefault="005A3E46">
            <w:pPr>
              <w:spacing w:before="120" w:after="120" w:line="360" w:lineRule="auto"/>
              <w:jc w:val="center"/>
              <w:rPr>
                <w:rFonts w:eastAsia="Times New Roman" w:cs="Times New Roman"/>
                <w:b/>
                <w:color w:val="000000"/>
                <w:sz w:val="26"/>
                <w:szCs w:val="26"/>
              </w:rPr>
            </w:pPr>
            <w:r w:rsidRPr="00F52048">
              <w:rPr>
                <w:rFonts w:eastAsia="Times New Roman" w:cs="Times New Roman"/>
                <w:b/>
                <w:color w:val="000000"/>
                <w:sz w:val="26"/>
                <w:szCs w:val="26"/>
              </w:rPr>
              <w:t>Hệ số lương</w:t>
            </w:r>
          </w:p>
          <w:p w14:paraId="30FAA95E" w14:textId="77777777" w:rsidR="005A3E46" w:rsidRPr="00F52048" w:rsidRDefault="005A3E46">
            <w:pPr>
              <w:spacing w:before="120" w:after="120" w:line="360" w:lineRule="auto"/>
              <w:jc w:val="center"/>
              <w:rPr>
                <w:rFonts w:eastAsia="Times New Roman" w:cs="Times New Roman"/>
                <w:b/>
                <w:color w:val="000000"/>
                <w:sz w:val="26"/>
                <w:szCs w:val="26"/>
              </w:rPr>
            </w:pPr>
            <w:r w:rsidRPr="00F52048">
              <w:rPr>
                <w:rFonts w:eastAsia="Times New Roman" w:cs="Times New Roman"/>
                <w:b/>
                <w:color w:val="000000"/>
                <w:sz w:val="26"/>
                <w:szCs w:val="26"/>
              </w:rPr>
              <w:t>(Bậc lương và hệ số căn cứ vào chức danh công việc)</w:t>
            </w:r>
          </w:p>
        </w:tc>
      </w:tr>
    </w:tbl>
    <w:p w14:paraId="0C5A12FC" w14:textId="77777777" w:rsidR="005A3E46" w:rsidRPr="00F52048" w:rsidRDefault="00730972" w:rsidP="00730972">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Mức lương cơ bản dùng để trả lương và làm cơ sở đóng các loại BHXH bắt buộc và giải quyết chế độ, chính sách đối với người lao động theo quy định của Nhà nước.</w:t>
      </w:r>
    </w:p>
    <w:p w14:paraId="769704EA" w14:textId="77777777" w:rsidR="005A3E46" w:rsidRPr="00F52048" w:rsidRDefault="00730972" w:rsidP="00730972">
      <w:pPr>
        <w:shd w:val="clear" w:color="auto" w:fill="FFFFFF"/>
        <w:spacing w:line="360" w:lineRule="auto"/>
        <w:jc w:val="both"/>
        <w:rPr>
          <w:rFonts w:eastAsia="Times New Roman" w:cs="Times New Roman"/>
          <w:color w:val="000000"/>
          <w:sz w:val="26"/>
          <w:szCs w:val="26"/>
        </w:rPr>
      </w:pPr>
      <w:r w:rsidRPr="00F52048">
        <w:rPr>
          <w:rFonts w:cs="Times New Roman"/>
          <w:sz w:val="26"/>
          <w:szCs w:val="26"/>
          <w:lang w:eastAsia="vi-VN"/>
        </w:rPr>
        <w:lastRenderedPageBreak/>
        <w:t xml:space="preserve">- </w:t>
      </w:r>
      <w:r w:rsidR="005A3E46" w:rsidRPr="00F52048">
        <w:rPr>
          <w:rFonts w:cs="Times New Roman"/>
          <w:sz w:val="26"/>
          <w:szCs w:val="26"/>
          <w:lang w:eastAsia="vi-VN"/>
        </w:rPr>
        <w:t>Bậc lương áp dụng cho toàn bộ</w:t>
      </w:r>
      <w:r w:rsidRPr="00F52048">
        <w:rPr>
          <w:rFonts w:cs="Times New Roman"/>
          <w:sz w:val="26"/>
          <w:szCs w:val="26"/>
          <w:lang w:eastAsia="vi-VN"/>
        </w:rPr>
        <w:t xml:space="preserve"> CBCNV trong C</w:t>
      </w:r>
      <w:r w:rsidR="005A3E46" w:rsidRPr="00F52048">
        <w:rPr>
          <w:rFonts w:cs="Times New Roman"/>
          <w:sz w:val="26"/>
          <w:szCs w:val="26"/>
          <w:lang w:eastAsia="vi-VN"/>
        </w:rPr>
        <w:t xml:space="preserve">ông ty là bậc 1. </w:t>
      </w:r>
      <w:r w:rsidR="005A3E46" w:rsidRPr="00F52048">
        <w:rPr>
          <w:rFonts w:eastAsia="Times New Roman" w:cs="Times New Roman"/>
          <w:color w:val="000000"/>
          <w:sz w:val="26"/>
          <w:szCs w:val="26"/>
          <w:lang w:eastAsia="vi-VN"/>
        </w:rPr>
        <w:t>Người lao động có thể được điều chỉnh tăng bậc lương do Ban Giám đốc quyết định khi có thành tích xuất sắ</w:t>
      </w:r>
      <w:r w:rsidRPr="00F52048">
        <w:rPr>
          <w:rFonts w:eastAsia="Times New Roman" w:cs="Times New Roman"/>
          <w:color w:val="000000"/>
          <w:sz w:val="26"/>
          <w:szCs w:val="26"/>
          <w:lang w:eastAsia="vi-VN"/>
        </w:rPr>
        <w:t>c, đem lại lợi ích kinh tế cho C</w:t>
      </w:r>
      <w:r w:rsidR="005A3E46" w:rsidRPr="00F52048">
        <w:rPr>
          <w:rFonts w:eastAsia="Times New Roman" w:cs="Times New Roman"/>
          <w:color w:val="000000"/>
          <w:sz w:val="26"/>
          <w:szCs w:val="26"/>
          <w:lang w:eastAsia="vi-VN"/>
        </w:rPr>
        <w:t xml:space="preserve">ông ty. </w:t>
      </w:r>
    </w:p>
    <w:p w14:paraId="1AA48E21" w14:textId="77777777" w:rsidR="005A3E46" w:rsidRPr="00F52048" w:rsidRDefault="005A3E46" w:rsidP="005A3E46">
      <w:pPr>
        <w:spacing w:before="120" w:after="120" w:line="360" w:lineRule="auto"/>
        <w:jc w:val="both"/>
        <w:rPr>
          <w:rFonts w:eastAsia="Times New Roman" w:cs="Times New Roman"/>
          <w:color w:val="000000"/>
          <w:sz w:val="26"/>
          <w:szCs w:val="26"/>
        </w:rPr>
      </w:pPr>
      <w:r w:rsidRPr="00F52048">
        <w:rPr>
          <w:rFonts w:cs="Times New Roman"/>
          <w:b/>
          <w:color w:val="000000"/>
          <w:sz w:val="26"/>
          <w:szCs w:val="26"/>
        </w:rPr>
        <w:t>4.2. Các khoản phụ cấp, khoán chi:</w:t>
      </w:r>
      <w:r w:rsidRPr="00F52048">
        <w:rPr>
          <w:rFonts w:cs="Times New Roman"/>
          <w:color w:val="000000"/>
          <w:sz w:val="26"/>
          <w:szCs w:val="26"/>
        </w:rPr>
        <w:t xml:space="preserve"> </w:t>
      </w:r>
      <w:r w:rsidRPr="00F52048">
        <w:rPr>
          <w:rFonts w:eastAsia="Times New Roman" w:cs="Times New Roman"/>
          <w:color w:val="000000"/>
          <w:sz w:val="26"/>
          <w:szCs w:val="26"/>
        </w:rPr>
        <w:t xml:space="preserve">Là các khoản bổ sung thường xuyên hoặc không thường xuyên hàng tháng mà Công ty dành cho người lao động không căn cứ vào tình hình sản xuất kinh doanh của </w:t>
      </w:r>
      <w:r w:rsidR="00730972" w:rsidRPr="00F52048">
        <w:rPr>
          <w:rFonts w:eastAsia="Times New Roman" w:cs="Times New Roman"/>
          <w:color w:val="000000"/>
          <w:sz w:val="26"/>
          <w:szCs w:val="26"/>
        </w:rPr>
        <w:t>C</w:t>
      </w:r>
      <w:r w:rsidRPr="00F52048">
        <w:rPr>
          <w:rFonts w:eastAsia="Times New Roman" w:cs="Times New Roman"/>
          <w:color w:val="000000"/>
          <w:sz w:val="26"/>
          <w:szCs w:val="26"/>
        </w:rPr>
        <w:t>ông ty gồm:</w:t>
      </w:r>
    </w:p>
    <w:p w14:paraId="35ED4B0D" w14:textId="77777777" w:rsidR="005A3E46" w:rsidRPr="00F52048" w:rsidRDefault="00730972" w:rsidP="00730972">
      <w:pPr>
        <w:shd w:val="clear" w:color="auto" w:fill="FFFFFF"/>
        <w:spacing w:line="360" w:lineRule="auto"/>
        <w:textAlignment w:val="baseline"/>
        <w:rPr>
          <w:rFonts w:cs="Times New Roman"/>
          <w:color w:val="000000"/>
          <w:sz w:val="26"/>
          <w:szCs w:val="26"/>
        </w:rPr>
      </w:pPr>
      <w:r w:rsidRPr="00F52048">
        <w:rPr>
          <w:rFonts w:cs="Times New Roman"/>
          <w:color w:val="000000"/>
          <w:sz w:val="26"/>
          <w:szCs w:val="26"/>
        </w:rPr>
        <w:t xml:space="preserve">- </w:t>
      </w:r>
      <w:r w:rsidR="005A3E46" w:rsidRPr="00F52048">
        <w:rPr>
          <w:rFonts w:cs="Times New Roman"/>
          <w:color w:val="000000"/>
          <w:sz w:val="26"/>
          <w:szCs w:val="26"/>
        </w:rPr>
        <w:t xml:space="preserve">Công thức tính phụ cấp </w:t>
      </w:r>
      <w:r w:rsidRPr="00F52048">
        <w:rPr>
          <w:rFonts w:cs="Times New Roman"/>
          <w:color w:val="000000"/>
          <w:sz w:val="26"/>
          <w:szCs w:val="26"/>
        </w:rPr>
        <w:t>Hiêuk quả công việc (</w:t>
      </w:r>
      <w:r w:rsidR="005A3E46" w:rsidRPr="00F52048">
        <w:rPr>
          <w:rFonts w:cs="Times New Roman"/>
          <w:color w:val="000000"/>
          <w:sz w:val="26"/>
          <w:szCs w:val="26"/>
        </w:rPr>
        <w:t>HQCV</w:t>
      </w:r>
      <w:r w:rsidRPr="00F52048">
        <w:rPr>
          <w:rFonts w:cs="Times New Roman"/>
          <w:color w:val="000000"/>
          <w:sz w:val="26"/>
          <w:szCs w:val="26"/>
        </w:rPr>
        <w:t>)</w:t>
      </w:r>
      <w:r w:rsidR="005A3E46" w:rsidRPr="00F52048">
        <w:rPr>
          <w:rFonts w:cs="Times New Roman"/>
          <w:color w:val="000000"/>
          <w:sz w:val="26"/>
          <w:szCs w:val="26"/>
        </w:rPr>
        <w:t xml:space="preserve"> như sau:</w:t>
      </w:r>
    </w:p>
    <w:p w14:paraId="6B64FB00" w14:textId="77777777" w:rsidR="005A3E46" w:rsidRPr="00F52048" w:rsidRDefault="005A3E46" w:rsidP="005A3E46">
      <w:pPr>
        <w:pStyle w:val="ListParagraph"/>
        <w:shd w:val="clear" w:color="auto" w:fill="FFFFFF"/>
        <w:spacing w:line="360" w:lineRule="auto"/>
        <w:ind w:left="540"/>
        <w:textAlignment w:val="baseline"/>
        <w:rPr>
          <w:rFonts w:cs="Times New Roman"/>
          <w:color w:val="000000"/>
          <w:sz w:val="26"/>
          <w:szCs w:val="26"/>
        </w:rPr>
      </w:pPr>
    </w:p>
    <w:tbl>
      <w:tblPr>
        <w:tblW w:w="0" w:type="auto"/>
        <w:tblInd w:w="540" w:type="dxa"/>
        <w:tblLook w:val="04A0" w:firstRow="1" w:lastRow="0" w:firstColumn="1" w:lastColumn="0" w:noHBand="0" w:noVBand="1"/>
      </w:tblPr>
      <w:tblGrid>
        <w:gridCol w:w="1112"/>
        <w:gridCol w:w="383"/>
        <w:gridCol w:w="1703"/>
        <w:gridCol w:w="358"/>
        <w:gridCol w:w="1888"/>
        <w:gridCol w:w="358"/>
        <w:gridCol w:w="2956"/>
      </w:tblGrid>
      <w:tr w:rsidR="005A3E46" w:rsidRPr="00F52048" w14:paraId="64E4188A" w14:textId="77777777" w:rsidTr="005A3E46">
        <w:tc>
          <w:tcPr>
            <w:tcW w:w="1133" w:type="dxa"/>
            <w:vMerge w:val="restart"/>
            <w:vAlign w:val="center"/>
          </w:tcPr>
          <w:p w14:paraId="1BFE2191" w14:textId="77777777" w:rsidR="005A3E46" w:rsidRPr="00F52048" w:rsidRDefault="005A3E46">
            <w:pPr>
              <w:pStyle w:val="ListParagraph"/>
              <w:spacing w:line="360" w:lineRule="auto"/>
              <w:ind w:left="0"/>
              <w:jc w:val="center"/>
              <w:textAlignment w:val="baseline"/>
              <w:rPr>
                <w:rFonts w:cs="Times New Roman"/>
                <w:b/>
                <w:color w:val="000000"/>
                <w:sz w:val="26"/>
                <w:szCs w:val="26"/>
              </w:rPr>
            </w:pPr>
          </w:p>
          <w:p w14:paraId="7F5A872C" w14:textId="77777777" w:rsidR="005A3E46" w:rsidRPr="00F52048" w:rsidRDefault="005A3E46">
            <w:pPr>
              <w:pStyle w:val="ListParagraph"/>
              <w:spacing w:line="360" w:lineRule="auto"/>
              <w:ind w:left="0"/>
              <w:jc w:val="center"/>
              <w:textAlignment w:val="baseline"/>
              <w:rPr>
                <w:rFonts w:cs="Times New Roman"/>
                <w:b/>
                <w:color w:val="000000"/>
                <w:sz w:val="26"/>
                <w:szCs w:val="26"/>
              </w:rPr>
            </w:pPr>
            <w:r w:rsidRPr="00F52048">
              <w:rPr>
                <w:rFonts w:cs="Times New Roman"/>
                <w:b/>
                <w:color w:val="000000"/>
                <w:sz w:val="26"/>
                <w:szCs w:val="26"/>
              </w:rPr>
              <w:t>Phụ cấp HQCV</w:t>
            </w:r>
          </w:p>
        </w:tc>
        <w:tc>
          <w:tcPr>
            <w:tcW w:w="386" w:type="dxa"/>
            <w:vMerge w:val="restart"/>
            <w:vAlign w:val="center"/>
          </w:tcPr>
          <w:p w14:paraId="4F009879" w14:textId="77777777" w:rsidR="005A3E46" w:rsidRPr="00F52048" w:rsidRDefault="005A3E46">
            <w:pPr>
              <w:pStyle w:val="ListParagraph"/>
              <w:spacing w:line="360" w:lineRule="auto"/>
              <w:ind w:left="0"/>
              <w:jc w:val="center"/>
              <w:textAlignment w:val="baseline"/>
              <w:rPr>
                <w:rFonts w:cs="Times New Roman"/>
                <w:b/>
                <w:color w:val="000000"/>
                <w:sz w:val="26"/>
                <w:szCs w:val="26"/>
              </w:rPr>
            </w:pPr>
          </w:p>
          <w:p w14:paraId="64E62C9A" w14:textId="77777777" w:rsidR="005A3E46" w:rsidRPr="00F52048" w:rsidRDefault="005A3E46">
            <w:pPr>
              <w:pStyle w:val="ListParagraph"/>
              <w:spacing w:line="360" w:lineRule="auto"/>
              <w:ind w:left="0"/>
              <w:jc w:val="center"/>
              <w:textAlignment w:val="baseline"/>
              <w:rPr>
                <w:rFonts w:cs="Times New Roman"/>
                <w:b/>
                <w:color w:val="000000"/>
                <w:sz w:val="26"/>
                <w:szCs w:val="26"/>
              </w:rPr>
            </w:pPr>
            <w:r w:rsidRPr="00F52048">
              <w:rPr>
                <w:rFonts w:cs="Times New Roman"/>
                <w:b/>
                <w:color w:val="000000"/>
                <w:sz w:val="26"/>
                <w:szCs w:val="26"/>
              </w:rPr>
              <w:t>=</w:t>
            </w:r>
          </w:p>
        </w:tc>
        <w:tc>
          <w:tcPr>
            <w:tcW w:w="1829" w:type="dxa"/>
            <w:tcBorders>
              <w:top w:val="nil"/>
              <w:left w:val="nil"/>
              <w:bottom w:val="single" w:sz="4" w:space="0" w:color="auto"/>
              <w:right w:val="nil"/>
            </w:tcBorders>
            <w:vAlign w:val="center"/>
            <w:hideMark/>
          </w:tcPr>
          <w:p w14:paraId="6D49F732" w14:textId="77777777" w:rsidR="005A3E46" w:rsidRPr="00F52048" w:rsidRDefault="005A3E46">
            <w:pPr>
              <w:pStyle w:val="ListParagraph"/>
              <w:spacing w:line="360" w:lineRule="auto"/>
              <w:ind w:left="0"/>
              <w:jc w:val="center"/>
              <w:textAlignment w:val="baseline"/>
              <w:rPr>
                <w:rFonts w:cs="Times New Roman"/>
                <w:b/>
                <w:color w:val="000000"/>
                <w:sz w:val="26"/>
                <w:szCs w:val="26"/>
              </w:rPr>
            </w:pPr>
            <w:r w:rsidRPr="00F52048">
              <w:rPr>
                <w:rFonts w:cs="Times New Roman"/>
                <w:b/>
                <w:color w:val="000000"/>
                <w:sz w:val="26"/>
                <w:szCs w:val="26"/>
              </w:rPr>
              <w:t>Mức phụ cấp HQCV của từng vị trí</w:t>
            </w:r>
          </w:p>
        </w:tc>
        <w:tc>
          <w:tcPr>
            <w:tcW w:w="360" w:type="dxa"/>
            <w:tcBorders>
              <w:top w:val="nil"/>
              <w:left w:val="nil"/>
              <w:bottom w:val="single" w:sz="4" w:space="0" w:color="auto"/>
              <w:right w:val="nil"/>
            </w:tcBorders>
            <w:vAlign w:val="center"/>
            <w:hideMark/>
          </w:tcPr>
          <w:p w14:paraId="499D1E8B" w14:textId="77777777" w:rsidR="005A3E46" w:rsidRPr="00F52048" w:rsidRDefault="005A3E46">
            <w:pPr>
              <w:pStyle w:val="ListParagraph"/>
              <w:spacing w:line="360" w:lineRule="auto"/>
              <w:ind w:left="0"/>
              <w:jc w:val="center"/>
              <w:textAlignment w:val="baseline"/>
              <w:rPr>
                <w:rFonts w:cs="Times New Roman"/>
                <w:b/>
                <w:color w:val="000000"/>
                <w:sz w:val="26"/>
                <w:szCs w:val="26"/>
              </w:rPr>
            </w:pPr>
            <w:r w:rsidRPr="00F52048">
              <w:rPr>
                <w:rFonts w:cs="Times New Roman"/>
                <w:b/>
                <w:color w:val="000000"/>
                <w:sz w:val="26"/>
                <w:szCs w:val="26"/>
              </w:rPr>
              <w:t>x</w:t>
            </w:r>
          </w:p>
        </w:tc>
        <w:tc>
          <w:tcPr>
            <w:tcW w:w="2070" w:type="dxa"/>
            <w:tcBorders>
              <w:top w:val="nil"/>
              <w:left w:val="nil"/>
              <w:bottom w:val="single" w:sz="4" w:space="0" w:color="auto"/>
              <w:right w:val="nil"/>
            </w:tcBorders>
            <w:vAlign w:val="center"/>
            <w:hideMark/>
          </w:tcPr>
          <w:p w14:paraId="2BA98B32" w14:textId="77777777" w:rsidR="005A3E46" w:rsidRPr="00F52048" w:rsidRDefault="005A3E46">
            <w:pPr>
              <w:pStyle w:val="ListParagraph"/>
              <w:spacing w:line="360" w:lineRule="auto"/>
              <w:ind w:left="0"/>
              <w:jc w:val="center"/>
              <w:textAlignment w:val="baseline"/>
              <w:rPr>
                <w:rFonts w:cs="Times New Roman"/>
                <w:b/>
                <w:color w:val="000000"/>
                <w:sz w:val="26"/>
                <w:szCs w:val="26"/>
              </w:rPr>
            </w:pPr>
            <w:r w:rsidRPr="00F52048">
              <w:rPr>
                <w:rFonts w:cs="Times New Roman"/>
                <w:b/>
                <w:color w:val="000000"/>
                <w:sz w:val="26"/>
                <w:szCs w:val="26"/>
              </w:rPr>
              <w:t>Tỷ lệ % hoàn thành công việc</w:t>
            </w:r>
          </w:p>
        </w:tc>
        <w:tc>
          <w:tcPr>
            <w:tcW w:w="360" w:type="dxa"/>
            <w:tcBorders>
              <w:top w:val="nil"/>
              <w:left w:val="nil"/>
              <w:bottom w:val="single" w:sz="4" w:space="0" w:color="auto"/>
              <w:right w:val="nil"/>
            </w:tcBorders>
            <w:vAlign w:val="center"/>
            <w:hideMark/>
          </w:tcPr>
          <w:p w14:paraId="224DC8B2" w14:textId="77777777" w:rsidR="005A3E46" w:rsidRPr="00F52048" w:rsidRDefault="005A3E46">
            <w:pPr>
              <w:pStyle w:val="ListParagraph"/>
              <w:spacing w:line="360" w:lineRule="auto"/>
              <w:ind w:left="0"/>
              <w:jc w:val="center"/>
              <w:textAlignment w:val="baseline"/>
              <w:rPr>
                <w:rFonts w:cs="Times New Roman"/>
                <w:b/>
                <w:color w:val="000000"/>
                <w:sz w:val="26"/>
                <w:szCs w:val="26"/>
              </w:rPr>
            </w:pPr>
            <w:r w:rsidRPr="00F52048">
              <w:rPr>
                <w:rFonts w:cs="Times New Roman"/>
                <w:b/>
                <w:color w:val="000000"/>
                <w:sz w:val="26"/>
                <w:szCs w:val="26"/>
              </w:rPr>
              <w:t>x</w:t>
            </w:r>
          </w:p>
        </w:tc>
        <w:tc>
          <w:tcPr>
            <w:tcW w:w="3316" w:type="dxa"/>
            <w:tcBorders>
              <w:top w:val="nil"/>
              <w:left w:val="nil"/>
              <w:bottom w:val="single" w:sz="4" w:space="0" w:color="auto"/>
              <w:right w:val="nil"/>
            </w:tcBorders>
            <w:vAlign w:val="center"/>
            <w:hideMark/>
          </w:tcPr>
          <w:p w14:paraId="1D190BBD" w14:textId="77777777" w:rsidR="005A3E46" w:rsidRPr="00F52048" w:rsidRDefault="005A3E46">
            <w:pPr>
              <w:pStyle w:val="ListParagraph"/>
              <w:spacing w:line="360" w:lineRule="auto"/>
              <w:ind w:left="0"/>
              <w:jc w:val="center"/>
              <w:textAlignment w:val="baseline"/>
              <w:rPr>
                <w:rFonts w:cs="Times New Roman"/>
                <w:b/>
                <w:color w:val="000000"/>
                <w:sz w:val="26"/>
                <w:szCs w:val="26"/>
              </w:rPr>
            </w:pPr>
            <w:r w:rsidRPr="00F52048">
              <w:rPr>
                <w:rFonts w:cs="Times New Roman"/>
                <w:b/>
                <w:color w:val="000000"/>
                <w:sz w:val="26"/>
                <w:szCs w:val="26"/>
              </w:rPr>
              <w:t>Số ngày làm việc thực tế hưởng lương</w:t>
            </w:r>
          </w:p>
        </w:tc>
      </w:tr>
      <w:tr w:rsidR="005A3E46" w:rsidRPr="00F52048" w14:paraId="6F2779EA" w14:textId="77777777" w:rsidTr="005A3E46">
        <w:trPr>
          <w:trHeight w:val="737"/>
        </w:trPr>
        <w:tc>
          <w:tcPr>
            <w:tcW w:w="0" w:type="auto"/>
            <w:vMerge/>
            <w:vAlign w:val="center"/>
            <w:hideMark/>
          </w:tcPr>
          <w:p w14:paraId="1D8E5FE5" w14:textId="77777777" w:rsidR="005A3E46" w:rsidRPr="00F52048" w:rsidRDefault="005A3E46">
            <w:pPr>
              <w:spacing w:line="276" w:lineRule="auto"/>
              <w:rPr>
                <w:rFonts w:cs="Times New Roman"/>
                <w:b/>
                <w:color w:val="000000"/>
                <w:sz w:val="26"/>
                <w:szCs w:val="26"/>
              </w:rPr>
            </w:pPr>
          </w:p>
        </w:tc>
        <w:tc>
          <w:tcPr>
            <w:tcW w:w="0" w:type="auto"/>
            <w:vMerge/>
            <w:vAlign w:val="center"/>
            <w:hideMark/>
          </w:tcPr>
          <w:p w14:paraId="7A018E08" w14:textId="77777777" w:rsidR="005A3E46" w:rsidRPr="00F52048" w:rsidRDefault="005A3E46">
            <w:pPr>
              <w:spacing w:line="276" w:lineRule="auto"/>
              <w:rPr>
                <w:rFonts w:cs="Times New Roman"/>
                <w:b/>
                <w:color w:val="000000"/>
                <w:sz w:val="26"/>
                <w:szCs w:val="26"/>
              </w:rPr>
            </w:pPr>
          </w:p>
        </w:tc>
        <w:tc>
          <w:tcPr>
            <w:tcW w:w="7935" w:type="dxa"/>
            <w:gridSpan w:val="5"/>
            <w:tcBorders>
              <w:top w:val="single" w:sz="4" w:space="0" w:color="auto"/>
              <w:left w:val="nil"/>
              <w:bottom w:val="nil"/>
              <w:right w:val="nil"/>
            </w:tcBorders>
            <w:vAlign w:val="center"/>
            <w:hideMark/>
          </w:tcPr>
          <w:p w14:paraId="28B2D1CD" w14:textId="77777777" w:rsidR="005A3E46" w:rsidRPr="00F52048" w:rsidRDefault="005A3E46">
            <w:pPr>
              <w:pStyle w:val="ListParagraph"/>
              <w:spacing w:line="360" w:lineRule="auto"/>
              <w:ind w:left="0"/>
              <w:jc w:val="center"/>
              <w:textAlignment w:val="baseline"/>
              <w:rPr>
                <w:rFonts w:cs="Times New Roman"/>
                <w:b/>
                <w:color w:val="000000"/>
                <w:sz w:val="26"/>
                <w:szCs w:val="26"/>
              </w:rPr>
            </w:pPr>
            <w:r w:rsidRPr="00F52048">
              <w:rPr>
                <w:rFonts w:cs="Times New Roman"/>
                <w:b/>
                <w:color w:val="000000"/>
                <w:sz w:val="26"/>
                <w:szCs w:val="26"/>
              </w:rPr>
              <w:t>Số ngày làm việc trong tháng</w:t>
            </w:r>
          </w:p>
        </w:tc>
      </w:tr>
    </w:tbl>
    <w:p w14:paraId="587CFB0B" w14:textId="77777777" w:rsidR="00730972" w:rsidRPr="00F52048" w:rsidRDefault="00730972" w:rsidP="00730972">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b/>
          <w:color w:val="000000"/>
          <w:sz w:val="26"/>
          <w:szCs w:val="26"/>
        </w:rPr>
        <w:t xml:space="preserve">- </w:t>
      </w:r>
      <w:r w:rsidR="005A3E46" w:rsidRPr="00F52048">
        <w:rPr>
          <w:rFonts w:eastAsia="Times New Roman" w:cs="Times New Roman"/>
          <w:b/>
          <w:color w:val="000000"/>
          <w:sz w:val="26"/>
          <w:szCs w:val="26"/>
        </w:rPr>
        <w:t>Phụ cấp tiền ăn trưa:</w:t>
      </w:r>
      <w:r w:rsidR="005A3E46" w:rsidRPr="00F52048">
        <w:rPr>
          <w:rFonts w:eastAsia="Times New Roman" w:cs="Times New Roman"/>
          <w:color w:val="000000"/>
          <w:sz w:val="26"/>
          <w:szCs w:val="26"/>
        </w:rPr>
        <w:t xml:space="preserve"> Trong thời gian làm việc 8 giờ, tất cả CBCNV đều được hưởng phụ cấp ăn trưa. Tiền ăn trưa sẽ được trả bằng tiền mặt và cộng vào ti</w:t>
      </w:r>
      <w:r w:rsidRPr="00F52048">
        <w:rPr>
          <w:rFonts w:eastAsia="Times New Roman" w:cs="Times New Roman"/>
          <w:color w:val="000000"/>
          <w:sz w:val="26"/>
          <w:szCs w:val="26"/>
        </w:rPr>
        <w:t>ền lương của CBCNV trong tháng.</w:t>
      </w:r>
    </w:p>
    <w:p w14:paraId="4DB7CAB5" w14:textId="77777777" w:rsidR="005A3E46" w:rsidRPr="00F52048" w:rsidRDefault="00730972" w:rsidP="00730972">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i/>
          <w:color w:val="000000"/>
          <w:sz w:val="26"/>
          <w:szCs w:val="26"/>
        </w:rPr>
        <w:t xml:space="preserve">- </w:t>
      </w:r>
      <w:r w:rsidR="005A3E46" w:rsidRPr="00F52048">
        <w:rPr>
          <w:rFonts w:eastAsia="Times New Roman" w:cs="Times New Roman"/>
          <w:b/>
          <w:i/>
          <w:color w:val="000000"/>
          <w:sz w:val="26"/>
          <w:szCs w:val="26"/>
        </w:rPr>
        <w:t xml:space="preserve">Khoán chi tiền xăng xe: </w:t>
      </w:r>
      <w:r w:rsidR="005A3E46" w:rsidRPr="00F52048">
        <w:rPr>
          <w:rFonts w:eastAsia="Times New Roman" w:cs="Times New Roman"/>
          <w:color w:val="000000"/>
          <w:sz w:val="26"/>
          <w:szCs w:val="26"/>
        </w:rPr>
        <w:t>Tất cả CBCNV đề</w:t>
      </w:r>
      <w:r w:rsidRPr="00F52048">
        <w:rPr>
          <w:rFonts w:eastAsia="Times New Roman" w:cs="Times New Roman"/>
          <w:color w:val="000000"/>
          <w:sz w:val="26"/>
          <w:szCs w:val="26"/>
        </w:rPr>
        <w:t>u được hưởng phụ cấp xăng xe (</w:t>
      </w:r>
      <w:r w:rsidRPr="00F52048">
        <w:rPr>
          <w:rFonts w:eastAsia="Times New Roman" w:cs="Times New Roman"/>
          <w:i/>
          <w:color w:val="000000"/>
          <w:sz w:val="26"/>
          <w:szCs w:val="26"/>
        </w:rPr>
        <w:t>T</w:t>
      </w:r>
      <w:r w:rsidR="005A3E46" w:rsidRPr="00F52048">
        <w:rPr>
          <w:rFonts w:eastAsia="Times New Roman" w:cs="Times New Roman"/>
          <w:i/>
          <w:color w:val="000000"/>
          <w:sz w:val="26"/>
          <w:szCs w:val="26"/>
        </w:rPr>
        <w:t>heo quy định</w:t>
      </w:r>
      <w:r w:rsidR="005A3E46" w:rsidRPr="00F52048">
        <w:rPr>
          <w:rFonts w:eastAsia="Times New Roman" w:cs="Times New Roman"/>
          <w:color w:val="000000"/>
          <w:sz w:val="26"/>
          <w:szCs w:val="26"/>
        </w:rPr>
        <w:t>). Tiền xăng xe sẽ được trả bằng tiền mặt và cộng vào tiền lương CBCNV trong tháng</w:t>
      </w:r>
      <w:r w:rsidR="005A3E46" w:rsidRPr="00F52048">
        <w:rPr>
          <w:rFonts w:eastAsia="Times New Roman" w:cs="Times New Roman"/>
          <w:b/>
          <w:color w:val="000000"/>
          <w:sz w:val="26"/>
          <w:szCs w:val="26"/>
        </w:rPr>
        <w:t xml:space="preserve"> </w:t>
      </w:r>
    </w:p>
    <w:p w14:paraId="1EE8694F" w14:textId="77777777" w:rsidR="005A3E46" w:rsidRPr="00F52048" w:rsidRDefault="00730972" w:rsidP="00730972">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i/>
          <w:color w:val="000000"/>
          <w:sz w:val="26"/>
          <w:szCs w:val="26"/>
        </w:rPr>
        <w:t xml:space="preserve">- </w:t>
      </w:r>
      <w:r w:rsidR="005A3E46" w:rsidRPr="00F52048">
        <w:rPr>
          <w:rFonts w:eastAsia="Times New Roman" w:cs="Times New Roman"/>
          <w:b/>
          <w:i/>
          <w:color w:val="000000"/>
          <w:sz w:val="26"/>
          <w:szCs w:val="26"/>
        </w:rPr>
        <w:t>Khoán chi tiền điện thoại:</w:t>
      </w:r>
      <w:r w:rsidR="005A3E46" w:rsidRPr="00F52048">
        <w:rPr>
          <w:rFonts w:eastAsia="Times New Roman" w:cs="Times New Roman"/>
          <w:color w:val="000000"/>
          <w:sz w:val="26"/>
          <w:szCs w:val="26"/>
        </w:rPr>
        <w:t xml:space="preserve"> Tất cả CBCNV đều </w:t>
      </w:r>
      <w:r w:rsidRPr="00F52048">
        <w:rPr>
          <w:rFonts w:eastAsia="Times New Roman" w:cs="Times New Roman"/>
          <w:color w:val="000000"/>
          <w:sz w:val="26"/>
          <w:szCs w:val="26"/>
        </w:rPr>
        <w:t>được hưởng phụ cấp điện thoại (</w:t>
      </w:r>
      <w:r w:rsidRPr="00F52048">
        <w:rPr>
          <w:rFonts w:eastAsia="Times New Roman" w:cs="Times New Roman"/>
          <w:i/>
          <w:color w:val="000000"/>
          <w:sz w:val="26"/>
          <w:szCs w:val="26"/>
        </w:rPr>
        <w:t>Theo quy định</w:t>
      </w:r>
      <w:r w:rsidR="005A3E46" w:rsidRPr="00F52048">
        <w:rPr>
          <w:rFonts w:eastAsia="Times New Roman" w:cs="Times New Roman"/>
          <w:color w:val="000000"/>
          <w:sz w:val="26"/>
          <w:szCs w:val="26"/>
        </w:rPr>
        <w:t>).</w:t>
      </w: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Tiền xăng xe sẽ được trả bằng tiền mặt và cộng vào tiền lương CBCNV trong tháng</w:t>
      </w:r>
      <w:r w:rsidRPr="00F52048">
        <w:rPr>
          <w:rFonts w:eastAsia="Times New Roman" w:cs="Times New Roman"/>
          <w:color w:val="000000"/>
          <w:sz w:val="26"/>
          <w:szCs w:val="26"/>
        </w:rPr>
        <w:t>.</w:t>
      </w:r>
    </w:p>
    <w:p w14:paraId="551CB039" w14:textId="77777777" w:rsidR="005A3E46" w:rsidRPr="00F52048" w:rsidRDefault="00417881" w:rsidP="00417881">
      <w:pPr>
        <w:shd w:val="clear" w:color="auto" w:fill="FFFFFF"/>
        <w:spacing w:line="360" w:lineRule="auto"/>
        <w:jc w:val="both"/>
        <w:textAlignment w:val="baseline"/>
        <w:rPr>
          <w:rFonts w:cs="Times New Roman"/>
          <w:b/>
          <w:color w:val="000000"/>
          <w:sz w:val="26"/>
          <w:szCs w:val="26"/>
        </w:rPr>
      </w:pPr>
      <w:r w:rsidRPr="00F52048">
        <w:rPr>
          <w:rFonts w:eastAsia="Times New Roman" w:cs="Times New Roman"/>
          <w:b/>
          <w:color w:val="000000"/>
          <w:sz w:val="26"/>
          <w:szCs w:val="26"/>
        </w:rPr>
        <w:t xml:space="preserve">- </w:t>
      </w:r>
      <w:r w:rsidR="005A3E46" w:rsidRPr="00F52048">
        <w:rPr>
          <w:rFonts w:eastAsia="Times New Roman" w:cs="Times New Roman"/>
          <w:b/>
          <w:color w:val="000000"/>
          <w:sz w:val="26"/>
          <w:szCs w:val="26"/>
        </w:rPr>
        <w:t>Phụ cấ</w:t>
      </w:r>
      <w:r w:rsidRPr="00F52048">
        <w:rPr>
          <w:rFonts w:eastAsia="Times New Roman" w:cs="Times New Roman"/>
          <w:b/>
          <w:color w:val="000000"/>
          <w:sz w:val="26"/>
          <w:szCs w:val="26"/>
        </w:rPr>
        <w:t>p đánh giá HQCV</w:t>
      </w:r>
      <w:r w:rsidR="005A3E46" w:rsidRPr="00F52048">
        <w:rPr>
          <w:rFonts w:eastAsia="Times New Roman" w:cs="Times New Roman"/>
          <w:b/>
          <w:color w:val="000000"/>
          <w:sz w:val="26"/>
          <w:szCs w:val="26"/>
        </w:rPr>
        <w:t xml:space="preserve">: </w:t>
      </w:r>
    </w:p>
    <w:p w14:paraId="48A16135" w14:textId="77777777" w:rsidR="005A3E46" w:rsidRPr="00F52048" w:rsidRDefault="00417881" w:rsidP="00417881">
      <w:pPr>
        <w:shd w:val="clear" w:color="auto" w:fill="FFFFFF"/>
        <w:spacing w:line="360" w:lineRule="auto"/>
        <w:jc w:val="both"/>
        <w:textAlignment w:val="baseline"/>
        <w:rPr>
          <w:rFonts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Là khoản phụ cấp căn cứ vào đánh giá kết quả thực hiện công việc hàng tháng. N</w:t>
      </w:r>
      <w:r w:rsidRPr="00F52048">
        <w:rPr>
          <w:rFonts w:cs="Times New Roman"/>
          <w:color w:val="000000"/>
          <w:sz w:val="26"/>
          <w:szCs w:val="26"/>
        </w:rPr>
        <w:t>hân viên trong C</w:t>
      </w:r>
      <w:r w:rsidR="005A3E46" w:rsidRPr="00F52048">
        <w:rPr>
          <w:rFonts w:cs="Times New Roman"/>
          <w:color w:val="000000"/>
          <w:sz w:val="26"/>
          <w:szCs w:val="26"/>
        </w:rPr>
        <w:t>ông ty tự đánh giá hiệu quả công việc căn cứ vào khối lượng công việc đã thực hiện trong tháng theo tỷ lệ % hoàn thành và gửi cho cán bộ quản lý trực tiếp xác nhận sau đó gửi cho bộ phận hành chính nhân sự trước 01 ngày làm việc cuối cùng trong tháng.</w:t>
      </w:r>
    </w:p>
    <w:p w14:paraId="721B1AAC" w14:textId="77777777" w:rsidR="00417881" w:rsidRPr="00F52048" w:rsidRDefault="00417881" w:rsidP="00417881">
      <w:pPr>
        <w:shd w:val="clear" w:color="auto" w:fill="FFFFFF"/>
        <w:spacing w:line="360" w:lineRule="auto"/>
        <w:jc w:val="both"/>
        <w:textAlignment w:val="baseline"/>
        <w:rPr>
          <w:rFonts w:cs="Times New Roman"/>
          <w:color w:val="000000"/>
          <w:sz w:val="26"/>
          <w:szCs w:val="26"/>
        </w:rPr>
      </w:pPr>
      <w:r w:rsidRPr="00F52048">
        <w:rPr>
          <w:rFonts w:cs="Times New Roman"/>
          <w:color w:val="000000"/>
          <w:sz w:val="26"/>
          <w:szCs w:val="26"/>
        </w:rPr>
        <w:t xml:space="preserve">+ </w:t>
      </w:r>
      <w:r w:rsidR="005A3E46" w:rsidRPr="00F52048">
        <w:rPr>
          <w:rFonts w:cs="Times New Roman"/>
          <w:color w:val="000000"/>
          <w:sz w:val="26"/>
          <w:szCs w:val="26"/>
        </w:rPr>
        <w:t>Kết quả công việc đượ</w:t>
      </w:r>
      <w:r w:rsidRPr="00F52048">
        <w:rPr>
          <w:rFonts w:cs="Times New Roman"/>
          <w:color w:val="000000"/>
          <w:sz w:val="26"/>
          <w:szCs w:val="26"/>
        </w:rPr>
        <w:t>c đánh giá theo 2 tiêu chí: K</w:t>
      </w:r>
      <w:r w:rsidR="005A3E46" w:rsidRPr="00F52048">
        <w:rPr>
          <w:rFonts w:cs="Times New Roman"/>
          <w:color w:val="000000"/>
          <w:sz w:val="26"/>
          <w:szCs w:val="26"/>
        </w:rPr>
        <w:t>hối lượng và chất lượng công việc hoàn thành.</w:t>
      </w:r>
    </w:p>
    <w:p w14:paraId="14DB3252" w14:textId="77777777" w:rsidR="005A3E46" w:rsidRPr="00F52048" w:rsidRDefault="00932AB3" w:rsidP="00417881">
      <w:pPr>
        <w:shd w:val="clear" w:color="auto" w:fill="FFFFFF"/>
        <w:spacing w:line="360" w:lineRule="auto"/>
        <w:jc w:val="both"/>
        <w:textAlignment w:val="baseline"/>
        <w:rPr>
          <w:rFonts w:cs="Times New Roman"/>
          <w:b/>
          <w:color w:val="000000"/>
          <w:sz w:val="26"/>
          <w:szCs w:val="26"/>
        </w:rPr>
      </w:pPr>
      <w:r w:rsidRPr="00F52048">
        <w:rPr>
          <w:rFonts w:cs="Times New Roman"/>
          <w:b/>
          <w:color w:val="000000"/>
          <w:sz w:val="26"/>
          <w:szCs w:val="26"/>
        </w:rPr>
        <w:t>I</w:t>
      </w:r>
      <w:r w:rsidRPr="00F52048">
        <w:rPr>
          <w:rFonts w:eastAsia="Times New Roman" w:cs="Times New Roman"/>
          <w:b/>
          <w:color w:val="000000"/>
          <w:sz w:val="26"/>
          <w:szCs w:val="26"/>
        </w:rPr>
        <w:t>II. Chế độ thưởng</w:t>
      </w:r>
    </w:p>
    <w:p w14:paraId="382634C1" w14:textId="77777777" w:rsidR="00932AB3" w:rsidRPr="00F52048" w:rsidRDefault="00932AB3" w:rsidP="00417881">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color w:val="000000"/>
          <w:sz w:val="26"/>
          <w:szCs w:val="26"/>
        </w:rPr>
        <w:t>1. Thưởng tết âm lịch</w:t>
      </w:r>
    </w:p>
    <w:p w14:paraId="2CC29619" w14:textId="77777777" w:rsidR="005A3E46" w:rsidRPr="00F52048" w:rsidRDefault="00932AB3" w:rsidP="00417881">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color w:val="000000"/>
          <w:sz w:val="26"/>
          <w:szCs w:val="26"/>
        </w:rPr>
        <w:t>- Vào dịp tết âm lịch hà</w:t>
      </w:r>
      <w:r w:rsidR="005A3E46" w:rsidRPr="00F52048">
        <w:rPr>
          <w:rFonts w:eastAsia="Times New Roman" w:cs="Times New Roman"/>
          <w:color w:val="000000"/>
          <w:sz w:val="26"/>
          <w:szCs w:val="26"/>
        </w:rPr>
        <w:t>ng năm, Công Ty sẽ có thưởng cho CBCNV Công ty.</w:t>
      </w:r>
    </w:p>
    <w:p w14:paraId="40050996" w14:textId="77777777" w:rsidR="005A3E46" w:rsidRPr="00F52048" w:rsidRDefault="00932AB3" w:rsidP="00417881">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Mức thưởng: 01 tháng lương cơ bản của năm trước liền kề.</w:t>
      </w:r>
    </w:p>
    <w:p w14:paraId="1C4D846E" w14:textId="77777777" w:rsidR="005A3E46" w:rsidRPr="00F52048" w:rsidRDefault="00932AB3" w:rsidP="00417881">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b/>
          <w:color w:val="000000"/>
          <w:sz w:val="26"/>
          <w:szCs w:val="26"/>
        </w:rPr>
        <w:lastRenderedPageBreak/>
        <w:t>2. Thưởng hiệu quả công việc:</w:t>
      </w:r>
      <w:r w:rsidR="005A3E46" w:rsidRPr="00F52048">
        <w:rPr>
          <w:rFonts w:eastAsia="Times New Roman" w:cs="Times New Roman"/>
          <w:color w:val="000000"/>
          <w:sz w:val="26"/>
          <w:szCs w:val="26"/>
        </w:rPr>
        <w:t xml:space="preserve"> Hàng tháng, Giám đốc công ty căn cứ vào tình hình làm việc thực tế sẽ xếp loại CBCNV Công ty để làm căn cứ tính mức thưởng hiệu quả công việc cho CBCNV Công ty.</w:t>
      </w:r>
    </w:p>
    <w:p w14:paraId="64DE27A1" w14:textId="77777777" w:rsidR="005A3E46" w:rsidRPr="00F52048" w:rsidRDefault="005A3E46" w:rsidP="00417881">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color w:val="000000"/>
          <w:sz w:val="26"/>
          <w:szCs w:val="26"/>
        </w:rPr>
        <w:t xml:space="preserve">Mức thưởng </w:t>
      </w:r>
      <w:r w:rsidR="00932AB3" w:rsidRPr="00F52048">
        <w:rPr>
          <w:rFonts w:eastAsia="Times New Roman" w:cs="Times New Roman"/>
          <w:b/>
          <w:color w:val="000000"/>
          <w:sz w:val="26"/>
          <w:szCs w:val="26"/>
        </w:rPr>
        <w:t>HQCV</w:t>
      </w:r>
      <w:r w:rsidRPr="00F52048">
        <w:rPr>
          <w:rFonts w:eastAsia="Times New Roman" w:cs="Times New Roman"/>
          <w:b/>
          <w:color w:val="000000"/>
          <w:sz w:val="26"/>
          <w:szCs w:val="26"/>
        </w:rPr>
        <w:t xml:space="preserve"> = Hệ </w:t>
      </w:r>
      <w:r w:rsidR="00932AB3" w:rsidRPr="00F52048">
        <w:rPr>
          <w:rFonts w:eastAsia="Times New Roman" w:cs="Times New Roman"/>
          <w:b/>
          <w:color w:val="000000"/>
          <w:sz w:val="26"/>
          <w:szCs w:val="26"/>
        </w:rPr>
        <w:t>số xếp loại x Mức lương cơ bản</w:t>
      </w:r>
    </w:p>
    <w:p w14:paraId="39A34A1E" w14:textId="77777777" w:rsidR="005A3E46" w:rsidRPr="00F52048" w:rsidRDefault="005A3E46" w:rsidP="00932AB3">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color w:val="000000"/>
          <w:sz w:val="26"/>
          <w:szCs w:val="26"/>
        </w:rPr>
        <w:t>Hệ số phân loại như sau: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907"/>
        <w:gridCol w:w="907"/>
        <w:gridCol w:w="907"/>
        <w:gridCol w:w="907"/>
        <w:gridCol w:w="907"/>
        <w:gridCol w:w="842"/>
        <w:gridCol w:w="907"/>
        <w:gridCol w:w="848"/>
      </w:tblGrid>
      <w:tr w:rsidR="00932AB3" w:rsidRPr="00F52048" w14:paraId="5324921E" w14:textId="77777777" w:rsidTr="00814E43">
        <w:trPr>
          <w:trHeight w:val="282"/>
        </w:trPr>
        <w:tc>
          <w:tcPr>
            <w:tcW w:w="2224" w:type="dxa"/>
            <w:tcBorders>
              <w:bottom w:val="single" w:sz="4" w:space="0" w:color="auto"/>
            </w:tcBorders>
            <w:noWrap/>
            <w:vAlign w:val="bottom"/>
            <w:hideMark/>
          </w:tcPr>
          <w:p w14:paraId="485F39B0" w14:textId="77777777" w:rsidR="00932AB3" w:rsidRPr="00F52048" w:rsidRDefault="00932AB3" w:rsidP="00932AB3">
            <w:pPr>
              <w:spacing w:line="276" w:lineRule="auto"/>
              <w:jc w:val="center"/>
              <w:rPr>
                <w:rFonts w:cs="Times New Roman"/>
                <w:b/>
                <w:bCs/>
                <w:color w:val="000000"/>
                <w:sz w:val="26"/>
                <w:szCs w:val="26"/>
              </w:rPr>
            </w:pPr>
            <w:r w:rsidRPr="00F52048">
              <w:rPr>
                <w:rFonts w:cs="Times New Roman"/>
                <w:b/>
                <w:bCs/>
                <w:color w:val="000000"/>
                <w:sz w:val="26"/>
                <w:szCs w:val="26"/>
              </w:rPr>
              <w:t>Loại</w:t>
            </w:r>
          </w:p>
        </w:tc>
        <w:tc>
          <w:tcPr>
            <w:tcW w:w="907" w:type="dxa"/>
            <w:tcBorders>
              <w:bottom w:val="single" w:sz="4" w:space="0" w:color="auto"/>
            </w:tcBorders>
            <w:noWrap/>
            <w:vAlign w:val="bottom"/>
            <w:hideMark/>
          </w:tcPr>
          <w:p w14:paraId="0834F825" w14:textId="77777777" w:rsidR="00932AB3" w:rsidRPr="00F52048" w:rsidRDefault="00932AB3" w:rsidP="00932AB3">
            <w:pPr>
              <w:spacing w:line="276" w:lineRule="auto"/>
              <w:jc w:val="center"/>
              <w:rPr>
                <w:rFonts w:cs="Times New Roman"/>
                <w:b/>
                <w:bCs/>
                <w:color w:val="000000"/>
                <w:sz w:val="26"/>
                <w:szCs w:val="26"/>
              </w:rPr>
            </w:pPr>
            <w:r w:rsidRPr="00F52048">
              <w:rPr>
                <w:rFonts w:cs="Times New Roman"/>
                <w:b/>
                <w:bCs/>
                <w:color w:val="000000"/>
                <w:sz w:val="26"/>
                <w:szCs w:val="26"/>
              </w:rPr>
              <w:t>A</w:t>
            </w:r>
          </w:p>
        </w:tc>
        <w:tc>
          <w:tcPr>
            <w:tcW w:w="907" w:type="dxa"/>
            <w:tcBorders>
              <w:bottom w:val="single" w:sz="4" w:space="0" w:color="auto"/>
            </w:tcBorders>
            <w:noWrap/>
            <w:vAlign w:val="bottom"/>
            <w:hideMark/>
          </w:tcPr>
          <w:p w14:paraId="732069CC" w14:textId="77777777" w:rsidR="00932AB3" w:rsidRPr="00F52048" w:rsidRDefault="00932AB3" w:rsidP="00932AB3">
            <w:pPr>
              <w:spacing w:line="276" w:lineRule="auto"/>
              <w:jc w:val="center"/>
              <w:rPr>
                <w:rFonts w:cs="Times New Roman"/>
                <w:b/>
                <w:bCs/>
                <w:color w:val="000000"/>
                <w:sz w:val="26"/>
                <w:szCs w:val="26"/>
              </w:rPr>
            </w:pPr>
            <w:r w:rsidRPr="00F52048">
              <w:rPr>
                <w:rFonts w:cs="Times New Roman"/>
                <w:b/>
                <w:bCs/>
                <w:color w:val="000000"/>
                <w:sz w:val="26"/>
                <w:szCs w:val="26"/>
              </w:rPr>
              <w:t>B</w:t>
            </w:r>
          </w:p>
        </w:tc>
        <w:tc>
          <w:tcPr>
            <w:tcW w:w="907" w:type="dxa"/>
            <w:tcBorders>
              <w:bottom w:val="single" w:sz="4" w:space="0" w:color="auto"/>
            </w:tcBorders>
            <w:noWrap/>
            <w:vAlign w:val="bottom"/>
            <w:hideMark/>
          </w:tcPr>
          <w:p w14:paraId="3D87A674" w14:textId="77777777" w:rsidR="00932AB3" w:rsidRPr="00F52048" w:rsidRDefault="00932AB3" w:rsidP="00932AB3">
            <w:pPr>
              <w:spacing w:line="276" w:lineRule="auto"/>
              <w:jc w:val="center"/>
              <w:rPr>
                <w:rFonts w:cs="Times New Roman"/>
                <w:b/>
                <w:bCs/>
                <w:color w:val="000000"/>
                <w:sz w:val="26"/>
                <w:szCs w:val="26"/>
              </w:rPr>
            </w:pPr>
            <w:r w:rsidRPr="00F52048">
              <w:rPr>
                <w:rFonts w:cs="Times New Roman"/>
                <w:b/>
                <w:bCs/>
                <w:color w:val="000000"/>
                <w:sz w:val="26"/>
                <w:szCs w:val="26"/>
              </w:rPr>
              <w:t>C</w:t>
            </w:r>
          </w:p>
        </w:tc>
        <w:tc>
          <w:tcPr>
            <w:tcW w:w="907" w:type="dxa"/>
            <w:tcBorders>
              <w:bottom w:val="single" w:sz="4" w:space="0" w:color="auto"/>
            </w:tcBorders>
            <w:noWrap/>
            <w:vAlign w:val="bottom"/>
            <w:hideMark/>
          </w:tcPr>
          <w:p w14:paraId="180986FC" w14:textId="77777777" w:rsidR="00932AB3" w:rsidRPr="00F52048" w:rsidRDefault="00932AB3" w:rsidP="00932AB3">
            <w:pPr>
              <w:spacing w:line="276" w:lineRule="auto"/>
              <w:jc w:val="center"/>
              <w:rPr>
                <w:rFonts w:cs="Times New Roman"/>
                <w:b/>
                <w:bCs/>
                <w:color w:val="000000"/>
                <w:sz w:val="26"/>
                <w:szCs w:val="26"/>
              </w:rPr>
            </w:pPr>
            <w:r w:rsidRPr="00F52048">
              <w:rPr>
                <w:rFonts w:cs="Times New Roman"/>
                <w:b/>
                <w:bCs/>
                <w:color w:val="000000"/>
                <w:sz w:val="26"/>
                <w:szCs w:val="26"/>
              </w:rPr>
              <w:t>D</w:t>
            </w:r>
          </w:p>
        </w:tc>
        <w:tc>
          <w:tcPr>
            <w:tcW w:w="907" w:type="dxa"/>
            <w:tcBorders>
              <w:bottom w:val="single" w:sz="4" w:space="0" w:color="auto"/>
            </w:tcBorders>
            <w:noWrap/>
            <w:vAlign w:val="bottom"/>
            <w:hideMark/>
          </w:tcPr>
          <w:p w14:paraId="408C3907" w14:textId="77777777" w:rsidR="00932AB3" w:rsidRPr="00F52048" w:rsidRDefault="00932AB3" w:rsidP="00932AB3">
            <w:pPr>
              <w:spacing w:line="276" w:lineRule="auto"/>
              <w:jc w:val="center"/>
              <w:rPr>
                <w:rFonts w:cs="Times New Roman"/>
                <w:b/>
                <w:bCs/>
                <w:color w:val="000000"/>
                <w:sz w:val="26"/>
                <w:szCs w:val="26"/>
              </w:rPr>
            </w:pPr>
            <w:r w:rsidRPr="00F52048">
              <w:rPr>
                <w:rFonts w:cs="Times New Roman"/>
                <w:b/>
                <w:bCs/>
                <w:color w:val="000000"/>
                <w:sz w:val="26"/>
                <w:szCs w:val="26"/>
              </w:rPr>
              <w:t>E</w:t>
            </w:r>
          </w:p>
        </w:tc>
        <w:tc>
          <w:tcPr>
            <w:tcW w:w="842" w:type="dxa"/>
            <w:tcBorders>
              <w:bottom w:val="single" w:sz="4" w:space="0" w:color="auto"/>
            </w:tcBorders>
          </w:tcPr>
          <w:p w14:paraId="5E74A652" w14:textId="77777777" w:rsidR="00932AB3" w:rsidRPr="00F52048" w:rsidRDefault="00932AB3" w:rsidP="00932AB3">
            <w:pPr>
              <w:spacing w:line="276" w:lineRule="auto"/>
              <w:jc w:val="center"/>
              <w:rPr>
                <w:rFonts w:cs="Times New Roman"/>
                <w:b/>
                <w:bCs/>
                <w:color w:val="000000"/>
                <w:sz w:val="26"/>
                <w:szCs w:val="26"/>
              </w:rPr>
            </w:pPr>
            <w:r w:rsidRPr="00F52048">
              <w:rPr>
                <w:rFonts w:cs="Times New Roman"/>
                <w:b/>
                <w:bCs/>
                <w:color w:val="000000"/>
                <w:sz w:val="26"/>
                <w:szCs w:val="26"/>
              </w:rPr>
              <w:t>F</w:t>
            </w:r>
          </w:p>
        </w:tc>
        <w:tc>
          <w:tcPr>
            <w:tcW w:w="907" w:type="dxa"/>
            <w:tcBorders>
              <w:bottom w:val="single" w:sz="4" w:space="0" w:color="auto"/>
            </w:tcBorders>
            <w:noWrap/>
            <w:vAlign w:val="bottom"/>
            <w:hideMark/>
          </w:tcPr>
          <w:p w14:paraId="3C1D7D64" w14:textId="77777777" w:rsidR="00932AB3" w:rsidRPr="00F52048" w:rsidRDefault="00932AB3" w:rsidP="00932AB3">
            <w:pPr>
              <w:spacing w:line="276" w:lineRule="auto"/>
              <w:jc w:val="center"/>
              <w:rPr>
                <w:rFonts w:cs="Times New Roman"/>
                <w:b/>
                <w:bCs/>
                <w:color w:val="000000"/>
                <w:sz w:val="26"/>
                <w:szCs w:val="26"/>
              </w:rPr>
            </w:pPr>
            <w:r w:rsidRPr="00F52048">
              <w:rPr>
                <w:rFonts w:cs="Times New Roman"/>
                <w:b/>
                <w:bCs/>
                <w:color w:val="000000"/>
                <w:sz w:val="26"/>
                <w:szCs w:val="26"/>
              </w:rPr>
              <w:t>G</w:t>
            </w:r>
          </w:p>
        </w:tc>
        <w:tc>
          <w:tcPr>
            <w:tcW w:w="848" w:type="dxa"/>
            <w:tcBorders>
              <w:bottom w:val="single" w:sz="4" w:space="0" w:color="auto"/>
            </w:tcBorders>
          </w:tcPr>
          <w:p w14:paraId="52604ADB" w14:textId="77777777" w:rsidR="00932AB3" w:rsidRPr="00F52048" w:rsidRDefault="00932AB3" w:rsidP="00932AB3">
            <w:pPr>
              <w:spacing w:line="276" w:lineRule="auto"/>
              <w:jc w:val="center"/>
              <w:rPr>
                <w:rFonts w:cs="Times New Roman"/>
                <w:b/>
                <w:sz w:val="26"/>
                <w:szCs w:val="26"/>
              </w:rPr>
            </w:pPr>
            <w:r w:rsidRPr="00F52048">
              <w:rPr>
                <w:rFonts w:cs="Times New Roman"/>
                <w:b/>
                <w:sz w:val="26"/>
                <w:szCs w:val="26"/>
              </w:rPr>
              <w:t>H</w:t>
            </w:r>
          </w:p>
        </w:tc>
      </w:tr>
      <w:tr w:rsidR="00932AB3" w:rsidRPr="00F52048" w14:paraId="4561009E" w14:textId="77777777" w:rsidTr="00814E43">
        <w:trPr>
          <w:trHeight w:val="420"/>
        </w:trPr>
        <w:tc>
          <w:tcPr>
            <w:tcW w:w="2224" w:type="dxa"/>
            <w:tcBorders>
              <w:bottom w:val="dotted" w:sz="4" w:space="0" w:color="auto"/>
            </w:tcBorders>
            <w:noWrap/>
            <w:vAlign w:val="bottom"/>
            <w:hideMark/>
          </w:tcPr>
          <w:p w14:paraId="3D066B94" w14:textId="77777777" w:rsidR="00932AB3" w:rsidRPr="00F52048" w:rsidRDefault="00932AB3" w:rsidP="00932AB3">
            <w:pPr>
              <w:spacing w:line="276" w:lineRule="auto"/>
              <w:rPr>
                <w:rFonts w:cs="Times New Roman"/>
                <w:bCs/>
                <w:color w:val="000000"/>
                <w:sz w:val="26"/>
                <w:szCs w:val="26"/>
              </w:rPr>
            </w:pPr>
            <w:r w:rsidRPr="00F52048">
              <w:rPr>
                <w:rFonts w:cs="Times New Roman"/>
                <w:bCs/>
                <w:color w:val="000000"/>
                <w:sz w:val="26"/>
                <w:szCs w:val="26"/>
              </w:rPr>
              <w:t>Ban Giám đốc</w:t>
            </w:r>
          </w:p>
        </w:tc>
        <w:tc>
          <w:tcPr>
            <w:tcW w:w="907" w:type="dxa"/>
            <w:tcBorders>
              <w:bottom w:val="dotted" w:sz="4" w:space="0" w:color="auto"/>
            </w:tcBorders>
            <w:noWrap/>
            <w:vAlign w:val="bottom"/>
            <w:hideMark/>
          </w:tcPr>
          <w:p w14:paraId="3A59EF12"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2.2</w:t>
            </w:r>
          </w:p>
        </w:tc>
        <w:tc>
          <w:tcPr>
            <w:tcW w:w="907" w:type="dxa"/>
            <w:tcBorders>
              <w:bottom w:val="dotted" w:sz="4" w:space="0" w:color="auto"/>
            </w:tcBorders>
            <w:noWrap/>
            <w:vAlign w:val="bottom"/>
            <w:hideMark/>
          </w:tcPr>
          <w:p w14:paraId="27356B5E"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2.0</w:t>
            </w:r>
          </w:p>
        </w:tc>
        <w:tc>
          <w:tcPr>
            <w:tcW w:w="907" w:type="dxa"/>
            <w:tcBorders>
              <w:bottom w:val="dotted" w:sz="4" w:space="0" w:color="auto"/>
            </w:tcBorders>
            <w:noWrap/>
            <w:vAlign w:val="bottom"/>
            <w:hideMark/>
          </w:tcPr>
          <w:p w14:paraId="4764C938"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1.8</w:t>
            </w:r>
          </w:p>
        </w:tc>
        <w:tc>
          <w:tcPr>
            <w:tcW w:w="907" w:type="dxa"/>
            <w:tcBorders>
              <w:bottom w:val="dotted" w:sz="4" w:space="0" w:color="auto"/>
            </w:tcBorders>
            <w:noWrap/>
            <w:vAlign w:val="bottom"/>
            <w:hideMark/>
          </w:tcPr>
          <w:p w14:paraId="00883B8B"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1.0</w:t>
            </w:r>
          </w:p>
        </w:tc>
        <w:tc>
          <w:tcPr>
            <w:tcW w:w="907" w:type="dxa"/>
            <w:tcBorders>
              <w:bottom w:val="dotted" w:sz="4" w:space="0" w:color="auto"/>
            </w:tcBorders>
            <w:noWrap/>
            <w:vAlign w:val="bottom"/>
            <w:hideMark/>
          </w:tcPr>
          <w:p w14:paraId="056100F1" w14:textId="77777777" w:rsidR="00932AB3" w:rsidRPr="00F52048" w:rsidRDefault="00932AB3" w:rsidP="00932AB3">
            <w:pPr>
              <w:jc w:val="center"/>
              <w:rPr>
                <w:rFonts w:cs="Times New Roman"/>
                <w:color w:val="000000"/>
                <w:sz w:val="26"/>
                <w:szCs w:val="26"/>
              </w:rPr>
            </w:pPr>
          </w:p>
        </w:tc>
        <w:tc>
          <w:tcPr>
            <w:tcW w:w="842" w:type="dxa"/>
            <w:tcBorders>
              <w:bottom w:val="dotted" w:sz="4" w:space="0" w:color="auto"/>
            </w:tcBorders>
          </w:tcPr>
          <w:p w14:paraId="756DCEED" w14:textId="77777777" w:rsidR="00932AB3" w:rsidRPr="00F52048" w:rsidRDefault="00932AB3" w:rsidP="00932AB3">
            <w:pPr>
              <w:spacing w:line="276" w:lineRule="auto"/>
              <w:jc w:val="center"/>
              <w:rPr>
                <w:rFonts w:cs="Times New Roman"/>
                <w:sz w:val="20"/>
                <w:szCs w:val="20"/>
              </w:rPr>
            </w:pPr>
          </w:p>
        </w:tc>
        <w:tc>
          <w:tcPr>
            <w:tcW w:w="907" w:type="dxa"/>
            <w:tcBorders>
              <w:bottom w:val="dotted" w:sz="4" w:space="0" w:color="auto"/>
            </w:tcBorders>
            <w:noWrap/>
            <w:vAlign w:val="bottom"/>
            <w:hideMark/>
          </w:tcPr>
          <w:p w14:paraId="10A85A56" w14:textId="77777777" w:rsidR="00932AB3" w:rsidRPr="00F52048" w:rsidRDefault="00932AB3" w:rsidP="00932AB3">
            <w:pPr>
              <w:spacing w:line="276" w:lineRule="auto"/>
              <w:jc w:val="center"/>
              <w:rPr>
                <w:rFonts w:cs="Times New Roman"/>
                <w:sz w:val="20"/>
                <w:szCs w:val="20"/>
              </w:rPr>
            </w:pPr>
          </w:p>
        </w:tc>
        <w:tc>
          <w:tcPr>
            <w:tcW w:w="848" w:type="dxa"/>
            <w:tcBorders>
              <w:bottom w:val="dotted" w:sz="4" w:space="0" w:color="auto"/>
            </w:tcBorders>
            <w:hideMark/>
          </w:tcPr>
          <w:p w14:paraId="259E4F9D"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0</w:t>
            </w:r>
          </w:p>
        </w:tc>
      </w:tr>
      <w:tr w:rsidR="00932AB3" w:rsidRPr="00F52048" w14:paraId="04DD572A" w14:textId="77777777" w:rsidTr="00814E43">
        <w:trPr>
          <w:trHeight w:val="195"/>
        </w:trPr>
        <w:tc>
          <w:tcPr>
            <w:tcW w:w="2224" w:type="dxa"/>
            <w:tcBorders>
              <w:top w:val="dotted" w:sz="4" w:space="0" w:color="auto"/>
            </w:tcBorders>
            <w:noWrap/>
            <w:vAlign w:val="bottom"/>
            <w:hideMark/>
          </w:tcPr>
          <w:p w14:paraId="35618B49" w14:textId="77777777" w:rsidR="00932AB3" w:rsidRPr="00F52048" w:rsidRDefault="00932AB3" w:rsidP="00932AB3">
            <w:pPr>
              <w:spacing w:line="276" w:lineRule="auto"/>
              <w:rPr>
                <w:rFonts w:cs="Times New Roman"/>
                <w:color w:val="000000"/>
                <w:sz w:val="26"/>
                <w:szCs w:val="26"/>
              </w:rPr>
            </w:pPr>
            <w:r w:rsidRPr="00F52048">
              <w:rPr>
                <w:rFonts w:cs="Times New Roman"/>
                <w:color w:val="000000"/>
                <w:sz w:val="26"/>
                <w:szCs w:val="26"/>
              </w:rPr>
              <w:t xml:space="preserve">Công nhân </w:t>
            </w:r>
          </w:p>
        </w:tc>
        <w:tc>
          <w:tcPr>
            <w:tcW w:w="907" w:type="dxa"/>
            <w:tcBorders>
              <w:top w:val="dotted" w:sz="4" w:space="0" w:color="auto"/>
            </w:tcBorders>
            <w:noWrap/>
            <w:vAlign w:val="bottom"/>
            <w:hideMark/>
          </w:tcPr>
          <w:p w14:paraId="7A2939D8"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2.0</w:t>
            </w:r>
          </w:p>
        </w:tc>
        <w:tc>
          <w:tcPr>
            <w:tcW w:w="907" w:type="dxa"/>
            <w:tcBorders>
              <w:top w:val="dotted" w:sz="4" w:space="0" w:color="auto"/>
            </w:tcBorders>
            <w:noWrap/>
            <w:vAlign w:val="bottom"/>
            <w:hideMark/>
          </w:tcPr>
          <w:p w14:paraId="1A9D1ADE"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2.0</w:t>
            </w:r>
          </w:p>
        </w:tc>
        <w:tc>
          <w:tcPr>
            <w:tcW w:w="907" w:type="dxa"/>
            <w:tcBorders>
              <w:top w:val="dotted" w:sz="4" w:space="0" w:color="auto"/>
            </w:tcBorders>
            <w:noWrap/>
            <w:vAlign w:val="bottom"/>
            <w:hideMark/>
          </w:tcPr>
          <w:p w14:paraId="181C72D2"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1.8</w:t>
            </w:r>
          </w:p>
        </w:tc>
        <w:tc>
          <w:tcPr>
            <w:tcW w:w="907" w:type="dxa"/>
            <w:tcBorders>
              <w:top w:val="dotted" w:sz="4" w:space="0" w:color="auto"/>
            </w:tcBorders>
            <w:noWrap/>
            <w:vAlign w:val="bottom"/>
            <w:hideMark/>
          </w:tcPr>
          <w:p w14:paraId="166D904C"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1.0</w:t>
            </w:r>
          </w:p>
        </w:tc>
        <w:tc>
          <w:tcPr>
            <w:tcW w:w="907" w:type="dxa"/>
            <w:tcBorders>
              <w:top w:val="dotted" w:sz="4" w:space="0" w:color="auto"/>
            </w:tcBorders>
            <w:noWrap/>
            <w:vAlign w:val="bottom"/>
            <w:hideMark/>
          </w:tcPr>
          <w:p w14:paraId="04457B52" w14:textId="77777777" w:rsidR="00932AB3" w:rsidRPr="00F52048" w:rsidRDefault="00932AB3" w:rsidP="00932AB3">
            <w:pPr>
              <w:jc w:val="center"/>
              <w:rPr>
                <w:rFonts w:cs="Times New Roman"/>
                <w:color w:val="000000"/>
                <w:sz w:val="26"/>
                <w:szCs w:val="26"/>
              </w:rPr>
            </w:pPr>
          </w:p>
        </w:tc>
        <w:tc>
          <w:tcPr>
            <w:tcW w:w="842" w:type="dxa"/>
            <w:tcBorders>
              <w:top w:val="dotted" w:sz="4" w:space="0" w:color="auto"/>
            </w:tcBorders>
          </w:tcPr>
          <w:p w14:paraId="7898A5BE" w14:textId="77777777" w:rsidR="00932AB3" w:rsidRPr="00F52048" w:rsidRDefault="00932AB3" w:rsidP="00932AB3">
            <w:pPr>
              <w:spacing w:line="276" w:lineRule="auto"/>
              <w:jc w:val="center"/>
              <w:rPr>
                <w:rFonts w:cs="Times New Roman"/>
                <w:sz w:val="20"/>
                <w:szCs w:val="20"/>
              </w:rPr>
            </w:pPr>
          </w:p>
        </w:tc>
        <w:tc>
          <w:tcPr>
            <w:tcW w:w="907" w:type="dxa"/>
            <w:tcBorders>
              <w:top w:val="dotted" w:sz="4" w:space="0" w:color="auto"/>
            </w:tcBorders>
            <w:noWrap/>
            <w:vAlign w:val="bottom"/>
            <w:hideMark/>
          </w:tcPr>
          <w:p w14:paraId="131B69A1" w14:textId="77777777" w:rsidR="00932AB3" w:rsidRPr="00F52048" w:rsidRDefault="00932AB3" w:rsidP="00932AB3">
            <w:pPr>
              <w:spacing w:line="276" w:lineRule="auto"/>
              <w:jc w:val="center"/>
              <w:rPr>
                <w:rFonts w:cs="Times New Roman"/>
                <w:sz w:val="20"/>
                <w:szCs w:val="20"/>
              </w:rPr>
            </w:pPr>
          </w:p>
        </w:tc>
        <w:tc>
          <w:tcPr>
            <w:tcW w:w="848" w:type="dxa"/>
            <w:tcBorders>
              <w:top w:val="dotted" w:sz="4" w:space="0" w:color="auto"/>
            </w:tcBorders>
            <w:hideMark/>
          </w:tcPr>
          <w:p w14:paraId="1DB005DB" w14:textId="77777777" w:rsidR="00932AB3" w:rsidRPr="00F52048" w:rsidRDefault="00932AB3" w:rsidP="00932AB3">
            <w:pPr>
              <w:spacing w:line="276" w:lineRule="auto"/>
              <w:jc w:val="center"/>
              <w:rPr>
                <w:rFonts w:cs="Times New Roman"/>
                <w:color w:val="000000"/>
                <w:sz w:val="26"/>
                <w:szCs w:val="26"/>
              </w:rPr>
            </w:pPr>
            <w:r w:rsidRPr="00F52048">
              <w:rPr>
                <w:rFonts w:cs="Times New Roman"/>
                <w:color w:val="000000"/>
                <w:sz w:val="26"/>
                <w:szCs w:val="26"/>
              </w:rPr>
              <w:t>0</w:t>
            </w:r>
          </w:p>
        </w:tc>
      </w:tr>
    </w:tbl>
    <w:p w14:paraId="3A658701" w14:textId="77777777" w:rsidR="005A3E46" w:rsidRPr="00F52048" w:rsidRDefault="005A3E46" w:rsidP="00932AB3">
      <w:pPr>
        <w:shd w:val="clear" w:color="auto" w:fill="FFFFFF"/>
        <w:spacing w:before="120" w:line="360" w:lineRule="auto"/>
        <w:jc w:val="both"/>
        <w:textAlignment w:val="baseline"/>
        <w:rPr>
          <w:rFonts w:eastAsia="Times New Roman" w:cs="Times New Roman"/>
          <w:b/>
          <w:color w:val="000000"/>
          <w:sz w:val="26"/>
          <w:szCs w:val="26"/>
        </w:rPr>
      </w:pPr>
      <w:r w:rsidRPr="00F52048">
        <w:rPr>
          <w:rFonts w:eastAsia="Times New Roman" w:cs="Times New Roman"/>
          <w:b/>
          <w:color w:val="000000"/>
          <w:sz w:val="26"/>
          <w:szCs w:val="26"/>
          <w:u w:val="single"/>
        </w:rPr>
        <w:t>Cụ thể</w:t>
      </w:r>
      <w:r w:rsidR="00932AB3" w:rsidRPr="00F52048">
        <w:rPr>
          <w:rFonts w:eastAsia="Times New Roman" w:cs="Times New Roman"/>
          <w:b/>
          <w:color w:val="000000"/>
          <w:sz w:val="26"/>
          <w:szCs w:val="26"/>
          <w:u w:val="single"/>
        </w:rPr>
        <w:t xml:space="preserve"> như sau</w:t>
      </w:r>
      <w:r w:rsidRPr="00F52048">
        <w:rPr>
          <w:rFonts w:eastAsia="Times New Roman" w:cs="Times New Roman"/>
          <w:b/>
          <w:color w:val="000000"/>
          <w:sz w:val="26"/>
          <w:szCs w:val="26"/>
        </w:rPr>
        <w:t>:</w:t>
      </w:r>
    </w:p>
    <w:p w14:paraId="63F8F34C" w14:textId="77777777" w:rsidR="005A3E46" w:rsidRPr="00F52048" w:rsidRDefault="00932AB3" w:rsidP="00932AB3">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color w:val="000000"/>
          <w:sz w:val="26"/>
          <w:szCs w:val="26"/>
        </w:rPr>
        <w:t xml:space="preserve">* </w:t>
      </w:r>
      <w:r w:rsidR="005A3E46" w:rsidRPr="00F52048">
        <w:rPr>
          <w:rFonts w:eastAsia="Times New Roman" w:cs="Times New Roman"/>
          <w:b/>
          <w:color w:val="000000"/>
          <w:sz w:val="26"/>
          <w:szCs w:val="26"/>
        </w:rPr>
        <w:t>Đối với Giám đốc:</w:t>
      </w:r>
    </w:p>
    <w:p w14:paraId="609AA4D1" w14:textId="77777777" w:rsidR="005A3E46" w:rsidRPr="00F52048" w:rsidRDefault="00932AB3"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Mức A: Hoàn thành tốt các mục tiêu đặt ra, tìm kiếm được nhiều hợp đồng mới, quản lý giám sát nhân viên đạt hiệu quả cao trong công việc, tiêt kiệm được chi phí và nguồn nhân lực.</w:t>
      </w:r>
    </w:p>
    <w:p w14:paraId="27B1C995" w14:textId="77777777" w:rsidR="005A3E46" w:rsidRPr="00F52048" w:rsidRDefault="004329FB"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Mức B: Hoàn thành tốt các mục tiêu đặt ra, tìm kiếm được khách hàng mới, quản lý giám sát nhân viên đ</w:t>
      </w:r>
      <w:r w:rsidRPr="00F52048">
        <w:rPr>
          <w:rFonts w:eastAsia="Times New Roman" w:cs="Times New Roman"/>
          <w:color w:val="000000"/>
          <w:sz w:val="26"/>
          <w:szCs w:val="26"/>
        </w:rPr>
        <w:t>ạt hiệu quả cao trong công việc.</w:t>
      </w:r>
    </w:p>
    <w:p w14:paraId="6A8F22EE" w14:textId="77777777" w:rsidR="005A3E46" w:rsidRPr="00F52048" w:rsidRDefault="004329FB"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Mức C: Hoàn thành các mục tiêu đặt ra, chỉ đạo phối hợp các bộ phận phòng ban đạt hiệu quả, cố gắng tìm kiếm nhiều đối tác, khách hàng mới.</w:t>
      </w:r>
    </w:p>
    <w:p w14:paraId="103C0172" w14:textId="77777777" w:rsidR="005A3E46" w:rsidRPr="00F52048" w:rsidRDefault="004329FB"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Mức D: Hoàn thành các mục tiêu đặt ra, chỉ đạo phối hợp các bộ phận phòng ban đạt hiệu quả.</w:t>
      </w:r>
    </w:p>
    <w:p w14:paraId="691024FD" w14:textId="77777777" w:rsidR="005A3E46" w:rsidRPr="00F52048" w:rsidRDefault="004329FB"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Mức E: Hoàn thành các mục tiêu đặt ra đúng hạn.</w:t>
      </w:r>
    </w:p>
    <w:p w14:paraId="2B67EF0E" w14:textId="77777777" w:rsidR="005A3E46" w:rsidRPr="00F52048" w:rsidRDefault="004329FB"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Mức F: Hoàn thành các mục tiêu đặt ra nhưng chưa chỉ đạo các bộ phận phòng ban</w:t>
      </w:r>
      <w:r w:rsidRPr="00F52048">
        <w:rPr>
          <w:rFonts w:eastAsia="Times New Roman" w:cs="Times New Roman"/>
          <w:color w:val="000000"/>
          <w:sz w:val="26"/>
          <w:szCs w:val="26"/>
        </w:rPr>
        <w:t>,</w:t>
      </w:r>
      <w:r w:rsidR="005A3E46" w:rsidRPr="00F52048">
        <w:rPr>
          <w:rFonts w:eastAsia="Times New Roman" w:cs="Times New Roman"/>
          <w:color w:val="000000"/>
          <w:sz w:val="26"/>
          <w:szCs w:val="26"/>
        </w:rPr>
        <w:t xml:space="preserve"> chưa phối hợp chặt chẽ dẫn đến chậm chễ trong công việc.</w:t>
      </w:r>
    </w:p>
    <w:p w14:paraId="4D4AAA33" w14:textId="77777777" w:rsidR="005A3E46" w:rsidRPr="00F52048" w:rsidRDefault="00622800"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 xml:space="preserve">Mức G: Hoàn thành các mục </w:t>
      </w:r>
      <w:r w:rsidRPr="00F52048">
        <w:rPr>
          <w:rFonts w:eastAsia="Times New Roman" w:cs="Times New Roman"/>
          <w:color w:val="000000"/>
          <w:sz w:val="26"/>
          <w:szCs w:val="26"/>
        </w:rPr>
        <w:t>tiêu đặt ra nhưng còn hạn chế: S</w:t>
      </w:r>
      <w:r w:rsidR="005A3E46" w:rsidRPr="00F52048">
        <w:rPr>
          <w:rFonts w:eastAsia="Times New Roman" w:cs="Times New Roman"/>
          <w:color w:val="000000"/>
          <w:sz w:val="26"/>
          <w:szCs w:val="26"/>
        </w:rPr>
        <w:t>ản phẩm không đạt tiến độ, cần phải chỉnh sửa nhiều.</w:t>
      </w:r>
    </w:p>
    <w:p w14:paraId="4470569F" w14:textId="77777777" w:rsidR="005A3E46" w:rsidRPr="00F52048" w:rsidRDefault="00622800"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w:t>
      </w:r>
      <w:r w:rsidR="005A3E46" w:rsidRPr="00F52048">
        <w:rPr>
          <w:rFonts w:eastAsia="Times New Roman" w:cs="Times New Roman"/>
          <w:color w:val="000000"/>
          <w:sz w:val="26"/>
          <w:szCs w:val="26"/>
        </w:rPr>
        <w:t>Mức H: Không hoàn thành nhiệm vụ</w:t>
      </w:r>
    </w:p>
    <w:p w14:paraId="24B7E16A" w14:textId="77777777" w:rsidR="005A3E46" w:rsidRPr="00F52048" w:rsidRDefault="00622800" w:rsidP="00932AB3">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color w:val="000000"/>
          <w:sz w:val="26"/>
          <w:szCs w:val="26"/>
        </w:rPr>
        <w:t xml:space="preserve">* </w:t>
      </w:r>
      <w:r w:rsidR="005A3E46" w:rsidRPr="00F52048">
        <w:rPr>
          <w:rFonts w:eastAsia="Times New Roman" w:cs="Times New Roman"/>
          <w:b/>
          <w:color w:val="000000"/>
          <w:sz w:val="26"/>
          <w:szCs w:val="26"/>
        </w:rPr>
        <w:t>Đối với Công nhân:</w:t>
      </w:r>
    </w:p>
    <w:p w14:paraId="3D4F5635" w14:textId="77777777" w:rsidR="005A3E46" w:rsidRPr="00F52048" w:rsidRDefault="005A3E46"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Mức A: Hoàn thành xuất sắc nhiệm vụ đảm bảo chất lượng và tiến độ công việc, sẵn sàng nhận thêm việc và hoà</w:t>
      </w:r>
      <w:r w:rsidR="00622800" w:rsidRPr="00F52048">
        <w:rPr>
          <w:rFonts w:eastAsia="Times New Roman" w:cs="Times New Roman"/>
          <w:color w:val="000000"/>
          <w:sz w:val="26"/>
          <w:szCs w:val="26"/>
        </w:rPr>
        <w:t>n thành tốt công việc nhận thêm.</w:t>
      </w:r>
    </w:p>
    <w:p w14:paraId="27AAF9A9" w14:textId="77777777" w:rsidR="005A3E46" w:rsidRPr="00F52048" w:rsidRDefault="005A3E46"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Mức B: Hoàn thành tốt nhiệm vụ của mình và nhận thêm việc và</w:t>
      </w:r>
      <w:r w:rsidR="00622800" w:rsidRPr="00F52048">
        <w:rPr>
          <w:rFonts w:eastAsia="Times New Roman" w:cs="Times New Roman"/>
          <w:color w:val="000000"/>
          <w:sz w:val="26"/>
          <w:szCs w:val="26"/>
        </w:rPr>
        <w:t xml:space="preserve"> hoàn thành công việc nhận thêm.</w:t>
      </w:r>
    </w:p>
    <w:p w14:paraId="65388A08" w14:textId="77777777" w:rsidR="005A3E46" w:rsidRPr="00F52048" w:rsidRDefault="005A3E46"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Mức C: Hoàn thành nhiệm vụ, sẵn sàng nhận thêm việc khi nhân viên khác vắng mặt</w:t>
      </w:r>
      <w:r w:rsidR="00622800" w:rsidRPr="00F52048">
        <w:rPr>
          <w:rFonts w:eastAsia="Times New Roman" w:cs="Times New Roman"/>
          <w:color w:val="000000"/>
          <w:sz w:val="26"/>
          <w:szCs w:val="26"/>
        </w:rPr>
        <w:t>.</w:t>
      </w:r>
    </w:p>
    <w:p w14:paraId="4514333E" w14:textId="77777777" w:rsidR="005A3E46" w:rsidRPr="00F52048" w:rsidRDefault="005A3E46"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Mức D: Hoàn thành nhiệm vụ được giao, nghiêm túc trong công việc và nỗ lực hoàn thành</w:t>
      </w:r>
      <w:r w:rsidR="00622800" w:rsidRPr="00F52048">
        <w:rPr>
          <w:rFonts w:eastAsia="Times New Roman" w:cs="Times New Roman"/>
          <w:color w:val="000000"/>
          <w:sz w:val="26"/>
          <w:szCs w:val="26"/>
        </w:rPr>
        <w:t xml:space="preserve"> công việc, không ngại khó khăn.</w:t>
      </w:r>
    </w:p>
    <w:p w14:paraId="32FE9F4D" w14:textId="77777777" w:rsidR="005A3E46" w:rsidRPr="00F52048" w:rsidRDefault="005A3E46"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lastRenderedPageBreak/>
        <w:t>- Mức E: Hoàn th</w:t>
      </w:r>
      <w:r w:rsidR="00622800" w:rsidRPr="00F52048">
        <w:rPr>
          <w:rFonts w:eastAsia="Times New Roman" w:cs="Times New Roman"/>
          <w:color w:val="000000"/>
          <w:sz w:val="26"/>
          <w:szCs w:val="26"/>
        </w:rPr>
        <w:t>ành nhiệm vụ được giao đúng hạn.</w:t>
      </w:r>
    </w:p>
    <w:p w14:paraId="6D321547" w14:textId="77777777" w:rsidR="005A3E46" w:rsidRPr="00F52048" w:rsidRDefault="005A3E46"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Mức F: Hoàn thành nhiệm vụ được giao nhưng không chủ động trong công việc;</w:t>
      </w:r>
    </w:p>
    <w:p w14:paraId="3567297F" w14:textId="77777777" w:rsidR="005A3E46" w:rsidRPr="00F52048" w:rsidRDefault="005A3E46"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 Mức G: Hoàn thành nhiệm vụ nhưng còn hạn chế: </w:t>
      </w:r>
      <w:r w:rsidR="00622800" w:rsidRPr="00F52048">
        <w:rPr>
          <w:rFonts w:eastAsia="Times New Roman" w:cs="Times New Roman"/>
          <w:color w:val="000000"/>
          <w:sz w:val="26"/>
          <w:szCs w:val="26"/>
        </w:rPr>
        <w:t>S</w:t>
      </w:r>
      <w:r w:rsidRPr="00F52048">
        <w:rPr>
          <w:rFonts w:eastAsia="Times New Roman" w:cs="Times New Roman"/>
          <w:color w:val="000000"/>
          <w:sz w:val="26"/>
          <w:szCs w:val="26"/>
        </w:rPr>
        <w:t>ai sót, phải chỉnh sửa nhiều.</w:t>
      </w:r>
    </w:p>
    <w:p w14:paraId="51AFCBC5" w14:textId="77777777" w:rsidR="005A3E46" w:rsidRPr="00F52048" w:rsidRDefault="005A3E46" w:rsidP="00932AB3">
      <w:pPr>
        <w:shd w:val="clear" w:color="auto" w:fill="FFFFFF"/>
        <w:spacing w:line="360" w:lineRule="auto"/>
        <w:jc w:val="both"/>
        <w:textAlignment w:val="baseline"/>
        <w:rPr>
          <w:rFonts w:eastAsia="Times New Roman" w:cs="Times New Roman"/>
          <w:color w:val="000000"/>
          <w:sz w:val="26"/>
          <w:szCs w:val="26"/>
        </w:rPr>
      </w:pPr>
      <w:r w:rsidRPr="00F52048">
        <w:rPr>
          <w:rFonts w:eastAsia="Times New Roman" w:cs="Times New Roman"/>
          <w:color w:val="000000"/>
          <w:sz w:val="26"/>
          <w:szCs w:val="26"/>
        </w:rPr>
        <w:t>- Mức H: Không hoàn thành nhiệm vụ.</w:t>
      </w:r>
    </w:p>
    <w:p w14:paraId="60292E37" w14:textId="77777777" w:rsidR="005A3E46" w:rsidRPr="00F52048" w:rsidRDefault="005A3E46" w:rsidP="005A3E46">
      <w:pPr>
        <w:pStyle w:val="ListParagraph"/>
        <w:shd w:val="clear" w:color="auto" w:fill="FFFFFF"/>
        <w:spacing w:line="360" w:lineRule="auto"/>
        <w:ind w:left="360"/>
        <w:jc w:val="both"/>
        <w:textAlignment w:val="baseline"/>
        <w:rPr>
          <w:rFonts w:eastAsia="Times New Roman" w:cs="Times New Roman"/>
          <w:b/>
          <w:color w:val="000000"/>
          <w:sz w:val="26"/>
          <w:szCs w:val="26"/>
        </w:rPr>
      </w:pPr>
      <w:r w:rsidRPr="00F52048">
        <w:rPr>
          <w:rFonts w:eastAsia="Times New Roman" w:cs="Times New Roman"/>
          <w:b/>
          <w:color w:val="000000"/>
          <w:sz w:val="26"/>
          <w:szCs w:val="26"/>
        </w:rPr>
        <w:t>Chi tiết các khoản phụ cấp, khoán chi cho từng vị trí công việc như sau:</w:t>
      </w:r>
    </w:p>
    <w:p w14:paraId="26DED22B" w14:textId="77777777" w:rsidR="005A3E46" w:rsidRPr="00F52048" w:rsidRDefault="005A3E46" w:rsidP="005A3E46">
      <w:pPr>
        <w:pStyle w:val="ListParagraph"/>
        <w:shd w:val="clear" w:color="auto" w:fill="FFFFFF"/>
        <w:spacing w:line="360" w:lineRule="auto"/>
        <w:ind w:left="360"/>
        <w:jc w:val="right"/>
        <w:textAlignment w:val="baseline"/>
        <w:rPr>
          <w:rFonts w:eastAsia="Times New Roman" w:cs="Times New Roman"/>
          <w:i/>
          <w:color w:val="000000"/>
          <w:sz w:val="26"/>
          <w:szCs w:val="26"/>
        </w:rPr>
      </w:pPr>
      <w:r w:rsidRPr="00F52048">
        <w:rPr>
          <w:rFonts w:eastAsia="Times New Roman" w:cs="Times New Roman"/>
          <w:i/>
          <w:color w:val="000000"/>
          <w:sz w:val="26"/>
          <w:szCs w:val="26"/>
        </w:rPr>
        <w:t>Đơn vị tính: đồng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993"/>
        <w:gridCol w:w="992"/>
        <w:gridCol w:w="1843"/>
        <w:gridCol w:w="1842"/>
        <w:gridCol w:w="1418"/>
      </w:tblGrid>
      <w:tr w:rsidR="00622800" w:rsidRPr="00F52048" w14:paraId="6C232481" w14:textId="77777777" w:rsidTr="00814E43">
        <w:trPr>
          <w:trHeight w:val="1060"/>
        </w:trPr>
        <w:tc>
          <w:tcPr>
            <w:tcW w:w="709" w:type="dxa"/>
            <w:tcBorders>
              <w:top w:val="single" w:sz="4" w:space="0" w:color="auto"/>
              <w:left w:val="single" w:sz="4" w:space="0" w:color="auto"/>
              <w:bottom w:val="single" w:sz="4" w:space="0" w:color="auto"/>
              <w:right w:val="single" w:sz="4" w:space="0" w:color="auto"/>
            </w:tcBorders>
            <w:vAlign w:val="center"/>
            <w:hideMark/>
          </w:tcPr>
          <w:p w14:paraId="4D317B76"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b/>
                <w:color w:val="000000"/>
                <w:sz w:val="22"/>
              </w:rPr>
            </w:pPr>
            <w:r w:rsidRPr="00F52048">
              <w:rPr>
                <w:rFonts w:eastAsia="Times New Roman" w:cs="Times New Roman"/>
                <w:b/>
                <w:color w:val="000000"/>
                <w:sz w:val="22"/>
              </w:rPr>
              <w:t>STT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5A2E69"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b/>
                <w:color w:val="000000"/>
                <w:sz w:val="22"/>
              </w:rPr>
            </w:pPr>
            <w:r w:rsidRPr="00F52048">
              <w:rPr>
                <w:rFonts w:eastAsia="Times New Roman" w:cs="Times New Roman"/>
                <w:b/>
                <w:color w:val="000000"/>
                <w:sz w:val="22"/>
              </w:rPr>
              <w:t>Chức danh công việc</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B37C76" w14:textId="77777777" w:rsidR="005A3E46" w:rsidRPr="00F52048" w:rsidRDefault="00622800" w:rsidP="00622800">
            <w:pPr>
              <w:pStyle w:val="ListParagraph"/>
              <w:tabs>
                <w:tab w:val="left" w:pos="780"/>
              </w:tabs>
              <w:spacing w:after="120" w:line="276" w:lineRule="auto"/>
              <w:ind w:left="0"/>
              <w:jc w:val="center"/>
              <w:textAlignment w:val="baseline"/>
              <w:rPr>
                <w:rFonts w:eastAsia="Times New Roman" w:cs="Times New Roman"/>
                <w:b/>
                <w:color w:val="000000"/>
                <w:sz w:val="22"/>
              </w:rPr>
            </w:pPr>
            <w:r w:rsidRPr="00F52048">
              <w:rPr>
                <w:rFonts w:eastAsia="Times New Roman" w:cs="Times New Roman"/>
                <w:b/>
                <w:color w:val="000000"/>
                <w:sz w:val="22"/>
              </w:rPr>
              <w:t>P</w:t>
            </w:r>
            <w:r w:rsidR="005A3E46" w:rsidRPr="00F52048">
              <w:rPr>
                <w:rFonts w:eastAsia="Times New Roman" w:cs="Times New Roman"/>
                <w:b/>
                <w:color w:val="000000"/>
                <w:sz w:val="22"/>
              </w:rPr>
              <w:t>hụ cấp HQCV</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AA0B2"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b/>
                <w:color w:val="000000"/>
                <w:sz w:val="22"/>
              </w:rPr>
            </w:pPr>
            <w:r w:rsidRPr="00F52048">
              <w:rPr>
                <w:rFonts w:eastAsia="Times New Roman" w:cs="Times New Roman"/>
                <w:b/>
                <w:color w:val="000000"/>
                <w:sz w:val="22"/>
              </w:rPr>
              <w:t>Phụ cấp ăn trưa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B3A0BD"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b/>
                <w:color w:val="000000"/>
                <w:sz w:val="22"/>
              </w:rPr>
            </w:pPr>
            <w:r w:rsidRPr="00F52048">
              <w:rPr>
                <w:rFonts w:eastAsia="Times New Roman" w:cs="Times New Roman"/>
                <w:b/>
                <w:color w:val="000000"/>
                <w:sz w:val="22"/>
              </w:rPr>
              <w:t>Khoán chi xăng xe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2A1E7F"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b/>
                <w:color w:val="000000"/>
                <w:sz w:val="22"/>
              </w:rPr>
            </w:pPr>
            <w:r w:rsidRPr="00F52048">
              <w:rPr>
                <w:rFonts w:eastAsia="Times New Roman" w:cs="Times New Roman"/>
                <w:b/>
                <w:color w:val="000000"/>
                <w:sz w:val="22"/>
              </w:rPr>
              <w:t>Khoán chi điện thoại</w:t>
            </w:r>
          </w:p>
        </w:tc>
        <w:tc>
          <w:tcPr>
            <w:tcW w:w="1418" w:type="dxa"/>
            <w:tcBorders>
              <w:top w:val="single" w:sz="4" w:space="0" w:color="auto"/>
              <w:left w:val="single" w:sz="4" w:space="0" w:color="auto"/>
              <w:bottom w:val="single" w:sz="4" w:space="0" w:color="auto"/>
              <w:right w:val="single" w:sz="4" w:space="0" w:color="auto"/>
            </w:tcBorders>
            <w:hideMark/>
          </w:tcPr>
          <w:p w14:paraId="5EE0AB94"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b/>
                <w:color w:val="000000"/>
                <w:sz w:val="22"/>
              </w:rPr>
            </w:pPr>
            <w:r w:rsidRPr="00F52048">
              <w:rPr>
                <w:rFonts w:eastAsia="Times New Roman" w:cs="Times New Roman"/>
                <w:b/>
                <w:color w:val="000000"/>
                <w:sz w:val="22"/>
              </w:rPr>
              <w:t>Phụ cấp trang  phục</w:t>
            </w:r>
          </w:p>
        </w:tc>
      </w:tr>
      <w:tr w:rsidR="00622800" w:rsidRPr="00F52048" w14:paraId="22E0C07C" w14:textId="77777777" w:rsidTr="00814E43">
        <w:trPr>
          <w:trHeight w:val="233"/>
        </w:trPr>
        <w:tc>
          <w:tcPr>
            <w:tcW w:w="709" w:type="dxa"/>
            <w:tcBorders>
              <w:top w:val="single" w:sz="4" w:space="0" w:color="auto"/>
              <w:left w:val="single" w:sz="4" w:space="0" w:color="auto"/>
              <w:bottom w:val="single" w:sz="4" w:space="0" w:color="auto"/>
              <w:right w:val="single" w:sz="4" w:space="0" w:color="auto"/>
            </w:tcBorders>
            <w:vAlign w:val="center"/>
            <w:hideMark/>
          </w:tcPr>
          <w:p w14:paraId="1B3C5D9B"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DFB6C8"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r w:rsidRPr="00F52048">
              <w:rPr>
                <w:rFonts w:eastAsia="Times New Roman" w:cs="Times New Roman"/>
                <w:color w:val="000000"/>
                <w:sz w:val="22"/>
              </w:rPr>
              <w:t>Ban Giám đốc</w:t>
            </w:r>
          </w:p>
        </w:tc>
        <w:tc>
          <w:tcPr>
            <w:tcW w:w="993" w:type="dxa"/>
            <w:tcBorders>
              <w:top w:val="single" w:sz="4" w:space="0" w:color="auto"/>
              <w:left w:val="single" w:sz="4" w:space="0" w:color="auto"/>
              <w:bottom w:val="single" w:sz="4" w:space="0" w:color="auto"/>
              <w:right w:val="single" w:sz="4" w:space="0" w:color="auto"/>
            </w:tcBorders>
            <w:vAlign w:val="center"/>
          </w:tcPr>
          <w:p w14:paraId="22740EB2"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6475D7"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730.000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099544"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lang w:val="vi-VN"/>
              </w:rPr>
              <w:t>5</w:t>
            </w:r>
            <w:r w:rsidRPr="00F52048">
              <w:rPr>
                <w:rFonts w:eastAsia="Times New Roman" w:cs="Times New Roman"/>
                <w:color w:val="000000"/>
                <w:sz w:val="22"/>
              </w:rPr>
              <w:t>00.000</w:t>
            </w:r>
            <w:r w:rsidR="00622800" w:rsidRPr="00F52048">
              <w:rPr>
                <w:rFonts w:eastAsia="Times New Roman" w:cs="Times New Roman"/>
                <w:color w:val="000000"/>
                <w:sz w:val="22"/>
              </w:rPr>
              <w:t>÷</w:t>
            </w:r>
            <w:r w:rsidRPr="00F52048">
              <w:rPr>
                <w:rFonts w:eastAsia="Times New Roman" w:cs="Times New Roman"/>
                <w:color w:val="000000"/>
                <w:sz w:val="22"/>
              </w:rPr>
              <w:t>800.000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0B03B93"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1.000.00</w:t>
            </w:r>
          </w:p>
        </w:tc>
        <w:tc>
          <w:tcPr>
            <w:tcW w:w="1418" w:type="dxa"/>
            <w:tcBorders>
              <w:top w:val="single" w:sz="4" w:space="0" w:color="auto"/>
              <w:left w:val="single" w:sz="4" w:space="0" w:color="auto"/>
              <w:bottom w:val="single" w:sz="4" w:space="0" w:color="auto"/>
              <w:right w:val="single" w:sz="4" w:space="0" w:color="auto"/>
            </w:tcBorders>
          </w:tcPr>
          <w:p w14:paraId="13EA6992"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r w:rsidR="00622800" w:rsidRPr="00F52048" w14:paraId="2A877237" w14:textId="77777777" w:rsidTr="00814E43">
        <w:trPr>
          <w:trHeight w:val="276"/>
        </w:trPr>
        <w:tc>
          <w:tcPr>
            <w:tcW w:w="709" w:type="dxa"/>
            <w:tcBorders>
              <w:top w:val="single" w:sz="4" w:space="0" w:color="auto"/>
              <w:left w:val="single" w:sz="4" w:space="0" w:color="auto"/>
              <w:bottom w:val="single" w:sz="4" w:space="0" w:color="auto"/>
              <w:right w:val="single" w:sz="4" w:space="0" w:color="auto"/>
            </w:tcBorders>
            <w:vAlign w:val="center"/>
            <w:hideMark/>
          </w:tcPr>
          <w:p w14:paraId="2345229A"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4D2159"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r w:rsidRPr="00F52048">
              <w:rPr>
                <w:rFonts w:eastAsia="Times New Roman" w:cs="Times New Roman"/>
                <w:color w:val="000000"/>
                <w:sz w:val="22"/>
              </w:rPr>
              <w:t xml:space="preserve">Công nhân </w:t>
            </w:r>
          </w:p>
        </w:tc>
        <w:tc>
          <w:tcPr>
            <w:tcW w:w="993" w:type="dxa"/>
            <w:tcBorders>
              <w:top w:val="single" w:sz="4" w:space="0" w:color="auto"/>
              <w:left w:val="single" w:sz="4" w:space="0" w:color="auto"/>
              <w:bottom w:val="single" w:sz="4" w:space="0" w:color="auto"/>
              <w:right w:val="single" w:sz="4" w:space="0" w:color="auto"/>
            </w:tcBorders>
            <w:vAlign w:val="center"/>
          </w:tcPr>
          <w:p w14:paraId="60051E09"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lang w:val="vi-VN"/>
              </w:rPr>
            </w:pPr>
          </w:p>
          <w:p w14:paraId="3F5E1CC8"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lang w:val="vi-V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882F282"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730.000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9E347F"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lang w:val="vi-VN"/>
              </w:rPr>
              <w:t>5</w:t>
            </w:r>
            <w:r w:rsidRPr="00F52048">
              <w:rPr>
                <w:rFonts w:eastAsia="Times New Roman" w:cs="Times New Roman"/>
                <w:color w:val="000000"/>
                <w:sz w:val="22"/>
              </w:rPr>
              <w:t>00.000</w:t>
            </w:r>
            <w:r w:rsidR="00622800" w:rsidRPr="00F52048">
              <w:rPr>
                <w:rFonts w:eastAsia="Times New Roman" w:cs="Times New Roman"/>
                <w:color w:val="000000"/>
                <w:sz w:val="22"/>
              </w:rPr>
              <w:t>÷</w:t>
            </w:r>
            <w:r w:rsidRPr="00F52048">
              <w:rPr>
                <w:rFonts w:eastAsia="Times New Roman" w:cs="Times New Roman"/>
                <w:color w:val="000000"/>
                <w:sz w:val="22"/>
              </w:rPr>
              <w:t>800.000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50F315"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200.000</w:t>
            </w:r>
            <w:r w:rsidR="00622800" w:rsidRPr="00F52048">
              <w:rPr>
                <w:rFonts w:eastAsia="Times New Roman" w:cs="Times New Roman"/>
                <w:color w:val="000000"/>
                <w:sz w:val="22"/>
              </w:rPr>
              <w:t>÷</w:t>
            </w:r>
            <w:r w:rsidRPr="00F52048">
              <w:rPr>
                <w:rFonts w:eastAsia="Times New Roman" w:cs="Times New Roman"/>
                <w:color w:val="000000"/>
                <w:sz w:val="22"/>
              </w:rPr>
              <w:t>500.000</w:t>
            </w:r>
          </w:p>
        </w:tc>
        <w:tc>
          <w:tcPr>
            <w:tcW w:w="1418" w:type="dxa"/>
            <w:tcBorders>
              <w:top w:val="single" w:sz="4" w:space="0" w:color="auto"/>
              <w:left w:val="single" w:sz="4" w:space="0" w:color="auto"/>
              <w:bottom w:val="single" w:sz="4" w:space="0" w:color="auto"/>
              <w:right w:val="single" w:sz="4" w:space="0" w:color="auto"/>
            </w:tcBorders>
          </w:tcPr>
          <w:p w14:paraId="4E8A4BB6"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r w:rsidR="00622800" w:rsidRPr="00F52048" w14:paraId="008C6514" w14:textId="77777777" w:rsidTr="00814E43">
        <w:trPr>
          <w:trHeight w:val="494"/>
        </w:trPr>
        <w:tc>
          <w:tcPr>
            <w:tcW w:w="709" w:type="dxa"/>
            <w:tcBorders>
              <w:top w:val="single" w:sz="4" w:space="0" w:color="auto"/>
              <w:left w:val="single" w:sz="4" w:space="0" w:color="auto"/>
              <w:bottom w:val="single" w:sz="4" w:space="0" w:color="auto"/>
              <w:right w:val="single" w:sz="4" w:space="0" w:color="auto"/>
            </w:tcBorders>
            <w:vAlign w:val="center"/>
            <w:hideMark/>
          </w:tcPr>
          <w:p w14:paraId="29356D71"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B44A24"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r w:rsidRPr="00F52048">
              <w:rPr>
                <w:rFonts w:eastAsia="Times New Roman" w:cs="Times New Roman"/>
                <w:color w:val="000000"/>
                <w:sz w:val="22"/>
              </w:rPr>
              <w:t xml:space="preserve">Bảo vệ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8D027E"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A59D8D"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730.000</w:t>
            </w:r>
          </w:p>
        </w:tc>
        <w:tc>
          <w:tcPr>
            <w:tcW w:w="1843" w:type="dxa"/>
            <w:tcBorders>
              <w:top w:val="single" w:sz="4" w:space="0" w:color="auto"/>
              <w:left w:val="single" w:sz="4" w:space="0" w:color="auto"/>
              <w:bottom w:val="single" w:sz="4" w:space="0" w:color="auto"/>
              <w:right w:val="single" w:sz="4" w:space="0" w:color="auto"/>
            </w:tcBorders>
            <w:hideMark/>
          </w:tcPr>
          <w:p w14:paraId="149A0BDB" w14:textId="77777777" w:rsidR="005A3E46" w:rsidRPr="00F52048" w:rsidRDefault="005A3E46" w:rsidP="00622800">
            <w:pPr>
              <w:spacing w:line="276" w:lineRule="auto"/>
              <w:jc w:val="center"/>
              <w:rPr>
                <w:rFonts w:cs="Times New Roman"/>
                <w:sz w:val="22"/>
              </w:rPr>
            </w:pPr>
            <w:r w:rsidRPr="00F52048">
              <w:rPr>
                <w:rFonts w:eastAsia="Times New Roman" w:cs="Times New Roman"/>
                <w:color w:val="000000"/>
                <w:sz w:val="22"/>
              </w:rPr>
              <w:t>200.000</w:t>
            </w:r>
            <w:r w:rsidR="00622800" w:rsidRPr="00F52048">
              <w:rPr>
                <w:rFonts w:eastAsia="Times New Roman" w:cs="Times New Roman"/>
                <w:color w:val="000000"/>
                <w:sz w:val="22"/>
              </w:rPr>
              <w:t>÷</w:t>
            </w:r>
            <w:r w:rsidRPr="00F52048">
              <w:rPr>
                <w:rFonts w:eastAsia="Times New Roman" w:cs="Times New Roman"/>
                <w:color w:val="000000"/>
                <w:sz w:val="22"/>
              </w:rPr>
              <w:t>800.000</w:t>
            </w:r>
          </w:p>
        </w:tc>
        <w:tc>
          <w:tcPr>
            <w:tcW w:w="1842" w:type="dxa"/>
            <w:tcBorders>
              <w:top w:val="single" w:sz="4" w:space="0" w:color="auto"/>
              <w:left w:val="single" w:sz="4" w:space="0" w:color="auto"/>
              <w:bottom w:val="single" w:sz="4" w:space="0" w:color="auto"/>
              <w:right w:val="single" w:sz="4" w:space="0" w:color="auto"/>
            </w:tcBorders>
            <w:hideMark/>
          </w:tcPr>
          <w:p w14:paraId="74C59E08" w14:textId="77777777" w:rsidR="005A3E46" w:rsidRPr="00F52048" w:rsidRDefault="005A3E46" w:rsidP="00622800">
            <w:pPr>
              <w:spacing w:line="276" w:lineRule="auto"/>
              <w:jc w:val="center"/>
              <w:rPr>
                <w:rFonts w:cs="Times New Roman"/>
                <w:sz w:val="22"/>
              </w:rPr>
            </w:pPr>
            <w:r w:rsidRPr="00F52048">
              <w:rPr>
                <w:rFonts w:eastAsia="Times New Roman" w:cs="Times New Roman"/>
                <w:color w:val="000000"/>
                <w:sz w:val="22"/>
              </w:rPr>
              <w:t>200.000</w:t>
            </w:r>
            <w:r w:rsidR="00622800" w:rsidRPr="00F52048">
              <w:rPr>
                <w:rFonts w:eastAsia="Times New Roman" w:cs="Times New Roman"/>
                <w:color w:val="000000"/>
                <w:sz w:val="22"/>
              </w:rPr>
              <w:t>÷</w:t>
            </w:r>
            <w:r w:rsidRPr="00F52048">
              <w:rPr>
                <w:rFonts w:eastAsia="Times New Roman" w:cs="Times New Roman"/>
                <w:color w:val="000000"/>
                <w:sz w:val="22"/>
              </w:rPr>
              <w:t>500.000</w:t>
            </w:r>
          </w:p>
        </w:tc>
        <w:tc>
          <w:tcPr>
            <w:tcW w:w="1418" w:type="dxa"/>
            <w:tcBorders>
              <w:top w:val="single" w:sz="4" w:space="0" w:color="auto"/>
              <w:left w:val="single" w:sz="4" w:space="0" w:color="auto"/>
              <w:bottom w:val="single" w:sz="4" w:space="0" w:color="auto"/>
              <w:right w:val="single" w:sz="4" w:space="0" w:color="auto"/>
            </w:tcBorders>
          </w:tcPr>
          <w:p w14:paraId="5C4C9210"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r w:rsidR="00622800" w:rsidRPr="00F52048" w14:paraId="334FFAA7" w14:textId="77777777" w:rsidTr="00814E43">
        <w:trPr>
          <w:trHeight w:val="286"/>
        </w:trPr>
        <w:tc>
          <w:tcPr>
            <w:tcW w:w="709" w:type="dxa"/>
            <w:tcBorders>
              <w:top w:val="single" w:sz="4" w:space="0" w:color="auto"/>
              <w:left w:val="single" w:sz="4" w:space="0" w:color="auto"/>
              <w:bottom w:val="single" w:sz="4" w:space="0" w:color="auto"/>
              <w:right w:val="single" w:sz="4" w:space="0" w:color="auto"/>
            </w:tcBorders>
            <w:vAlign w:val="center"/>
            <w:hideMark/>
          </w:tcPr>
          <w:p w14:paraId="250E6E02"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r w:rsidRPr="00F52048">
              <w:rPr>
                <w:rFonts w:eastAsia="Times New Roman" w:cs="Times New Roman"/>
                <w:color w:val="000000"/>
                <w:sz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9F0FFB"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r w:rsidRPr="00F52048">
              <w:rPr>
                <w:rFonts w:eastAsia="Times New Roman" w:cs="Times New Roman"/>
                <w:color w:val="000000"/>
                <w:sz w:val="22"/>
              </w:rPr>
              <w:t xml:space="preserve">Lao công </w:t>
            </w:r>
          </w:p>
        </w:tc>
        <w:tc>
          <w:tcPr>
            <w:tcW w:w="993" w:type="dxa"/>
            <w:tcBorders>
              <w:top w:val="single" w:sz="4" w:space="0" w:color="auto"/>
              <w:left w:val="single" w:sz="4" w:space="0" w:color="auto"/>
              <w:bottom w:val="single" w:sz="4" w:space="0" w:color="auto"/>
              <w:right w:val="single" w:sz="4" w:space="0" w:color="auto"/>
            </w:tcBorders>
          </w:tcPr>
          <w:p w14:paraId="3234D994" w14:textId="77777777" w:rsidR="005A3E46" w:rsidRPr="00F52048" w:rsidRDefault="005A3E46" w:rsidP="00622800">
            <w:pPr>
              <w:spacing w:line="276" w:lineRule="auto"/>
              <w:jc w:val="center"/>
              <w:rPr>
                <w:rFonts w:cs="Times New Roman"/>
                <w:sz w:val="22"/>
              </w:rPr>
            </w:pPr>
          </w:p>
        </w:tc>
        <w:tc>
          <w:tcPr>
            <w:tcW w:w="992" w:type="dxa"/>
            <w:tcBorders>
              <w:top w:val="single" w:sz="4" w:space="0" w:color="auto"/>
              <w:left w:val="single" w:sz="4" w:space="0" w:color="auto"/>
              <w:bottom w:val="single" w:sz="4" w:space="0" w:color="auto"/>
              <w:right w:val="single" w:sz="4" w:space="0" w:color="auto"/>
            </w:tcBorders>
            <w:hideMark/>
          </w:tcPr>
          <w:p w14:paraId="308BC634" w14:textId="77777777" w:rsidR="005A3E46" w:rsidRPr="00F52048" w:rsidRDefault="005A3E46" w:rsidP="00622800">
            <w:pPr>
              <w:spacing w:line="276" w:lineRule="auto"/>
              <w:jc w:val="center"/>
              <w:rPr>
                <w:rFonts w:cs="Times New Roman"/>
                <w:sz w:val="22"/>
              </w:rPr>
            </w:pPr>
            <w:r w:rsidRPr="00F52048">
              <w:rPr>
                <w:rFonts w:eastAsia="Times New Roman" w:cs="Times New Roman"/>
                <w:color w:val="000000"/>
                <w:sz w:val="22"/>
              </w:rPr>
              <w:t>730.000</w:t>
            </w:r>
          </w:p>
        </w:tc>
        <w:tc>
          <w:tcPr>
            <w:tcW w:w="1843" w:type="dxa"/>
            <w:tcBorders>
              <w:top w:val="single" w:sz="4" w:space="0" w:color="auto"/>
              <w:left w:val="single" w:sz="4" w:space="0" w:color="auto"/>
              <w:bottom w:val="single" w:sz="4" w:space="0" w:color="auto"/>
              <w:right w:val="single" w:sz="4" w:space="0" w:color="auto"/>
            </w:tcBorders>
            <w:hideMark/>
          </w:tcPr>
          <w:p w14:paraId="7D3F7EA5" w14:textId="77777777" w:rsidR="005A3E46" w:rsidRPr="00F52048" w:rsidRDefault="005A3E46" w:rsidP="00622800">
            <w:pPr>
              <w:spacing w:line="276" w:lineRule="auto"/>
              <w:jc w:val="center"/>
              <w:rPr>
                <w:rFonts w:cs="Times New Roman"/>
                <w:sz w:val="22"/>
              </w:rPr>
            </w:pPr>
            <w:r w:rsidRPr="00F52048">
              <w:rPr>
                <w:rFonts w:eastAsia="Times New Roman" w:cs="Times New Roman"/>
                <w:color w:val="000000"/>
                <w:sz w:val="22"/>
              </w:rPr>
              <w:t>200.000</w:t>
            </w:r>
            <w:r w:rsidR="00622800" w:rsidRPr="00F52048">
              <w:rPr>
                <w:rFonts w:eastAsia="Times New Roman" w:cs="Times New Roman"/>
                <w:color w:val="000000"/>
                <w:sz w:val="22"/>
              </w:rPr>
              <w:t>÷</w:t>
            </w:r>
            <w:r w:rsidRPr="00F52048">
              <w:rPr>
                <w:rFonts w:eastAsia="Times New Roman" w:cs="Times New Roman"/>
                <w:color w:val="000000"/>
                <w:sz w:val="22"/>
                <w:lang w:val="vi-VN"/>
              </w:rPr>
              <w:t>7</w:t>
            </w:r>
            <w:r w:rsidRPr="00F52048">
              <w:rPr>
                <w:rFonts w:eastAsia="Times New Roman" w:cs="Times New Roman"/>
                <w:color w:val="000000"/>
                <w:sz w:val="22"/>
              </w:rPr>
              <w:t>00.000</w:t>
            </w:r>
          </w:p>
        </w:tc>
        <w:tc>
          <w:tcPr>
            <w:tcW w:w="1842" w:type="dxa"/>
            <w:tcBorders>
              <w:top w:val="single" w:sz="4" w:space="0" w:color="auto"/>
              <w:left w:val="single" w:sz="4" w:space="0" w:color="auto"/>
              <w:bottom w:val="single" w:sz="4" w:space="0" w:color="auto"/>
              <w:right w:val="single" w:sz="4" w:space="0" w:color="auto"/>
            </w:tcBorders>
            <w:hideMark/>
          </w:tcPr>
          <w:p w14:paraId="07EA8445" w14:textId="77777777" w:rsidR="005A3E46" w:rsidRPr="00F52048" w:rsidRDefault="005A3E46" w:rsidP="00622800">
            <w:pPr>
              <w:spacing w:line="276" w:lineRule="auto"/>
              <w:jc w:val="center"/>
              <w:rPr>
                <w:rFonts w:cs="Times New Roman"/>
                <w:sz w:val="22"/>
              </w:rPr>
            </w:pPr>
            <w:r w:rsidRPr="00F52048">
              <w:rPr>
                <w:rFonts w:eastAsia="Times New Roman" w:cs="Times New Roman"/>
                <w:color w:val="000000"/>
                <w:sz w:val="22"/>
              </w:rPr>
              <w:t>200.000</w:t>
            </w:r>
            <w:r w:rsidR="00622800" w:rsidRPr="00F52048">
              <w:rPr>
                <w:rFonts w:eastAsia="Times New Roman" w:cs="Times New Roman"/>
                <w:color w:val="000000"/>
                <w:sz w:val="22"/>
              </w:rPr>
              <w:t>÷</w:t>
            </w:r>
            <w:r w:rsidRPr="00F52048">
              <w:rPr>
                <w:rFonts w:eastAsia="Times New Roman" w:cs="Times New Roman"/>
                <w:color w:val="000000"/>
                <w:sz w:val="22"/>
              </w:rPr>
              <w:t>500.000</w:t>
            </w:r>
          </w:p>
        </w:tc>
        <w:tc>
          <w:tcPr>
            <w:tcW w:w="1418" w:type="dxa"/>
            <w:tcBorders>
              <w:top w:val="single" w:sz="4" w:space="0" w:color="auto"/>
              <w:left w:val="single" w:sz="4" w:space="0" w:color="auto"/>
              <w:bottom w:val="single" w:sz="4" w:space="0" w:color="auto"/>
              <w:right w:val="single" w:sz="4" w:space="0" w:color="auto"/>
            </w:tcBorders>
          </w:tcPr>
          <w:p w14:paraId="4AE0F626"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r w:rsidR="00622800" w:rsidRPr="00F52048" w14:paraId="160A56B2" w14:textId="77777777" w:rsidTr="00814E43">
        <w:trPr>
          <w:trHeight w:val="366"/>
        </w:trPr>
        <w:tc>
          <w:tcPr>
            <w:tcW w:w="709" w:type="dxa"/>
            <w:tcBorders>
              <w:top w:val="single" w:sz="4" w:space="0" w:color="auto"/>
              <w:left w:val="single" w:sz="4" w:space="0" w:color="auto"/>
              <w:bottom w:val="single" w:sz="4" w:space="0" w:color="auto"/>
              <w:right w:val="single" w:sz="4" w:space="0" w:color="auto"/>
            </w:tcBorders>
            <w:vAlign w:val="center"/>
          </w:tcPr>
          <w:p w14:paraId="1E4FB342"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9CB59A"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0EFD1DB"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526A3F"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tcPr>
          <w:p w14:paraId="73C2A264" w14:textId="77777777" w:rsidR="005A3E46" w:rsidRPr="00F52048" w:rsidRDefault="005A3E46" w:rsidP="00622800">
            <w:pPr>
              <w:spacing w:line="276" w:lineRule="auto"/>
              <w:jc w:val="center"/>
              <w:rPr>
                <w:rFonts w:cs="Times New Roman"/>
                <w:sz w:val="22"/>
              </w:rPr>
            </w:pPr>
          </w:p>
        </w:tc>
        <w:tc>
          <w:tcPr>
            <w:tcW w:w="1842" w:type="dxa"/>
            <w:tcBorders>
              <w:top w:val="single" w:sz="4" w:space="0" w:color="auto"/>
              <w:left w:val="single" w:sz="4" w:space="0" w:color="auto"/>
              <w:bottom w:val="single" w:sz="4" w:space="0" w:color="auto"/>
              <w:right w:val="single" w:sz="4" w:space="0" w:color="auto"/>
            </w:tcBorders>
          </w:tcPr>
          <w:p w14:paraId="0CDCC1D1" w14:textId="77777777" w:rsidR="005A3E46" w:rsidRPr="00F52048" w:rsidRDefault="005A3E46" w:rsidP="00622800">
            <w:pPr>
              <w:spacing w:line="276" w:lineRule="auto"/>
              <w:jc w:val="center"/>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14:paraId="0C0424F4"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r w:rsidR="00622800" w:rsidRPr="00F52048" w14:paraId="010F53F8" w14:textId="77777777" w:rsidTr="00814E43">
        <w:trPr>
          <w:trHeight w:val="366"/>
        </w:trPr>
        <w:tc>
          <w:tcPr>
            <w:tcW w:w="709" w:type="dxa"/>
            <w:tcBorders>
              <w:top w:val="single" w:sz="4" w:space="0" w:color="auto"/>
              <w:left w:val="single" w:sz="4" w:space="0" w:color="auto"/>
              <w:bottom w:val="single" w:sz="4" w:space="0" w:color="auto"/>
              <w:right w:val="single" w:sz="4" w:space="0" w:color="auto"/>
            </w:tcBorders>
            <w:vAlign w:val="center"/>
          </w:tcPr>
          <w:p w14:paraId="25ACAB08"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C2A0681"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3487056"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D0A5541"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tcPr>
          <w:p w14:paraId="0075796E" w14:textId="77777777" w:rsidR="005A3E46" w:rsidRPr="00F52048" w:rsidRDefault="005A3E46" w:rsidP="00622800">
            <w:pPr>
              <w:spacing w:line="276" w:lineRule="auto"/>
              <w:jc w:val="center"/>
              <w:rPr>
                <w:rFonts w:cs="Times New Roman"/>
                <w:sz w:val="22"/>
              </w:rPr>
            </w:pPr>
          </w:p>
        </w:tc>
        <w:tc>
          <w:tcPr>
            <w:tcW w:w="1842" w:type="dxa"/>
            <w:tcBorders>
              <w:top w:val="single" w:sz="4" w:space="0" w:color="auto"/>
              <w:left w:val="single" w:sz="4" w:space="0" w:color="auto"/>
              <w:bottom w:val="single" w:sz="4" w:space="0" w:color="auto"/>
              <w:right w:val="single" w:sz="4" w:space="0" w:color="auto"/>
            </w:tcBorders>
          </w:tcPr>
          <w:p w14:paraId="35C02A22" w14:textId="77777777" w:rsidR="005A3E46" w:rsidRPr="00F52048" w:rsidRDefault="005A3E46" w:rsidP="00622800">
            <w:pPr>
              <w:spacing w:line="276" w:lineRule="auto"/>
              <w:jc w:val="center"/>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14:paraId="281D2489"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r w:rsidR="00622800" w:rsidRPr="00F52048" w14:paraId="756A4CFE" w14:textId="77777777" w:rsidTr="00814E43">
        <w:trPr>
          <w:trHeight w:val="366"/>
        </w:trPr>
        <w:tc>
          <w:tcPr>
            <w:tcW w:w="709" w:type="dxa"/>
            <w:tcBorders>
              <w:top w:val="single" w:sz="4" w:space="0" w:color="auto"/>
              <w:left w:val="single" w:sz="4" w:space="0" w:color="auto"/>
              <w:bottom w:val="single" w:sz="4" w:space="0" w:color="auto"/>
              <w:right w:val="single" w:sz="4" w:space="0" w:color="auto"/>
            </w:tcBorders>
            <w:vAlign w:val="center"/>
          </w:tcPr>
          <w:p w14:paraId="44150D69"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6B05773"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617C811"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9632698"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tcPr>
          <w:p w14:paraId="2BCC56B5" w14:textId="77777777" w:rsidR="005A3E46" w:rsidRPr="00F52048" w:rsidRDefault="005A3E46" w:rsidP="00622800">
            <w:pPr>
              <w:spacing w:line="276" w:lineRule="auto"/>
              <w:jc w:val="center"/>
              <w:rPr>
                <w:rFonts w:cs="Times New Roman"/>
                <w:sz w:val="22"/>
              </w:rPr>
            </w:pPr>
          </w:p>
        </w:tc>
        <w:tc>
          <w:tcPr>
            <w:tcW w:w="1842" w:type="dxa"/>
            <w:tcBorders>
              <w:top w:val="single" w:sz="4" w:space="0" w:color="auto"/>
              <w:left w:val="single" w:sz="4" w:space="0" w:color="auto"/>
              <w:bottom w:val="single" w:sz="4" w:space="0" w:color="auto"/>
              <w:right w:val="single" w:sz="4" w:space="0" w:color="auto"/>
            </w:tcBorders>
          </w:tcPr>
          <w:p w14:paraId="59272E27" w14:textId="77777777" w:rsidR="005A3E46" w:rsidRPr="00F52048" w:rsidRDefault="005A3E46" w:rsidP="00622800">
            <w:pPr>
              <w:spacing w:line="276" w:lineRule="auto"/>
              <w:jc w:val="center"/>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14:paraId="4F22642F"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r w:rsidR="00622800" w:rsidRPr="00F52048" w14:paraId="0D35D067" w14:textId="77777777" w:rsidTr="00814E43">
        <w:trPr>
          <w:trHeight w:val="286"/>
        </w:trPr>
        <w:tc>
          <w:tcPr>
            <w:tcW w:w="709" w:type="dxa"/>
            <w:tcBorders>
              <w:top w:val="single" w:sz="4" w:space="0" w:color="auto"/>
              <w:left w:val="single" w:sz="4" w:space="0" w:color="auto"/>
              <w:bottom w:val="single" w:sz="4" w:space="0" w:color="auto"/>
              <w:right w:val="single" w:sz="4" w:space="0" w:color="auto"/>
            </w:tcBorders>
            <w:vAlign w:val="center"/>
          </w:tcPr>
          <w:p w14:paraId="0A189806"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C8CD972"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27EDE40"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213690"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tcPr>
          <w:p w14:paraId="7D36E8C8" w14:textId="77777777" w:rsidR="005A3E46" w:rsidRPr="00F52048" w:rsidRDefault="005A3E46" w:rsidP="00622800">
            <w:pPr>
              <w:spacing w:line="276" w:lineRule="auto"/>
              <w:jc w:val="center"/>
              <w:rPr>
                <w:rFonts w:cs="Times New Roman"/>
                <w:sz w:val="22"/>
              </w:rPr>
            </w:pPr>
          </w:p>
        </w:tc>
        <w:tc>
          <w:tcPr>
            <w:tcW w:w="1842" w:type="dxa"/>
            <w:tcBorders>
              <w:top w:val="single" w:sz="4" w:space="0" w:color="auto"/>
              <w:left w:val="single" w:sz="4" w:space="0" w:color="auto"/>
              <w:bottom w:val="single" w:sz="4" w:space="0" w:color="auto"/>
              <w:right w:val="single" w:sz="4" w:space="0" w:color="auto"/>
            </w:tcBorders>
          </w:tcPr>
          <w:p w14:paraId="3E8D42E2" w14:textId="77777777" w:rsidR="005A3E46" w:rsidRPr="00F52048" w:rsidRDefault="005A3E46" w:rsidP="00622800">
            <w:pPr>
              <w:spacing w:line="276" w:lineRule="auto"/>
              <w:jc w:val="center"/>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14:paraId="4C4BA640"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r w:rsidR="00622800" w:rsidRPr="00F52048" w14:paraId="49E5B530" w14:textId="77777777" w:rsidTr="00814E43">
        <w:trPr>
          <w:trHeight w:val="286"/>
        </w:trPr>
        <w:tc>
          <w:tcPr>
            <w:tcW w:w="709" w:type="dxa"/>
            <w:tcBorders>
              <w:top w:val="single" w:sz="4" w:space="0" w:color="auto"/>
              <w:left w:val="single" w:sz="4" w:space="0" w:color="auto"/>
              <w:bottom w:val="single" w:sz="4" w:space="0" w:color="auto"/>
              <w:right w:val="single" w:sz="4" w:space="0" w:color="auto"/>
            </w:tcBorders>
            <w:vAlign w:val="center"/>
          </w:tcPr>
          <w:p w14:paraId="6488A927" w14:textId="77777777" w:rsidR="005A3E46" w:rsidRPr="00F52048" w:rsidRDefault="005A3E46">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9CE1DAC" w14:textId="77777777" w:rsidR="005A3E46" w:rsidRPr="00F52048" w:rsidRDefault="005A3E46">
            <w:pPr>
              <w:pStyle w:val="ListParagraph"/>
              <w:tabs>
                <w:tab w:val="left" w:pos="780"/>
              </w:tabs>
              <w:spacing w:after="120" w:line="276" w:lineRule="auto"/>
              <w:ind w:left="0"/>
              <w:textAlignment w:val="baseline"/>
              <w:rPr>
                <w:rFonts w:eastAsia="Times New Roman" w:cs="Times New Roman"/>
                <w:color w:val="00000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3554DE4"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A99E7B7"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c>
          <w:tcPr>
            <w:tcW w:w="1843" w:type="dxa"/>
            <w:tcBorders>
              <w:top w:val="single" w:sz="4" w:space="0" w:color="auto"/>
              <w:left w:val="single" w:sz="4" w:space="0" w:color="auto"/>
              <w:bottom w:val="single" w:sz="4" w:space="0" w:color="auto"/>
              <w:right w:val="single" w:sz="4" w:space="0" w:color="auto"/>
            </w:tcBorders>
          </w:tcPr>
          <w:p w14:paraId="1D5B20B0" w14:textId="77777777" w:rsidR="005A3E46" w:rsidRPr="00F52048" w:rsidRDefault="005A3E46" w:rsidP="00622800">
            <w:pPr>
              <w:spacing w:line="276" w:lineRule="auto"/>
              <w:jc w:val="center"/>
              <w:rPr>
                <w:rFonts w:cs="Times New Roman"/>
                <w:sz w:val="22"/>
              </w:rPr>
            </w:pPr>
          </w:p>
        </w:tc>
        <w:tc>
          <w:tcPr>
            <w:tcW w:w="1842" w:type="dxa"/>
            <w:tcBorders>
              <w:top w:val="single" w:sz="4" w:space="0" w:color="auto"/>
              <w:left w:val="single" w:sz="4" w:space="0" w:color="auto"/>
              <w:bottom w:val="single" w:sz="4" w:space="0" w:color="auto"/>
              <w:right w:val="single" w:sz="4" w:space="0" w:color="auto"/>
            </w:tcBorders>
          </w:tcPr>
          <w:p w14:paraId="4C01C52C" w14:textId="77777777" w:rsidR="005A3E46" w:rsidRPr="00F52048" w:rsidRDefault="005A3E46" w:rsidP="00622800">
            <w:pPr>
              <w:spacing w:line="276" w:lineRule="auto"/>
              <w:jc w:val="center"/>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14:paraId="7AF5FC87" w14:textId="77777777" w:rsidR="005A3E46" w:rsidRPr="00F52048" w:rsidRDefault="005A3E46" w:rsidP="00622800">
            <w:pPr>
              <w:pStyle w:val="ListParagraph"/>
              <w:tabs>
                <w:tab w:val="left" w:pos="780"/>
              </w:tabs>
              <w:spacing w:after="120" w:line="276" w:lineRule="auto"/>
              <w:ind w:left="0"/>
              <w:jc w:val="center"/>
              <w:textAlignment w:val="baseline"/>
              <w:rPr>
                <w:rFonts w:eastAsia="Times New Roman" w:cs="Times New Roman"/>
                <w:color w:val="000000"/>
                <w:sz w:val="22"/>
              </w:rPr>
            </w:pPr>
          </w:p>
        </w:tc>
      </w:tr>
    </w:tbl>
    <w:p w14:paraId="0C64CCE1" w14:textId="77777777" w:rsidR="005A3E46" w:rsidRPr="00F52048" w:rsidRDefault="00622800" w:rsidP="00622800">
      <w:pPr>
        <w:shd w:val="clear" w:color="auto" w:fill="FFFFFF"/>
        <w:spacing w:before="120" w:line="360" w:lineRule="auto"/>
        <w:jc w:val="both"/>
        <w:rPr>
          <w:rFonts w:eastAsia="Times New Roman" w:cs="Times New Roman"/>
          <w:color w:val="000000"/>
          <w:sz w:val="26"/>
          <w:szCs w:val="26"/>
          <w:lang w:eastAsia="vi-VN"/>
        </w:rPr>
      </w:pPr>
      <w:r w:rsidRPr="00F52048">
        <w:rPr>
          <w:rFonts w:cs="Times New Roman"/>
          <w:sz w:val="26"/>
          <w:szCs w:val="26"/>
        </w:rPr>
        <w:t xml:space="preserve">- </w:t>
      </w:r>
      <w:r w:rsidR="005A3E46" w:rsidRPr="00F52048">
        <w:rPr>
          <w:rFonts w:cs="Times New Roman"/>
          <w:sz w:val="26"/>
          <w:szCs w:val="26"/>
        </w:rPr>
        <w:t xml:space="preserve">Mức phụ cấp đánh giá kết quả công việc nêu trên là mức tối đa mà CBCNV nhận được trong tháng khi kết quả công việc đạt 100%. </w:t>
      </w:r>
      <w:r w:rsidR="005A3E46" w:rsidRPr="00F52048">
        <w:rPr>
          <w:rFonts w:eastAsia="Times New Roman" w:cs="Times New Roman"/>
          <w:color w:val="000000"/>
          <w:sz w:val="26"/>
          <w:szCs w:val="26"/>
          <w:lang w:eastAsia="vi-VN"/>
        </w:rPr>
        <w:t>Mức phụ cấp này sẽ được điều chỉnh tăng hoặc giảm cho năm tiếp theo căn cứ vào kết quả đánh giá hiệu quả làm việc trong kỳ và khối lượng công việc sẽ được phân công cho từng vị trí vào năm tiếp theo.</w:t>
      </w:r>
    </w:p>
    <w:p w14:paraId="1214906F" w14:textId="77777777" w:rsidR="005A3E46" w:rsidRPr="00F52048" w:rsidRDefault="005A3E46" w:rsidP="005A3E46">
      <w:pPr>
        <w:pStyle w:val="ListParagraph"/>
        <w:numPr>
          <w:ilvl w:val="0"/>
          <w:numId w:val="2"/>
        </w:numPr>
        <w:shd w:val="clear" w:color="auto" w:fill="FFFFFF"/>
        <w:tabs>
          <w:tab w:val="left" w:pos="180"/>
        </w:tabs>
        <w:spacing w:line="360" w:lineRule="auto"/>
        <w:ind w:left="180" w:hanging="180"/>
        <w:jc w:val="both"/>
        <w:textAlignment w:val="baseline"/>
        <w:rPr>
          <w:rFonts w:eastAsia="Times New Roman" w:cs="Times New Roman"/>
          <w:color w:val="000000"/>
          <w:sz w:val="26"/>
          <w:szCs w:val="26"/>
        </w:rPr>
      </w:pPr>
      <w:r w:rsidRPr="00F52048">
        <w:rPr>
          <w:rFonts w:eastAsia="Times New Roman" w:cs="Times New Roman"/>
          <w:color w:val="000000"/>
          <w:sz w:val="26"/>
          <w:szCs w:val="26"/>
        </w:rPr>
        <w:t xml:space="preserve">Phụ cấp tiền ăn trưa được tính trên số ngàylàm việc được hưởng lương trong tháng. </w:t>
      </w:r>
    </w:p>
    <w:p w14:paraId="39F5AABF" w14:textId="77777777" w:rsidR="005A3E46" w:rsidRPr="00F52048" w:rsidRDefault="005A3E46" w:rsidP="005A3E46">
      <w:pPr>
        <w:pStyle w:val="ListParagraph"/>
        <w:numPr>
          <w:ilvl w:val="0"/>
          <w:numId w:val="2"/>
        </w:numPr>
        <w:shd w:val="clear" w:color="auto" w:fill="FFFFFF"/>
        <w:tabs>
          <w:tab w:val="left" w:pos="180"/>
        </w:tabs>
        <w:spacing w:line="360" w:lineRule="auto"/>
        <w:ind w:left="180" w:hanging="180"/>
        <w:jc w:val="both"/>
        <w:textAlignment w:val="baseline"/>
        <w:rPr>
          <w:rFonts w:eastAsia="Times New Roman" w:cs="Times New Roman"/>
          <w:color w:val="000000"/>
          <w:sz w:val="26"/>
          <w:szCs w:val="26"/>
        </w:rPr>
      </w:pPr>
      <w:r w:rsidRPr="00F52048">
        <w:rPr>
          <w:rFonts w:eastAsia="Times New Roman" w:cs="Times New Roman"/>
          <w:color w:val="000000"/>
          <w:sz w:val="26"/>
          <w:szCs w:val="26"/>
        </w:rPr>
        <w:t>Khoán chi tiền xăng xe và khoán chi tiền điện thoại được tính t</w:t>
      </w:r>
      <w:r w:rsidR="00622800" w:rsidRPr="00F52048">
        <w:rPr>
          <w:rFonts w:eastAsia="Times New Roman" w:cs="Times New Roman"/>
          <w:color w:val="000000"/>
          <w:sz w:val="26"/>
          <w:szCs w:val="26"/>
        </w:rPr>
        <w:t>rên dựa vào phiếu đánh giá của B</w:t>
      </w:r>
      <w:r w:rsidRPr="00F52048">
        <w:rPr>
          <w:rFonts w:eastAsia="Times New Roman" w:cs="Times New Roman"/>
          <w:color w:val="000000"/>
          <w:sz w:val="26"/>
          <w:szCs w:val="26"/>
        </w:rPr>
        <w:t xml:space="preserve">an lãnh đạo trong tháng. </w:t>
      </w:r>
    </w:p>
    <w:p w14:paraId="20A4329C" w14:textId="77777777" w:rsidR="005A3E46" w:rsidRPr="00F52048" w:rsidRDefault="005A3E46" w:rsidP="005A3E46">
      <w:pPr>
        <w:pStyle w:val="ListParagraph"/>
        <w:numPr>
          <w:ilvl w:val="0"/>
          <w:numId w:val="2"/>
        </w:numPr>
        <w:shd w:val="clear" w:color="auto" w:fill="FFFFFF"/>
        <w:tabs>
          <w:tab w:val="left" w:pos="180"/>
        </w:tabs>
        <w:spacing w:line="360" w:lineRule="auto"/>
        <w:ind w:left="180" w:hanging="180"/>
        <w:jc w:val="both"/>
        <w:textAlignment w:val="baseline"/>
        <w:rPr>
          <w:rFonts w:eastAsia="Times New Roman" w:cs="Times New Roman"/>
          <w:color w:val="000000"/>
          <w:sz w:val="26"/>
          <w:szCs w:val="26"/>
        </w:rPr>
      </w:pPr>
      <w:r w:rsidRPr="00F52048">
        <w:rPr>
          <w:rFonts w:eastAsia="Times New Roman" w:cs="Times New Roman"/>
          <w:color w:val="000000"/>
          <w:sz w:val="26"/>
          <w:szCs w:val="26"/>
        </w:rPr>
        <w:t>Khi có sự thay đổi về các mức phụ cấp và khoán chi, Ban giám đốc sẽ có quyết định điều chỉnh bằng văn bản.</w:t>
      </w:r>
    </w:p>
    <w:p w14:paraId="5636609D" w14:textId="77777777" w:rsidR="005A3E46" w:rsidRPr="00F52048" w:rsidRDefault="004A1C91" w:rsidP="00622800">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color w:val="000000"/>
          <w:sz w:val="26"/>
          <w:szCs w:val="26"/>
        </w:rPr>
        <w:t>3</w:t>
      </w:r>
      <w:r w:rsidR="00622800" w:rsidRPr="00F52048">
        <w:rPr>
          <w:rFonts w:eastAsia="Times New Roman" w:cs="Times New Roman"/>
          <w:b/>
          <w:color w:val="000000"/>
          <w:sz w:val="26"/>
          <w:szCs w:val="26"/>
        </w:rPr>
        <w:t xml:space="preserve">. </w:t>
      </w:r>
      <w:r w:rsidR="005A3E46" w:rsidRPr="00F52048">
        <w:rPr>
          <w:rFonts w:eastAsia="Times New Roman" w:cs="Times New Roman"/>
          <w:b/>
          <w:color w:val="000000"/>
          <w:sz w:val="26"/>
          <w:szCs w:val="26"/>
        </w:rPr>
        <w:t>Chế độ thưởng và các khooản hỗ trợ phúc lợi kh</w:t>
      </w:r>
      <w:r w:rsidR="00622800" w:rsidRPr="00F52048">
        <w:rPr>
          <w:rFonts w:eastAsia="Times New Roman" w:cs="Times New Roman"/>
          <w:b/>
          <w:color w:val="000000"/>
          <w:sz w:val="26"/>
          <w:szCs w:val="26"/>
        </w:rPr>
        <w:t>ác</w:t>
      </w:r>
    </w:p>
    <w:p w14:paraId="7F254DFC" w14:textId="77777777" w:rsidR="005A3E46" w:rsidRPr="00F52048" w:rsidRDefault="004A1C91" w:rsidP="00622800">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b/>
          <w:color w:val="000000"/>
          <w:sz w:val="26"/>
          <w:szCs w:val="26"/>
        </w:rPr>
        <w:t>3</w:t>
      </w:r>
      <w:r w:rsidR="00622800" w:rsidRPr="00F52048">
        <w:rPr>
          <w:rFonts w:eastAsia="Times New Roman" w:cs="Times New Roman"/>
          <w:b/>
          <w:color w:val="000000"/>
          <w:sz w:val="26"/>
          <w:szCs w:val="26"/>
        </w:rPr>
        <w:t>.1. Chế độ hiếu hỉ</w:t>
      </w:r>
    </w:p>
    <w:p w14:paraId="552DAC6A" w14:textId="77777777" w:rsidR="005A3E46" w:rsidRPr="00F52048" w:rsidRDefault="00143AC4" w:rsidP="00143AC4">
      <w:pPr>
        <w:shd w:val="clear" w:color="auto" w:fill="FFFFFF"/>
        <w:spacing w:line="360" w:lineRule="auto"/>
        <w:jc w:val="both"/>
        <w:textAlignment w:val="baseline"/>
        <w:rPr>
          <w:rFonts w:eastAsia="Times New Roman" w:cs="Times New Roman"/>
          <w:b/>
          <w:color w:val="000000"/>
          <w:sz w:val="26"/>
          <w:szCs w:val="26"/>
        </w:rPr>
      </w:pPr>
      <w:r w:rsidRPr="00F52048">
        <w:rPr>
          <w:rFonts w:eastAsia="Times New Roman" w:cs="Times New Roman"/>
          <w:color w:val="000000"/>
          <w:sz w:val="26"/>
          <w:szCs w:val="26"/>
          <w:lang w:eastAsia="vi-VN"/>
        </w:rPr>
        <w:t>- Người lao động: 2 triệu đồng/người/</w:t>
      </w:r>
      <w:r w:rsidR="005A3E46" w:rsidRPr="00F52048">
        <w:rPr>
          <w:rFonts w:eastAsia="Times New Roman" w:cs="Times New Roman"/>
          <w:color w:val="000000"/>
          <w:sz w:val="26"/>
          <w:szCs w:val="26"/>
          <w:lang w:eastAsia="vi-VN"/>
        </w:rPr>
        <w:t>lần</w:t>
      </w:r>
      <w:r w:rsidRPr="00F52048">
        <w:rPr>
          <w:rFonts w:eastAsia="Times New Roman" w:cs="Times New Roman"/>
          <w:color w:val="000000"/>
          <w:sz w:val="26"/>
          <w:szCs w:val="26"/>
          <w:lang w:eastAsia="vi-VN"/>
        </w:rPr>
        <w:t>.</w:t>
      </w:r>
    </w:p>
    <w:p w14:paraId="543C3FB0" w14:textId="77777777" w:rsidR="005A3E46" w:rsidRPr="00F52048" w:rsidRDefault="00143AC4" w:rsidP="00143AC4">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V</w:t>
      </w:r>
      <w:r w:rsidRPr="00F52048">
        <w:rPr>
          <w:rFonts w:eastAsia="Times New Roman" w:cs="Times New Roman"/>
          <w:color w:val="000000"/>
          <w:sz w:val="26"/>
          <w:szCs w:val="26"/>
          <w:lang w:eastAsia="vi-VN"/>
        </w:rPr>
        <w:t>ợ/chồng,</w:t>
      </w:r>
      <w:r w:rsidR="005A3E46" w:rsidRPr="00F52048">
        <w:rPr>
          <w:rFonts w:eastAsia="Times New Roman" w:cs="Times New Roman"/>
          <w:color w:val="000000"/>
          <w:sz w:val="26"/>
          <w:szCs w:val="26"/>
          <w:lang w:eastAsia="vi-VN"/>
        </w:rPr>
        <w:t xml:space="preserve"> bố mẹ, </w:t>
      </w:r>
      <w:r w:rsidRPr="00F52048">
        <w:rPr>
          <w:rFonts w:eastAsia="Times New Roman" w:cs="Times New Roman"/>
          <w:color w:val="000000"/>
          <w:sz w:val="26"/>
          <w:szCs w:val="26"/>
          <w:lang w:eastAsia="vi-VN"/>
        </w:rPr>
        <w:t>anh, em chị ruột: 500.000 đồng/người/</w:t>
      </w:r>
      <w:r w:rsidR="005A3E46" w:rsidRPr="00F52048">
        <w:rPr>
          <w:rFonts w:eastAsia="Times New Roman" w:cs="Times New Roman"/>
          <w:color w:val="000000"/>
          <w:sz w:val="26"/>
          <w:szCs w:val="26"/>
          <w:lang w:eastAsia="vi-VN"/>
        </w:rPr>
        <w:t>lần.</w:t>
      </w:r>
    </w:p>
    <w:p w14:paraId="26643355" w14:textId="77777777" w:rsidR="005A3E46" w:rsidRPr="00F52048" w:rsidRDefault="004A1C91" w:rsidP="00143AC4">
      <w:pPr>
        <w:shd w:val="clear" w:color="auto" w:fill="FFFFFF"/>
        <w:spacing w:line="360" w:lineRule="auto"/>
        <w:jc w:val="both"/>
        <w:rPr>
          <w:rFonts w:eastAsia="Times New Roman" w:cs="Times New Roman"/>
          <w:b/>
          <w:color w:val="000000"/>
          <w:sz w:val="26"/>
          <w:szCs w:val="26"/>
          <w:lang w:eastAsia="vi-VN"/>
        </w:rPr>
      </w:pPr>
      <w:r w:rsidRPr="00F52048">
        <w:rPr>
          <w:rFonts w:eastAsia="Times New Roman" w:cs="Times New Roman"/>
          <w:b/>
          <w:bCs/>
          <w:color w:val="000000"/>
          <w:sz w:val="26"/>
          <w:szCs w:val="26"/>
          <w:lang w:eastAsia="vi-VN"/>
        </w:rPr>
        <w:lastRenderedPageBreak/>
        <w:t>3</w:t>
      </w:r>
      <w:r w:rsidR="00143AC4" w:rsidRPr="00F52048">
        <w:rPr>
          <w:rFonts w:eastAsia="Times New Roman" w:cs="Times New Roman"/>
          <w:b/>
          <w:bCs/>
          <w:color w:val="000000"/>
          <w:sz w:val="26"/>
          <w:szCs w:val="26"/>
          <w:lang w:eastAsia="vi-VN"/>
        </w:rPr>
        <w:t xml:space="preserve">.2. </w:t>
      </w:r>
      <w:r w:rsidR="005A3E46" w:rsidRPr="00F52048">
        <w:rPr>
          <w:rFonts w:eastAsia="Times New Roman" w:cs="Times New Roman"/>
          <w:b/>
          <w:bCs/>
          <w:color w:val="000000"/>
          <w:sz w:val="26"/>
          <w:szCs w:val="26"/>
          <w:lang w:eastAsia="vi-VN"/>
        </w:rPr>
        <w:t xml:space="preserve">Du xuân, nghỉ mát: </w:t>
      </w:r>
      <w:r w:rsidR="00143AC4" w:rsidRPr="00F52048">
        <w:rPr>
          <w:rFonts w:eastAsia="Times New Roman" w:cs="Times New Roman"/>
          <w:color w:val="000000"/>
          <w:sz w:val="26"/>
          <w:szCs w:val="26"/>
          <w:lang w:eastAsia="vi-VN"/>
        </w:rPr>
        <w:t>Hàng năm C</w:t>
      </w:r>
      <w:r w:rsidR="005A3E46" w:rsidRPr="00F52048">
        <w:rPr>
          <w:rFonts w:eastAsia="Times New Roman" w:cs="Times New Roman"/>
          <w:color w:val="000000"/>
          <w:sz w:val="26"/>
          <w:szCs w:val="26"/>
          <w:lang w:eastAsia="vi-VN"/>
        </w:rPr>
        <w:t xml:space="preserve">ông ty tổ chức cho người lao động đi du xuân đầu năm và đi nghỉ mát 1 lần/năm. Giám đốc sẽ có quyết định cụ thể về thời gian, địa điểm, kinh phí đi du xuân, nghỉ mát. </w:t>
      </w:r>
    </w:p>
    <w:p w14:paraId="6D120909" w14:textId="77777777" w:rsidR="005A3E46" w:rsidRPr="00F52048" w:rsidRDefault="004A1C91" w:rsidP="00143AC4">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b/>
          <w:bCs/>
          <w:color w:val="000000"/>
          <w:sz w:val="26"/>
          <w:szCs w:val="26"/>
          <w:lang w:eastAsia="vi-VN"/>
        </w:rPr>
        <w:t>3</w:t>
      </w:r>
      <w:r w:rsidR="00143AC4" w:rsidRPr="00F52048">
        <w:rPr>
          <w:rFonts w:eastAsia="Times New Roman" w:cs="Times New Roman"/>
          <w:b/>
          <w:bCs/>
          <w:color w:val="000000"/>
          <w:sz w:val="26"/>
          <w:szCs w:val="26"/>
          <w:lang w:eastAsia="vi-VN"/>
        </w:rPr>
        <w:t xml:space="preserve">.3. </w:t>
      </w:r>
      <w:r w:rsidR="005A3E46" w:rsidRPr="00F52048">
        <w:rPr>
          <w:rFonts w:eastAsia="Times New Roman" w:cs="Times New Roman"/>
          <w:b/>
          <w:bCs/>
          <w:color w:val="000000"/>
          <w:sz w:val="26"/>
          <w:szCs w:val="26"/>
          <w:lang w:eastAsia="vi-VN"/>
        </w:rPr>
        <w:t>Ng</w:t>
      </w:r>
      <w:r w:rsidR="00143AC4" w:rsidRPr="00F52048">
        <w:rPr>
          <w:rFonts w:eastAsia="Times New Roman" w:cs="Times New Roman"/>
          <w:b/>
          <w:bCs/>
          <w:color w:val="000000"/>
          <w:sz w:val="26"/>
          <w:szCs w:val="26"/>
          <w:lang w:eastAsia="vi-VN"/>
        </w:rPr>
        <w:t>ày nghỉ được hưởng nguyên lương</w:t>
      </w:r>
    </w:p>
    <w:p w14:paraId="67F19135" w14:textId="77777777" w:rsidR="005A3E46" w:rsidRPr="00F52048" w:rsidRDefault="005A3E46" w:rsidP="00143AC4">
      <w:pPr>
        <w:shd w:val="clear" w:color="auto" w:fill="FFFFFF"/>
        <w:spacing w:line="360" w:lineRule="auto"/>
        <w:jc w:val="both"/>
        <w:rPr>
          <w:rFonts w:eastAsia="Times New Roman" w:cs="Times New Roman"/>
          <w:bCs/>
          <w:color w:val="000000"/>
          <w:sz w:val="26"/>
          <w:szCs w:val="26"/>
          <w:lang w:eastAsia="vi-VN"/>
        </w:rPr>
      </w:pPr>
      <w:r w:rsidRPr="00F52048">
        <w:rPr>
          <w:rFonts w:eastAsia="Times New Roman" w:cs="Times New Roman"/>
          <w:b/>
          <w:bCs/>
          <w:color w:val="000000"/>
          <w:sz w:val="26"/>
          <w:szCs w:val="26"/>
          <w:lang w:eastAsia="vi-VN"/>
        </w:rPr>
        <w:t xml:space="preserve">- Nghỉ lễ, tết: </w:t>
      </w:r>
      <w:r w:rsidR="00143AC4" w:rsidRPr="00F52048">
        <w:rPr>
          <w:rFonts w:eastAsia="Times New Roman" w:cs="Times New Roman"/>
          <w:bCs/>
          <w:color w:val="000000"/>
          <w:sz w:val="26"/>
          <w:szCs w:val="26"/>
          <w:lang w:eastAsia="vi-VN"/>
        </w:rPr>
        <w:t>T</w:t>
      </w:r>
      <w:r w:rsidRPr="00F52048">
        <w:rPr>
          <w:rFonts w:eastAsia="Times New Roman" w:cs="Times New Roman"/>
          <w:bCs/>
          <w:color w:val="000000"/>
          <w:sz w:val="26"/>
          <w:szCs w:val="26"/>
          <w:lang w:eastAsia="vi-VN"/>
        </w:rPr>
        <w:t>heo quy định của Bộ luật lao động</w:t>
      </w:r>
      <w:r w:rsidR="00143AC4" w:rsidRPr="00F52048">
        <w:rPr>
          <w:rFonts w:eastAsia="Times New Roman" w:cs="Times New Roman"/>
          <w:bCs/>
          <w:color w:val="000000"/>
          <w:sz w:val="26"/>
          <w:szCs w:val="26"/>
          <w:lang w:eastAsia="vi-VN"/>
        </w:rPr>
        <w:t>.</w:t>
      </w:r>
    </w:p>
    <w:p w14:paraId="395C90AC" w14:textId="77777777" w:rsidR="005A3E46" w:rsidRPr="00F52048" w:rsidRDefault="005A3E46" w:rsidP="00143AC4">
      <w:pPr>
        <w:shd w:val="clear" w:color="auto" w:fill="FFFFFF"/>
        <w:spacing w:line="360" w:lineRule="auto"/>
        <w:jc w:val="both"/>
        <w:rPr>
          <w:rFonts w:eastAsia="Times New Roman" w:cs="Times New Roman"/>
          <w:bCs/>
          <w:color w:val="000000"/>
          <w:sz w:val="26"/>
          <w:szCs w:val="26"/>
          <w:lang w:eastAsia="vi-VN"/>
        </w:rPr>
      </w:pPr>
      <w:r w:rsidRPr="00F52048">
        <w:rPr>
          <w:rFonts w:eastAsia="Times New Roman" w:cs="Times New Roman"/>
          <w:bCs/>
          <w:color w:val="000000"/>
          <w:sz w:val="26"/>
          <w:szCs w:val="26"/>
          <w:lang w:eastAsia="vi-VN"/>
        </w:rPr>
        <w:t xml:space="preserve">- </w:t>
      </w:r>
      <w:r w:rsidRPr="00F52048">
        <w:rPr>
          <w:rFonts w:eastAsia="Times New Roman" w:cs="Times New Roman"/>
          <w:b/>
          <w:bCs/>
          <w:color w:val="000000"/>
          <w:sz w:val="26"/>
          <w:szCs w:val="26"/>
          <w:lang w:eastAsia="vi-VN"/>
        </w:rPr>
        <w:t>Bản thân kết hôn:</w:t>
      </w:r>
      <w:r w:rsidR="00143AC4" w:rsidRPr="00F52048">
        <w:rPr>
          <w:rFonts w:eastAsia="Times New Roman" w:cs="Times New Roman"/>
          <w:bCs/>
          <w:color w:val="000000"/>
          <w:sz w:val="26"/>
          <w:szCs w:val="26"/>
          <w:lang w:eastAsia="vi-VN"/>
        </w:rPr>
        <w:t xml:space="preserve"> N</w:t>
      </w:r>
      <w:r w:rsidRPr="00F52048">
        <w:rPr>
          <w:rFonts w:eastAsia="Times New Roman" w:cs="Times New Roman"/>
          <w:bCs/>
          <w:color w:val="000000"/>
          <w:sz w:val="26"/>
          <w:szCs w:val="26"/>
          <w:lang w:eastAsia="vi-VN"/>
        </w:rPr>
        <w:t>ghỉ 03 ngày</w:t>
      </w:r>
      <w:r w:rsidR="00143AC4" w:rsidRPr="00F52048">
        <w:rPr>
          <w:rFonts w:eastAsia="Times New Roman" w:cs="Times New Roman"/>
          <w:bCs/>
          <w:color w:val="000000"/>
          <w:sz w:val="26"/>
          <w:szCs w:val="26"/>
          <w:lang w:eastAsia="vi-VN"/>
        </w:rPr>
        <w:t>.</w:t>
      </w:r>
    </w:p>
    <w:p w14:paraId="2F26D7F9" w14:textId="77777777" w:rsidR="005A3E46" w:rsidRPr="00F52048" w:rsidRDefault="00143AC4" w:rsidP="00143AC4">
      <w:pPr>
        <w:shd w:val="clear" w:color="auto" w:fill="FFFFFF"/>
        <w:spacing w:line="360" w:lineRule="auto"/>
        <w:jc w:val="both"/>
        <w:rPr>
          <w:rFonts w:eastAsia="Times New Roman" w:cs="Times New Roman"/>
          <w:bCs/>
          <w:color w:val="000000"/>
          <w:sz w:val="26"/>
          <w:szCs w:val="26"/>
          <w:lang w:eastAsia="vi-VN"/>
        </w:rPr>
      </w:pPr>
      <w:r w:rsidRPr="00F52048">
        <w:rPr>
          <w:rFonts w:eastAsia="Times New Roman" w:cs="Times New Roman"/>
          <w:bCs/>
          <w:color w:val="000000"/>
          <w:sz w:val="26"/>
          <w:szCs w:val="26"/>
          <w:lang w:eastAsia="vi-VN"/>
        </w:rPr>
        <w:t xml:space="preserve">- </w:t>
      </w:r>
      <w:r w:rsidR="005A3E46" w:rsidRPr="00F52048">
        <w:rPr>
          <w:rFonts w:eastAsia="Times New Roman" w:cs="Times New Roman"/>
          <w:b/>
          <w:bCs/>
          <w:color w:val="000000"/>
          <w:sz w:val="26"/>
          <w:szCs w:val="26"/>
          <w:lang w:eastAsia="vi-VN"/>
        </w:rPr>
        <w:t>Con kết hôn:</w:t>
      </w:r>
      <w:r w:rsidRPr="00F52048">
        <w:rPr>
          <w:rFonts w:eastAsia="Times New Roman" w:cs="Times New Roman"/>
          <w:bCs/>
          <w:color w:val="000000"/>
          <w:sz w:val="26"/>
          <w:szCs w:val="26"/>
          <w:lang w:eastAsia="vi-VN"/>
        </w:rPr>
        <w:t xml:space="preserve"> N</w:t>
      </w:r>
      <w:r w:rsidR="005A3E46" w:rsidRPr="00F52048">
        <w:rPr>
          <w:rFonts w:eastAsia="Times New Roman" w:cs="Times New Roman"/>
          <w:bCs/>
          <w:color w:val="000000"/>
          <w:sz w:val="26"/>
          <w:szCs w:val="26"/>
          <w:lang w:eastAsia="vi-VN"/>
        </w:rPr>
        <w:t>ghỉ 01 ngày</w:t>
      </w:r>
      <w:r w:rsidRPr="00F52048">
        <w:rPr>
          <w:rFonts w:eastAsia="Times New Roman" w:cs="Times New Roman"/>
          <w:bCs/>
          <w:color w:val="000000"/>
          <w:sz w:val="26"/>
          <w:szCs w:val="26"/>
          <w:lang w:eastAsia="vi-VN"/>
        </w:rPr>
        <w:t>.</w:t>
      </w:r>
    </w:p>
    <w:p w14:paraId="00383BDC" w14:textId="77777777" w:rsidR="005A3E46" w:rsidRPr="00F52048" w:rsidRDefault="00143AC4" w:rsidP="00143AC4">
      <w:pPr>
        <w:shd w:val="clear" w:color="auto" w:fill="FFFFFF"/>
        <w:spacing w:line="360" w:lineRule="auto"/>
        <w:jc w:val="both"/>
        <w:rPr>
          <w:rFonts w:eastAsia="Times New Roman" w:cs="Times New Roman"/>
          <w:bCs/>
          <w:color w:val="000000"/>
          <w:sz w:val="26"/>
          <w:szCs w:val="26"/>
          <w:lang w:eastAsia="vi-VN"/>
        </w:rPr>
      </w:pPr>
      <w:r w:rsidRPr="00F52048">
        <w:rPr>
          <w:rFonts w:eastAsia="Times New Roman" w:cs="Times New Roman"/>
          <w:bCs/>
          <w:color w:val="000000"/>
          <w:sz w:val="26"/>
          <w:szCs w:val="26"/>
          <w:lang w:eastAsia="vi-VN"/>
        </w:rPr>
        <w:t xml:space="preserve">- </w:t>
      </w:r>
      <w:r w:rsidRPr="00F52048">
        <w:rPr>
          <w:rFonts w:eastAsia="Times New Roman" w:cs="Times New Roman"/>
          <w:b/>
          <w:bCs/>
          <w:color w:val="000000"/>
          <w:sz w:val="26"/>
          <w:szCs w:val="26"/>
          <w:lang w:eastAsia="vi-VN"/>
        </w:rPr>
        <w:t>Cha mẹ chết (</w:t>
      </w:r>
      <w:r w:rsidRPr="00F52048">
        <w:rPr>
          <w:rFonts w:eastAsia="Times New Roman" w:cs="Times New Roman"/>
          <w:b/>
          <w:bCs/>
          <w:i/>
          <w:color w:val="000000"/>
          <w:sz w:val="26"/>
          <w:szCs w:val="26"/>
          <w:lang w:eastAsia="vi-VN"/>
        </w:rPr>
        <w:t>Kể cả bên chồng/</w:t>
      </w:r>
      <w:r w:rsidR="005A3E46" w:rsidRPr="00F52048">
        <w:rPr>
          <w:rFonts w:eastAsia="Times New Roman" w:cs="Times New Roman"/>
          <w:b/>
          <w:bCs/>
          <w:i/>
          <w:color w:val="000000"/>
          <w:sz w:val="26"/>
          <w:szCs w:val="26"/>
          <w:lang w:eastAsia="vi-VN"/>
        </w:rPr>
        <w:t>vợ</w:t>
      </w:r>
      <w:r w:rsidR="005A3E46" w:rsidRPr="00F52048">
        <w:rPr>
          <w:rFonts w:eastAsia="Times New Roman" w:cs="Times New Roman"/>
          <w:b/>
          <w:bCs/>
          <w:color w:val="000000"/>
          <w:sz w:val="26"/>
          <w:szCs w:val="26"/>
          <w:lang w:eastAsia="vi-VN"/>
        </w:rPr>
        <w:t>), vợ hoặc chồng, con chết:</w:t>
      </w:r>
      <w:r w:rsidRPr="00F52048">
        <w:rPr>
          <w:rFonts w:eastAsia="Times New Roman" w:cs="Times New Roman"/>
          <w:bCs/>
          <w:color w:val="000000"/>
          <w:sz w:val="26"/>
          <w:szCs w:val="26"/>
          <w:lang w:eastAsia="vi-VN"/>
        </w:rPr>
        <w:t xml:space="preserve"> N</w:t>
      </w:r>
      <w:r w:rsidR="005A3E46" w:rsidRPr="00F52048">
        <w:rPr>
          <w:rFonts w:eastAsia="Times New Roman" w:cs="Times New Roman"/>
          <w:bCs/>
          <w:color w:val="000000"/>
          <w:sz w:val="26"/>
          <w:szCs w:val="26"/>
          <w:lang w:eastAsia="vi-VN"/>
        </w:rPr>
        <w:t>ghỉ 03 ngày</w:t>
      </w:r>
      <w:r w:rsidRPr="00F52048">
        <w:rPr>
          <w:rFonts w:eastAsia="Times New Roman" w:cs="Times New Roman"/>
          <w:bCs/>
          <w:color w:val="000000"/>
          <w:sz w:val="26"/>
          <w:szCs w:val="26"/>
          <w:lang w:eastAsia="vi-VN"/>
        </w:rPr>
        <w:t>.</w:t>
      </w:r>
    </w:p>
    <w:p w14:paraId="085D1694" w14:textId="77777777" w:rsidR="005A3E46" w:rsidRPr="00F52048" w:rsidRDefault="004A1C91" w:rsidP="00143AC4">
      <w:pPr>
        <w:shd w:val="clear" w:color="auto" w:fill="FFFFFF"/>
        <w:spacing w:line="360" w:lineRule="auto"/>
        <w:jc w:val="both"/>
        <w:rPr>
          <w:rFonts w:eastAsia="Times New Roman" w:cs="Times New Roman"/>
          <w:b/>
          <w:color w:val="000000"/>
          <w:sz w:val="26"/>
          <w:szCs w:val="26"/>
          <w:lang w:eastAsia="vi-VN"/>
        </w:rPr>
      </w:pPr>
      <w:r w:rsidRPr="00F52048">
        <w:rPr>
          <w:rFonts w:eastAsia="Times New Roman" w:cs="Times New Roman"/>
          <w:b/>
          <w:bCs/>
          <w:color w:val="000000"/>
          <w:sz w:val="26"/>
          <w:szCs w:val="26"/>
          <w:lang w:eastAsia="vi-VN"/>
        </w:rPr>
        <w:t>3</w:t>
      </w:r>
      <w:r w:rsidR="00143AC4" w:rsidRPr="00F52048">
        <w:rPr>
          <w:rFonts w:eastAsia="Times New Roman" w:cs="Times New Roman"/>
          <w:b/>
          <w:bCs/>
          <w:color w:val="000000"/>
          <w:sz w:val="26"/>
          <w:szCs w:val="26"/>
          <w:lang w:eastAsia="vi-VN"/>
        </w:rPr>
        <w:t xml:space="preserve">.4. </w:t>
      </w:r>
      <w:r w:rsidR="005A3E46" w:rsidRPr="00F52048">
        <w:rPr>
          <w:rFonts w:eastAsia="Times New Roman" w:cs="Times New Roman"/>
          <w:b/>
          <w:bCs/>
          <w:color w:val="000000"/>
          <w:sz w:val="26"/>
          <w:szCs w:val="26"/>
          <w:lang w:eastAsia="vi-VN"/>
        </w:rPr>
        <w:t>Nghỉ phép năm</w:t>
      </w:r>
    </w:p>
    <w:p w14:paraId="7637F352" w14:textId="77777777" w:rsidR="005A3E46" w:rsidRPr="00F52048" w:rsidRDefault="005A3E46" w:rsidP="00143AC4">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Người lao</w:t>
      </w:r>
      <w:r w:rsidR="004A1C91" w:rsidRPr="00F52048">
        <w:rPr>
          <w:rFonts w:eastAsia="Times New Roman" w:cs="Times New Roman"/>
          <w:color w:val="000000"/>
          <w:sz w:val="26"/>
          <w:szCs w:val="26"/>
          <w:lang w:eastAsia="vi-VN"/>
        </w:rPr>
        <w:t xml:space="preserve"> động có 12 tháng làm việc tại C</w:t>
      </w:r>
      <w:r w:rsidRPr="00F52048">
        <w:rPr>
          <w:rFonts w:eastAsia="Times New Roman" w:cs="Times New Roman"/>
          <w:color w:val="000000"/>
          <w:sz w:val="26"/>
          <w:szCs w:val="26"/>
          <w:lang w:eastAsia="vi-VN"/>
        </w:rPr>
        <w:t xml:space="preserve">ông ty thì được nghỉ 12 ngày phép/năm hưởng nguyên lương. Mỗi tháng người lao động được nghỉ một ngày phép, nếu không nghỉ thì ngày phép đó sẽ cộng dồn vào những tháng sau trong năm. </w:t>
      </w:r>
    </w:p>
    <w:p w14:paraId="5B7E8AE9" w14:textId="77777777" w:rsidR="004A1C91" w:rsidRPr="00F52048" w:rsidRDefault="005A3E46" w:rsidP="005A3E46">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Người lao động đang trong thời gian thử việc hoặc chưa ký hợp đồng lao động thì chưa được hưởng các chế độ theo quy định của nhà nước.</w:t>
      </w:r>
    </w:p>
    <w:p w14:paraId="20A40090" w14:textId="77777777" w:rsidR="005A3E46" w:rsidRPr="00F52048" w:rsidRDefault="004A1C91" w:rsidP="005A3E46">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b/>
          <w:color w:val="000000"/>
          <w:sz w:val="26"/>
          <w:szCs w:val="26"/>
          <w:lang w:eastAsia="vi-VN"/>
        </w:rPr>
        <w:t xml:space="preserve">3.5. </w:t>
      </w:r>
      <w:r w:rsidR="005A3E46" w:rsidRPr="00F52048">
        <w:rPr>
          <w:rFonts w:eastAsia="Times New Roman" w:cs="Times New Roman"/>
          <w:b/>
          <w:color w:val="000000"/>
          <w:sz w:val="26"/>
          <w:szCs w:val="26"/>
          <w:lang w:eastAsia="vi-VN"/>
        </w:rPr>
        <w:t>Thưởng 30/4&amp;1/5, ngày quốc khánh, tết dương lịch</w:t>
      </w:r>
    </w:p>
    <w:p w14:paraId="4EB647B6" w14:textId="77777777" w:rsidR="005A3E46" w:rsidRPr="00F52048" w:rsidRDefault="005A3E46" w:rsidP="004A1C91">
      <w:pPr>
        <w:shd w:val="clear" w:color="auto" w:fill="FFFFFF"/>
        <w:tabs>
          <w:tab w:val="left" w:pos="360"/>
        </w:tabs>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Tiền thưởng từ 500.000 đồng đến 1.000.000 đồng áp dụng đối với toàn bộ CBCNV làm việc tại </w:t>
      </w:r>
      <w:r w:rsidR="004A1C91" w:rsidRPr="00F52048">
        <w:rPr>
          <w:rFonts w:eastAsia="Times New Roman" w:cs="Times New Roman"/>
          <w:color w:val="000000"/>
          <w:sz w:val="26"/>
          <w:szCs w:val="26"/>
          <w:lang w:eastAsia="vi-VN"/>
        </w:rPr>
        <w:t>C</w:t>
      </w:r>
      <w:r w:rsidRPr="00F52048">
        <w:rPr>
          <w:rFonts w:eastAsia="Times New Roman" w:cs="Times New Roman"/>
          <w:color w:val="000000"/>
          <w:sz w:val="26"/>
          <w:szCs w:val="26"/>
          <w:lang w:eastAsia="vi-VN"/>
        </w:rPr>
        <w:t xml:space="preserve">ông ty, mức thưởng tùy thuộc vào sự đóng góp công sức, chất lượng làm việc và chấp hành đầy đủ nội quy của người lao động. </w:t>
      </w:r>
    </w:p>
    <w:p w14:paraId="41EA022F" w14:textId="77777777" w:rsidR="005A3E46" w:rsidRPr="00F52048" w:rsidRDefault="005A3E46" w:rsidP="004A1C91">
      <w:pPr>
        <w:shd w:val="clear" w:color="auto" w:fill="FFFFFF"/>
        <w:tabs>
          <w:tab w:val="left" w:pos="360"/>
        </w:tabs>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Giám đốc sẽ ban hành quyết định bằng văn bản cụ thể về mức hưởng đối với CBCNV tại từng thời điểm chi thưởng.</w:t>
      </w:r>
    </w:p>
    <w:p w14:paraId="4962A296" w14:textId="77777777" w:rsidR="005A3E46" w:rsidRPr="00F52048" w:rsidRDefault="004A1C91" w:rsidP="004A1C91">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b/>
          <w:color w:val="000000"/>
          <w:sz w:val="26"/>
          <w:szCs w:val="26"/>
          <w:lang w:eastAsia="vi-VN"/>
        </w:rPr>
        <w:t xml:space="preserve">3.6. </w:t>
      </w:r>
      <w:r w:rsidR="005A3E46" w:rsidRPr="00F52048">
        <w:rPr>
          <w:rFonts w:eastAsia="Times New Roman" w:cs="Times New Roman"/>
          <w:b/>
          <w:color w:val="000000"/>
          <w:sz w:val="26"/>
          <w:szCs w:val="26"/>
          <w:lang w:eastAsia="vi-VN"/>
        </w:rPr>
        <w:t>Tiền lương tháng thứ 13</w:t>
      </w:r>
      <w:r w:rsidRPr="00F52048">
        <w:rPr>
          <w:rFonts w:eastAsia="Times New Roman" w:cs="Times New Roman"/>
          <w:b/>
          <w:color w:val="000000"/>
          <w:sz w:val="26"/>
          <w:szCs w:val="26"/>
          <w:lang w:eastAsia="vi-VN"/>
        </w:rPr>
        <w:t xml:space="preserve">: </w:t>
      </w:r>
      <w:r w:rsidR="005A3E46" w:rsidRPr="00F52048">
        <w:rPr>
          <w:rFonts w:eastAsia="Times New Roman" w:cs="Times New Roman"/>
          <w:color w:val="000000"/>
          <w:sz w:val="26"/>
          <w:szCs w:val="26"/>
          <w:lang w:eastAsia="vi-VN"/>
        </w:rPr>
        <w:t>Công ty nếu kinh doanh có lãi sẽ thưởng cho nhân viên ký hợp đồng lao có thời hạn và  hợp đồng lao động không xác định thời hạn 1 tháng lương cơ bản. Tiền lương tháng 13 được tính trên số tháng thực tế làm việc tại doanh nghiệp.</w:t>
      </w:r>
    </w:p>
    <w:p w14:paraId="68042257" w14:textId="77777777" w:rsidR="005A3E46" w:rsidRPr="00F52048" w:rsidRDefault="004A1C91" w:rsidP="004A1C91">
      <w:pPr>
        <w:shd w:val="clear" w:color="auto" w:fill="FFFFFF"/>
        <w:spacing w:line="360" w:lineRule="auto"/>
        <w:jc w:val="both"/>
        <w:rPr>
          <w:rFonts w:eastAsia="Times New Roman" w:cs="Times New Roman"/>
          <w:b/>
          <w:color w:val="000000"/>
          <w:sz w:val="26"/>
          <w:szCs w:val="26"/>
          <w:lang w:eastAsia="vi-VN"/>
        </w:rPr>
      </w:pPr>
      <w:r w:rsidRPr="00F52048">
        <w:rPr>
          <w:rFonts w:eastAsia="Times New Roman" w:cs="Times New Roman"/>
          <w:b/>
          <w:color w:val="000000"/>
          <w:sz w:val="26"/>
          <w:szCs w:val="26"/>
          <w:lang w:eastAsia="vi-VN"/>
        </w:rPr>
        <w:t xml:space="preserve">3.7. </w:t>
      </w:r>
      <w:r w:rsidR="005A3E46" w:rsidRPr="00F52048">
        <w:rPr>
          <w:rFonts w:eastAsia="Times New Roman" w:cs="Times New Roman"/>
          <w:b/>
          <w:color w:val="000000"/>
          <w:sz w:val="26"/>
          <w:szCs w:val="26"/>
          <w:lang w:eastAsia="vi-VN"/>
        </w:rPr>
        <w:t>Công tác phí</w:t>
      </w:r>
      <w:r w:rsidRPr="00F52048">
        <w:rPr>
          <w:rFonts w:eastAsia="Times New Roman" w:cs="Times New Roman"/>
          <w:b/>
          <w:color w:val="000000"/>
          <w:sz w:val="26"/>
          <w:szCs w:val="26"/>
          <w:lang w:eastAsia="vi-VN"/>
        </w:rPr>
        <w:t xml:space="preserve"> trong nước</w:t>
      </w:r>
    </w:p>
    <w:p w14:paraId="01A6593F" w14:textId="77777777" w:rsidR="005A3E46" w:rsidRPr="00F52048" w:rsidRDefault="004A1C91" w:rsidP="004A1C91">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Nếu đi về trong ngày được hỗ trợ: 150.000 đồng/ngày</w:t>
      </w:r>
      <w:r w:rsidRPr="00F52048">
        <w:rPr>
          <w:rFonts w:eastAsia="Times New Roman" w:cs="Times New Roman"/>
          <w:color w:val="000000"/>
          <w:sz w:val="26"/>
          <w:szCs w:val="26"/>
          <w:lang w:eastAsia="vi-VN"/>
        </w:rPr>
        <w:t>.</w:t>
      </w:r>
    </w:p>
    <w:p w14:paraId="65BA801B" w14:textId="77777777" w:rsidR="005A3E46" w:rsidRPr="00F52048" w:rsidRDefault="004A1C91" w:rsidP="004A1C91">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Nếu đi từ 2 ngày trở lên, mức hỗ trợ sẽ như sau:</w:t>
      </w:r>
    </w:p>
    <w:p w14:paraId="3ED16AD2" w14:textId="77777777" w:rsidR="005A3E46" w:rsidRPr="00F52048" w:rsidRDefault="005A3E46" w:rsidP="004A1C91">
      <w:pPr>
        <w:shd w:val="clear" w:color="auto" w:fill="FFFFFF"/>
        <w:tabs>
          <w:tab w:val="left" w:pos="450"/>
        </w:tabs>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Nếu đi các tỉnh lân cận phía Bắc như Bắc Ninh, Vĩnh Phúc, Hưng Yên,</w:t>
      </w:r>
      <w:r w:rsidR="004A1C91" w:rsidRPr="00F52048">
        <w:rPr>
          <w:rFonts w:eastAsia="Times New Roman" w:cs="Times New Roman"/>
          <w:color w:val="000000"/>
          <w:sz w:val="26"/>
          <w:szCs w:val="26"/>
          <w:lang w:eastAsia="vi-VN"/>
        </w:rPr>
        <w:t xml:space="preserve"> Hà Nam, Nam Định, Quảng Ninh,... </w:t>
      </w:r>
      <w:r w:rsidRPr="00F52048">
        <w:rPr>
          <w:rFonts w:eastAsia="Times New Roman" w:cs="Times New Roman"/>
          <w:color w:val="000000"/>
          <w:sz w:val="26"/>
          <w:szCs w:val="26"/>
          <w:lang w:eastAsia="vi-VN"/>
        </w:rPr>
        <w:t>mức hỗ trợ: 500.000 đồng/ngày</w:t>
      </w:r>
      <w:r w:rsidR="004A1C91" w:rsidRPr="00F52048">
        <w:rPr>
          <w:rFonts w:eastAsia="Times New Roman" w:cs="Times New Roman"/>
          <w:color w:val="000000"/>
          <w:sz w:val="26"/>
          <w:szCs w:val="26"/>
          <w:lang w:eastAsia="vi-VN"/>
        </w:rPr>
        <w:t>.</w:t>
      </w:r>
    </w:p>
    <w:p w14:paraId="02FBC585" w14:textId="77777777" w:rsidR="005A3E46" w:rsidRPr="00F52048" w:rsidRDefault="004A1C91" w:rsidP="004A1C91">
      <w:pPr>
        <w:shd w:val="clear" w:color="auto" w:fill="FFFFFF"/>
        <w:tabs>
          <w:tab w:val="left" w:pos="450"/>
        </w:tabs>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Nếu đi TP Hồ Chí Minh, các tỉnh miền Trung, nam mức hỗ trợ: 2</w:t>
      </w:r>
      <w:r w:rsidRPr="00F52048">
        <w:rPr>
          <w:rFonts w:eastAsia="Times New Roman" w:cs="Times New Roman"/>
          <w:color w:val="000000"/>
          <w:sz w:val="26"/>
          <w:szCs w:val="26"/>
          <w:lang w:eastAsia="vi-VN"/>
        </w:rPr>
        <w:t>.</w:t>
      </w:r>
      <w:r w:rsidR="005A3E46" w:rsidRPr="00F52048">
        <w:rPr>
          <w:rFonts w:eastAsia="Times New Roman" w:cs="Times New Roman"/>
          <w:color w:val="000000"/>
          <w:sz w:val="26"/>
          <w:szCs w:val="26"/>
          <w:lang w:eastAsia="vi-VN"/>
        </w:rPr>
        <w:t>000.000 đồng/ngày</w:t>
      </w:r>
      <w:r w:rsidRPr="00F52048">
        <w:rPr>
          <w:rFonts w:eastAsia="Times New Roman" w:cs="Times New Roman"/>
          <w:color w:val="000000"/>
          <w:sz w:val="26"/>
          <w:szCs w:val="26"/>
          <w:lang w:eastAsia="vi-VN"/>
        </w:rPr>
        <w:t>.</w:t>
      </w:r>
    </w:p>
    <w:p w14:paraId="0FD540E2" w14:textId="77777777" w:rsidR="005A3E46" w:rsidRPr="00F52048" w:rsidRDefault="005A3E46" w:rsidP="004A1C91">
      <w:pPr>
        <w:shd w:val="clear" w:color="auto" w:fill="FFFFFF"/>
        <w:spacing w:line="360" w:lineRule="auto"/>
        <w:jc w:val="both"/>
        <w:rPr>
          <w:rFonts w:eastAsia="Times New Roman" w:cs="Times New Roman"/>
          <w:b/>
          <w:color w:val="000000"/>
          <w:sz w:val="26"/>
          <w:szCs w:val="26"/>
          <w:u w:val="single"/>
          <w:lang w:eastAsia="vi-VN"/>
        </w:rPr>
      </w:pPr>
      <w:r w:rsidRPr="00F52048">
        <w:rPr>
          <w:rFonts w:eastAsia="Times New Roman" w:cs="Times New Roman"/>
          <w:b/>
          <w:color w:val="000000"/>
          <w:sz w:val="26"/>
          <w:szCs w:val="26"/>
          <w:u w:val="single"/>
          <w:lang w:eastAsia="vi-VN"/>
        </w:rPr>
        <w:t>Ghi chú</w:t>
      </w:r>
      <w:r w:rsidRPr="00F52048">
        <w:rPr>
          <w:rFonts w:eastAsia="Times New Roman" w:cs="Times New Roman"/>
          <w:b/>
          <w:color w:val="000000"/>
          <w:sz w:val="26"/>
          <w:szCs w:val="26"/>
          <w:lang w:eastAsia="vi-VN"/>
        </w:rPr>
        <w:t>:</w:t>
      </w:r>
    </w:p>
    <w:p w14:paraId="0326CF1C" w14:textId="77777777" w:rsidR="005A3E46" w:rsidRPr="00F52048" w:rsidRDefault="00FB2F72" w:rsidP="00FB2F72">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Đây là mức công tác phí hỗ trợ ăn uống, sinh hoạt cá nhân, đi lại tại địa bàn đó</w:t>
      </w:r>
      <w:r w:rsidRPr="00F52048">
        <w:rPr>
          <w:rFonts w:eastAsia="Times New Roman" w:cs="Times New Roman"/>
          <w:color w:val="000000"/>
          <w:sz w:val="26"/>
          <w:szCs w:val="26"/>
          <w:lang w:eastAsia="vi-VN"/>
        </w:rPr>
        <w:t>.</w:t>
      </w:r>
    </w:p>
    <w:p w14:paraId="02E427B6" w14:textId="77777777" w:rsidR="00FB2F72" w:rsidRPr="00F52048" w:rsidRDefault="00FB2F72" w:rsidP="00FB2F72">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lastRenderedPageBreak/>
        <w:t xml:space="preserve">- </w:t>
      </w:r>
      <w:r w:rsidR="005A3E46" w:rsidRPr="00F52048">
        <w:rPr>
          <w:rFonts w:eastAsia="Times New Roman" w:cs="Times New Roman"/>
          <w:color w:val="000000"/>
          <w:sz w:val="26"/>
          <w:szCs w:val="26"/>
          <w:lang w:eastAsia="vi-VN"/>
        </w:rPr>
        <w:t>Trường hợp đi công tác bằng máy bay, công ty sẽ đặt vé máy bay cho CBCNV. Đối với chi phí tàu xe, ngủ nghỉ nhân viên đi công tác sẽ tự chi và phải lấy hóa đơn, chứng từ về để Công ty thanh toán.</w:t>
      </w:r>
    </w:p>
    <w:p w14:paraId="05D42FFD" w14:textId="77777777" w:rsidR="005A3E46" w:rsidRPr="00F52048" w:rsidRDefault="00FB2F72" w:rsidP="00FB2F72">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Trường hợp đi công tác mà phía mời đài thọ toàn bộ kinh phí phát sinh tại địa bàn đến công tác thì công ty chỉ chi trả chi phí vé máy bay hoặc chi phí tàu xe đi công tác.</w:t>
      </w:r>
    </w:p>
    <w:p w14:paraId="3841B03B" w14:textId="77777777" w:rsidR="005A3E46" w:rsidRPr="00F52048" w:rsidRDefault="00FB2F72" w:rsidP="00FB2F72">
      <w:pPr>
        <w:shd w:val="clear" w:color="auto" w:fill="FFFFFF"/>
        <w:spacing w:line="360" w:lineRule="auto"/>
        <w:jc w:val="both"/>
        <w:rPr>
          <w:rFonts w:eastAsia="Times New Roman" w:cs="Times New Roman"/>
          <w:b/>
          <w:color w:val="000000"/>
          <w:sz w:val="26"/>
          <w:szCs w:val="26"/>
          <w:lang w:eastAsia="vi-VN"/>
        </w:rPr>
      </w:pPr>
      <w:r w:rsidRPr="00F52048">
        <w:rPr>
          <w:rFonts w:eastAsia="Times New Roman" w:cs="Times New Roman"/>
          <w:b/>
          <w:color w:val="000000"/>
          <w:sz w:val="26"/>
          <w:szCs w:val="26"/>
          <w:lang w:eastAsia="vi-VN"/>
        </w:rPr>
        <w:t xml:space="preserve">3.8. </w:t>
      </w:r>
      <w:r w:rsidR="005A3E46" w:rsidRPr="00F52048">
        <w:rPr>
          <w:rFonts w:eastAsia="Times New Roman" w:cs="Times New Roman"/>
          <w:b/>
          <w:color w:val="000000"/>
          <w:sz w:val="26"/>
          <w:szCs w:val="26"/>
          <w:lang w:eastAsia="vi-VN"/>
        </w:rPr>
        <w:t>Quần áo đồng phục</w:t>
      </w:r>
    </w:p>
    <w:p w14:paraId="4B12A9E7" w14:textId="77777777" w:rsidR="005A3E46" w:rsidRPr="00F52048" w:rsidRDefault="005A3E46" w:rsidP="00FB2F72">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Nhân viên kỹ thuật được cấp 4 bộ đồng phục/năm chia làm 2 đợt vào tháng 01 và tháng 07 hàng năm. </w:t>
      </w:r>
    </w:p>
    <w:p w14:paraId="260CE72D" w14:textId="77777777" w:rsidR="005A3E46" w:rsidRPr="00F52048" w:rsidRDefault="005A3E46" w:rsidP="00FB2F72">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Nhân viên mới sẽ được cấp đồng phục tại thời điểm ký hợp đồng lao đồng hoặc hợp đồng thử việc. Nếu hết thời gian thử việc mà không ký hợp đồng chính thức thì phải hoàn trả lại đồng phục đã đượ</w:t>
      </w:r>
      <w:r w:rsidR="00FB2F72" w:rsidRPr="00F52048">
        <w:rPr>
          <w:rFonts w:eastAsia="Times New Roman" w:cs="Times New Roman"/>
          <w:color w:val="000000"/>
          <w:sz w:val="26"/>
          <w:szCs w:val="26"/>
          <w:lang w:eastAsia="vi-VN"/>
        </w:rPr>
        <w:t>c cấp cho C</w:t>
      </w:r>
      <w:r w:rsidRPr="00F52048">
        <w:rPr>
          <w:rFonts w:eastAsia="Times New Roman" w:cs="Times New Roman"/>
          <w:color w:val="000000"/>
          <w:sz w:val="26"/>
          <w:szCs w:val="26"/>
          <w:lang w:eastAsia="vi-VN"/>
        </w:rPr>
        <w:t>ông ty, nếu mất hoặc hư hỏng phải bồi thường.</w:t>
      </w:r>
    </w:p>
    <w:p w14:paraId="580D5E2C" w14:textId="77777777" w:rsidR="005A3E46" w:rsidRPr="00F52048" w:rsidRDefault="00FB2F72" w:rsidP="00FB2F72">
      <w:pPr>
        <w:shd w:val="clear" w:color="auto" w:fill="FFFFFF"/>
        <w:spacing w:line="360" w:lineRule="auto"/>
        <w:jc w:val="both"/>
        <w:rPr>
          <w:rFonts w:eastAsia="Times New Roman" w:cs="Times New Roman"/>
          <w:b/>
          <w:color w:val="000000"/>
          <w:sz w:val="26"/>
          <w:szCs w:val="26"/>
          <w:lang w:eastAsia="vi-VN"/>
        </w:rPr>
      </w:pPr>
      <w:r w:rsidRPr="00F52048">
        <w:rPr>
          <w:rFonts w:eastAsia="Times New Roman" w:cs="Times New Roman"/>
          <w:b/>
          <w:color w:val="000000"/>
          <w:sz w:val="26"/>
          <w:szCs w:val="26"/>
          <w:lang w:eastAsia="vi-VN"/>
        </w:rPr>
        <w:t xml:space="preserve">3.9. </w:t>
      </w:r>
      <w:r w:rsidR="005A3E46" w:rsidRPr="00F52048">
        <w:rPr>
          <w:rFonts w:eastAsia="Times New Roman" w:cs="Times New Roman"/>
          <w:b/>
          <w:color w:val="000000"/>
          <w:sz w:val="26"/>
          <w:szCs w:val="26"/>
          <w:lang w:eastAsia="vi-VN"/>
        </w:rPr>
        <w:t>Công cụ dụng cụ, tài sản phục vụ quá trình làm việc</w:t>
      </w:r>
    </w:p>
    <w:p w14:paraId="13E29A00" w14:textId="77777777" w:rsidR="005A3E46" w:rsidRPr="00F52048" w:rsidRDefault="005A3E46" w:rsidP="00F52048">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b/>
          <w:color w:val="000000"/>
          <w:sz w:val="26"/>
          <w:szCs w:val="26"/>
          <w:lang w:eastAsia="vi-VN"/>
        </w:rPr>
        <w:t xml:space="preserve">- </w:t>
      </w:r>
      <w:r w:rsidRPr="00F52048">
        <w:rPr>
          <w:rFonts w:eastAsia="Times New Roman" w:cs="Times New Roman"/>
          <w:color w:val="000000"/>
          <w:sz w:val="26"/>
          <w:szCs w:val="26"/>
          <w:lang w:eastAsia="vi-VN"/>
        </w:rPr>
        <w:t>Công ty sẽ trang bị công cụ, dụng cụ để phục vụ công việc cho nhân viên</w:t>
      </w:r>
    </w:p>
    <w:p w14:paraId="773AA792" w14:textId="77777777" w:rsidR="005A3E46" w:rsidRPr="00F52048" w:rsidRDefault="005A3E46" w:rsidP="00F52048">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b/>
          <w:color w:val="000000"/>
          <w:sz w:val="26"/>
          <w:szCs w:val="26"/>
          <w:lang w:eastAsia="vi-VN"/>
        </w:rPr>
        <w:t xml:space="preserve">- </w:t>
      </w:r>
      <w:r w:rsidRPr="00F52048">
        <w:rPr>
          <w:rFonts w:eastAsia="Times New Roman" w:cs="Times New Roman"/>
          <w:color w:val="000000"/>
          <w:sz w:val="26"/>
          <w:szCs w:val="26"/>
          <w:lang w:eastAsia="vi-VN"/>
        </w:rPr>
        <w:t xml:space="preserve">Đối với </w:t>
      </w:r>
      <w:r w:rsidR="00F52048" w:rsidRPr="00F52048">
        <w:rPr>
          <w:rFonts w:eastAsia="Times New Roman" w:cs="Times New Roman"/>
          <w:color w:val="000000"/>
          <w:sz w:val="26"/>
          <w:szCs w:val="26"/>
          <w:lang w:eastAsia="vi-VN"/>
        </w:rPr>
        <w:t>B</w:t>
      </w:r>
      <w:r w:rsidRPr="00F52048">
        <w:rPr>
          <w:rFonts w:eastAsia="Times New Roman" w:cs="Times New Roman"/>
          <w:color w:val="000000"/>
          <w:sz w:val="26"/>
          <w:szCs w:val="26"/>
          <w:lang w:eastAsia="vi-VN"/>
        </w:rPr>
        <w:t>an lãnh đạo: Công ty sẽ trang bị cho điện thoại, phương tiện đi lại phục vụ cho quá trình làm việc.</w:t>
      </w:r>
    </w:p>
    <w:p w14:paraId="203B8760" w14:textId="77777777" w:rsidR="005A3E46" w:rsidRPr="00F52048" w:rsidRDefault="005A3E46" w:rsidP="00F52048">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b/>
          <w:color w:val="000000"/>
          <w:sz w:val="26"/>
          <w:szCs w:val="26"/>
          <w:lang w:eastAsia="vi-VN"/>
        </w:rPr>
        <w:t>-</w:t>
      </w:r>
      <w:r w:rsidRPr="00F52048">
        <w:rPr>
          <w:rFonts w:eastAsia="Times New Roman" w:cs="Times New Roman"/>
          <w:color w:val="000000"/>
          <w:sz w:val="26"/>
          <w:szCs w:val="26"/>
          <w:lang w:eastAsia="vi-VN"/>
        </w:rPr>
        <w:t xml:space="preserve"> CBCNV phải có trách nhiệm bảo quản, giữ gìn tài sản đã được cấp. K</w:t>
      </w:r>
      <w:r w:rsidR="00F52048" w:rsidRPr="00F52048">
        <w:rPr>
          <w:rFonts w:eastAsia="Times New Roman" w:cs="Times New Roman"/>
          <w:color w:val="000000"/>
          <w:sz w:val="26"/>
          <w:szCs w:val="26"/>
          <w:lang w:eastAsia="vi-VN"/>
        </w:rPr>
        <w:t>hi nghỉ việc phải hoàn trả lại C</w:t>
      </w:r>
      <w:r w:rsidRPr="00F52048">
        <w:rPr>
          <w:rFonts w:eastAsia="Times New Roman" w:cs="Times New Roman"/>
          <w:color w:val="000000"/>
          <w:sz w:val="26"/>
          <w:szCs w:val="26"/>
          <w:lang w:eastAsia="vi-VN"/>
        </w:rPr>
        <w:t>ông ty, nếu làm mất hay hư hỏng phải bồi thường.</w:t>
      </w:r>
    </w:p>
    <w:p w14:paraId="26C520C1" w14:textId="77777777" w:rsidR="005A3E46" w:rsidRPr="00F52048" w:rsidRDefault="00F52048" w:rsidP="00F52048">
      <w:pPr>
        <w:shd w:val="clear" w:color="auto" w:fill="FFFFFF"/>
        <w:spacing w:line="360" w:lineRule="auto"/>
        <w:jc w:val="both"/>
        <w:rPr>
          <w:rFonts w:eastAsia="Times New Roman" w:cs="Times New Roman"/>
          <w:b/>
          <w:color w:val="000000"/>
          <w:sz w:val="26"/>
          <w:szCs w:val="26"/>
          <w:lang w:eastAsia="vi-VN"/>
        </w:rPr>
      </w:pPr>
      <w:r w:rsidRPr="00F52048">
        <w:rPr>
          <w:rFonts w:eastAsia="Times New Roman" w:cs="Times New Roman"/>
          <w:b/>
          <w:color w:val="000000"/>
          <w:sz w:val="26"/>
          <w:szCs w:val="26"/>
          <w:lang w:eastAsia="vi-VN"/>
        </w:rPr>
        <w:t>3. 10. Hỗ trợ học phí đào tạo</w:t>
      </w:r>
    </w:p>
    <w:p w14:paraId="73864C66" w14:textId="77777777" w:rsidR="005A3E46" w:rsidRPr="00F52048" w:rsidRDefault="005A3E46" w:rsidP="00F52048">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Khi có những công việc hoặc chức danh đòi hỏi cán bộ, nhân viên phải đi học hoặc công việc đòi hỏi phải bổ sung thêm kiến thức, kỹ năng để đáp ứng điều kiện làm công việc hoặc chức danh đó</w:t>
      </w:r>
      <w:r w:rsidR="00F52048" w:rsidRPr="00F52048">
        <w:rPr>
          <w:rFonts w:eastAsia="Times New Roman" w:cs="Times New Roman"/>
          <w:color w:val="000000"/>
          <w:sz w:val="26"/>
          <w:szCs w:val="26"/>
          <w:lang w:eastAsia="vi-VN"/>
        </w:rPr>
        <w:t xml:space="preserve"> thì học phí khóa học đó sẽ do C</w:t>
      </w:r>
      <w:r w:rsidRPr="00F52048">
        <w:rPr>
          <w:rFonts w:eastAsia="Times New Roman" w:cs="Times New Roman"/>
          <w:color w:val="000000"/>
          <w:sz w:val="26"/>
          <w:szCs w:val="26"/>
          <w:lang w:eastAsia="vi-VN"/>
        </w:rPr>
        <w:t>ông ty chi trả.</w:t>
      </w:r>
    </w:p>
    <w:p w14:paraId="022DDF6B" w14:textId="77777777" w:rsidR="00F52048" w:rsidRPr="00F52048" w:rsidRDefault="005A3E46" w:rsidP="005A3E46">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Mức học phí sẽ theo hóa đơn, chứng từ thực tế từng khóa học. </w:t>
      </w:r>
    </w:p>
    <w:p w14:paraId="34E0B0D0" w14:textId="77777777" w:rsidR="005A3E46" w:rsidRPr="00F52048" w:rsidRDefault="00F52048" w:rsidP="005A3E46">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b/>
          <w:color w:val="000000"/>
          <w:sz w:val="26"/>
          <w:szCs w:val="26"/>
          <w:lang w:eastAsia="vi-VN"/>
        </w:rPr>
        <w:t xml:space="preserve">3.11. </w:t>
      </w:r>
      <w:r w:rsidR="005A3E46" w:rsidRPr="00F52048">
        <w:rPr>
          <w:rFonts w:eastAsia="Times New Roman" w:cs="Times New Roman"/>
          <w:b/>
          <w:color w:val="000000"/>
          <w:sz w:val="26"/>
          <w:szCs w:val="26"/>
          <w:lang w:eastAsia="vi-VN"/>
        </w:rPr>
        <w:t>Chi liên hoan hàng năm</w:t>
      </w:r>
    </w:p>
    <w:p w14:paraId="2AEBE419" w14:textId="77777777" w:rsidR="005A3E46" w:rsidRPr="00F52048" w:rsidRDefault="005A3E46" w:rsidP="00F52048">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Để nâng cao tinh thần đoàn kết, động </w:t>
      </w:r>
      <w:r w:rsidR="00F52048" w:rsidRPr="00F52048">
        <w:rPr>
          <w:rFonts w:eastAsia="Times New Roman" w:cs="Times New Roman"/>
          <w:color w:val="000000"/>
          <w:sz w:val="26"/>
          <w:szCs w:val="26"/>
          <w:lang w:eastAsia="vi-VN"/>
        </w:rPr>
        <w:t>viên kịp thời sự phấn đấu của toàn thể CBCNV trong C</w:t>
      </w:r>
      <w:r w:rsidRPr="00F52048">
        <w:rPr>
          <w:rFonts w:eastAsia="Times New Roman" w:cs="Times New Roman"/>
          <w:color w:val="000000"/>
          <w:sz w:val="26"/>
          <w:szCs w:val="26"/>
          <w:lang w:eastAsia="vi-VN"/>
        </w:rPr>
        <w:t xml:space="preserve">ông ty. Căn cứ vào số lượng CBCNV hàng năm, có sự tham khảo kết quả kinh doanh, Ban Giám đốc quyết định tổ chức liên hoan vào những dịp như ngày kỷ niệm thành lập </w:t>
      </w:r>
      <w:r w:rsidR="00F52048" w:rsidRPr="00F52048">
        <w:rPr>
          <w:rFonts w:eastAsia="Times New Roman" w:cs="Times New Roman"/>
          <w:color w:val="000000"/>
          <w:sz w:val="26"/>
          <w:szCs w:val="26"/>
          <w:lang w:eastAsia="vi-VN"/>
        </w:rPr>
        <w:t>C</w:t>
      </w:r>
      <w:r w:rsidRPr="00F52048">
        <w:rPr>
          <w:rFonts w:eastAsia="Times New Roman" w:cs="Times New Roman"/>
          <w:color w:val="000000"/>
          <w:sz w:val="26"/>
          <w:szCs w:val="26"/>
          <w:lang w:eastAsia="vi-VN"/>
        </w:rPr>
        <w:t>ông t</w:t>
      </w:r>
      <w:r w:rsidR="00F52048" w:rsidRPr="00F52048">
        <w:rPr>
          <w:rFonts w:eastAsia="Times New Roman" w:cs="Times New Roman"/>
          <w:color w:val="000000"/>
          <w:sz w:val="26"/>
          <w:szCs w:val="26"/>
          <w:lang w:eastAsia="vi-VN"/>
        </w:rPr>
        <w:t>y, ngày tết dương lịch, âm lịch,...</w:t>
      </w:r>
    </w:p>
    <w:p w14:paraId="369A56F8" w14:textId="77777777" w:rsidR="005A3E46" w:rsidRPr="00F52048" w:rsidRDefault="005A3E46" w:rsidP="00F52048">
      <w:pPr>
        <w:shd w:val="clear" w:color="auto" w:fill="FFFFFF"/>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Ban Giám đốc sẽ có quyết định về thời gian, địa điểm tổ chức vào từng thời điểm.</w:t>
      </w:r>
    </w:p>
    <w:p w14:paraId="5A07314C" w14:textId="77777777" w:rsidR="005A3E46" w:rsidRPr="00F52048" w:rsidRDefault="005A3E46" w:rsidP="005A3E46">
      <w:pPr>
        <w:shd w:val="clear" w:color="auto" w:fill="FFFFFF"/>
        <w:spacing w:line="360" w:lineRule="auto"/>
        <w:jc w:val="center"/>
        <w:rPr>
          <w:rFonts w:eastAsia="Times New Roman" w:cs="Times New Roman"/>
          <w:b/>
          <w:color w:val="000000"/>
          <w:sz w:val="26"/>
          <w:szCs w:val="26"/>
          <w:lang w:eastAsia="vi-VN"/>
        </w:rPr>
      </w:pPr>
      <w:r w:rsidRPr="00F52048">
        <w:rPr>
          <w:rFonts w:eastAsia="Times New Roman" w:cs="Times New Roman"/>
          <w:b/>
          <w:color w:val="000000"/>
          <w:sz w:val="26"/>
          <w:szCs w:val="26"/>
          <w:lang w:eastAsia="vi-VN"/>
        </w:rPr>
        <w:t>CHƯƠNG 3: ĐIỀU KHOẢN THI HÀNH</w:t>
      </w:r>
    </w:p>
    <w:p w14:paraId="60FB1C34" w14:textId="3D6FB917" w:rsidR="005A3E46" w:rsidRPr="00F52048" w:rsidRDefault="00F52048" w:rsidP="00F52048">
      <w:pPr>
        <w:shd w:val="clear" w:color="auto" w:fill="FFFFFF"/>
        <w:tabs>
          <w:tab w:val="left" w:pos="540"/>
        </w:tabs>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 xml:space="preserve">Quy chế này thay cho các quy chế trả lương, thưởng của Công ty  Cổ Phần Cấp Nước </w:t>
      </w:r>
      <w:r w:rsidR="00AD3F64">
        <w:rPr>
          <w:rFonts w:eastAsia="Times New Roman" w:cs="Times New Roman"/>
          <w:color w:val="000000"/>
          <w:sz w:val="26"/>
          <w:szCs w:val="26"/>
          <w:lang w:eastAsia="vi-VN"/>
        </w:rPr>
        <w:t>ABC</w:t>
      </w:r>
      <w:r w:rsidR="005A3E46" w:rsidRPr="00F52048">
        <w:rPr>
          <w:rFonts w:eastAsia="Times New Roman" w:cs="Times New Roman"/>
          <w:color w:val="000000"/>
          <w:sz w:val="26"/>
          <w:szCs w:val="26"/>
          <w:lang w:eastAsia="vi-VN"/>
        </w:rPr>
        <w:t xml:space="preserve"> ban hành trước ngày ký quyết định ban hành quy chế này và có hiệu lực kể từ ngày 01/01/2</w:t>
      </w:r>
      <w:r w:rsidRPr="00F52048">
        <w:rPr>
          <w:rFonts w:eastAsia="Times New Roman" w:cs="Times New Roman"/>
          <w:color w:val="000000"/>
          <w:sz w:val="26"/>
          <w:szCs w:val="26"/>
          <w:lang w:eastAsia="vi-VN"/>
        </w:rPr>
        <w:t>02</w:t>
      </w:r>
      <w:r w:rsidR="00D23722">
        <w:rPr>
          <w:rFonts w:eastAsia="Times New Roman" w:cs="Times New Roman"/>
          <w:color w:val="000000"/>
          <w:sz w:val="26"/>
          <w:szCs w:val="26"/>
          <w:lang w:eastAsia="vi-VN"/>
        </w:rPr>
        <w:t>5</w:t>
      </w:r>
      <w:r w:rsidRPr="00F52048">
        <w:rPr>
          <w:rFonts w:eastAsia="Times New Roman" w:cs="Times New Roman"/>
          <w:color w:val="000000"/>
          <w:sz w:val="26"/>
          <w:szCs w:val="26"/>
          <w:lang w:eastAsia="vi-VN"/>
        </w:rPr>
        <w:t>.</w:t>
      </w:r>
      <w:r w:rsidR="005A3E46" w:rsidRPr="00F52048">
        <w:rPr>
          <w:rFonts w:eastAsia="Times New Roman" w:cs="Times New Roman"/>
          <w:color w:val="000000"/>
          <w:sz w:val="26"/>
          <w:szCs w:val="26"/>
          <w:lang w:eastAsia="vi-VN"/>
        </w:rPr>
        <w:t xml:space="preserve"> Trong quá trình thực hiện quy chế này, khi xét thấy không phù hợp với tình </w:t>
      </w:r>
      <w:r w:rsidR="005A3E46" w:rsidRPr="00F52048">
        <w:rPr>
          <w:rFonts w:eastAsia="Times New Roman" w:cs="Times New Roman"/>
          <w:color w:val="000000"/>
          <w:sz w:val="26"/>
          <w:szCs w:val="26"/>
          <w:lang w:eastAsia="vi-VN"/>
        </w:rPr>
        <w:lastRenderedPageBreak/>
        <w:t>hình thực tại đơn vị, tình hình giá cả thị trường lao động, Ban Giám đốc sẽ xem xét và điều chỉnh.</w:t>
      </w:r>
    </w:p>
    <w:p w14:paraId="1C75F0CD" w14:textId="66E277EF" w:rsidR="005A3E46" w:rsidRPr="00F52048" w:rsidRDefault="00F52048" w:rsidP="00F52048">
      <w:pPr>
        <w:shd w:val="clear" w:color="auto" w:fill="FFFFFF"/>
        <w:tabs>
          <w:tab w:val="left" w:pos="540"/>
        </w:tabs>
        <w:spacing w:line="360" w:lineRule="auto"/>
        <w:jc w:val="both"/>
        <w:rPr>
          <w:rFonts w:eastAsia="Times New Roman" w:cs="Times New Roman"/>
          <w:color w:val="000000"/>
          <w:sz w:val="26"/>
          <w:szCs w:val="26"/>
          <w:lang w:eastAsia="vi-VN"/>
        </w:rPr>
      </w:pPr>
      <w:r w:rsidRPr="00F52048">
        <w:rPr>
          <w:rFonts w:eastAsia="Times New Roman" w:cs="Times New Roman"/>
          <w:color w:val="000000"/>
          <w:sz w:val="26"/>
          <w:szCs w:val="26"/>
          <w:lang w:eastAsia="vi-VN"/>
        </w:rPr>
        <w:t xml:space="preserve">- </w:t>
      </w:r>
      <w:r w:rsidR="005A3E46" w:rsidRPr="00F52048">
        <w:rPr>
          <w:rFonts w:eastAsia="Times New Roman" w:cs="Times New Roman"/>
          <w:color w:val="000000"/>
          <w:sz w:val="26"/>
          <w:szCs w:val="26"/>
          <w:lang w:eastAsia="vi-VN"/>
        </w:rPr>
        <w:t xml:space="preserve">Trên đây là nội dung quy định về tiền lương, tiền thưởng và các chế độ phúc lợi khác áp dụng cho toàn bộ cán bộ công nhân viên tại Công ty Cổ Phần Cấp Nước </w:t>
      </w:r>
      <w:r w:rsidR="00AD3F64">
        <w:rPr>
          <w:rFonts w:eastAsia="Times New Roman" w:cs="Times New Roman"/>
          <w:color w:val="000000"/>
          <w:sz w:val="26"/>
          <w:szCs w:val="26"/>
          <w:lang w:eastAsia="vi-VN"/>
        </w:rPr>
        <w:t>ABC</w:t>
      </w:r>
      <w:r w:rsidR="005A3E46" w:rsidRPr="00F52048">
        <w:rPr>
          <w:rFonts w:eastAsia="Times New Roman" w:cs="Times New Roman"/>
          <w:color w:val="000000"/>
          <w:sz w:val="26"/>
          <w:szCs w:val="26"/>
          <w:lang w:eastAsia="vi-VN"/>
        </w:rPr>
        <w:t>, giao cho phòng hành chính nhân sự và phòng kế toán Công ty triển khai thực hiện.</w:t>
      </w:r>
    </w:p>
    <w:p w14:paraId="73A3B040" w14:textId="77777777" w:rsidR="005A3E46" w:rsidRPr="00F52048" w:rsidRDefault="005A3E46" w:rsidP="005A3E46">
      <w:pPr>
        <w:shd w:val="clear" w:color="auto" w:fill="FFFFFF"/>
        <w:spacing w:line="360" w:lineRule="auto"/>
        <w:jc w:val="both"/>
        <w:rPr>
          <w:rFonts w:cs="Times New Roman"/>
          <w:sz w:val="26"/>
          <w:szCs w:val="26"/>
        </w:rPr>
      </w:pPr>
    </w:p>
    <w:tbl>
      <w:tblPr>
        <w:tblW w:w="16488" w:type="dxa"/>
        <w:tblLook w:val="01E0" w:firstRow="1" w:lastRow="1" w:firstColumn="1" w:lastColumn="1" w:noHBand="0" w:noVBand="0"/>
      </w:tblPr>
      <w:tblGrid>
        <w:gridCol w:w="3888"/>
        <w:gridCol w:w="6300"/>
        <w:gridCol w:w="6300"/>
      </w:tblGrid>
      <w:tr w:rsidR="005A3E46" w:rsidRPr="00AE19ED" w14:paraId="75FA467B" w14:textId="77777777" w:rsidTr="00F52048">
        <w:tc>
          <w:tcPr>
            <w:tcW w:w="3888" w:type="dxa"/>
          </w:tcPr>
          <w:p w14:paraId="69AD87E6" w14:textId="77777777" w:rsidR="005A3E46" w:rsidRPr="00F52048" w:rsidRDefault="005A3E46">
            <w:pPr>
              <w:tabs>
                <w:tab w:val="num" w:pos="360"/>
              </w:tabs>
              <w:spacing w:before="60" w:after="60" w:line="276" w:lineRule="auto"/>
              <w:ind w:left="360" w:hanging="360"/>
              <w:jc w:val="both"/>
              <w:rPr>
                <w:rFonts w:cs="Times New Roman"/>
                <w:b/>
                <w:sz w:val="26"/>
                <w:szCs w:val="26"/>
                <w:u w:val="single"/>
              </w:rPr>
            </w:pPr>
          </w:p>
          <w:p w14:paraId="41437E1D" w14:textId="77777777" w:rsidR="005A3E46" w:rsidRPr="00F52048" w:rsidRDefault="005A3E46">
            <w:pPr>
              <w:tabs>
                <w:tab w:val="num" w:pos="360"/>
              </w:tabs>
              <w:spacing w:before="60" w:after="60" w:line="276" w:lineRule="auto"/>
              <w:ind w:left="360" w:hanging="360"/>
              <w:jc w:val="both"/>
              <w:rPr>
                <w:rFonts w:cs="Times New Roman"/>
                <w:b/>
                <w:szCs w:val="24"/>
                <w:u w:val="single"/>
              </w:rPr>
            </w:pPr>
            <w:r w:rsidRPr="00F52048">
              <w:rPr>
                <w:rFonts w:cs="Times New Roman"/>
                <w:b/>
                <w:szCs w:val="24"/>
                <w:u w:val="single"/>
              </w:rPr>
              <w:t>Nơi nhận:</w:t>
            </w:r>
            <w:r w:rsidRPr="00F52048">
              <w:rPr>
                <w:rFonts w:cs="Times New Roman"/>
                <w:b/>
                <w:szCs w:val="24"/>
              </w:rPr>
              <w:t xml:space="preserve">                                                                                                   </w:t>
            </w:r>
          </w:p>
          <w:p w14:paraId="5549E62A" w14:textId="77777777" w:rsidR="005A3E46" w:rsidRPr="00F52048" w:rsidRDefault="005A3E46">
            <w:pPr>
              <w:spacing w:before="60" w:after="60" w:line="276" w:lineRule="auto"/>
              <w:jc w:val="both"/>
              <w:rPr>
                <w:rFonts w:cs="Times New Roman"/>
                <w:bCs/>
                <w:i/>
                <w:szCs w:val="24"/>
              </w:rPr>
            </w:pPr>
            <w:r w:rsidRPr="00F52048">
              <w:rPr>
                <w:rFonts w:cs="Times New Roman"/>
                <w:i/>
                <w:szCs w:val="24"/>
              </w:rPr>
              <w:t>- Các phòng ban</w:t>
            </w:r>
            <w:r w:rsidR="00F52048" w:rsidRPr="00F52048">
              <w:rPr>
                <w:rFonts w:cs="Times New Roman"/>
                <w:i/>
                <w:szCs w:val="24"/>
              </w:rPr>
              <w:t>;</w:t>
            </w:r>
          </w:p>
          <w:p w14:paraId="0F0FCBFA" w14:textId="77777777" w:rsidR="005A3E46" w:rsidRPr="00F52048" w:rsidRDefault="005A3E46">
            <w:pPr>
              <w:spacing w:before="60" w:after="60" w:line="276" w:lineRule="auto"/>
              <w:jc w:val="both"/>
              <w:rPr>
                <w:rFonts w:cs="Times New Roman"/>
                <w:i/>
                <w:sz w:val="26"/>
                <w:szCs w:val="26"/>
              </w:rPr>
            </w:pPr>
            <w:r w:rsidRPr="00F52048">
              <w:rPr>
                <w:rFonts w:cs="Times New Roman"/>
                <w:i/>
                <w:szCs w:val="24"/>
              </w:rPr>
              <w:t>- Lưu PHC</w:t>
            </w:r>
            <w:r w:rsidR="00F52048" w:rsidRPr="00F52048">
              <w:rPr>
                <w:rFonts w:cs="Times New Roman"/>
                <w:i/>
                <w:szCs w:val="24"/>
              </w:rPr>
              <w:t>.</w:t>
            </w:r>
          </w:p>
        </w:tc>
        <w:tc>
          <w:tcPr>
            <w:tcW w:w="6300" w:type="dxa"/>
            <w:hideMark/>
          </w:tcPr>
          <w:p w14:paraId="6C10ECD1" w14:textId="77777777" w:rsidR="005A3E46" w:rsidRPr="00AE19ED" w:rsidRDefault="005A3E46">
            <w:pPr>
              <w:spacing w:line="312" w:lineRule="auto"/>
              <w:ind w:firstLine="540"/>
              <w:jc w:val="center"/>
              <w:rPr>
                <w:rFonts w:cs="Times New Roman"/>
                <w:b/>
                <w:sz w:val="26"/>
                <w:szCs w:val="26"/>
              </w:rPr>
            </w:pPr>
            <w:r w:rsidRPr="00F52048">
              <w:rPr>
                <w:rFonts w:cs="Times New Roman"/>
                <w:b/>
                <w:sz w:val="26"/>
                <w:szCs w:val="26"/>
              </w:rPr>
              <w:t>CHỦ TỊCH HỘI ĐỒNG QUẢN TRỊ</w:t>
            </w:r>
          </w:p>
        </w:tc>
        <w:tc>
          <w:tcPr>
            <w:tcW w:w="6300" w:type="dxa"/>
          </w:tcPr>
          <w:p w14:paraId="6059F434" w14:textId="77777777" w:rsidR="005A3E46" w:rsidRPr="00AE19ED" w:rsidRDefault="005A3E46">
            <w:pPr>
              <w:spacing w:before="60" w:after="60" w:line="276" w:lineRule="auto"/>
              <w:jc w:val="center"/>
              <w:rPr>
                <w:rFonts w:cs="Times New Roman"/>
                <w:b/>
                <w:sz w:val="26"/>
                <w:szCs w:val="26"/>
              </w:rPr>
            </w:pPr>
          </w:p>
        </w:tc>
      </w:tr>
    </w:tbl>
    <w:p w14:paraId="1D6EC37D" w14:textId="77777777" w:rsidR="005A3E46" w:rsidRPr="00AE19ED" w:rsidRDefault="005A3E46" w:rsidP="005A3E46">
      <w:pPr>
        <w:spacing w:before="120" w:after="120"/>
        <w:ind w:firstLine="720"/>
        <w:jc w:val="both"/>
        <w:rPr>
          <w:rFonts w:cs="Times New Roman"/>
          <w:sz w:val="26"/>
          <w:szCs w:val="26"/>
        </w:rPr>
      </w:pPr>
    </w:p>
    <w:p w14:paraId="3D4E4DFB" w14:textId="77777777" w:rsidR="008117D3" w:rsidRPr="00AE19ED" w:rsidRDefault="008117D3">
      <w:pPr>
        <w:rPr>
          <w:rFonts w:cs="Times New Roman"/>
        </w:rPr>
      </w:pPr>
    </w:p>
    <w:sectPr w:rsidR="008117D3" w:rsidRPr="00AE19ED" w:rsidSect="00730972">
      <w:pgSz w:w="11907" w:h="16840" w:code="9"/>
      <w:pgMar w:top="1021" w:right="1021"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EC4"/>
    <w:multiLevelType w:val="hybridMultilevel"/>
    <w:tmpl w:val="C12897E2"/>
    <w:lvl w:ilvl="0" w:tplc="856885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1798E"/>
    <w:multiLevelType w:val="hybridMultilevel"/>
    <w:tmpl w:val="F996B372"/>
    <w:lvl w:ilvl="0" w:tplc="E55444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B16AC8"/>
    <w:multiLevelType w:val="hybridMultilevel"/>
    <w:tmpl w:val="91BEA3A6"/>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6E5B93"/>
    <w:multiLevelType w:val="hybridMultilevel"/>
    <w:tmpl w:val="83CCA24C"/>
    <w:lvl w:ilvl="0" w:tplc="30F482D4">
      <w:start w:val="1"/>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412E42C6"/>
    <w:multiLevelType w:val="multilevel"/>
    <w:tmpl w:val="440A899C"/>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5" w15:restartNumberingAfterBreak="0">
    <w:nsid w:val="470A7DDD"/>
    <w:multiLevelType w:val="hybridMultilevel"/>
    <w:tmpl w:val="94A02656"/>
    <w:lvl w:ilvl="0" w:tplc="0409000D">
      <w:start w:val="1"/>
      <w:numFmt w:val="bullet"/>
      <w:lvlText w:val=""/>
      <w:lvlJc w:val="left"/>
      <w:pPr>
        <w:ind w:left="9291" w:hanging="360"/>
      </w:pPr>
      <w:rPr>
        <w:rFonts w:ascii="Wingdings" w:hAnsi="Wingdings" w:hint="default"/>
      </w:rPr>
    </w:lvl>
    <w:lvl w:ilvl="1" w:tplc="04090003">
      <w:start w:val="1"/>
      <w:numFmt w:val="bullet"/>
      <w:lvlText w:val="o"/>
      <w:lvlJc w:val="left"/>
      <w:pPr>
        <w:ind w:left="2130" w:hanging="360"/>
      </w:pPr>
      <w:rPr>
        <w:rFonts w:ascii="Courier New" w:hAnsi="Courier New" w:cs="Courier New" w:hint="default"/>
      </w:rPr>
    </w:lvl>
    <w:lvl w:ilvl="2" w:tplc="04090005">
      <w:start w:val="1"/>
      <w:numFmt w:val="bullet"/>
      <w:lvlText w:val=""/>
      <w:lvlJc w:val="left"/>
      <w:pPr>
        <w:ind w:left="2850" w:hanging="360"/>
      </w:pPr>
      <w:rPr>
        <w:rFonts w:ascii="Wingdings" w:hAnsi="Wingdings" w:hint="default"/>
      </w:rPr>
    </w:lvl>
    <w:lvl w:ilvl="3" w:tplc="04090001">
      <w:start w:val="1"/>
      <w:numFmt w:val="bullet"/>
      <w:lvlText w:val=""/>
      <w:lvlJc w:val="left"/>
      <w:pPr>
        <w:ind w:left="3570" w:hanging="360"/>
      </w:pPr>
      <w:rPr>
        <w:rFonts w:ascii="Symbol" w:hAnsi="Symbol" w:hint="default"/>
      </w:rPr>
    </w:lvl>
    <w:lvl w:ilvl="4" w:tplc="04090003">
      <w:start w:val="1"/>
      <w:numFmt w:val="bullet"/>
      <w:lvlText w:val="o"/>
      <w:lvlJc w:val="left"/>
      <w:pPr>
        <w:ind w:left="4290" w:hanging="360"/>
      </w:pPr>
      <w:rPr>
        <w:rFonts w:ascii="Courier New" w:hAnsi="Courier New" w:cs="Courier New" w:hint="default"/>
      </w:rPr>
    </w:lvl>
    <w:lvl w:ilvl="5" w:tplc="04090005">
      <w:start w:val="1"/>
      <w:numFmt w:val="bullet"/>
      <w:lvlText w:val=""/>
      <w:lvlJc w:val="left"/>
      <w:pPr>
        <w:ind w:left="5010" w:hanging="360"/>
      </w:pPr>
      <w:rPr>
        <w:rFonts w:ascii="Wingdings" w:hAnsi="Wingdings" w:hint="default"/>
      </w:rPr>
    </w:lvl>
    <w:lvl w:ilvl="6" w:tplc="04090001">
      <w:start w:val="1"/>
      <w:numFmt w:val="bullet"/>
      <w:lvlText w:val=""/>
      <w:lvlJc w:val="left"/>
      <w:pPr>
        <w:ind w:left="5730" w:hanging="360"/>
      </w:pPr>
      <w:rPr>
        <w:rFonts w:ascii="Symbol" w:hAnsi="Symbol" w:hint="default"/>
      </w:rPr>
    </w:lvl>
    <w:lvl w:ilvl="7" w:tplc="04090003">
      <w:start w:val="1"/>
      <w:numFmt w:val="bullet"/>
      <w:lvlText w:val="o"/>
      <w:lvlJc w:val="left"/>
      <w:pPr>
        <w:ind w:left="6450" w:hanging="360"/>
      </w:pPr>
      <w:rPr>
        <w:rFonts w:ascii="Courier New" w:hAnsi="Courier New" w:cs="Courier New" w:hint="default"/>
      </w:rPr>
    </w:lvl>
    <w:lvl w:ilvl="8" w:tplc="04090005">
      <w:start w:val="1"/>
      <w:numFmt w:val="bullet"/>
      <w:lvlText w:val=""/>
      <w:lvlJc w:val="left"/>
      <w:pPr>
        <w:ind w:left="7170" w:hanging="360"/>
      </w:pPr>
      <w:rPr>
        <w:rFonts w:ascii="Wingdings" w:hAnsi="Wingdings" w:hint="default"/>
      </w:rPr>
    </w:lvl>
  </w:abstractNum>
  <w:abstractNum w:abstractNumId="6" w15:restartNumberingAfterBreak="0">
    <w:nsid w:val="62356311"/>
    <w:multiLevelType w:val="hybridMultilevel"/>
    <w:tmpl w:val="ED3A4E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651AE"/>
    <w:multiLevelType w:val="hybridMultilevel"/>
    <w:tmpl w:val="208CEEB2"/>
    <w:lvl w:ilvl="0" w:tplc="E554440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B165AFC"/>
    <w:multiLevelType w:val="multilevel"/>
    <w:tmpl w:val="A040503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3"/>
  </w:num>
  <w:num w:numId="3">
    <w:abstractNumId w:val="2"/>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46"/>
    <w:rsid w:val="00052B2B"/>
    <w:rsid w:val="00143AC4"/>
    <w:rsid w:val="001B3983"/>
    <w:rsid w:val="0029372C"/>
    <w:rsid w:val="00347C1A"/>
    <w:rsid w:val="00417881"/>
    <w:rsid w:val="004329FB"/>
    <w:rsid w:val="004A1C91"/>
    <w:rsid w:val="005A3E46"/>
    <w:rsid w:val="00622800"/>
    <w:rsid w:val="0064629C"/>
    <w:rsid w:val="006F3525"/>
    <w:rsid w:val="00730972"/>
    <w:rsid w:val="0075255F"/>
    <w:rsid w:val="008117D3"/>
    <w:rsid w:val="00814E43"/>
    <w:rsid w:val="008343CE"/>
    <w:rsid w:val="00932AB3"/>
    <w:rsid w:val="009A5D11"/>
    <w:rsid w:val="00AD3F64"/>
    <w:rsid w:val="00AE19ED"/>
    <w:rsid w:val="00D1066F"/>
    <w:rsid w:val="00D23722"/>
    <w:rsid w:val="00E35801"/>
    <w:rsid w:val="00F36F14"/>
    <w:rsid w:val="00F52048"/>
    <w:rsid w:val="00FB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AF4B"/>
  <w15:chartTrackingRefBased/>
  <w15:docId w15:val="{31A89C8B-9FAD-4388-9A7E-6BB73A72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6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E46"/>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5A3E46"/>
    <w:pPr>
      <w:ind w:left="720"/>
      <w:contextualSpacing/>
    </w:pPr>
  </w:style>
  <w:style w:type="table" w:styleId="TableGrid">
    <w:name w:val="Table Grid"/>
    <w:basedOn w:val="TableNormal"/>
    <w:uiPriority w:val="59"/>
    <w:rsid w:val="005A3E46"/>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3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97CE-AFC6-4FFF-88D6-CF4841F9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2025-03-14T04:24:00Z</dcterms:created>
  <dcterms:modified xsi:type="dcterms:W3CDTF">2025-03-14T04:24:00Z</dcterms:modified>
</cp:coreProperties>
</file>