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6" w:type="dxa"/>
        <w:jc w:val="center"/>
        <w:tblLook w:val="04A0" w:firstRow="1" w:lastRow="0" w:firstColumn="1" w:lastColumn="0" w:noHBand="0" w:noVBand="1"/>
      </w:tblPr>
      <w:tblGrid>
        <w:gridCol w:w="3820"/>
        <w:gridCol w:w="6356"/>
      </w:tblGrid>
      <w:tr w:rsidR="00D10635" w:rsidRPr="00CE54E7" w14:paraId="17E7D8F9" w14:textId="77777777" w:rsidTr="000F04C2">
        <w:trPr>
          <w:trHeight w:val="1265"/>
          <w:jc w:val="center"/>
        </w:trPr>
        <w:tc>
          <w:tcPr>
            <w:tcW w:w="3820" w:type="dxa"/>
            <w:shd w:val="clear" w:color="auto" w:fill="auto"/>
          </w:tcPr>
          <w:p w14:paraId="49EB5125" w14:textId="77777777" w:rsidR="00F937CB" w:rsidRPr="00CE54E7" w:rsidRDefault="004532DE">
            <w:pPr>
              <w:spacing w:after="0" w:line="240" w:lineRule="auto"/>
              <w:jc w:val="center"/>
              <w:rPr>
                <w:rFonts w:ascii="Times New Roman" w:hAnsi="Times New Roman"/>
                <w:b/>
                <w:bCs/>
                <w:color w:val="000000"/>
                <w:sz w:val="26"/>
                <w:szCs w:val="26"/>
              </w:rPr>
            </w:pPr>
            <w:r w:rsidRPr="00CE54E7">
              <w:rPr>
                <w:rFonts w:ascii="Times New Roman" w:hAnsi="Times New Roman"/>
                <w:b/>
                <w:bCs/>
                <w:color w:val="000000"/>
                <w:sz w:val="26"/>
                <w:szCs w:val="26"/>
              </w:rPr>
              <w:t>HỘI ĐỒNG NHÂN DÂN</w:t>
            </w:r>
          </w:p>
          <w:p w14:paraId="6394D13B" w14:textId="77777777" w:rsidR="00F937CB" w:rsidRPr="00CE54E7" w:rsidRDefault="004532DE" w:rsidP="000F04C2">
            <w:pPr>
              <w:spacing w:after="0" w:line="240" w:lineRule="auto"/>
              <w:jc w:val="center"/>
              <w:rPr>
                <w:rFonts w:ascii="Times New Roman" w:hAnsi="Times New Roman"/>
                <w:b/>
                <w:color w:val="000000"/>
                <w:sz w:val="28"/>
                <w:szCs w:val="28"/>
              </w:rPr>
            </w:pPr>
            <w:r w:rsidRPr="00CE54E7">
              <w:rPr>
                <w:rFonts w:ascii="Times New Roman" w:hAnsi="Times New Roman"/>
                <w:b/>
                <w:bCs/>
                <w:color w:val="000000"/>
                <w:sz w:val="26"/>
                <w:szCs w:val="26"/>
              </w:rPr>
              <w:t>THÀNH PHỐ HỒ CHÍ MINH</w:t>
            </w:r>
          </w:p>
          <w:p w14:paraId="5F2BA7A3" w14:textId="614B5AA0" w:rsidR="00F937CB" w:rsidRPr="00CE54E7" w:rsidRDefault="009D24AB" w:rsidP="000F04C2">
            <w:pPr>
              <w:spacing w:before="240" w:after="0" w:line="240" w:lineRule="auto"/>
              <w:jc w:val="center"/>
              <w:rPr>
                <w:rFonts w:ascii="Times New Roman" w:hAnsi="Times New Roman"/>
                <w:color w:val="000000"/>
                <w:sz w:val="26"/>
                <w:szCs w:val="26"/>
              </w:rPr>
            </w:pPr>
            <w:r>
              <w:rPr>
                <w:noProof/>
              </w:rPr>
              <mc:AlternateContent>
                <mc:Choice Requires="wps">
                  <w:drawing>
                    <wp:anchor distT="4294967293" distB="4294967293" distL="114300" distR="114300" simplePos="0" relativeHeight="251656192" behindDoc="0" locked="0" layoutInCell="1" allowOverlap="1" wp14:anchorId="7C554C25" wp14:editId="2E209A05">
                      <wp:simplePos x="0" y="0"/>
                      <wp:positionH relativeFrom="column">
                        <wp:posOffset>764540</wp:posOffset>
                      </wp:positionH>
                      <wp:positionV relativeFrom="paragraph">
                        <wp:posOffset>43179</wp:posOffset>
                      </wp:positionV>
                      <wp:extent cx="6223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113F2C4" id="Line 3"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2pt,3.4pt" to="10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"/>
                  </w:pict>
                </mc:Fallback>
              </mc:AlternateContent>
            </w:r>
            <w:proofErr w:type="spellStart"/>
            <w:r w:rsidR="004532DE" w:rsidRPr="00CE54E7">
              <w:rPr>
                <w:rFonts w:ascii="Times New Roman" w:hAnsi="Times New Roman"/>
                <w:color w:val="000000"/>
                <w:sz w:val="26"/>
                <w:szCs w:val="26"/>
              </w:rPr>
              <w:t>Số</w:t>
            </w:r>
            <w:proofErr w:type="spellEnd"/>
            <w:r w:rsidR="004532DE" w:rsidRPr="00CE54E7">
              <w:rPr>
                <w:rFonts w:ascii="Times New Roman" w:hAnsi="Times New Roman"/>
                <w:color w:val="000000"/>
                <w:sz w:val="26"/>
                <w:szCs w:val="26"/>
              </w:rPr>
              <w:t xml:space="preserve">:       </w:t>
            </w:r>
            <w:r w:rsidR="00DD78B9">
              <w:rPr>
                <w:rFonts w:ascii="Times New Roman" w:hAnsi="Times New Roman"/>
                <w:color w:val="000000"/>
                <w:sz w:val="26"/>
                <w:szCs w:val="26"/>
                <w:lang w:val="vi-VN"/>
              </w:rPr>
              <w:t xml:space="preserve">  </w:t>
            </w:r>
            <w:r w:rsidR="004532DE" w:rsidRPr="00CE54E7">
              <w:rPr>
                <w:rFonts w:ascii="Times New Roman" w:hAnsi="Times New Roman"/>
                <w:color w:val="000000"/>
                <w:sz w:val="26"/>
                <w:szCs w:val="26"/>
              </w:rPr>
              <w:t xml:space="preserve">  /202</w:t>
            </w:r>
            <w:r w:rsidR="00355ECB" w:rsidRPr="00CE54E7">
              <w:rPr>
                <w:rFonts w:ascii="Times New Roman" w:hAnsi="Times New Roman"/>
                <w:color w:val="000000"/>
                <w:sz w:val="26"/>
                <w:szCs w:val="26"/>
              </w:rPr>
              <w:t>5</w:t>
            </w:r>
            <w:r w:rsidR="004532DE" w:rsidRPr="00CE54E7">
              <w:rPr>
                <w:rFonts w:ascii="Times New Roman" w:hAnsi="Times New Roman"/>
                <w:color w:val="000000"/>
                <w:sz w:val="26"/>
                <w:szCs w:val="26"/>
              </w:rPr>
              <w:t>/NQ-HĐND</w:t>
            </w:r>
          </w:p>
        </w:tc>
        <w:tc>
          <w:tcPr>
            <w:tcW w:w="6356" w:type="dxa"/>
            <w:shd w:val="clear" w:color="auto" w:fill="auto"/>
          </w:tcPr>
          <w:p w14:paraId="28CB04F0" w14:textId="77777777" w:rsidR="00F937CB" w:rsidRPr="00CE54E7" w:rsidRDefault="004532DE">
            <w:pPr>
              <w:spacing w:after="0" w:line="240" w:lineRule="auto"/>
              <w:jc w:val="center"/>
              <w:rPr>
                <w:rFonts w:ascii="Times New Roman" w:hAnsi="Times New Roman"/>
                <w:b/>
                <w:bCs/>
                <w:color w:val="000000"/>
                <w:sz w:val="26"/>
                <w:szCs w:val="26"/>
              </w:rPr>
            </w:pPr>
            <w:r w:rsidRPr="00CE54E7">
              <w:rPr>
                <w:rFonts w:ascii="Times New Roman" w:hAnsi="Times New Roman"/>
                <w:b/>
                <w:bCs/>
                <w:color w:val="000000"/>
                <w:sz w:val="26"/>
                <w:szCs w:val="26"/>
              </w:rPr>
              <w:t>CỘNG HÒA XÃ HỘI CHỦ NGHĨA VIỆT NAM</w:t>
            </w:r>
          </w:p>
          <w:p w14:paraId="0F89342C" w14:textId="77777777" w:rsidR="00F937CB" w:rsidRPr="00CE54E7" w:rsidRDefault="004532DE" w:rsidP="000F04C2">
            <w:pPr>
              <w:spacing w:after="0" w:line="240" w:lineRule="auto"/>
              <w:jc w:val="center"/>
              <w:rPr>
                <w:rFonts w:ascii="Times New Roman" w:hAnsi="Times New Roman"/>
                <w:b/>
                <w:bCs/>
                <w:color w:val="000000"/>
                <w:sz w:val="28"/>
                <w:szCs w:val="28"/>
              </w:rPr>
            </w:pPr>
            <w:proofErr w:type="spellStart"/>
            <w:r w:rsidRPr="00CE54E7">
              <w:rPr>
                <w:rFonts w:ascii="Times New Roman" w:hAnsi="Times New Roman"/>
                <w:b/>
                <w:bCs/>
                <w:color w:val="000000"/>
                <w:sz w:val="28"/>
                <w:szCs w:val="28"/>
              </w:rPr>
              <w:t>Độc</w:t>
            </w:r>
            <w:proofErr w:type="spellEnd"/>
            <w:r w:rsidRPr="00CE54E7">
              <w:rPr>
                <w:rFonts w:ascii="Times New Roman" w:hAnsi="Times New Roman"/>
                <w:b/>
                <w:bCs/>
                <w:color w:val="000000"/>
                <w:sz w:val="28"/>
                <w:szCs w:val="28"/>
              </w:rPr>
              <w:t xml:space="preserve"> </w:t>
            </w:r>
            <w:proofErr w:type="spellStart"/>
            <w:r w:rsidRPr="00CE54E7">
              <w:rPr>
                <w:rFonts w:ascii="Times New Roman" w:hAnsi="Times New Roman"/>
                <w:b/>
                <w:bCs/>
                <w:color w:val="000000"/>
                <w:sz w:val="28"/>
                <w:szCs w:val="28"/>
              </w:rPr>
              <w:t>lập</w:t>
            </w:r>
            <w:proofErr w:type="spellEnd"/>
            <w:r w:rsidRPr="00CE54E7">
              <w:rPr>
                <w:rFonts w:ascii="Times New Roman" w:hAnsi="Times New Roman"/>
                <w:b/>
                <w:bCs/>
                <w:color w:val="000000"/>
                <w:sz w:val="28"/>
                <w:szCs w:val="28"/>
              </w:rPr>
              <w:t xml:space="preserve"> - </w:t>
            </w:r>
            <w:proofErr w:type="spellStart"/>
            <w:r w:rsidRPr="00CE54E7">
              <w:rPr>
                <w:rFonts w:ascii="Times New Roman" w:hAnsi="Times New Roman"/>
                <w:b/>
                <w:bCs/>
                <w:color w:val="000000"/>
                <w:sz w:val="28"/>
                <w:szCs w:val="28"/>
              </w:rPr>
              <w:t>Tự</w:t>
            </w:r>
            <w:proofErr w:type="spellEnd"/>
            <w:r w:rsidRPr="00CE54E7">
              <w:rPr>
                <w:rFonts w:ascii="Times New Roman" w:hAnsi="Times New Roman"/>
                <w:b/>
                <w:bCs/>
                <w:color w:val="000000"/>
                <w:sz w:val="28"/>
                <w:szCs w:val="28"/>
              </w:rPr>
              <w:t xml:space="preserve"> do - </w:t>
            </w:r>
            <w:proofErr w:type="spellStart"/>
            <w:r w:rsidRPr="00CE54E7">
              <w:rPr>
                <w:rFonts w:ascii="Times New Roman" w:hAnsi="Times New Roman"/>
                <w:b/>
                <w:bCs/>
                <w:color w:val="000000"/>
                <w:sz w:val="28"/>
                <w:szCs w:val="28"/>
              </w:rPr>
              <w:t>Hạnh</w:t>
            </w:r>
            <w:proofErr w:type="spellEnd"/>
            <w:r w:rsidRPr="00CE54E7">
              <w:rPr>
                <w:rFonts w:ascii="Times New Roman" w:hAnsi="Times New Roman"/>
                <w:b/>
                <w:bCs/>
                <w:color w:val="000000"/>
                <w:sz w:val="28"/>
                <w:szCs w:val="28"/>
              </w:rPr>
              <w:t xml:space="preserve"> </w:t>
            </w:r>
            <w:proofErr w:type="spellStart"/>
            <w:r w:rsidRPr="00CE54E7">
              <w:rPr>
                <w:rFonts w:ascii="Times New Roman" w:hAnsi="Times New Roman"/>
                <w:b/>
                <w:bCs/>
                <w:color w:val="000000"/>
                <w:sz w:val="28"/>
                <w:szCs w:val="28"/>
              </w:rPr>
              <w:t>phúc</w:t>
            </w:r>
            <w:proofErr w:type="spellEnd"/>
          </w:p>
          <w:p w14:paraId="1DA32C51" w14:textId="79FDE835" w:rsidR="00F937CB" w:rsidRPr="00CE54E7" w:rsidRDefault="009D24AB" w:rsidP="00355ECB">
            <w:pPr>
              <w:spacing w:before="240" w:after="0" w:line="240" w:lineRule="auto"/>
              <w:jc w:val="center"/>
              <w:rPr>
                <w:rFonts w:ascii="Times New Roman" w:hAnsi="Times New Roman"/>
                <w:i/>
                <w:color w:val="000000"/>
                <w:sz w:val="26"/>
                <w:szCs w:val="26"/>
              </w:rPr>
            </w:pPr>
            <w:r>
              <w:rPr>
                <w:noProof/>
              </w:rPr>
              <mc:AlternateContent>
                <mc:Choice Requires="wps">
                  <w:drawing>
                    <wp:anchor distT="4294967293" distB="4294967293" distL="114300" distR="114300" simplePos="0" relativeHeight="251657216" behindDoc="0" locked="0" layoutInCell="1" allowOverlap="1" wp14:anchorId="6F572A7D" wp14:editId="4C7685F5">
                      <wp:simplePos x="0" y="0"/>
                      <wp:positionH relativeFrom="column">
                        <wp:posOffset>850900</wp:posOffset>
                      </wp:positionH>
                      <wp:positionV relativeFrom="paragraph">
                        <wp:posOffset>28574</wp:posOffset>
                      </wp:positionV>
                      <wp:extent cx="22358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611647C" id="Line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pt,2.25pt" to="24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"/>
                  </w:pict>
                </mc:Fallback>
              </mc:AlternateContent>
            </w:r>
            <w:r w:rsidR="004532DE" w:rsidRPr="00CE54E7">
              <w:rPr>
                <w:rFonts w:ascii="Times New Roman" w:hAnsi="Times New Roman"/>
                <w:i/>
                <w:color w:val="000000"/>
                <w:sz w:val="26"/>
                <w:szCs w:val="26"/>
              </w:rPr>
              <w:t xml:space="preserve">Thành </w:t>
            </w:r>
            <w:proofErr w:type="spellStart"/>
            <w:r w:rsidR="004532DE" w:rsidRPr="00CE54E7">
              <w:rPr>
                <w:rFonts w:ascii="Times New Roman" w:hAnsi="Times New Roman"/>
                <w:i/>
                <w:color w:val="000000"/>
                <w:sz w:val="26"/>
                <w:szCs w:val="26"/>
              </w:rPr>
              <w:t>phố</w:t>
            </w:r>
            <w:proofErr w:type="spellEnd"/>
            <w:r w:rsidR="004532DE" w:rsidRPr="00CE54E7">
              <w:rPr>
                <w:rFonts w:ascii="Times New Roman" w:hAnsi="Times New Roman"/>
                <w:i/>
                <w:color w:val="000000"/>
                <w:sz w:val="26"/>
                <w:szCs w:val="26"/>
              </w:rPr>
              <w:t xml:space="preserve"> </w:t>
            </w:r>
            <w:proofErr w:type="spellStart"/>
            <w:r w:rsidR="004532DE" w:rsidRPr="00CE54E7">
              <w:rPr>
                <w:rFonts w:ascii="Times New Roman" w:hAnsi="Times New Roman"/>
                <w:i/>
                <w:color w:val="000000"/>
                <w:sz w:val="26"/>
                <w:szCs w:val="26"/>
              </w:rPr>
              <w:t>Hồ</w:t>
            </w:r>
            <w:proofErr w:type="spellEnd"/>
            <w:r w:rsidR="004532DE" w:rsidRPr="00CE54E7">
              <w:rPr>
                <w:rFonts w:ascii="Times New Roman" w:hAnsi="Times New Roman"/>
                <w:i/>
                <w:color w:val="000000"/>
                <w:sz w:val="26"/>
                <w:szCs w:val="26"/>
              </w:rPr>
              <w:t xml:space="preserve"> Chí Minh, </w:t>
            </w:r>
            <w:proofErr w:type="spellStart"/>
            <w:r w:rsidR="004532DE" w:rsidRPr="00CE54E7">
              <w:rPr>
                <w:rFonts w:ascii="Times New Roman" w:hAnsi="Times New Roman"/>
                <w:i/>
                <w:color w:val="000000"/>
                <w:sz w:val="26"/>
                <w:szCs w:val="26"/>
              </w:rPr>
              <w:t>ngày</w:t>
            </w:r>
            <w:proofErr w:type="spellEnd"/>
            <w:r w:rsidR="004532DE" w:rsidRPr="00CE54E7">
              <w:rPr>
                <w:rFonts w:ascii="Times New Roman" w:hAnsi="Times New Roman"/>
                <w:i/>
                <w:color w:val="000000"/>
                <w:sz w:val="26"/>
                <w:szCs w:val="26"/>
              </w:rPr>
              <w:t xml:space="preserve">      </w:t>
            </w:r>
            <w:proofErr w:type="spellStart"/>
            <w:r w:rsidR="004532DE" w:rsidRPr="00CE54E7">
              <w:rPr>
                <w:rFonts w:ascii="Times New Roman" w:hAnsi="Times New Roman"/>
                <w:i/>
                <w:color w:val="000000"/>
                <w:sz w:val="26"/>
                <w:szCs w:val="26"/>
              </w:rPr>
              <w:t>tháng</w:t>
            </w:r>
            <w:proofErr w:type="spellEnd"/>
            <w:r w:rsidR="004532DE" w:rsidRPr="00CE54E7">
              <w:rPr>
                <w:rFonts w:ascii="Times New Roman" w:hAnsi="Times New Roman"/>
                <w:i/>
                <w:color w:val="000000"/>
                <w:sz w:val="26"/>
                <w:szCs w:val="26"/>
              </w:rPr>
              <w:t xml:space="preserve">      </w:t>
            </w:r>
            <w:proofErr w:type="spellStart"/>
            <w:r w:rsidR="004532DE" w:rsidRPr="00CE54E7">
              <w:rPr>
                <w:rFonts w:ascii="Times New Roman" w:hAnsi="Times New Roman"/>
                <w:i/>
                <w:color w:val="000000"/>
                <w:sz w:val="26"/>
                <w:szCs w:val="26"/>
              </w:rPr>
              <w:t>năm</w:t>
            </w:r>
            <w:proofErr w:type="spellEnd"/>
            <w:r w:rsidR="004532DE" w:rsidRPr="00CE54E7">
              <w:rPr>
                <w:rFonts w:ascii="Times New Roman" w:hAnsi="Times New Roman"/>
                <w:i/>
                <w:color w:val="000000"/>
                <w:sz w:val="26"/>
                <w:szCs w:val="26"/>
              </w:rPr>
              <w:t xml:space="preserve"> 202</w:t>
            </w:r>
            <w:r w:rsidR="00355ECB" w:rsidRPr="00CE54E7">
              <w:rPr>
                <w:rFonts w:ascii="Times New Roman" w:hAnsi="Times New Roman"/>
                <w:i/>
                <w:color w:val="000000"/>
                <w:sz w:val="26"/>
                <w:szCs w:val="26"/>
              </w:rPr>
              <w:t>5</w:t>
            </w:r>
          </w:p>
        </w:tc>
      </w:tr>
    </w:tbl>
    <w:p w14:paraId="347B8F1E" w14:textId="22E0928E" w:rsidR="00E92B72" w:rsidRPr="00CE54E7" w:rsidRDefault="00EA2E59" w:rsidP="00E92B72">
      <w:pPr>
        <w:spacing w:after="0" w:line="240" w:lineRule="auto"/>
        <w:jc w:val="center"/>
        <w:rPr>
          <w:rFonts w:ascii="Times New Roman" w:hAnsi="Times New Roman"/>
          <w:b/>
          <w:bCs/>
          <w:color w:val="000000"/>
          <w:sz w:val="27"/>
          <w:szCs w:val="27"/>
        </w:rPr>
      </w:pPr>
      <w:r>
        <w:rPr>
          <w:rFonts w:ascii="Times New Roman" w:hAnsi="Times New Roman"/>
          <w:b/>
          <w:bCs/>
          <w:noProof/>
          <w:color w:val="000000"/>
          <w:sz w:val="27"/>
          <w:szCs w:val="27"/>
        </w:rPr>
        <mc:AlternateContent>
          <mc:Choice Requires="wps">
            <w:drawing>
              <wp:anchor distT="0" distB="0" distL="114300" distR="114300" simplePos="0" relativeHeight="251659264" behindDoc="0" locked="0" layoutInCell="1" allowOverlap="1" wp14:anchorId="6A87F1D4" wp14:editId="606C059D">
                <wp:simplePos x="0" y="0"/>
                <wp:positionH relativeFrom="column">
                  <wp:posOffset>518795</wp:posOffset>
                </wp:positionH>
                <wp:positionV relativeFrom="paragraph">
                  <wp:posOffset>21606</wp:posOffset>
                </wp:positionV>
                <wp:extent cx="1000125" cy="371475"/>
                <wp:effectExtent l="11430" t="12700" r="7620" b="6350"/>
                <wp:wrapNone/>
                <wp:docPr id="10559846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71475"/>
                        </a:xfrm>
                        <a:prstGeom prst="rect">
                          <a:avLst/>
                        </a:prstGeom>
                        <a:solidFill>
                          <a:srgbClr val="FFFFFF"/>
                        </a:solidFill>
                        <a:ln w="9525">
                          <a:solidFill>
                            <a:srgbClr val="000000"/>
                          </a:solidFill>
                          <a:miter lim="800000"/>
                          <a:headEnd/>
                          <a:tailEnd/>
                        </a:ln>
                      </wps:spPr>
                      <wps:txbx>
                        <w:txbxContent>
                          <w:p w14:paraId="623B5071" w14:textId="77777777" w:rsidR="0001391A" w:rsidRPr="0001391A" w:rsidRDefault="0001391A" w:rsidP="00F16260">
                            <w:pPr>
                              <w:rPr>
                                <w:rFonts w:ascii="Times New Roman" w:hAnsi="Times New Roman"/>
                                <w:sz w:val="28"/>
                                <w:szCs w:val="28"/>
                              </w:rPr>
                            </w:pPr>
                            <w:r w:rsidRPr="0001391A">
                              <w:rPr>
                                <w:rFonts w:ascii="Times New Roman" w:hAnsi="Times New Roman"/>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7F1D4" id="Rectangle 5" o:spid="_x0000_s1026" style="position:absolute;left:0;text-align:left;margin-left:40.85pt;margin-top:1.7pt;width:78.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">
                <v:textbox>
                  <w:txbxContent>
                    <w:p w14:paraId="623B5071" w14:textId="77777777" w:rsidR="0001391A" w:rsidRPr="0001391A" w:rsidRDefault="0001391A" w:rsidP="00F16260">
                      <w:pPr>
                        <w:rPr>
                          <w:rFonts w:ascii="Times New Roman" w:hAnsi="Times New Roman"/>
                          <w:sz w:val="28"/>
                          <w:szCs w:val="28"/>
                        </w:rPr>
                      </w:pPr>
                      <w:r w:rsidRPr="0001391A">
                        <w:rPr>
                          <w:rFonts w:ascii="Times New Roman" w:hAnsi="Times New Roman"/>
                          <w:sz w:val="28"/>
                          <w:szCs w:val="28"/>
                        </w:rPr>
                        <w:t>DỰ THẢO</w:t>
                      </w:r>
                    </w:p>
                  </w:txbxContent>
                </v:textbox>
              </v:rect>
            </w:pict>
          </mc:Fallback>
        </mc:AlternateContent>
      </w:r>
    </w:p>
    <w:p w14:paraId="13D29E67" w14:textId="657A84EC" w:rsidR="00EA2E59" w:rsidRDefault="00EA2E59" w:rsidP="00E92B72">
      <w:pPr>
        <w:spacing w:after="0" w:line="240" w:lineRule="auto"/>
        <w:jc w:val="center"/>
        <w:rPr>
          <w:rFonts w:ascii="Times New Roman" w:hAnsi="Times New Roman"/>
          <w:b/>
          <w:bCs/>
          <w:color w:val="000000"/>
          <w:sz w:val="28"/>
          <w:szCs w:val="28"/>
        </w:rPr>
      </w:pPr>
    </w:p>
    <w:p w14:paraId="032E3065" w14:textId="7F73B693" w:rsidR="00F937CB" w:rsidRPr="00776145" w:rsidRDefault="004532DE" w:rsidP="00E92B72">
      <w:pPr>
        <w:spacing w:after="0" w:line="240" w:lineRule="auto"/>
        <w:jc w:val="center"/>
        <w:rPr>
          <w:rFonts w:ascii="Times New Roman" w:hAnsi="Times New Roman"/>
          <w:b/>
          <w:bCs/>
          <w:color w:val="000000"/>
          <w:sz w:val="28"/>
          <w:szCs w:val="28"/>
        </w:rPr>
      </w:pPr>
      <w:r w:rsidRPr="00776145">
        <w:rPr>
          <w:rFonts w:ascii="Times New Roman" w:hAnsi="Times New Roman"/>
          <w:b/>
          <w:bCs/>
          <w:color w:val="000000"/>
          <w:sz w:val="28"/>
          <w:szCs w:val="28"/>
        </w:rPr>
        <w:t xml:space="preserve">NGHỊ QUYẾT </w:t>
      </w:r>
    </w:p>
    <w:p w14:paraId="1E03328A" w14:textId="45E54CCE" w:rsidR="00492987" w:rsidRPr="003D0D35" w:rsidRDefault="00791509" w:rsidP="00791509">
      <w:pPr>
        <w:spacing w:after="0" w:line="240" w:lineRule="auto"/>
        <w:jc w:val="center"/>
        <w:rPr>
          <w:rFonts w:ascii="Times New Roman Bold" w:hAnsi="Times New Roman Bold"/>
          <w:b/>
          <w:bCs/>
          <w:color w:val="000000"/>
          <w:sz w:val="28"/>
          <w:szCs w:val="28"/>
        </w:rPr>
      </w:pPr>
      <w:r w:rsidRPr="003D0D35">
        <w:rPr>
          <w:rFonts w:ascii="Times New Roman Bold" w:hAnsi="Times New Roman Bold"/>
          <w:b/>
          <w:bCs/>
          <w:color w:val="000000"/>
          <w:sz w:val="28"/>
          <w:szCs w:val="28"/>
        </w:rPr>
        <w:t xml:space="preserve">Quy </w:t>
      </w:r>
      <w:proofErr w:type="spellStart"/>
      <w:r w:rsidRPr="003D0D35">
        <w:rPr>
          <w:rFonts w:ascii="Times New Roman Bold" w:hAnsi="Times New Roman Bold"/>
          <w:b/>
          <w:bCs/>
          <w:color w:val="000000"/>
          <w:sz w:val="28"/>
          <w:szCs w:val="28"/>
        </w:rPr>
        <w:t>định</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chế</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độ</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hỗ</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trợ</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vay</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vốn</w:t>
      </w:r>
      <w:proofErr w:type="spellEnd"/>
      <w:r w:rsidRPr="003D0D35">
        <w:rPr>
          <w:rFonts w:ascii="Times New Roman Bold" w:hAnsi="Times New Roman Bold"/>
          <w:b/>
          <w:bCs/>
          <w:color w:val="000000"/>
          <w:sz w:val="28"/>
          <w:szCs w:val="28"/>
        </w:rPr>
        <w:t xml:space="preserve"> </w:t>
      </w:r>
      <w:proofErr w:type="spellStart"/>
      <w:r w:rsidR="003D0D35" w:rsidRPr="003D0D35">
        <w:rPr>
          <w:rFonts w:ascii="Times New Roman Bold" w:hAnsi="Times New Roman Bold"/>
          <w:b/>
          <w:bCs/>
          <w:color w:val="000000"/>
          <w:sz w:val="28"/>
          <w:szCs w:val="28"/>
        </w:rPr>
        <w:t>giải</w:t>
      </w:r>
      <w:proofErr w:type="spellEnd"/>
      <w:r w:rsidR="003D0D35" w:rsidRPr="003D0D35">
        <w:rPr>
          <w:rFonts w:ascii="Times New Roman Bold" w:hAnsi="Times New Roman Bold"/>
          <w:b/>
          <w:bCs/>
          <w:color w:val="000000"/>
          <w:sz w:val="28"/>
          <w:szCs w:val="28"/>
        </w:rPr>
        <w:t xml:space="preserve"> </w:t>
      </w:r>
      <w:proofErr w:type="spellStart"/>
      <w:r w:rsidR="003D0D35" w:rsidRPr="003D0D35">
        <w:rPr>
          <w:rFonts w:ascii="Times New Roman Bold" w:hAnsi="Times New Roman Bold"/>
          <w:b/>
          <w:bCs/>
          <w:color w:val="000000"/>
          <w:sz w:val="28"/>
          <w:szCs w:val="28"/>
        </w:rPr>
        <w:t>quyết</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việc</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làm</w:t>
      </w:r>
      <w:proofErr w:type="spellEnd"/>
      <w:r w:rsidRPr="003D0D35">
        <w:rPr>
          <w:rFonts w:ascii="Times New Roman Bold" w:hAnsi="Times New Roman Bold"/>
          <w:b/>
          <w:bCs/>
          <w:color w:val="000000"/>
          <w:sz w:val="28"/>
          <w:szCs w:val="28"/>
        </w:rPr>
        <w:t xml:space="preserve"> </w:t>
      </w:r>
      <w:proofErr w:type="spellStart"/>
      <w:r w:rsidR="003D0D35" w:rsidRPr="003D0D35">
        <w:rPr>
          <w:rFonts w:ascii="Times New Roman Bold" w:hAnsi="Times New Roman Bold"/>
          <w:b/>
          <w:bCs/>
          <w:color w:val="000000"/>
          <w:sz w:val="28"/>
          <w:szCs w:val="28"/>
        </w:rPr>
        <w:t>cho</w:t>
      </w:r>
      <w:proofErr w:type="spellEnd"/>
      <w:r w:rsidR="003D0D35" w:rsidRPr="003D0D35">
        <w:rPr>
          <w:rFonts w:ascii="Times New Roman Bold" w:hAnsi="Times New Roman Bold"/>
          <w:b/>
          <w:bCs/>
          <w:color w:val="000000"/>
          <w:sz w:val="28"/>
          <w:szCs w:val="28"/>
        </w:rPr>
        <w:t xml:space="preserve"> </w:t>
      </w:r>
      <w:proofErr w:type="spellStart"/>
      <w:r w:rsidR="003D0D35" w:rsidRPr="003D0D35">
        <w:rPr>
          <w:rFonts w:ascii="Times New Roman Bold" w:hAnsi="Times New Roman Bold"/>
          <w:b/>
          <w:bCs/>
          <w:color w:val="000000"/>
          <w:sz w:val="28"/>
          <w:szCs w:val="28"/>
        </w:rPr>
        <w:t>đối</w:t>
      </w:r>
      <w:proofErr w:type="spellEnd"/>
      <w:r w:rsidR="003D0D35" w:rsidRPr="003D0D35">
        <w:rPr>
          <w:rFonts w:ascii="Times New Roman Bold" w:hAnsi="Times New Roman Bold"/>
          <w:b/>
          <w:bCs/>
          <w:color w:val="000000"/>
          <w:sz w:val="28"/>
          <w:szCs w:val="28"/>
        </w:rPr>
        <w:t xml:space="preserve"> </w:t>
      </w:r>
      <w:proofErr w:type="spellStart"/>
      <w:r w:rsidR="003D0D35" w:rsidRPr="003D0D35">
        <w:rPr>
          <w:rFonts w:ascii="Times New Roman Bold" w:hAnsi="Times New Roman Bold"/>
          <w:b/>
          <w:bCs/>
          <w:color w:val="000000"/>
          <w:sz w:val="28"/>
          <w:szCs w:val="28"/>
        </w:rPr>
        <w:t>tượng</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cán</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bộ</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công</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chức</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viên</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chức</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người</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hoạt</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động</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không</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chuyên</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trách</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người</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lao</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động</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thôi</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việc</w:t>
      </w:r>
      <w:proofErr w:type="spellEnd"/>
      <w:r w:rsidRPr="003D0D35">
        <w:rPr>
          <w:rFonts w:ascii="Times New Roman Bold" w:hAnsi="Times New Roman Bold"/>
          <w:b/>
          <w:bCs/>
          <w:color w:val="000000"/>
          <w:sz w:val="28"/>
          <w:szCs w:val="28"/>
        </w:rPr>
        <w:t xml:space="preserve"> </w:t>
      </w:r>
      <w:proofErr w:type="spellStart"/>
      <w:r w:rsidR="00124661" w:rsidRPr="003D0D35">
        <w:rPr>
          <w:rFonts w:ascii="Times New Roman Bold" w:hAnsi="Times New Roman Bold"/>
          <w:b/>
          <w:bCs/>
          <w:color w:val="000000"/>
          <w:sz w:val="28"/>
          <w:szCs w:val="28"/>
        </w:rPr>
        <w:t>sau</w:t>
      </w:r>
      <w:proofErr w:type="spellEnd"/>
      <w:r w:rsidR="00124661" w:rsidRPr="003D0D35">
        <w:rPr>
          <w:rFonts w:ascii="Times New Roman Bold" w:hAnsi="Times New Roman Bold"/>
          <w:b/>
          <w:bCs/>
          <w:color w:val="000000"/>
          <w:sz w:val="28"/>
          <w:szCs w:val="28"/>
        </w:rPr>
        <w:t xml:space="preserve"> </w:t>
      </w:r>
      <w:proofErr w:type="spellStart"/>
      <w:r w:rsidR="00124661" w:rsidRPr="003D0D35">
        <w:rPr>
          <w:rFonts w:ascii="Times New Roman Bold" w:hAnsi="Times New Roman Bold"/>
          <w:b/>
          <w:bCs/>
          <w:color w:val="000000"/>
          <w:sz w:val="28"/>
          <w:szCs w:val="28"/>
        </w:rPr>
        <w:t>khi</w:t>
      </w:r>
      <w:proofErr w:type="spellEnd"/>
      <w:r w:rsidR="00124661"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sắp</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xếp</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tổ</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chức</w:t>
      </w:r>
      <w:proofErr w:type="spellEnd"/>
      <w:r w:rsidRPr="003D0D35">
        <w:rPr>
          <w:rFonts w:ascii="Times New Roman Bold" w:hAnsi="Times New Roman Bold"/>
          <w:b/>
          <w:bCs/>
          <w:color w:val="000000"/>
          <w:sz w:val="28"/>
          <w:szCs w:val="28"/>
        </w:rPr>
        <w:t xml:space="preserve"> </w:t>
      </w:r>
      <w:proofErr w:type="spellStart"/>
      <w:r w:rsidR="00985066" w:rsidRPr="003D0D35">
        <w:rPr>
          <w:rFonts w:ascii="Times New Roman Bold" w:hAnsi="Times New Roman Bold"/>
          <w:b/>
          <w:bCs/>
          <w:color w:val="000000"/>
          <w:sz w:val="28"/>
          <w:szCs w:val="28"/>
        </w:rPr>
        <w:t>bộ</w:t>
      </w:r>
      <w:proofErr w:type="spellEnd"/>
      <w:r w:rsidR="00985066" w:rsidRPr="003D0D35">
        <w:rPr>
          <w:rFonts w:ascii="Times New Roman Bold" w:hAnsi="Times New Roman Bold"/>
          <w:b/>
          <w:bCs/>
          <w:color w:val="000000"/>
          <w:sz w:val="28"/>
          <w:szCs w:val="28"/>
        </w:rPr>
        <w:t xml:space="preserve"> </w:t>
      </w:r>
      <w:proofErr w:type="spellStart"/>
      <w:r w:rsidR="00985066" w:rsidRPr="003D0D35">
        <w:rPr>
          <w:rFonts w:ascii="Times New Roman Bold" w:hAnsi="Times New Roman Bold"/>
          <w:b/>
          <w:bCs/>
          <w:color w:val="000000"/>
          <w:sz w:val="28"/>
          <w:szCs w:val="28"/>
        </w:rPr>
        <w:t>máy</w:t>
      </w:r>
      <w:proofErr w:type="spellEnd"/>
      <w:r w:rsidR="00985066" w:rsidRPr="003D0D35">
        <w:rPr>
          <w:rFonts w:ascii="Times New Roman Bold" w:hAnsi="Times New Roman Bold"/>
          <w:b/>
          <w:bCs/>
          <w:color w:val="000000"/>
          <w:sz w:val="28"/>
          <w:szCs w:val="28"/>
        </w:rPr>
        <w:t xml:space="preserve"> </w:t>
      </w:r>
      <w:proofErr w:type="spellStart"/>
      <w:r w:rsidR="00985066" w:rsidRPr="003D0D35">
        <w:rPr>
          <w:rFonts w:ascii="Times New Roman Bold" w:hAnsi="Times New Roman Bold"/>
          <w:b/>
          <w:bCs/>
          <w:color w:val="000000"/>
          <w:sz w:val="28"/>
          <w:szCs w:val="28"/>
        </w:rPr>
        <w:t>của</w:t>
      </w:r>
      <w:proofErr w:type="spellEnd"/>
      <w:r w:rsidR="00985066" w:rsidRPr="003D0D35">
        <w:rPr>
          <w:rFonts w:ascii="Times New Roman Bold" w:hAnsi="Times New Roman Bold"/>
          <w:b/>
          <w:bCs/>
          <w:color w:val="000000"/>
          <w:sz w:val="28"/>
          <w:szCs w:val="28"/>
        </w:rPr>
        <w:t xml:space="preserve"> </w:t>
      </w:r>
      <w:proofErr w:type="spellStart"/>
      <w:r w:rsidR="00985066" w:rsidRPr="003D0D35">
        <w:rPr>
          <w:rFonts w:ascii="Times New Roman Bold" w:hAnsi="Times New Roman Bold"/>
          <w:b/>
          <w:bCs/>
          <w:color w:val="000000"/>
          <w:sz w:val="28"/>
          <w:szCs w:val="28"/>
        </w:rPr>
        <w:t>hệ</w:t>
      </w:r>
      <w:proofErr w:type="spellEnd"/>
      <w:r w:rsidR="00985066" w:rsidRPr="003D0D35">
        <w:rPr>
          <w:rFonts w:ascii="Times New Roman Bold" w:hAnsi="Times New Roman Bold"/>
          <w:b/>
          <w:bCs/>
          <w:color w:val="000000"/>
          <w:sz w:val="28"/>
          <w:szCs w:val="28"/>
        </w:rPr>
        <w:t xml:space="preserve"> </w:t>
      </w:r>
      <w:proofErr w:type="spellStart"/>
      <w:r w:rsidR="00985066" w:rsidRPr="003D0D35">
        <w:rPr>
          <w:rFonts w:ascii="Times New Roman Bold" w:hAnsi="Times New Roman Bold"/>
          <w:b/>
          <w:bCs/>
          <w:color w:val="000000"/>
          <w:sz w:val="28"/>
          <w:szCs w:val="28"/>
        </w:rPr>
        <w:t>thống</w:t>
      </w:r>
      <w:proofErr w:type="spellEnd"/>
      <w:r w:rsidR="00985066" w:rsidRPr="003D0D35">
        <w:rPr>
          <w:rFonts w:ascii="Times New Roman Bold" w:hAnsi="Times New Roman Bold"/>
          <w:b/>
          <w:bCs/>
          <w:color w:val="000000"/>
          <w:sz w:val="28"/>
          <w:szCs w:val="28"/>
        </w:rPr>
        <w:t xml:space="preserve"> </w:t>
      </w:r>
      <w:proofErr w:type="spellStart"/>
      <w:r w:rsidR="00985066" w:rsidRPr="003D0D35">
        <w:rPr>
          <w:rFonts w:ascii="Times New Roman Bold" w:hAnsi="Times New Roman Bold"/>
          <w:b/>
          <w:bCs/>
          <w:color w:val="000000"/>
          <w:sz w:val="28"/>
          <w:szCs w:val="28"/>
        </w:rPr>
        <w:t>chính</w:t>
      </w:r>
      <w:proofErr w:type="spellEnd"/>
      <w:r w:rsidR="00985066" w:rsidRPr="003D0D35">
        <w:rPr>
          <w:rFonts w:ascii="Times New Roman Bold" w:hAnsi="Times New Roman Bold"/>
          <w:b/>
          <w:bCs/>
          <w:color w:val="000000"/>
          <w:sz w:val="28"/>
          <w:szCs w:val="28"/>
        </w:rPr>
        <w:t xml:space="preserve"> </w:t>
      </w:r>
      <w:proofErr w:type="spellStart"/>
      <w:r w:rsidR="00985066" w:rsidRPr="003D0D35">
        <w:rPr>
          <w:rFonts w:ascii="Times New Roman Bold" w:hAnsi="Times New Roman Bold"/>
          <w:b/>
          <w:bCs/>
          <w:color w:val="000000"/>
          <w:sz w:val="28"/>
          <w:szCs w:val="28"/>
        </w:rPr>
        <w:t>trị</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trên</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địa</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bàn</w:t>
      </w:r>
      <w:proofErr w:type="spellEnd"/>
      <w:r w:rsidRPr="003D0D35">
        <w:rPr>
          <w:rFonts w:ascii="Times New Roman Bold" w:hAnsi="Times New Roman Bold"/>
          <w:b/>
          <w:bCs/>
          <w:color w:val="000000"/>
          <w:sz w:val="28"/>
          <w:szCs w:val="28"/>
        </w:rPr>
        <w:t xml:space="preserve"> Thành </w:t>
      </w:r>
      <w:proofErr w:type="spellStart"/>
      <w:r w:rsidRPr="003D0D35">
        <w:rPr>
          <w:rFonts w:ascii="Times New Roman Bold" w:hAnsi="Times New Roman Bold"/>
          <w:b/>
          <w:bCs/>
          <w:color w:val="000000"/>
          <w:sz w:val="28"/>
          <w:szCs w:val="28"/>
        </w:rPr>
        <w:t>phố</w:t>
      </w:r>
      <w:proofErr w:type="spellEnd"/>
      <w:r w:rsidRPr="003D0D35">
        <w:rPr>
          <w:rFonts w:ascii="Times New Roman Bold" w:hAnsi="Times New Roman Bold"/>
          <w:b/>
          <w:bCs/>
          <w:color w:val="000000"/>
          <w:sz w:val="28"/>
          <w:szCs w:val="28"/>
        </w:rPr>
        <w:t xml:space="preserve"> </w:t>
      </w:r>
      <w:proofErr w:type="spellStart"/>
      <w:r w:rsidRPr="003D0D35">
        <w:rPr>
          <w:rFonts w:ascii="Times New Roman Bold" w:hAnsi="Times New Roman Bold"/>
          <w:b/>
          <w:bCs/>
          <w:color w:val="000000"/>
          <w:sz w:val="28"/>
          <w:szCs w:val="28"/>
        </w:rPr>
        <w:t>Hồ</w:t>
      </w:r>
      <w:proofErr w:type="spellEnd"/>
      <w:r w:rsidRPr="003D0D35">
        <w:rPr>
          <w:rFonts w:ascii="Times New Roman Bold" w:hAnsi="Times New Roman Bold"/>
          <w:b/>
          <w:bCs/>
          <w:color w:val="000000"/>
          <w:sz w:val="28"/>
          <w:szCs w:val="28"/>
        </w:rPr>
        <w:t xml:space="preserve"> Chí Minh</w:t>
      </w:r>
    </w:p>
    <w:p w14:paraId="7BB6932D" w14:textId="3DFA85E4" w:rsidR="00F937CB" w:rsidRPr="00776145" w:rsidRDefault="009D24AB" w:rsidP="00D530F0">
      <w:pPr>
        <w:spacing w:before="240" w:after="0" w:line="240" w:lineRule="auto"/>
        <w:jc w:val="center"/>
        <w:rPr>
          <w:rFonts w:ascii="Times New Roman" w:hAnsi="Times New Roman"/>
          <w:b/>
          <w:color w:val="000000"/>
          <w:sz w:val="28"/>
          <w:szCs w:val="28"/>
        </w:rPr>
      </w:pPr>
      <w:r>
        <w:rPr>
          <w:noProof/>
        </w:rPr>
        <mc:AlternateContent>
          <mc:Choice Requires="wps">
            <w:drawing>
              <wp:anchor distT="4294967293" distB="4294967293" distL="114300" distR="114300" simplePos="0" relativeHeight="251658240" behindDoc="0" locked="0" layoutInCell="1" allowOverlap="1" wp14:anchorId="7E05F1C5" wp14:editId="7B5EAD5A">
                <wp:simplePos x="0" y="0"/>
                <wp:positionH relativeFrom="column">
                  <wp:posOffset>2280920</wp:posOffset>
                </wp:positionH>
                <wp:positionV relativeFrom="paragraph">
                  <wp:posOffset>24129</wp:posOffset>
                </wp:positionV>
                <wp:extent cx="116078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45D27EC6" id="_x0000_t32" coordsize="21600,21600" o:spt="32" o:oned="t" path="m,l21600,21600e" filled="f">
                <v:path arrowok="t" fillok="f" o:connecttype="none"/>
                <o:lock v:ext="edit" shapetype="t"/>
              </v:shapetype>
              <v:shape id="AutoShape 4" o:spid="_x0000_s1026" type="#_x0000_t32" style="position:absolute;margin-left:179.6pt;margin-top:1.9pt;width:91.4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"/>
            </w:pict>
          </mc:Fallback>
        </mc:AlternateContent>
      </w:r>
      <w:r w:rsidR="004532DE" w:rsidRPr="00776145">
        <w:rPr>
          <w:rFonts w:ascii="Times New Roman" w:hAnsi="Times New Roman"/>
          <w:b/>
          <w:color w:val="000000"/>
          <w:sz w:val="28"/>
          <w:szCs w:val="28"/>
        </w:rPr>
        <w:t xml:space="preserve">HỘI ĐỒNG NHÂN DÂN THÀNH PHỐ HỒ CHÍ MINH </w:t>
      </w:r>
    </w:p>
    <w:p w14:paraId="26391B49" w14:textId="31C05323" w:rsidR="00F937CB" w:rsidRPr="00776145" w:rsidRDefault="00A857BB" w:rsidP="00492987">
      <w:pPr>
        <w:spacing w:after="0" w:line="240" w:lineRule="auto"/>
        <w:jc w:val="center"/>
        <w:rPr>
          <w:rFonts w:ascii="Times New Roman" w:hAnsi="Times New Roman"/>
          <w:b/>
          <w:color w:val="000000"/>
          <w:sz w:val="28"/>
          <w:szCs w:val="28"/>
        </w:rPr>
      </w:pPr>
      <w:r w:rsidRPr="00776145">
        <w:rPr>
          <w:rFonts w:ascii="Times New Roman" w:hAnsi="Times New Roman"/>
          <w:b/>
          <w:color w:val="000000"/>
          <w:sz w:val="28"/>
          <w:szCs w:val="28"/>
        </w:rPr>
        <w:t>KHÓA X</w:t>
      </w:r>
      <w:r w:rsidR="00C13E25" w:rsidRPr="00776145">
        <w:rPr>
          <w:rFonts w:ascii="Times New Roman" w:hAnsi="Times New Roman"/>
          <w:b/>
          <w:color w:val="000000"/>
          <w:sz w:val="28"/>
          <w:szCs w:val="28"/>
        </w:rPr>
        <w:t xml:space="preserve"> </w:t>
      </w:r>
      <w:r w:rsidR="000F04C2" w:rsidRPr="00776145">
        <w:rPr>
          <w:rFonts w:ascii="Times New Roman" w:hAnsi="Times New Roman"/>
          <w:b/>
          <w:color w:val="000000"/>
          <w:sz w:val="28"/>
          <w:szCs w:val="28"/>
        </w:rPr>
        <w:t xml:space="preserve">KỲ HỌP THỨ </w:t>
      </w:r>
      <w:r w:rsidR="00D250C9">
        <w:rPr>
          <w:rFonts w:ascii="Times New Roman" w:hAnsi="Times New Roman"/>
          <w:b/>
          <w:color w:val="000000"/>
          <w:sz w:val="28"/>
          <w:szCs w:val="28"/>
        </w:rPr>
        <w:t>…</w:t>
      </w:r>
    </w:p>
    <w:p w14:paraId="77D895C2" w14:textId="77777777" w:rsidR="00E26694" w:rsidRDefault="00E26694" w:rsidP="00E26694">
      <w:pPr>
        <w:spacing w:after="0" w:line="240" w:lineRule="auto"/>
        <w:ind w:firstLine="720"/>
        <w:jc w:val="both"/>
        <w:rPr>
          <w:rFonts w:ascii="Times New Roman" w:hAnsi="Times New Roman"/>
          <w:bCs/>
          <w:i/>
          <w:color w:val="000000"/>
          <w:sz w:val="28"/>
          <w:szCs w:val="28"/>
        </w:rPr>
      </w:pPr>
    </w:p>
    <w:p w14:paraId="79ADE3E8" w14:textId="77777777" w:rsidR="00BF55C7" w:rsidRPr="00DF1017" w:rsidRDefault="00BF55C7" w:rsidP="00BF55C7">
      <w:pPr>
        <w:spacing w:before="120" w:after="120" w:line="240" w:lineRule="auto"/>
        <w:ind w:firstLine="720"/>
        <w:jc w:val="both"/>
        <w:rPr>
          <w:rFonts w:ascii="Times New Roman" w:hAnsi="Times New Roman"/>
          <w:i/>
          <w:color w:val="000000"/>
          <w:sz w:val="28"/>
          <w:szCs w:val="28"/>
        </w:rPr>
      </w:pPr>
      <w:proofErr w:type="spellStart"/>
      <w:r w:rsidRPr="00DF1017">
        <w:rPr>
          <w:rFonts w:ascii="Times New Roman" w:hAnsi="Times New Roman"/>
          <w:i/>
          <w:color w:val="000000"/>
          <w:sz w:val="28"/>
          <w:szCs w:val="28"/>
        </w:rPr>
        <w:t>Căn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cứ</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Nghị</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quyết</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số</w:t>
      </w:r>
      <w:proofErr w:type="spellEnd"/>
      <w:r w:rsidRPr="00DF1017">
        <w:rPr>
          <w:rFonts w:ascii="Times New Roman" w:hAnsi="Times New Roman"/>
          <w:i/>
          <w:color w:val="000000"/>
          <w:sz w:val="28"/>
          <w:szCs w:val="28"/>
        </w:rPr>
        <w:t xml:space="preserve"> 131/2020/QH14 </w:t>
      </w:r>
      <w:proofErr w:type="spellStart"/>
      <w:r w:rsidRPr="00DF1017">
        <w:rPr>
          <w:rFonts w:ascii="Times New Roman" w:hAnsi="Times New Roman"/>
          <w:i/>
          <w:color w:val="000000"/>
          <w:sz w:val="28"/>
          <w:szCs w:val="28"/>
        </w:rPr>
        <w:t>ngày</w:t>
      </w:r>
      <w:proofErr w:type="spellEnd"/>
      <w:r w:rsidRPr="00DF1017">
        <w:rPr>
          <w:rFonts w:ascii="Times New Roman" w:hAnsi="Times New Roman"/>
          <w:i/>
          <w:color w:val="000000"/>
          <w:sz w:val="28"/>
          <w:szCs w:val="28"/>
        </w:rPr>
        <w:t xml:space="preserve"> 16 </w:t>
      </w:r>
      <w:proofErr w:type="spellStart"/>
      <w:r w:rsidRPr="00DF1017">
        <w:rPr>
          <w:rFonts w:ascii="Times New Roman" w:hAnsi="Times New Roman"/>
          <w:i/>
          <w:color w:val="000000"/>
          <w:sz w:val="28"/>
          <w:szCs w:val="28"/>
        </w:rPr>
        <w:t>tháng</w:t>
      </w:r>
      <w:proofErr w:type="spellEnd"/>
      <w:r w:rsidRPr="00DF1017">
        <w:rPr>
          <w:rFonts w:ascii="Times New Roman" w:hAnsi="Times New Roman"/>
          <w:i/>
          <w:color w:val="000000"/>
          <w:sz w:val="28"/>
          <w:szCs w:val="28"/>
        </w:rPr>
        <w:t xml:space="preserve"> 11 </w:t>
      </w:r>
      <w:proofErr w:type="spellStart"/>
      <w:r w:rsidRPr="00DF1017">
        <w:rPr>
          <w:rFonts w:ascii="Times New Roman" w:hAnsi="Times New Roman"/>
          <w:i/>
          <w:color w:val="000000"/>
          <w:sz w:val="28"/>
          <w:szCs w:val="28"/>
        </w:rPr>
        <w:t>năm</w:t>
      </w:r>
      <w:proofErr w:type="spellEnd"/>
      <w:r w:rsidRPr="00DF1017">
        <w:rPr>
          <w:rFonts w:ascii="Times New Roman" w:hAnsi="Times New Roman"/>
          <w:i/>
          <w:color w:val="000000"/>
          <w:sz w:val="28"/>
          <w:szCs w:val="28"/>
        </w:rPr>
        <w:t xml:space="preserve"> 2020 </w:t>
      </w:r>
      <w:proofErr w:type="spellStart"/>
      <w:r w:rsidRPr="00DF1017">
        <w:rPr>
          <w:rFonts w:ascii="Times New Roman" w:hAnsi="Times New Roman"/>
          <w:i/>
          <w:color w:val="000000"/>
          <w:sz w:val="28"/>
          <w:szCs w:val="28"/>
        </w:rPr>
        <w:t>của</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Quốc</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hội</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về</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tổ</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chức</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chính</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quyền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đô</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thị</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tại</w:t>
      </w:r>
      <w:proofErr w:type="spellEnd"/>
      <w:r w:rsidRPr="00DF1017">
        <w:rPr>
          <w:rFonts w:ascii="Times New Roman" w:hAnsi="Times New Roman"/>
          <w:i/>
          <w:color w:val="000000"/>
          <w:sz w:val="28"/>
          <w:szCs w:val="28"/>
        </w:rPr>
        <w:t xml:space="preserve"> Thành </w:t>
      </w:r>
      <w:proofErr w:type="spellStart"/>
      <w:r w:rsidRPr="00DF1017">
        <w:rPr>
          <w:rFonts w:ascii="Times New Roman" w:hAnsi="Times New Roman"/>
          <w:i/>
          <w:color w:val="000000"/>
          <w:sz w:val="28"/>
          <w:szCs w:val="28"/>
        </w:rPr>
        <w:t>phố</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Hồ</w:t>
      </w:r>
      <w:proofErr w:type="spellEnd"/>
      <w:r w:rsidRPr="00DF1017">
        <w:rPr>
          <w:rFonts w:ascii="Times New Roman" w:hAnsi="Times New Roman"/>
          <w:i/>
          <w:color w:val="000000"/>
          <w:sz w:val="28"/>
          <w:szCs w:val="28"/>
        </w:rPr>
        <w:t xml:space="preserve"> Chí Minh;</w:t>
      </w:r>
    </w:p>
    <w:p w14:paraId="1F0D3E68" w14:textId="77777777" w:rsidR="00BF55C7" w:rsidRPr="00F16260" w:rsidRDefault="00BF55C7" w:rsidP="00BF55C7">
      <w:pPr>
        <w:spacing w:before="120" w:after="120" w:line="240" w:lineRule="auto"/>
        <w:ind w:firstLine="720"/>
        <w:jc w:val="both"/>
        <w:rPr>
          <w:rFonts w:ascii="Times New Roman" w:hAnsi="Times New Roman"/>
          <w:i/>
          <w:color w:val="000000"/>
          <w:spacing w:val="-4"/>
          <w:sz w:val="28"/>
          <w:szCs w:val="28"/>
        </w:rPr>
      </w:pPr>
      <w:proofErr w:type="spellStart"/>
      <w:r w:rsidRPr="00F16260">
        <w:rPr>
          <w:rFonts w:ascii="Times New Roman" w:hAnsi="Times New Roman"/>
          <w:i/>
          <w:color w:val="000000"/>
          <w:spacing w:val="-4"/>
          <w:sz w:val="28"/>
          <w:szCs w:val="28"/>
        </w:rPr>
        <w:t>Căn</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cứ</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Nghị</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quyết</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số</w:t>
      </w:r>
      <w:proofErr w:type="spellEnd"/>
      <w:r w:rsidRPr="00F16260">
        <w:rPr>
          <w:rFonts w:ascii="Times New Roman" w:hAnsi="Times New Roman"/>
          <w:i/>
          <w:color w:val="000000"/>
          <w:spacing w:val="-4"/>
          <w:sz w:val="28"/>
          <w:szCs w:val="28"/>
        </w:rPr>
        <w:t xml:space="preserve"> 98/2023/QH15 </w:t>
      </w:r>
      <w:proofErr w:type="spellStart"/>
      <w:r w:rsidRPr="00F16260">
        <w:rPr>
          <w:rFonts w:ascii="Times New Roman" w:hAnsi="Times New Roman"/>
          <w:i/>
          <w:color w:val="000000"/>
          <w:spacing w:val="-4"/>
          <w:sz w:val="28"/>
          <w:szCs w:val="28"/>
        </w:rPr>
        <w:t>ngày</w:t>
      </w:r>
      <w:proofErr w:type="spellEnd"/>
      <w:r w:rsidRPr="00F16260">
        <w:rPr>
          <w:rFonts w:ascii="Times New Roman" w:hAnsi="Times New Roman"/>
          <w:i/>
          <w:color w:val="000000"/>
          <w:spacing w:val="-4"/>
          <w:sz w:val="28"/>
          <w:szCs w:val="28"/>
        </w:rPr>
        <w:t xml:space="preserve"> 24 </w:t>
      </w:r>
      <w:proofErr w:type="spellStart"/>
      <w:r w:rsidRPr="00F16260">
        <w:rPr>
          <w:rFonts w:ascii="Times New Roman" w:hAnsi="Times New Roman"/>
          <w:i/>
          <w:color w:val="000000"/>
          <w:spacing w:val="-4"/>
          <w:sz w:val="28"/>
          <w:szCs w:val="28"/>
        </w:rPr>
        <w:t>tháng</w:t>
      </w:r>
      <w:proofErr w:type="spellEnd"/>
      <w:r w:rsidRPr="00F16260">
        <w:rPr>
          <w:rFonts w:ascii="Times New Roman" w:hAnsi="Times New Roman"/>
          <w:i/>
          <w:color w:val="000000"/>
          <w:spacing w:val="-4"/>
          <w:sz w:val="28"/>
          <w:szCs w:val="28"/>
        </w:rPr>
        <w:t xml:space="preserve"> 6 </w:t>
      </w:r>
      <w:proofErr w:type="spellStart"/>
      <w:r w:rsidRPr="00F16260">
        <w:rPr>
          <w:rFonts w:ascii="Times New Roman" w:hAnsi="Times New Roman"/>
          <w:i/>
          <w:color w:val="000000"/>
          <w:spacing w:val="-4"/>
          <w:sz w:val="28"/>
          <w:szCs w:val="28"/>
        </w:rPr>
        <w:t>năm</w:t>
      </w:r>
      <w:proofErr w:type="spellEnd"/>
      <w:r w:rsidRPr="00F16260">
        <w:rPr>
          <w:rFonts w:ascii="Times New Roman" w:hAnsi="Times New Roman"/>
          <w:i/>
          <w:color w:val="000000"/>
          <w:spacing w:val="-4"/>
          <w:sz w:val="28"/>
          <w:szCs w:val="28"/>
        </w:rPr>
        <w:t xml:space="preserve"> 2023 </w:t>
      </w:r>
      <w:proofErr w:type="spellStart"/>
      <w:r w:rsidRPr="00F16260">
        <w:rPr>
          <w:rFonts w:ascii="Times New Roman" w:hAnsi="Times New Roman"/>
          <w:i/>
          <w:color w:val="000000"/>
          <w:spacing w:val="-4"/>
          <w:sz w:val="28"/>
          <w:szCs w:val="28"/>
        </w:rPr>
        <w:t>của</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Quốc</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hội</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về</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thí</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điểm</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một</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số</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cơ</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chế</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chính</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sách</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đặc</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thù</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phát</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triển</w:t>
      </w:r>
      <w:proofErr w:type="spellEnd"/>
      <w:r w:rsidRPr="00F16260">
        <w:rPr>
          <w:rFonts w:ascii="Times New Roman" w:hAnsi="Times New Roman"/>
          <w:i/>
          <w:color w:val="000000"/>
          <w:spacing w:val="-4"/>
          <w:sz w:val="28"/>
          <w:szCs w:val="28"/>
        </w:rPr>
        <w:t xml:space="preserve"> Thành </w:t>
      </w:r>
      <w:proofErr w:type="spellStart"/>
      <w:r w:rsidRPr="00F16260">
        <w:rPr>
          <w:rFonts w:ascii="Times New Roman" w:hAnsi="Times New Roman"/>
          <w:i/>
          <w:color w:val="000000"/>
          <w:spacing w:val="-4"/>
          <w:sz w:val="28"/>
          <w:szCs w:val="28"/>
        </w:rPr>
        <w:t>phố</w:t>
      </w:r>
      <w:proofErr w:type="spellEnd"/>
      <w:r w:rsidRPr="00F16260">
        <w:rPr>
          <w:rFonts w:ascii="Times New Roman" w:hAnsi="Times New Roman"/>
          <w:i/>
          <w:color w:val="000000"/>
          <w:spacing w:val="-4"/>
          <w:sz w:val="28"/>
          <w:szCs w:val="28"/>
        </w:rPr>
        <w:t xml:space="preserve"> </w:t>
      </w:r>
      <w:proofErr w:type="spellStart"/>
      <w:r w:rsidRPr="00F16260">
        <w:rPr>
          <w:rFonts w:ascii="Times New Roman" w:hAnsi="Times New Roman"/>
          <w:i/>
          <w:color w:val="000000"/>
          <w:spacing w:val="-4"/>
          <w:sz w:val="28"/>
          <w:szCs w:val="28"/>
        </w:rPr>
        <w:t>Hồ</w:t>
      </w:r>
      <w:proofErr w:type="spellEnd"/>
      <w:r w:rsidRPr="00F16260">
        <w:rPr>
          <w:rFonts w:ascii="Times New Roman" w:hAnsi="Times New Roman"/>
          <w:i/>
          <w:color w:val="000000"/>
          <w:spacing w:val="-4"/>
          <w:sz w:val="28"/>
          <w:szCs w:val="28"/>
        </w:rPr>
        <w:t xml:space="preserve"> Chí Minh;</w:t>
      </w:r>
    </w:p>
    <w:p w14:paraId="5A1FF0D3" w14:textId="77777777" w:rsidR="00BF55C7" w:rsidRPr="00DF1017" w:rsidRDefault="00BF55C7" w:rsidP="00BF55C7">
      <w:pPr>
        <w:spacing w:before="120" w:after="120" w:line="240" w:lineRule="auto"/>
        <w:ind w:firstLine="720"/>
        <w:jc w:val="both"/>
        <w:rPr>
          <w:rFonts w:ascii="Times New Roman" w:hAnsi="Times New Roman"/>
          <w:i/>
          <w:sz w:val="28"/>
          <w:szCs w:val="28"/>
          <w:lang w:val="vi-VN"/>
        </w:rPr>
      </w:pPr>
      <w:proofErr w:type="spellStart"/>
      <w:r w:rsidRPr="00DF1017">
        <w:rPr>
          <w:rFonts w:ascii="Times New Roman" w:hAnsi="Times New Roman"/>
          <w:i/>
          <w:sz w:val="28"/>
          <w:szCs w:val="28"/>
        </w:rPr>
        <w:t>Căn</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cứ</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Nghị</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quyết</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số</w:t>
      </w:r>
      <w:proofErr w:type="spellEnd"/>
      <w:r w:rsidRPr="00DF1017">
        <w:rPr>
          <w:rFonts w:ascii="Times New Roman" w:hAnsi="Times New Roman"/>
          <w:i/>
          <w:sz w:val="28"/>
          <w:szCs w:val="28"/>
        </w:rPr>
        <w:t xml:space="preserve"> 74/NQ-CP </w:t>
      </w:r>
      <w:proofErr w:type="spellStart"/>
      <w:r w:rsidRPr="00DF1017">
        <w:rPr>
          <w:rFonts w:ascii="Times New Roman" w:hAnsi="Times New Roman"/>
          <w:i/>
          <w:sz w:val="28"/>
          <w:szCs w:val="28"/>
        </w:rPr>
        <w:t>ngày</w:t>
      </w:r>
      <w:proofErr w:type="spellEnd"/>
      <w:r w:rsidRPr="00DF1017">
        <w:rPr>
          <w:rFonts w:ascii="Times New Roman" w:hAnsi="Times New Roman"/>
          <w:i/>
          <w:sz w:val="28"/>
          <w:szCs w:val="28"/>
        </w:rPr>
        <w:t xml:space="preserve"> </w:t>
      </w:r>
      <w:r w:rsidRPr="00DF1017">
        <w:rPr>
          <w:rFonts w:ascii="Times New Roman" w:hAnsi="Times New Roman"/>
          <w:i/>
          <w:sz w:val="28"/>
          <w:szCs w:val="28"/>
          <w:lang w:val="vi-VN"/>
        </w:rPr>
        <w:t>0</w:t>
      </w:r>
      <w:r w:rsidRPr="00DF1017">
        <w:rPr>
          <w:rFonts w:ascii="Times New Roman" w:hAnsi="Times New Roman"/>
          <w:i/>
          <w:sz w:val="28"/>
          <w:szCs w:val="28"/>
        </w:rPr>
        <w:t xml:space="preserve">7 </w:t>
      </w:r>
      <w:proofErr w:type="spellStart"/>
      <w:r w:rsidRPr="00DF1017">
        <w:rPr>
          <w:rFonts w:ascii="Times New Roman" w:hAnsi="Times New Roman"/>
          <w:i/>
          <w:sz w:val="28"/>
          <w:szCs w:val="28"/>
        </w:rPr>
        <w:t>tháng</w:t>
      </w:r>
      <w:proofErr w:type="spellEnd"/>
      <w:r w:rsidRPr="00DF1017">
        <w:rPr>
          <w:rFonts w:ascii="Times New Roman" w:hAnsi="Times New Roman"/>
          <w:i/>
          <w:sz w:val="28"/>
          <w:szCs w:val="28"/>
        </w:rPr>
        <w:t xml:space="preserve"> 4 </w:t>
      </w:r>
      <w:proofErr w:type="spellStart"/>
      <w:r w:rsidRPr="00DF1017">
        <w:rPr>
          <w:rFonts w:ascii="Times New Roman" w:hAnsi="Times New Roman"/>
          <w:i/>
          <w:sz w:val="28"/>
          <w:szCs w:val="28"/>
        </w:rPr>
        <w:t>năm</w:t>
      </w:r>
      <w:proofErr w:type="spellEnd"/>
      <w:r w:rsidRPr="00DF1017">
        <w:rPr>
          <w:rFonts w:ascii="Times New Roman" w:hAnsi="Times New Roman"/>
          <w:i/>
          <w:sz w:val="28"/>
          <w:szCs w:val="28"/>
        </w:rPr>
        <w:t xml:space="preserve"> 2025 </w:t>
      </w:r>
      <w:proofErr w:type="spellStart"/>
      <w:r w:rsidRPr="00DF1017">
        <w:rPr>
          <w:rFonts w:ascii="Times New Roman" w:hAnsi="Times New Roman"/>
          <w:i/>
          <w:sz w:val="28"/>
          <w:szCs w:val="28"/>
        </w:rPr>
        <w:t>của</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Chính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phủ</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về</w:t>
      </w:r>
      <w:proofErr w:type="spellEnd"/>
      <w:r w:rsidRPr="00DF1017">
        <w:rPr>
          <w:rFonts w:ascii="Times New Roman" w:hAnsi="Times New Roman"/>
          <w:i/>
          <w:sz w:val="28"/>
          <w:szCs w:val="28"/>
        </w:rPr>
        <w:t xml:space="preserve"> ban </w:t>
      </w:r>
      <w:proofErr w:type="spellStart"/>
      <w:r w:rsidRPr="00DF1017">
        <w:rPr>
          <w:rFonts w:ascii="Times New Roman" w:hAnsi="Times New Roman"/>
          <w:i/>
          <w:sz w:val="28"/>
          <w:szCs w:val="28"/>
        </w:rPr>
        <w:t>hành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kế</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hoạch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thực</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hiện</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sắp</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xếp</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đơn</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vị</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hành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chính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và</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xây</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dựng</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mô</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hình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tổ</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chức</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chính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quyền</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địa</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phương</w:t>
      </w:r>
      <w:proofErr w:type="spellEnd"/>
      <w:r w:rsidRPr="00DF1017">
        <w:rPr>
          <w:rFonts w:ascii="Times New Roman" w:hAnsi="Times New Roman"/>
          <w:i/>
          <w:sz w:val="28"/>
          <w:szCs w:val="28"/>
        </w:rPr>
        <w:t xml:space="preserve"> 02 </w:t>
      </w:r>
      <w:proofErr w:type="spellStart"/>
      <w:r w:rsidRPr="00DF1017">
        <w:rPr>
          <w:rFonts w:ascii="Times New Roman" w:hAnsi="Times New Roman"/>
          <w:i/>
          <w:sz w:val="28"/>
          <w:szCs w:val="28"/>
        </w:rPr>
        <w:t>cấp</w:t>
      </w:r>
      <w:proofErr w:type="spellEnd"/>
      <w:r w:rsidRPr="00DF1017">
        <w:rPr>
          <w:rFonts w:ascii="Times New Roman" w:hAnsi="Times New Roman"/>
          <w:i/>
          <w:sz w:val="28"/>
          <w:szCs w:val="28"/>
          <w:lang w:val="vi-VN"/>
        </w:rPr>
        <w:t>;</w:t>
      </w:r>
    </w:p>
    <w:p w14:paraId="1666AEB7" w14:textId="16FDC542" w:rsidR="00BF55C7" w:rsidRPr="00DF1017" w:rsidRDefault="00BF55C7" w:rsidP="00BF55C7">
      <w:pPr>
        <w:spacing w:before="120" w:after="120" w:line="240" w:lineRule="auto"/>
        <w:ind w:firstLine="720"/>
        <w:jc w:val="both"/>
        <w:rPr>
          <w:rFonts w:ascii="Times New Roman" w:hAnsi="Times New Roman"/>
          <w:i/>
          <w:sz w:val="28"/>
          <w:szCs w:val="28"/>
        </w:rPr>
      </w:pPr>
      <w:proofErr w:type="spellStart"/>
      <w:r w:rsidRPr="00DF1017">
        <w:rPr>
          <w:rFonts w:ascii="Times New Roman" w:hAnsi="Times New Roman"/>
          <w:i/>
          <w:sz w:val="28"/>
          <w:szCs w:val="28"/>
        </w:rPr>
        <w:t>Căn</w:t>
      </w:r>
      <w:proofErr w:type="spellEnd"/>
      <w:r w:rsidRPr="00DF1017">
        <w:rPr>
          <w:rFonts w:ascii="Times New Roman" w:hAnsi="Times New Roman"/>
          <w:i/>
          <w:sz w:val="28"/>
          <w:szCs w:val="28"/>
          <w:lang w:val="vi-VN"/>
        </w:rPr>
        <w:t xml:space="preserve"> cứ </w:t>
      </w:r>
      <w:proofErr w:type="spellStart"/>
      <w:r w:rsidRPr="00DF1017">
        <w:rPr>
          <w:rFonts w:ascii="Times New Roman" w:hAnsi="Times New Roman"/>
          <w:i/>
          <w:sz w:val="28"/>
          <w:szCs w:val="28"/>
        </w:rPr>
        <w:t>Nghị</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quyết</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số</w:t>
      </w:r>
      <w:proofErr w:type="spellEnd"/>
      <w:r w:rsidRPr="00DF1017">
        <w:rPr>
          <w:rFonts w:ascii="Times New Roman" w:hAnsi="Times New Roman"/>
          <w:i/>
          <w:sz w:val="28"/>
          <w:szCs w:val="28"/>
        </w:rPr>
        <w:t xml:space="preserve"> 35/2023/UBTVQH15 </w:t>
      </w:r>
      <w:proofErr w:type="spellStart"/>
      <w:r w:rsidRPr="00DF1017">
        <w:rPr>
          <w:rFonts w:ascii="Times New Roman" w:hAnsi="Times New Roman"/>
          <w:i/>
          <w:sz w:val="28"/>
          <w:szCs w:val="28"/>
        </w:rPr>
        <w:t>ngày</w:t>
      </w:r>
      <w:proofErr w:type="spellEnd"/>
      <w:r w:rsidRPr="00DF1017">
        <w:rPr>
          <w:rFonts w:ascii="Times New Roman" w:hAnsi="Times New Roman"/>
          <w:i/>
          <w:sz w:val="28"/>
          <w:szCs w:val="28"/>
        </w:rPr>
        <w:t xml:space="preserve"> 12 </w:t>
      </w:r>
      <w:proofErr w:type="spellStart"/>
      <w:r w:rsidRPr="00DF1017">
        <w:rPr>
          <w:rFonts w:ascii="Times New Roman" w:hAnsi="Times New Roman"/>
          <w:i/>
          <w:sz w:val="28"/>
          <w:szCs w:val="28"/>
        </w:rPr>
        <w:t>tháng</w:t>
      </w:r>
      <w:proofErr w:type="spellEnd"/>
      <w:r w:rsidRPr="00DF1017">
        <w:rPr>
          <w:rFonts w:ascii="Times New Roman" w:hAnsi="Times New Roman"/>
          <w:i/>
          <w:sz w:val="28"/>
          <w:szCs w:val="28"/>
        </w:rPr>
        <w:t xml:space="preserve"> 7 </w:t>
      </w:r>
      <w:proofErr w:type="spellStart"/>
      <w:r w:rsidRPr="00DF1017">
        <w:rPr>
          <w:rFonts w:ascii="Times New Roman" w:hAnsi="Times New Roman"/>
          <w:i/>
          <w:sz w:val="28"/>
          <w:szCs w:val="28"/>
        </w:rPr>
        <w:t>năm</w:t>
      </w:r>
      <w:proofErr w:type="spellEnd"/>
      <w:r w:rsidRPr="00DF1017">
        <w:rPr>
          <w:rFonts w:ascii="Times New Roman" w:hAnsi="Times New Roman"/>
          <w:i/>
          <w:sz w:val="28"/>
          <w:szCs w:val="28"/>
        </w:rPr>
        <w:t xml:space="preserve"> 2023 </w:t>
      </w:r>
      <w:proofErr w:type="spellStart"/>
      <w:r w:rsidRPr="00DF1017">
        <w:rPr>
          <w:rFonts w:ascii="Times New Roman" w:hAnsi="Times New Roman"/>
          <w:i/>
          <w:sz w:val="28"/>
          <w:szCs w:val="28"/>
        </w:rPr>
        <w:t>của</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Ủy</w:t>
      </w:r>
      <w:proofErr w:type="spellEnd"/>
      <w:r w:rsidRPr="00DF1017">
        <w:rPr>
          <w:rFonts w:ascii="Times New Roman" w:hAnsi="Times New Roman"/>
          <w:i/>
          <w:sz w:val="28"/>
          <w:szCs w:val="28"/>
        </w:rPr>
        <w:t xml:space="preserve"> ban </w:t>
      </w:r>
      <w:proofErr w:type="spellStart"/>
      <w:r w:rsidRPr="00DF1017">
        <w:rPr>
          <w:rFonts w:ascii="Times New Roman" w:hAnsi="Times New Roman"/>
          <w:i/>
          <w:sz w:val="28"/>
          <w:szCs w:val="28"/>
        </w:rPr>
        <w:t>Thường</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vụ</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Quốc</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hội</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về</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việc</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sắp</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xếp</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đơn</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vị</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hành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chính</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cấp</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huyện</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cấp</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xã</w:t>
      </w:r>
      <w:proofErr w:type="spellEnd"/>
      <w:r w:rsidRPr="00DF1017">
        <w:rPr>
          <w:rFonts w:ascii="Times New Roman" w:hAnsi="Times New Roman"/>
          <w:i/>
          <w:sz w:val="28"/>
          <w:szCs w:val="28"/>
        </w:rPr>
        <w:t> </w:t>
      </w:r>
      <w:proofErr w:type="spellStart"/>
      <w:r w:rsidRPr="00DF1017">
        <w:rPr>
          <w:rFonts w:ascii="Times New Roman" w:hAnsi="Times New Roman"/>
          <w:i/>
          <w:sz w:val="28"/>
          <w:szCs w:val="28"/>
        </w:rPr>
        <w:t>giai</w:t>
      </w:r>
      <w:proofErr w:type="spellEnd"/>
      <w:r w:rsidRPr="00DF1017">
        <w:rPr>
          <w:rFonts w:ascii="Times New Roman" w:hAnsi="Times New Roman"/>
          <w:i/>
          <w:sz w:val="28"/>
          <w:szCs w:val="28"/>
        </w:rPr>
        <w:t xml:space="preserve"> </w:t>
      </w:r>
      <w:proofErr w:type="spellStart"/>
      <w:r w:rsidRPr="00DF1017">
        <w:rPr>
          <w:rFonts w:ascii="Times New Roman" w:hAnsi="Times New Roman"/>
          <w:i/>
          <w:sz w:val="28"/>
          <w:szCs w:val="28"/>
        </w:rPr>
        <w:t>đoạn</w:t>
      </w:r>
      <w:proofErr w:type="spellEnd"/>
      <w:r w:rsidRPr="00DF1017">
        <w:rPr>
          <w:rFonts w:ascii="Times New Roman" w:hAnsi="Times New Roman"/>
          <w:i/>
          <w:sz w:val="28"/>
          <w:szCs w:val="28"/>
        </w:rPr>
        <w:t xml:space="preserve"> 2023 </w:t>
      </w:r>
      <w:r w:rsidR="00D250C9">
        <w:rPr>
          <w:rFonts w:ascii="Times New Roman" w:hAnsi="Times New Roman"/>
          <w:i/>
          <w:sz w:val="28"/>
          <w:szCs w:val="28"/>
        </w:rPr>
        <w:t>-</w:t>
      </w:r>
      <w:r w:rsidRPr="00DF1017">
        <w:rPr>
          <w:rFonts w:ascii="Times New Roman" w:hAnsi="Times New Roman"/>
          <w:i/>
          <w:sz w:val="28"/>
          <w:szCs w:val="28"/>
        </w:rPr>
        <w:t xml:space="preserve"> 2030;</w:t>
      </w:r>
    </w:p>
    <w:p w14:paraId="4AF6364D" w14:textId="7C27B1EB" w:rsidR="00E26694" w:rsidRPr="00DF1017" w:rsidRDefault="00E26694" w:rsidP="006164C1">
      <w:pPr>
        <w:spacing w:before="120" w:after="120" w:line="240" w:lineRule="auto"/>
        <w:ind w:firstLine="720"/>
        <w:jc w:val="both"/>
        <w:rPr>
          <w:rFonts w:ascii="Times New Roman" w:hAnsi="Times New Roman"/>
          <w:bCs/>
          <w:i/>
          <w:color w:val="000000"/>
          <w:sz w:val="28"/>
          <w:szCs w:val="28"/>
          <w:lang w:val="vi-VN"/>
        </w:rPr>
      </w:pPr>
      <w:proofErr w:type="spellStart"/>
      <w:r w:rsidRPr="00DF1017">
        <w:rPr>
          <w:rFonts w:ascii="Times New Roman" w:hAnsi="Times New Roman"/>
          <w:bCs/>
          <w:i/>
          <w:color w:val="000000"/>
          <w:sz w:val="28"/>
          <w:szCs w:val="28"/>
        </w:rPr>
        <w:t>Căn</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cứ</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Bộ</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luật</w:t>
      </w:r>
      <w:proofErr w:type="spellEnd"/>
      <w:r w:rsidRPr="00DF1017">
        <w:rPr>
          <w:rFonts w:ascii="Times New Roman" w:hAnsi="Times New Roman"/>
          <w:bCs/>
          <w:i/>
          <w:color w:val="000000"/>
          <w:sz w:val="28"/>
          <w:szCs w:val="28"/>
        </w:rPr>
        <w:t xml:space="preserve"> Lao </w:t>
      </w:r>
      <w:proofErr w:type="spellStart"/>
      <w:r w:rsidRPr="00DF1017">
        <w:rPr>
          <w:rFonts w:ascii="Times New Roman" w:hAnsi="Times New Roman"/>
          <w:bCs/>
          <w:i/>
          <w:color w:val="000000"/>
          <w:sz w:val="28"/>
          <w:szCs w:val="28"/>
        </w:rPr>
        <w:t>động</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ngày</w:t>
      </w:r>
      <w:proofErr w:type="spellEnd"/>
      <w:r w:rsidRPr="00DF1017">
        <w:rPr>
          <w:rFonts w:ascii="Times New Roman" w:hAnsi="Times New Roman"/>
          <w:bCs/>
          <w:i/>
          <w:color w:val="000000"/>
          <w:sz w:val="28"/>
          <w:szCs w:val="28"/>
        </w:rPr>
        <w:t xml:space="preserve"> 20 </w:t>
      </w:r>
      <w:proofErr w:type="spellStart"/>
      <w:r w:rsidRPr="00DF1017">
        <w:rPr>
          <w:rFonts w:ascii="Times New Roman" w:hAnsi="Times New Roman"/>
          <w:bCs/>
          <w:i/>
          <w:color w:val="000000"/>
          <w:sz w:val="28"/>
          <w:szCs w:val="28"/>
        </w:rPr>
        <w:t>tháng</w:t>
      </w:r>
      <w:proofErr w:type="spellEnd"/>
      <w:r w:rsidRPr="00DF1017">
        <w:rPr>
          <w:rFonts w:ascii="Times New Roman" w:hAnsi="Times New Roman"/>
          <w:bCs/>
          <w:i/>
          <w:color w:val="000000"/>
          <w:sz w:val="28"/>
          <w:szCs w:val="28"/>
        </w:rPr>
        <w:t xml:space="preserve"> 11 </w:t>
      </w:r>
      <w:proofErr w:type="spellStart"/>
      <w:r w:rsidRPr="00DF1017">
        <w:rPr>
          <w:rFonts w:ascii="Times New Roman" w:hAnsi="Times New Roman"/>
          <w:bCs/>
          <w:i/>
          <w:color w:val="000000"/>
          <w:sz w:val="28"/>
          <w:szCs w:val="28"/>
        </w:rPr>
        <w:t>năm</w:t>
      </w:r>
      <w:proofErr w:type="spellEnd"/>
      <w:r w:rsidRPr="00DF1017">
        <w:rPr>
          <w:rFonts w:ascii="Times New Roman" w:hAnsi="Times New Roman"/>
          <w:bCs/>
          <w:i/>
          <w:color w:val="000000"/>
          <w:sz w:val="28"/>
          <w:szCs w:val="28"/>
        </w:rPr>
        <w:t xml:space="preserve"> 2019</w:t>
      </w:r>
      <w:r w:rsidR="004917A6" w:rsidRPr="00DF1017">
        <w:rPr>
          <w:rFonts w:ascii="Times New Roman" w:hAnsi="Times New Roman"/>
          <w:bCs/>
          <w:i/>
          <w:color w:val="000000"/>
          <w:sz w:val="28"/>
          <w:szCs w:val="28"/>
          <w:lang w:val="vi-VN"/>
        </w:rPr>
        <w:t>;</w:t>
      </w:r>
    </w:p>
    <w:p w14:paraId="628E0781" w14:textId="7471876A" w:rsidR="00261221" w:rsidRPr="00DF1017" w:rsidRDefault="00261221" w:rsidP="006164C1">
      <w:pPr>
        <w:spacing w:before="120" w:after="120" w:line="240" w:lineRule="auto"/>
        <w:ind w:firstLine="720"/>
        <w:jc w:val="both"/>
        <w:rPr>
          <w:rFonts w:ascii="Times New Roman" w:hAnsi="Times New Roman"/>
          <w:bCs/>
          <w:i/>
          <w:color w:val="000000"/>
          <w:spacing w:val="-2"/>
          <w:sz w:val="28"/>
          <w:szCs w:val="28"/>
        </w:rPr>
      </w:pPr>
      <w:proofErr w:type="spellStart"/>
      <w:r w:rsidRPr="00DF1017">
        <w:rPr>
          <w:rFonts w:ascii="Times New Roman" w:hAnsi="Times New Roman"/>
          <w:bCs/>
          <w:i/>
          <w:color w:val="000000"/>
          <w:spacing w:val="-2"/>
          <w:sz w:val="28"/>
          <w:szCs w:val="28"/>
        </w:rPr>
        <w:t>Căn</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cứ</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Luật</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Tổ</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chức</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chính</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quyền</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địa</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phương</w:t>
      </w:r>
      <w:proofErr w:type="spellEnd"/>
      <w:r w:rsidRPr="00DF1017">
        <w:rPr>
          <w:rFonts w:ascii="Times New Roman" w:hAnsi="Times New Roman"/>
          <w:bCs/>
          <w:i/>
          <w:color w:val="000000"/>
          <w:spacing w:val="-2"/>
          <w:sz w:val="28"/>
          <w:szCs w:val="28"/>
        </w:rPr>
        <w:t xml:space="preserve"> </w:t>
      </w:r>
      <w:proofErr w:type="spellStart"/>
      <w:r w:rsidRPr="00DF1017">
        <w:rPr>
          <w:rFonts w:ascii="Times New Roman" w:hAnsi="Times New Roman"/>
          <w:bCs/>
          <w:i/>
          <w:color w:val="000000"/>
          <w:spacing w:val="-2"/>
          <w:sz w:val="28"/>
          <w:szCs w:val="28"/>
        </w:rPr>
        <w:t>ngày</w:t>
      </w:r>
      <w:proofErr w:type="spellEnd"/>
      <w:r w:rsidRPr="00DF1017">
        <w:rPr>
          <w:rFonts w:ascii="Times New Roman" w:hAnsi="Times New Roman"/>
          <w:bCs/>
          <w:i/>
          <w:color w:val="000000"/>
          <w:spacing w:val="-2"/>
          <w:sz w:val="28"/>
          <w:szCs w:val="28"/>
        </w:rPr>
        <w:t xml:space="preserve"> 19 </w:t>
      </w:r>
      <w:proofErr w:type="spellStart"/>
      <w:r w:rsidRPr="00DF1017">
        <w:rPr>
          <w:rFonts w:ascii="Times New Roman" w:hAnsi="Times New Roman"/>
          <w:bCs/>
          <w:i/>
          <w:color w:val="000000"/>
          <w:spacing w:val="-2"/>
          <w:sz w:val="28"/>
          <w:szCs w:val="28"/>
        </w:rPr>
        <w:t>tháng</w:t>
      </w:r>
      <w:proofErr w:type="spellEnd"/>
      <w:r w:rsidRPr="00DF1017">
        <w:rPr>
          <w:rFonts w:ascii="Times New Roman" w:hAnsi="Times New Roman"/>
          <w:bCs/>
          <w:i/>
          <w:color w:val="000000"/>
          <w:spacing w:val="-2"/>
          <w:sz w:val="28"/>
          <w:szCs w:val="28"/>
        </w:rPr>
        <w:t xml:space="preserve"> 02 </w:t>
      </w:r>
      <w:proofErr w:type="spellStart"/>
      <w:r w:rsidRPr="00DF1017">
        <w:rPr>
          <w:rFonts w:ascii="Times New Roman" w:hAnsi="Times New Roman"/>
          <w:bCs/>
          <w:i/>
          <w:color w:val="000000"/>
          <w:spacing w:val="-2"/>
          <w:sz w:val="28"/>
          <w:szCs w:val="28"/>
        </w:rPr>
        <w:t>năm</w:t>
      </w:r>
      <w:proofErr w:type="spellEnd"/>
      <w:r w:rsidRPr="00DF1017">
        <w:rPr>
          <w:rFonts w:ascii="Times New Roman" w:hAnsi="Times New Roman"/>
          <w:bCs/>
          <w:i/>
          <w:color w:val="000000"/>
          <w:spacing w:val="-2"/>
          <w:sz w:val="28"/>
          <w:szCs w:val="28"/>
        </w:rPr>
        <w:t xml:space="preserve"> 2025;</w:t>
      </w:r>
    </w:p>
    <w:p w14:paraId="7DC2D067" w14:textId="77777777" w:rsidR="00261221" w:rsidRPr="00DF1017" w:rsidRDefault="00261221" w:rsidP="006164C1">
      <w:pPr>
        <w:spacing w:before="120" w:after="120" w:line="240" w:lineRule="auto"/>
        <w:ind w:firstLine="720"/>
        <w:jc w:val="both"/>
        <w:rPr>
          <w:rFonts w:ascii="Times New Roman" w:hAnsi="Times New Roman"/>
          <w:bCs/>
          <w:i/>
          <w:color w:val="000000"/>
          <w:sz w:val="28"/>
          <w:szCs w:val="28"/>
        </w:rPr>
      </w:pPr>
      <w:proofErr w:type="spellStart"/>
      <w:r w:rsidRPr="00DF1017">
        <w:rPr>
          <w:rFonts w:ascii="Times New Roman" w:hAnsi="Times New Roman"/>
          <w:bCs/>
          <w:i/>
          <w:color w:val="000000"/>
          <w:sz w:val="28"/>
          <w:szCs w:val="28"/>
        </w:rPr>
        <w:t>Căn</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cứ</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Luật</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Cán</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bộ</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công</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chức</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ngày</w:t>
      </w:r>
      <w:proofErr w:type="spellEnd"/>
      <w:r w:rsidRPr="00DF1017">
        <w:rPr>
          <w:rFonts w:ascii="Times New Roman" w:hAnsi="Times New Roman"/>
          <w:bCs/>
          <w:i/>
          <w:color w:val="000000"/>
          <w:sz w:val="28"/>
          <w:szCs w:val="28"/>
        </w:rPr>
        <w:t xml:space="preserve"> 13 </w:t>
      </w:r>
      <w:proofErr w:type="spellStart"/>
      <w:r w:rsidRPr="00DF1017">
        <w:rPr>
          <w:rFonts w:ascii="Times New Roman" w:hAnsi="Times New Roman"/>
          <w:bCs/>
          <w:i/>
          <w:color w:val="000000"/>
          <w:sz w:val="28"/>
          <w:szCs w:val="28"/>
        </w:rPr>
        <w:t>tháng</w:t>
      </w:r>
      <w:proofErr w:type="spellEnd"/>
      <w:r w:rsidRPr="00DF1017">
        <w:rPr>
          <w:rFonts w:ascii="Times New Roman" w:hAnsi="Times New Roman"/>
          <w:bCs/>
          <w:i/>
          <w:color w:val="000000"/>
          <w:sz w:val="28"/>
          <w:szCs w:val="28"/>
        </w:rPr>
        <w:t xml:space="preserve"> 11 </w:t>
      </w:r>
      <w:proofErr w:type="spellStart"/>
      <w:r w:rsidRPr="00DF1017">
        <w:rPr>
          <w:rFonts w:ascii="Times New Roman" w:hAnsi="Times New Roman"/>
          <w:bCs/>
          <w:i/>
          <w:color w:val="000000"/>
          <w:sz w:val="28"/>
          <w:szCs w:val="28"/>
        </w:rPr>
        <w:t>năm</w:t>
      </w:r>
      <w:proofErr w:type="spellEnd"/>
      <w:r w:rsidRPr="00DF1017">
        <w:rPr>
          <w:rFonts w:ascii="Times New Roman" w:hAnsi="Times New Roman"/>
          <w:bCs/>
          <w:i/>
          <w:color w:val="000000"/>
          <w:sz w:val="28"/>
          <w:szCs w:val="28"/>
        </w:rPr>
        <w:t xml:space="preserve"> 2008; </w:t>
      </w:r>
      <w:proofErr w:type="spellStart"/>
      <w:r w:rsidRPr="00DF1017">
        <w:rPr>
          <w:rFonts w:ascii="Times New Roman" w:hAnsi="Times New Roman"/>
          <w:bCs/>
          <w:i/>
          <w:color w:val="000000"/>
          <w:sz w:val="28"/>
          <w:szCs w:val="28"/>
        </w:rPr>
        <w:t>Luật</w:t>
      </w:r>
      <w:proofErr w:type="spellEnd"/>
      <w:r w:rsidRPr="00DF1017">
        <w:rPr>
          <w:rFonts w:ascii="Times New Roman" w:hAnsi="Times New Roman"/>
          <w:bCs/>
          <w:i/>
          <w:color w:val="000000"/>
          <w:sz w:val="28"/>
          <w:szCs w:val="28"/>
        </w:rPr>
        <w:t xml:space="preserve"> Viên </w:t>
      </w:r>
      <w:proofErr w:type="spellStart"/>
      <w:r w:rsidRPr="00DF1017">
        <w:rPr>
          <w:rFonts w:ascii="Times New Roman" w:hAnsi="Times New Roman"/>
          <w:bCs/>
          <w:i/>
          <w:color w:val="000000"/>
          <w:sz w:val="28"/>
          <w:szCs w:val="28"/>
        </w:rPr>
        <w:t>chức</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ngày</w:t>
      </w:r>
      <w:proofErr w:type="spellEnd"/>
      <w:r w:rsidRPr="00DF1017">
        <w:rPr>
          <w:rFonts w:ascii="Times New Roman" w:hAnsi="Times New Roman"/>
          <w:bCs/>
          <w:i/>
          <w:color w:val="000000"/>
          <w:sz w:val="28"/>
          <w:szCs w:val="28"/>
        </w:rPr>
        <w:t xml:space="preserve"> 15 </w:t>
      </w:r>
      <w:proofErr w:type="spellStart"/>
      <w:r w:rsidRPr="00DF1017">
        <w:rPr>
          <w:rFonts w:ascii="Times New Roman" w:hAnsi="Times New Roman"/>
          <w:bCs/>
          <w:i/>
          <w:color w:val="000000"/>
          <w:sz w:val="28"/>
          <w:szCs w:val="28"/>
        </w:rPr>
        <w:t>tháng</w:t>
      </w:r>
      <w:proofErr w:type="spellEnd"/>
      <w:r w:rsidRPr="00DF1017">
        <w:rPr>
          <w:rFonts w:ascii="Times New Roman" w:hAnsi="Times New Roman"/>
          <w:bCs/>
          <w:i/>
          <w:color w:val="000000"/>
          <w:sz w:val="28"/>
          <w:szCs w:val="28"/>
        </w:rPr>
        <w:t xml:space="preserve"> 11 </w:t>
      </w:r>
      <w:proofErr w:type="spellStart"/>
      <w:r w:rsidRPr="00DF1017">
        <w:rPr>
          <w:rFonts w:ascii="Times New Roman" w:hAnsi="Times New Roman"/>
          <w:bCs/>
          <w:i/>
          <w:color w:val="000000"/>
          <w:sz w:val="28"/>
          <w:szCs w:val="28"/>
        </w:rPr>
        <w:t>năm</w:t>
      </w:r>
      <w:proofErr w:type="spellEnd"/>
      <w:r w:rsidRPr="00DF1017">
        <w:rPr>
          <w:rFonts w:ascii="Times New Roman" w:hAnsi="Times New Roman"/>
          <w:bCs/>
          <w:i/>
          <w:color w:val="000000"/>
          <w:sz w:val="28"/>
          <w:szCs w:val="28"/>
        </w:rPr>
        <w:t xml:space="preserve"> 2010 </w:t>
      </w:r>
      <w:proofErr w:type="spellStart"/>
      <w:r w:rsidRPr="00DF1017">
        <w:rPr>
          <w:rFonts w:ascii="Times New Roman" w:hAnsi="Times New Roman"/>
          <w:bCs/>
          <w:i/>
          <w:color w:val="000000"/>
          <w:sz w:val="28"/>
          <w:szCs w:val="28"/>
        </w:rPr>
        <w:t>và</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Luậ</w:t>
      </w:r>
      <w:proofErr w:type="spellEnd"/>
      <w:r w:rsidR="00BD096E" w:rsidRPr="00DF1017">
        <w:rPr>
          <w:rFonts w:ascii="Times New Roman" w:hAnsi="Times New Roman"/>
          <w:bCs/>
          <w:i/>
          <w:color w:val="000000"/>
          <w:sz w:val="28"/>
          <w:szCs w:val="28"/>
          <w:lang w:val="vi-VN"/>
        </w:rPr>
        <w:t xml:space="preserve">t sửa đổi, bổ sung một số điều của Luật Cán bộ, công chức và Luật viên chức </w:t>
      </w:r>
      <w:proofErr w:type="spellStart"/>
      <w:r w:rsidRPr="00DF1017">
        <w:rPr>
          <w:rFonts w:ascii="Times New Roman" w:hAnsi="Times New Roman"/>
          <w:bCs/>
          <w:i/>
          <w:color w:val="000000"/>
          <w:sz w:val="28"/>
          <w:szCs w:val="28"/>
        </w:rPr>
        <w:t>ngày</w:t>
      </w:r>
      <w:proofErr w:type="spellEnd"/>
      <w:r w:rsidRPr="00DF1017">
        <w:rPr>
          <w:rFonts w:ascii="Times New Roman" w:hAnsi="Times New Roman"/>
          <w:bCs/>
          <w:i/>
          <w:color w:val="000000"/>
          <w:sz w:val="28"/>
          <w:szCs w:val="28"/>
        </w:rPr>
        <w:t xml:space="preserve"> 25 </w:t>
      </w:r>
      <w:proofErr w:type="spellStart"/>
      <w:r w:rsidRPr="00DF1017">
        <w:rPr>
          <w:rFonts w:ascii="Times New Roman" w:hAnsi="Times New Roman"/>
          <w:bCs/>
          <w:i/>
          <w:color w:val="000000"/>
          <w:sz w:val="28"/>
          <w:szCs w:val="28"/>
        </w:rPr>
        <w:t>tháng</w:t>
      </w:r>
      <w:proofErr w:type="spellEnd"/>
      <w:r w:rsidRPr="00DF1017">
        <w:rPr>
          <w:rFonts w:ascii="Times New Roman" w:hAnsi="Times New Roman"/>
          <w:bCs/>
          <w:i/>
          <w:color w:val="000000"/>
          <w:sz w:val="28"/>
          <w:szCs w:val="28"/>
        </w:rPr>
        <w:t xml:space="preserve"> 11 </w:t>
      </w:r>
      <w:proofErr w:type="spellStart"/>
      <w:r w:rsidRPr="00DF1017">
        <w:rPr>
          <w:rFonts w:ascii="Times New Roman" w:hAnsi="Times New Roman"/>
          <w:bCs/>
          <w:i/>
          <w:color w:val="000000"/>
          <w:sz w:val="28"/>
          <w:szCs w:val="28"/>
        </w:rPr>
        <w:t>năm</w:t>
      </w:r>
      <w:proofErr w:type="spellEnd"/>
      <w:r w:rsidRPr="00DF1017">
        <w:rPr>
          <w:rFonts w:ascii="Times New Roman" w:hAnsi="Times New Roman"/>
          <w:bCs/>
          <w:i/>
          <w:color w:val="000000"/>
          <w:sz w:val="28"/>
          <w:szCs w:val="28"/>
        </w:rPr>
        <w:t xml:space="preserve"> 2019;</w:t>
      </w:r>
    </w:p>
    <w:p w14:paraId="35C1F8E1" w14:textId="77777777" w:rsidR="00E26694" w:rsidRPr="00DF1017" w:rsidRDefault="00E26694" w:rsidP="006164C1">
      <w:pPr>
        <w:spacing w:before="120" w:after="120" w:line="240" w:lineRule="auto"/>
        <w:ind w:firstLine="720"/>
        <w:jc w:val="both"/>
        <w:rPr>
          <w:rFonts w:ascii="Times New Roman" w:hAnsi="Times New Roman"/>
          <w:bCs/>
          <w:i/>
          <w:color w:val="000000"/>
          <w:sz w:val="28"/>
          <w:szCs w:val="28"/>
        </w:rPr>
      </w:pPr>
      <w:proofErr w:type="spellStart"/>
      <w:r w:rsidRPr="00DF1017">
        <w:rPr>
          <w:rFonts w:ascii="Times New Roman" w:hAnsi="Times New Roman"/>
          <w:bCs/>
          <w:i/>
          <w:color w:val="000000"/>
          <w:sz w:val="28"/>
          <w:szCs w:val="28"/>
        </w:rPr>
        <w:t>Căn</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cứ</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Luật</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Việc</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làm</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ngày</w:t>
      </w:r>
      <w:proofErr w:type="spellEnd"/>
      <w:r w:rsidRPr="00DF1017">
        <w:rPr>
          <w:rFonts w:ascii="Times New Roman" w:hAnsi="Times New Roman"/>
          <w:bCs/>
          <w:i/>
          <w:color w:val="000000"/>
          <w:sz w:val="28"/>
          <w:szCs w:val="28"/>
        </w:rPr>
        <w:t xml:space="preserve"> 16 </w:t>
      </w:r>
      <w:proofErr w:type="spellStart"/>
      <w:r w:rsidRPr="00DF1017">
        <w:rPr>
          <w:rFonts w:ascii="Times New Roman" w:hAnsi="Times New Roman"/>
          <w:bCs/>
          <w:i/>
          <w:color w:val="000000"/>
          <w:sz w:val="28"/>
          <w:szCs w:val="28"/>
        </w:rPr>
        <w:t>tháng</w:t>
      </w:r>
      <w:proofErr w:type="spellEnd"/>
      <w:r w:rsidRPr="00DF1017">
        <w:rPr>
          <w:rFonts w:ascii="Times New Roman" w:hAnsi="Times New Roman"/>
          <w:bCs/>
          <w:i/>
          <w:color w:val="000000"/>
          <w:sz w:val="28"/>
          <w:szCs w:val="28"/>
        </w:rPr>
        <w:t xml:space="preserve"> 11 </w:t>
      </w:r>
      <w:proofErr w:type="spellStart"/>
      <w:r w:rsidRPr="00DF1017">
        <w:rPr>
          <w:rFonts w:ascii="Times New Roman" w:hAnsi="Times New Roman"/>
          <w:bCs/>
          <w:i/>
          <w:color w:val="000000"/>
          <w:sz w:val="28"/>
          <w:szCs w:val="28"/>
        </w:rPr>
        <w:t>năm</w:t>
      </w:r>
      <w:proofErr w:type="spellEnd"/>
      <w:r w:rsidRPr="00DF1017">
        <w:rPr>
          <w:rFonts w:ascii="Times New Roman" w:hAnsi="Times New Roman"/>
          <w:bCs/>
          <w:i/>
          <w:color w:val="000000"/>
          <w:sz w:val="28"/>
          <w:szCs w:val="28"/>
        </w:rPr>
        <w:t xml:space="preserve"> 2013; </w:t>
      </w:r>
    </w:p>
    <w:p w14:paraId="6D759425" w14:textId="77777777" w:rsidR="00E26694" w:rsidRPr="00DF1017" w:rsidRDefault="00E26694" w:rsidP="006164C1">
      <w:pPr>
        <w:spacing w:before="120" w:after="120" w:line="240" w:lineRule="auto"/>
        <w:ind w:firstLine="720"/>
        <w:jc w:val="both"/>
        <w:rPr>
          <w:rFonts w:ascii="Times New Roman" w:hAnsi="Times New Roman"/>
          <w:i/>
          <w:color w:val="000000"/>
          <w:sz w:val="28"/>
          <w:szCs w:val="28"/>
        </w:rPr>
      </w:pPr>
      <w:proofErr w:type="spellStart"/>
      <w:r w:rsidRPr="00DF1017">
        <w:rPr>
          <w:rFonts w:ascii="Times New Roman" w:hAnsi="Times New Roman"/>
          <w:i/>
          <w:color w:val="000000"/>
          <w:sz w:val="28"/>
          <w:szCs w:val="28"/>
        </w:rPr>
        <w:t>Căn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cứ</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Luật</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Ngân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sách</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nhà</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nước</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ngày</w:t>
      </w:r>
      <w:proofErr w:type="spellEnd"/>
      <w:r w:rsidRPr="00DF1017">
        <w:rPr>
          <w:rFonts w:ascii="Times New Roman" w:hAnsi="Times New Roman"/>
          <w:i/>
          <w:color w:val="000000"/>
          <w:sz w:val="28"/>
          <w:szCs w:val="28"/>
        </w:rPr>
        <w:t xml:space="preserve"> 25 </w:t>
      </w:r>
      <w:proofErr w:type="spellStart"/>
      <w:r w:rsidRPr="00DF1017">
        <w:rPr>
          <w:rFonts w:ascii="Times New Roman" w:hAnsi="Times New Roman"/>
          <w:i/>
          <w:color w:val="000000"/>
          <w:sz w:val="28"/>
          <w:szCs w:val="28"/>
        </w:rPr>
        <w:t>tháng</w:t>
      </w:r>
      <w:proofErr w:type="spellEnd"/>
      <w:r w:rsidRPr="00DF1017">
        <w:rPr>
          <w:rFonts w:ascii="Times New Roman" w:hAnsi="Times New Roman"/>
          <w:i/>
          <w:color w:val="000000"/>
          <w:sz w:val="28"/>
          <w:szCs w:val="28"/>
        </w:rPr>
        <w:t xml:space="preserve"> 6 </w:t>
      </w:r>
      <w:proofErr w:type="spellStart"/>
      <w:r w:rsidRPr="00DF1017">
        <w:rPr>
          <w:rFonts w:ascii="Times New Roman" w:hAnsi="Times New Roman"/>
          <w:i/>
          <w:color w:val="000000"/>
          <w:sz w:val="28"/>
          <w:szCs w:val="28"/>
        </w:rPr>
        <w:t>năm</w:t>
      </w:r>
      <w:proofErr w:type="spellEnd"/>
      <w:r w:rsidRPr="00DF1017">
        <w:rPr>
          <w:rFonts w:ascii="Times New Roman" w:hAnsi="Times New Roman"/>
          <w:i/>
          <w:color w:val="000000"/>
          <w:sz w:val="28"/>
          <w:szCs w:val="28"/>
        </w:rPr>
        <w:t xml:space="preserve"> 2015;</w:t>
      </w:r>
      <w:r w:rsidR="00261221" w:rsidRPr="00DF1017">
        <w:rPr>
          <w:rFonts w:ascii="Times New Roman" w:hAnsi="Times New Roman"/>
          <w:i/>
          <w:color w:val="000000"/>
          <w:sz w:val="28"/>
          <w:szCs w:val="28"/>
        </w:rPr>
        <w:t xml:space="preserve"> </w:t>
      </w:r>
      <w:proofErr w:type="spellStart"/>
      <w:r w:rsidR="00261221" w:rsidRPr="00DF1017">
        <w:rPr>
          <w:rFonts w:ascii="Times New Roman" w:hAnsi="Times New Roman"/>
          <w:i/>
          <w:color w:val="000000"/>
          <w:sz w:val="28"/>
          <w:szCs w:val="28"/>
        </w:rPr>
        <w:t>Nghị</w:t>
      </w:r>
      <w:proofErr w:type="spellEnd"/>
      <w:r w:rsidR="00261221" w:rsidRPr="00DF1017">
        <w:rPr>
          <w:rFonts w:ascii="Times New Roman" w:hAnsi="Times New Roman"/>
          <w:i/>
          <w:color w:val="000000"/>
          <w:sz w:val="28"/>
          <w:szCs w:val="28"/>
        </w:rPr>
        <w:t xml:space="preserve"> </w:t>
      </w:r>
      <w:proofErr w:type="spellStart"/>
      <w:r w:rsidR="00261221" w:rsidRPr="00DF1017">
        <w:rPr>
          <w:rFonts w:ascii="Times New Roman" w:hAnsi="Times New Roman"/>
          <w:i/>
          <w:color w:val="000000"/>
          <w:sz w:val="28"/>
          <w:szCs w:val="28"/>
        </w:rPr>
        <w:t>định</w:t>
      </w:r>
      <w:proofErr w:type="spellEnd"/>
      <w:r w:rsidR="00261221" w:rsidRPr="00DF1017">
        <w:rPr>
          <w:rFonts w:ascii="Times New Roman" w:hAnsi="Times New Roman"/>
          <w:i/>
          <w:color w:val="000000"/>
          <w:sz w:val="28"/>
          <w:szCs w:val="28"/>
        </w:rPr>
        <w:t xml:space="preserve"> </w:t>
      </w:r>
      <w:proofErr w:type="spellStart"/>
      <w:r w:rsidR="00261221" w:rsidRPr="00DF1017">
        <w:rPr>
          <w:rFonts w:ascii="Times New Roman" w:hAnsi="Times New Roman"/>
          <w:i/>
          <w:color w:val="000000"/>
          <w:sz w:val="28"/>
          <w:szCs w:val="28"/>
        </w:rPr>
        <w:t>số</w:t>
      </w:r>
      <w:proofErr w:type="spellEnd"/>
      <w:r w:rsidR="00261221" w:rsidRPr="00DF1017">
        <w:rPr>
          <w:rFonts w:ascii="Times New Roman" w:hAnsi="Times New Roman"/>
          <w:i/>
          <w:color w:val="000000"/>
          <w:sz w:val="28"/>
          <w:szCs w:val="28"/>
        </w:rPr>
        <w:t> 163/2016/NĐ-CP </w:t>
      </w:r>
      <w:proofErr w:type="spellStart"/>
      <w:r w:rsidR="00261221" w:rsidRPr="00DF1017">
        <w:rPr>
          <w:rFonts w:ascii="Times New Roman" w:hAnsi="Times New Roman"/>
          <w:i/>
          <w:color w:val="000000"/>
          <w:sz w:val="28"/>
          <w:szCs w:val="28"/>
        </w:rPr>
        <w:t>ngày</w:t>
      </w:r>
      <w:proofErr w:type="spellEnd"/>
      <w:r w:rsidR="00261221" w:rsidRPr="00DF1017">
        <w:rPr>
          <w:rFonts w:ascii="Times New Roman" w:hAnsi="Times New Roman"/>
          <w:i/>
          <w:color w:val="000000"/>
          <w:sz w:val="28"/>
          <w:szCs w:val="28"/>
        </w:rPr>
        <w:t xml:space="preserve"> 21 </w:t>
      </w:r>
      <w:proofErr w:type="spellStart"/>
      <w:r w:rsidR="00261221" w:rsidRPr="00DF1017">
        <w:rPr>
          <w:rFonts w:ascii="Times New Roman" w:hAnsi="Times New Roman"/>
          <w:i/>
          <w:color w:val="000000"/>
          <w:sz w:val="28"/>
          <w:szCs w:val="28"/>
        </w:rPr>
        <w:t>tháng</w:t>
      </w:r>
      <w:proofErr w:type="spellEnd"/>
      <w:r w:rsidR="00261221" w:rsidRPr="00DF1017">
        <w:rPr>
          <w:rFonts w:ascii="Times New Roman" w:hAnsi="Times New Roman"/>
          <w:i/>
          <w:color w:val="000000"/>
          <w:sz w:val="28"/>
          <w:szCs w:val="28"/>
        </w:rPr>
        <w:t xml:space="preserve"> 12 </w:t>
      </w:r>
      <w:proofErr w:type="spellStart"/>
      <w:r w:rsidR="00261221" w:rsidRPr="00DF1017">
        <w:rPr>
          <w:rFonts w:ascii="Times New Roman" w:hAnsi="Times New Roman"/>
          <w:i/>
          <w:color w:val="000000"/>
          <w:sz w:val="28"/>
          <w:szCs w:val="28"/>
        </w:rPr>
        <w:t>năm</w:t>
      </w:r>
      <w:proofErr w:type="spellEnd"/>
      <w:r w:rsidR="00261221" w:rsidRPr="00DF1017">
        <w:rPr>
          <w:rFonts w:ascii="Times New Roman" w:hAnsi="Times New Roman"/>
          <w:i/>
          <w:color w:val="000000"/>
          <w:sz w:val="28"/>
          <w:szCs w:val="28"/>
        </w:rPr>
        <w:t xml:space="preserve"> 2016 </w:t>
      </w:r>
      <w:proofErr w:type="spellStart"/>
      <w:r w:rsidR="00261221" w:rsidRPr="00DF1017">
        <w:rPr>
          <w:rFonts w:ascii="Times New Roman" w:hAnsi="Times New Roman"/>
          <w:i/>
          <w:color w:val="000000"/>
          <w:sz w:val="28"/>
          <w:szCs w:val="28"/>
        </w:rPr>
        <w:t>của</w:t>
      </w:r>
      <w:proofErr w:type="spellEnd"/>
      <w:r w:rsidR="00261221" w:rsidRPr="00DF1017">
        <w:rPr>
          <w:rFonts w:ascii="Times New Roman" w:hAnsi="Times New Roman"/>
          <w:i/>
          <w:color w:val="000000"/>
          <w:sz w:val="28"/>
          <w:szCs w:val="28"/>
        </w:rPr>
        <w:t xml:space="preserve"> </w:t>
      </w:r>
      <w:proofErr w:type="spellStart"/>
      <w:r w:rsidR="00261221" w:rsidRPr="00DF1017">
        <w:rPr>
          <w:rFonts w:ascii="Times New Roman" w:hAnsi="Times New Roman"/>
          <w:i/>
          <w:color w:val="000000"/>
          <w:sz w:val="28"/>
          <w:szCs w:val="28"/>
        </w:rPr>
        <w:t>Chính</w:t>
      </w:r>
      <w:proofErr w:type="spellEnd"/>
      <w:r w:rsidR="00261221" w:rsidRPr="00DF1017">
        <w:rPr>
          <w:rFonts w:ascii="Times New Roman" w:hAnsi="Times New Roman"/>
          <w:i/>
          <w:color w:val="000000"/>
          <w:sz w:val="28"/>
          <w:szCs w:val="28"/>
        </w:rPr>
        <w:t xml:space="preserve"> </w:t>
      </w:r>
      <w:proofErr w:type="spellStart"/>
      <w:r w:rsidR="00261221" w:rsidRPr="00DF1017">
        <w:rPr>
          <w:rFonts w:ascii="Times New Roman" w:hAnsi="Times New Roman"/>
          <w:i/>
          <w:color w:val="000000"/>
          <w:sz w:val="28"/>
          <w:szCs w:val="28"/>
        </w:rPr>
        <w:t>phủ</w:t>
      </w:r>
      <w:proofErr w:type="spellEnd"/>
      <w:r w:rsidR="00BD096E" w:rsidRPr="00DF1017">
        <w:rPr>
          <w:rFonts w:ascii="Times New Roman" w:hAnsi="Times New Roman"/>
          <w:i/>
          <w:color w:val="000000"/>
          <w:sz w:val="28"/>
          <w:szCs w:val="28"/>
          <w:lang w:val="vi-VN"/>
        </w:rPr>
        <w:t xml:space="preserve"> quy định chi tiết thi hành một số điều của Luật Ngân sách nhà nước</w:t>
      </w:r>
      <w:r w:rsidR="00261221" w:rsidRPr="00DF1017">
        <w:rPr>
          <w:rFonts w:ascii="Times New Roman" w:hAnsi="Times New Roman"/>
          <w:i/>
          <w:color w:val="000000"/>
          <w:sz w:val="28"/>
          <w:szCs w:val="28"/>
        </w:rPr>
        <w:t>;</w:t>
      </w:r>
    </w:p>
    <w:p w14:paraId="52C1496D" w14:textId="77777777" w:rsidR="00E26694" w:rsidRPr="00DF1017" w:rsidRDefault="00E26694" w:rsidP="006164C1">
      <w:pPr>
        <w:spacing w:before="120" w:after="120" w:line="240" w:lineRule="auto"/>
        <w:ind w:firstLine="720"/>
        <w:jc w:val="both"/>
        <w:rPr>
          <w:rFonts w:ascii="Times New Roman" w:hAnsi="Times New Roman"/>
          <w:bCs/>
          <w:i/>
          <w:color w:val="000000"/>
          <w:sz w:val="28"/>
          <w:szCs w:val="28"/>
        </w:rPr>
      </w:pPr>
      <w:proofErr w:type="spellStart"/>
      <w:r w:rsidRPr="00DF1017">
        <w:rPr>
          <w:rFonts w:ascii="Times New Roman" w:hAnsi="Times New Roman"/>
          <w:bCs/>
          <w:i/>
          <w:color w:val="000000"/>
          <w:sz w:val="28"/>
          <w:szCs w:val="28"/>
        </w:rPr>
        <w:t>Căn</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cứ</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Luật</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Đầu</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tư</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công</w:t>
      </w:r>
      <w:proofErr w:type="spellEnd"/>
      <w:r w:rsidRPr="00DF1017">
        <w:rPr>
          <w:rFonts w:ascii="Times New Roman" w:hAnsi="Times New Roman"/>
          <w:bCs/>
          <w:i/>
          <w:color w:val="000000"/>
          <w:sz w:val="28"/>
          <w:szCs w:val="28"/>
        </w:rPr>
        <w:t xml:space="preserve"> </w:t>
      </w:r>
      <w:proofErr w:type="spellStart"/>
      <w:r w:rsidRPr="00DF1017">
        <w:rPr>
          <w:rFonts w:ascii="Times New Roman" w:hAnsi="Times New Roman"/>
          <w:bCs/>
          <w:i/>
          <w:color w:val="000000"/>
          <w:sz w:val="28"/>
          <w:szCs w:val="28"/>
        </w:rPr>
        <w:t>ngày</w:t>
      </w:r>
      <w:proofErr w:type="spellEnd"/>
      <w:r w:rsidRPr="00DF1017">
        <w:rPr>
          <w:rFonts w:ascii="Times New Roman" w:hAnsi="Times New Roman"/>
          <w:bCs/>
          <w:i/>
          <w:color w:val="000000"/>
          <w:sz w:val="28"/>
          <w:szCs w:val="28"/>
        </w:rPr>
        <w:t xml:space="preserve"> 29 </w:t>
      </w:r>
      <w:proofErr w:type="spellStart"/>
      <w:r w:rsidRPr="00DF1017">
        <w:rPr>
          <w:rFonts w:ascii="Times New Roman" w:hAnsi="Times New Roman"/>
          <w:bCs/>
          <w:i/>
          <w:color w:val="000000"/>
          <w:sz w:val="28"/>
          <w:szCs w:val="28"/>
        </w:rPr>
        <w:t>tháng</w:t>
      </w:r>
      <w:proofErr w:type="spellEnd"/>
      <w:r w:rsidRPr="00DF1017">
        <w:rPr>
          <w:rFonts w:ascii="Times New Roman" w:hAnsi="Times New Roman"/>
          <w:bCs/>
          <w:i/>
          <w:color w:val="000000"/>
          <w:sz w:val="28"/>
          <w:szCs w:val="28"/>
        </w:rPr>
        <w:t xml:space="preserve"> 11 </w:t>
      </w:r>
      <w:proofErr w:type="spellStart"/>
      <w:r w:rsidRPr="00DF1017">
        <w:rPr>
          <w:rFonts w:ascii="Times New Roman" w:hAnsi="Times New Roman"/>
          <w:bCs/>
          <w:i/>
          <w:color w:val="000000"/>
          <w:sz w:val="28"/>
          <w:szCs w:val="28"/>
        </w:rPr>
        <w:t>năm</w:t>
      </w:r>
      <w:proofErr w:type="spellEnd"/>
      <w:r w:rsidRPr="00DF1017">
        <w:rPr>
          <w:rFonts w:ascii="Times New Roman" w:hAnsi="Times New Roman"/>
          <w:bCs/>
          <w:i/>
          <w:color w:val="000000"/>
          <w:sz w:val="28"/>
          <w:szCs w:val="28"/>
        </w:rPr>
        <w:t xml:space="preserve"> 2024</w:t>
      </w:r>
      <w:r w:rsidR="00F20FD3" w:rsidRPr="00DF1017">
        <w:rPr>
          <w:rFonts w:ascii="Times New Roman" w:hAnsi="Times New Roman"/>
          <w:bCs/>
          <w:i/>
          <w:color w:val="000000"/>
          <w:sz w:val="28"/>
          <w:szCs w:val="28"/>
        </w:rPr>
        <w:t>;</w:t>
      </w:r>
    </w:p>
    <w:p w14:paraId="5C2AA959" w14:textId="77777777" w:rsidR="00F52A4C" w:rsidRPr="00D250C9" w:rsidRDefault="00F52A4C" w:rsidP="006164C1">
      <w:pPr>
        <w:spacing w:before="120" w:after="120" w:line="240" w:lineRule="auto"/>
        <w:ind w:firstLine="720"/>
        <w:jc w:val="both"/>
        <w:rPr>
          <w:rFonts w:ascii="Times New Roman" w:hAnsi="Times New Roman"/>
          <w:bCs/>
          <w:i/>
          <w:color w:val="000000"/>
          <w:spacing w:val="-4"/>
          <w:sz w:val="28"/>
          <w:szCs w:val="28"/>
        </w:rPr>
      </w:pPr>
      <w:proofErr w:type="spellStart"/>
      <w:r w:rsidRPr="00D250C9">
        <w:rPr>
          <w:rFonts w:ascii="Times New Roman" w:hAnsi="Times New Roman"/>
          <w:bCs/>
          <w:i/>
          <w:color w:val="000000"/>
          <w:spacing w:val="-4"/>
          <w:sz w:val="28"/>
          <w:szCs w:val="28"/>
        </w:rPr>
        <w:t>Căn</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cứ</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Luật</w:t>
      </w:r>
      <w:proofErr w:type="spellEnd"/>
      <w:r w:rsidRPr="00D250C9">
        <w:rPr>
          <w:rFonts w:ascii="Times New Roman" w:hAnsi="Times New Roman"/>
          <w:bCs/>
          <w:i/>
          <w:color w:val="000000"/>
          <w:spacing w:val="-4"/>
          <w:sz w:val="28"/>
          <w:szCs w:val="28"/>
        </w:rPr>
        <w:t xml:space="preserve"> Ban </w:t>
      </w:r>
      <w:proofErr w:type="spellStart"/>
      <w:r w:rsidRPr="00D250C9">
        <w:rPr>
          <w:rFonts w:ascii="Times New Roman" w:hAnsi="Times New Roman"/>
          <w:bCs/>
          <w:i/>
          <w:color w:val="000000"/>
          <w:spacing w:val="-4"/>
          <w:sz w:val="28"/>
          <w:szCs w:val="28"/>
        </w:rPr>
        <w:t>hành</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văn</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bản</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quy</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phạm</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pháp</w:t>
      </w:r>
      <w:proofErr w:type="spellEnd"/>
      <w:r w:rsidRPr="00D250C9">
        <w:rPr>
          <w:rFonts w:ascii="Times New Roman" w:hAnsi="Times New Roman"/>
          <w:bCs/>
          <w:i/>
          <w:color w:val="000000"/>
          <w:spacing w:val="-4"/>
          <w:sz w:val="28"/>
          <w:szCs w:val="28"/>
        </w:rPr>
        <w:t xml:space="preserve"> </w:t>
      </w:r>
      <w:proofErr w:type="spellStart"/>
      <w:r w:rsidRPr="00D250C9">
        <w:rPr>
          <w:rFonts w:ascii="Times New Roman" w:hAnsi="Times New Roman"/>
          <w:bCs/>
          <w:i/>
          <w:color w:val="000000"/>
          <w:spacing w:val="-4"/>
          <w:sz w:val="28"/>
          <w:szCs w:val="28"/>
        </w:rPr>
        <w:t>luật</w:t>
      </w:r>
      <w:proofErr w:type="spellEnd"/>
      <w:r w:rsidRPr="00D250C9">
        <w:rPr>
          <w:rFonts w:ascii="Times New Roman" w:hAnsi="Times New Roman"/>
          <w:bCs/>
          <w:i/>
          <w:color w:val="000000"/>
          <w:spacing w:val="-4"/>
          <w:sz w:val="28"/>
          <w:szCs w:val="28"/>
        </w:rPr>
        <w:t xml:space="preserve"> </w:t>
      </w:r>
      <w:proofErr w:type="spellStart"/>
      <w:r w:rsidR="00791509" w:rsidRPr="00D250C9">
        <w:rPr>
          <w:rFonts w:ascii="Times New Roman" w:hAnsi="Times New Roman"/>
          <w:bCs/>
          <w:i/>
          <w:color w:val="000000"/>
          <w:spacing w:val="-4"/>
          <w:sz w:val="28"/>
          <w:szCs w:val="28"/>
        </w:rPr>
        <w:t>ngày</w:t>
      </w:r>
      <w:proofErr w:type="spellEnd"/>
      <w:r w:rsidR="00791509" w:rsidRPr="00D250C9">
        <w:rPr>
          <w:rFonts w:ascii="Times New Roman" w:hAnsi="Times New Roman"/>
          <w:bCs/>
          <w:i/>
          <w:color w:val="000000"/>
          <w:spacing w:val="-4"/>
          <w:sz w:val="28"/>
          <w:szCs w:val="28"/>
        </w:rPr>
        <w:t xml:space="preserve"> 19 </w:t>
      </w:r>
      <w:proofErr w:type="spellStart"/>
      <w:r w:rsidR="00791509" w:rsidRPr="00D250C9">
        <w:rPr>
          <w:rFonts w:ascii="Times New Roman" w:hAnsi="Times New Roman"/>
          <w:bCs/>
          <w:i/>
          <w:color w:val="000000"/>
          <w:spacing w:val="-4"/>
          <w:sz w:val="28"/>
          <w:szCs w:val="28"/>
        </w:rPr>
        <w:t>tháng</w:t>
      </w:r>
      <w:proofErr w:type="spellEnd"/>
      <w:r w:rsidR="00791509" w:rsidRPr="00D250C9">
        <w:rPr>
          <w:rFonts w:ascii="Times New Roman" w:hAnsi="Times New Roman"/>
          <w:bCs/>
          <w:i/>
          <w:color w:val="000000"/>
          <w:spacing w:val="-4"/>
          <w:sz w:val="28"/>
          <w:szCs w:val="28"/>
        </w:rPr>
        <w:t xml:space="preserve"> 02 </w:t>
      </w:r>
      <w:proofErr w:type="spellStart"/>
      <w:r w:rsidR="00791509" w:rsidRPr="00D250C9">
        <w:rPr>
          <w:rFonts w:ascii="Times New Roman" w:hAnsi="Times New Roman"/>
          <w:bCs/>
          <w:i/>
          <w:color w:val="000000"/>
          <w:spacing w:val="-4"/>
          <w:sz w:val="28"/>
          <w:szCs w:val="28"/>
        </w:rPr>
        <w:t>năm</w:t>
      </w:r>
      <w:proofErr w:type="spellEnd"/>
      <w:r w:rsidR="00791509" w:rsidRPr="00D250C9">
        <w:rPr>
          <w:rFonts w:ascii="Times New Roman" w:hAnsi="Times New Roman"/>
          <w:bCs/>
          <w:i/>
          <w:color w:val="000000"/>
          <w:spacing w:val="-4"/>
          <w:sz w:val="28"/>
          <w:szCs w:val="28"/>
        </w:rPr>
        <w:t xml:space="preserve"> 2025</w:t>
      </w:r>
      <w:r w:rsidRPr="00D250C9">
        <w:rPr>
          <w:rFonts w:ascii="Times New Roman" w:hAnsi="Times New Roman"/>
          <w:bCs/>
          <w:i/>
          <w:color w:val="000000"/>
          <w:spacing w:val="-4"/>
          <w:sz w:val="28"/>
          <w:szCs w:val="28"/>
        </w:rPr>
        <w:t xml:space="preserve">; </w:t>
      </w:r>
    </w:p>
    <w:p w14:paraId="496DB0FE" w14:textId="77777777" w:rsidR="00F20FD3" w:rsidRPr="00DF1017" w:rsidRDefault="00F20FD3" w:rsidP="006164C1">
      <w:pPr>
        <w:spacing w:before="120" w:after="120" w:line="240" w:lineRule="auto"/>
        <w:ind w:firstLine="720"/>
        <w:jc w:val="both"/>
        <w:rPr>
          <w:rFonts w:ascii="Times New Roman" w:hAnsi="Times New Roman"/>
          <w:i/>
          <w:color w:val="000000"/>
          <w:sz w:val="28"/>
          <w:szCs w:val="28"/>
          <w:shd w:val="clear" w:color="auto" w:fill="FFFFFF"/>
        </w:rPr>
      </w:pPr>
      <w:proofErr w:type="spellStart"/>
      <w:r w:rsidRPr="00DF1017">
        <w:rPr>
          <w:rFonts w:ascii="Times New Roman" w:hAnsi="Times New Roman"/>
          <w:i/>
          <w:color w:val="000000"/>
          <w:sz w:val="28"/>
          <w:szCs w:val="28"/>
          <w:shd w:val="clear" w:color="auto" w:fill="FFFFFF"/>
        </w:rPr>
        <w:t>Căn</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cứ</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Nghị</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định</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bCs/>
          <w:i/>
          <w:color w:val="000000"/>
          <w:sz w:val="28"/>
          <w:szCs w:val="28"/>
        </w:rPr>
        <w:t>số</w:t>
      </w:r>
      <w:proofErr w:type="spellEnd"/>
      <w:r w:rsidRPr="00DF1017">
        <w:rPr>
          <w:rFonts w:ascii="Times New Roman" w:hAnsi="Times New Roman"/>
          <w:i/>
          <w:color w:val="000000"/>
          <w:sz w:val="28"/>
          <w:szCs w:val="28"/>
          <w:shd w:val="clear" w:color="auto" w:fill="FFFFFF"/>
        </w:rPr>
        <w:t xml:space="preserve"> 84/2024/NĐ-CP </w:t>
      </w:r>
      <w:proofErr w:type="spellStart"/>
      <w:r w:rsidRPr="00DF1017">
        <w:rPr>
          <w:rFonts w:ascii="Times New Roman" w:hAnsi="Times New Roman"/>
          <w:i/>
          <w:color w:val="000000"/>
          <w:sz w:val="28"/>
          <w:szCs w:val="28"/>
          <w:shd w:val="clear" w:color="auto" w:fill="FFFFFF"/>
        </w:rPr>
        <w:t>ngày</w:t>
      </w:r>
      <w:proofErr w:type="spellEnd"/>
      <w:r w:rsidRPr="00DF1017">
        <w:rPr>
          <w:rFonts w:ascii="Times New Roman" w:hAnsi="Times New Roman"/>
          <w:i/>
          <w:color w:val="000000"/>
          <w:sz w:val="28"/>
          <w:szCs w:val="28"/>
          <w:shd w:val="clear" w:color="auto" w:fill="FFFFFF"/>
        </w:rPr>
        <w:t xml:space="preserve"> 10 </w:t>
      </w:r>
      <w:proofErr w:type="spellStart"/>
      <w:r w:rsidRPr="00DF1017">
        <w:rPr>
          <w:rFonts w:ascii="Times New Roman" w:hAnsi="Times New Roman"/>
          <w:i/>
          <w:color w:val="000000"/>
          <w:sz w:val="28"/>
          <w:szCs w:val="28"/>
          <w:shd w:val="clear" w:color="auto" w:fill="FFFFFF"/>
        </w:rPr>
        <w:t>tháng</w:t>
      </w:r>
      <w:proofErr w:type="spellEnd"/>
      <w:r w:rsidRPr="00DF1017">
        <w:rPr>
          <w:rFonts w:ascii="Times New Roman" w:hAnsi="Times New Roman"/>
          <w:i/>
          <w:color w:val="000000"/>
          <w:sz w:val="28"/>
          <w:szCs w:val="28"/>
          <w:shd w:val="clear" w:color="auto" w:fill="FFFFFF"/>
        </w:rPr>
        <w:t xml:space="preserve"> 7 </w:t>
      </w:r>
      <w:proofErr w:type="spellStart"/>
      <w:r w:rsidRPr="00DF1017">
        <w:rPr>
          <w:rFonts w:ascii="Times New Roman" w:hAnsi="Times New Roman"/>
          <w:i/>
          <w:color w:val="000000"/>
          <w:sz w:val="28"/>
          <w:szCs w:val="28"/>
          <w:shd w:val="clear" w:color="auto" w:fill="FFFFFF"/>
        </w:rPr>
        <w:t>năm</w:t>
      </w:r>
      <w:proofErr w:type="spellEnd"/>
      <w:r w:rsidRPr="00DF1017">
        <w:rPr>
          <w:rFonts w:ascii="Times New Roman" w:hAnsi="Times New Roman"/>
          <w:i/>
          <w:color w:val="000000"/>
          <w:sz w:val="28"/>
          <w:szCs w:val="28"/>
          <w:shd w:val="clear" w:color="auto" w:fill="FFFFFF"/>
        </w:rPr>
        <w:t xml:space="preserve"> 2024 </w:t>
      </w:r>
      <w:proofErr w:type="spellStart"/>
      <w:r w:rsidRPr="00DF1017">
        <w:rPr>
          <w:rFonts w:ascii="Times New Roman" w:hAnsi="Times New Roman"/>
          <w:i/>
          <w:color w:val="000000"/>
          <w:sz w:val="28"/>
          <w:szCs w:val="28"/>
          <w:shd w:val="clear" w:color="auto" w:fill="FFFFFF"/>
        </w:rPr>
        <w:t>của</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Chính</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phủ</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về</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thí</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điểm</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phân</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cấp</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quản</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lý</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nhà</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nước</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một</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số</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lĩnh</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vực</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cho</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chính</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quyền</w:t>
      </w:r>
      <w:proofErr w:type="spellEnd"/>
      <w:r w:rsidRPr="00DF1017">
        <w:rPr>
          <w:rFonts w:ascii="Times New Roman" w:hAnsi="Times New Roman"/>
          <w:i/>
          <w:color w:val="000000"/>
          <w:sz w:val="28"/>
          <w:szCs w:val="28"/>
          <w:shd w:val="clear" w:color="auto" w:fill="FFFFFF"/>
        </w:rPr>
        <w:t xml:space="preserve"> Thành </w:t>
      </w:r>
      <w:proofErr w:type="spellStart"/>
      <w:r w:rsidRPr="00DF1017">
        <w:rPr>
          <w:rFonts w:ascii="Times New Roman" w:hAnsi="Times New Roman"/>
          <w:i/>
          <w:color w:val="000000"/>
          <w:sz w:val="28"/>
          <w:szCs w:val="28"/>
          <w:shd w:val="clear" w:color="auto" w:fill="FFFFFF"/>
        </w:rPr>
        <w:t>phố</w:t>
      </w:r>
      <w:proofErr w:type="spellEnd"/>
      <w:r w:rsidRPr="00DF1017">
        <w:rPr>
          <w:rFonts w:ascii="Times New Roman" w:hAnsi="Times New Roman"/>
          <w:i/>
          <w:color w:val="000000"/>
          <w:sz w:val="28"/>
          <w:szCs w:val="28"/>
          <w:shd w:val="clear" w:color="auto" w:fill="FFFFFF"/>
        </w:rPr>
        <w:t xml:space="preserve"> </w:t>
      </w:r>
      <w:proofErr w:type="spellStart"/>
      <w:r w:rsidRPr="00DF1017">
        <w:rPr>
          <w:rFonts w:ascii="Times New Roman" w:hAnsi="Times New Roman"/>
          <w:i/>
          <w:color w:val="000000"/>
          <w:sz w:val="28"/>
          <w:szCs w:val="28"/>
          <w:shd w:val="clear" w:color="auto" w:fill="FFFFFF"/>
        </w:rPr>
        <w:t>Hồ</w:t>
      </w:r>
      <w:proofErr w:type="spellEnd"/>
      <w:r w:rsidRPr="00DF1017">
        <w:rPr>
          <w:rFonts w:ascii="Times New Roman" w:hAnsi="Times New Roman"/>
          <w:i/>
          <w:color w:val="000000"/>
          <w:sz w:val="28"/>
          <w:szCs w:val="28"/>
          <w:shd w:val="clear" w:color="auto" w:fill="FFFFFF"/>
        </w:rPr>
        <w:t xml:space="preserve"> Chí Minh;</w:t>
      </w:r>
    </w:p>
    <w:p w14:paraId="102BE3DB" w14:textId="77777777" w:rsidR="00F52A4C" w:rsidRPr="00DF1017" w:rsidRDefault="00F52A4C" w:rsidP="006164C1">
      <w:pPr>
        <w:spacing w:before="120" w:after="120" w:line="240" w:lineRule="auto"/>
        <w:ind w:firstLine="709"/>
        <w:jc w:val="both"/>
        <w:rPr>
          <w:rFonts w:ascii="Times New Roman" w:hAnsi="Times New Roman"/>
          <w:i/>
          <w:color w:val="000000"/>
          <w:sz w:val="28"/>
          <w:szCs w:val="28"/>
        </w:rPr>
      </w:pPr>
      <w:proofErr w:type="spellStart"/>
      <w:r w:rsidRPr="00DF1017">
        <w:rPr>
          <w:rFonts w:ascii="Times New Roman" w:hAnsi="Times New Roman"/>
          <w:i/>
          <w:color w:val="000000"/>
          <w:sz w:val="28"/>
          <w:szCs w:val="28"/>
        </w:rPr>
        <w:lastRenderedPageBreak/>
        <w:t>Căn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cứ</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Nghị</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định</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số</w:t>
      </w:r>
      <w:proofErr w:type="spellEnd"/>
      <w:r w:rsidRPr="00DF1017">
        <w:rPr>
          <w:rFonts w:ascii="Times New Roman" w:hAnsi="Times New Roman"/>
          <w:i/>
          <w:color w:val="000000"/>
          <w:sz w:val="28"/>
          <w:szCs w:val="28"/>
        </w:rPr>
        <w:t xml:space="preserve"> 78/2025/NĐ-CP </w:t>
      </w:r>
      <w:proofErr w:type="spellStart"/>
      <w:r w:rsidRPr="00DF1017">
        <w:rPr>
          <w:rFonts w:ascii="Times New Roman" w:hAnsi="Times New Roman"/>
          <w:i/>
          <w:color w:val="000000"/>
          <w:sz w:val="28"/>
          <w:szCs w:val="28"/>
        </w:rPr>
        <w:t>ngày</w:t>
      </w:r>
      <w:proofErr w:type="spellEnd"/>
      <w:r w:rsidRPr="00DF1017">
        <w:rPr>
          <w:rFonts w:ascii="Times New Roman" w:hAnsi="Times New Roman"/>
          <w:i/>
          <w:color w:val="000000"/>
          <w:sz w:val="28"/>
          <w:szCs w:val="28"/>
        </w:rPr>
        <w:t xml:space="preserve"> 01 </w:t>
      </w:r>
      <w:proofErr w:type="spellStart"/>
      <w:r w:rsidRPr="00DF1017">
        <w:rPr>
          <w:rFonts w:ascii="Times New Roman" w:hAnsi="Times New Roman"/>
          <w:i/>
          <w:color w:val="000000"/>
          <w:sz w:val="28"/>
          <w:szCs w:val="28"/>
        </w:rPr>
        <w:t>tháng</w:t>
      </w:r>
      <w:proofErr w:type="spellEnd"/>
      <w:r w:rsidRPr="00DF1017">
        <w:rPr>
          <w:rFonts w:ascii="Times New Roman" w:hAnsi="Times New Roman"/>
          <w:i/>
          <w:color w:val="000000"/>
          <w:sz w:val="28"/>
          <w:szCs w:val="28"/>
        </w:rPr>
        <w:t xml:space="preserve"> 4 </w:t>
      </w:r>
      <w:proofErr w:type="spellStart"/>
      <w:r w:rsidRPr="00DF1017">
        <w:rPr>
          <w:rFonts w:ascii="Times New Roman" w:hAnsi="Times New Roman"/>
          <w:i/>
          <w:color w:val="000000"/>
          <w:sz w:val="28"/>
          <w:szCs w:val="28"/>
        </w:rPr>
        <w:t>năm</w:t>
      </w:r>
      <w:proofErr w:type="spellEnd"/>
      <w:r w:rsidRPr="00DF1017">
        <w:rPr>
          <w:rFonts w:ascii="Times New Roman" w:hAnsi="Times New Roman"/>
          <w:i/>
          <w:color w:val="000000"/>
          <w:sz w:val="28"/>
          <w:szCs w:val="28"/>
        </w:rPr>
        <w:t xml:space="preserve"> 2025 </w:t>
      </w:r>
      <w:proofErr w:type="spellStart"/>
      <w:r w:rsidRPr="00DF1017">
        <w:rPr>
          <w:rFonts w:ascii="Times New Roman" w:hAnsi="Times New Roman"/>
          <w:i/>
          <w:color w:val="000000"/>
          <w:sz w:val="28"/>
          <w:szCs w:val="28"/>
        </w:rPr>
        <w:t>của</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Chính</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phủ</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về</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quy</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định</w:t>
      </w:r>
      <w:proofErr w:type="spellEnd"/>
      <w:r w:rsidRPr="00DF1017">
        <w:rPr>
          <w:rFonts w:ascii="Times New Roman" w:hAnsi="Times New Roman"/>
          <w:i/>
          <w:color w:val="000000"/>
          <w:sz w:val="28"/>
          <w:szCs w:val="28"/>
        </w:rPr>
        <w:t xml:space="preserve"> chi </w:t>
      </w:r>
      <w:proofErr w:type="spellStart"/>
      <w:r w:rsidRPr="00DF1017">
        <w:rPr>
          <w:rFonts w:ascii="Times New Roman" w:hAnsi="Times New Roman"/>
          <w:i/>
          <w:color w:val="000000"/>
          <w:sz w:val="28"/>
          <w:szCs w:val="28"/>
        </w:rPr>
        <w:t>tiết</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một</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số</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điều</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và</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biện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pháp</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để</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tổ</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chức</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hướng</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dẫn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thi</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hành</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Luật</w:t>
      </w:r>
      <w:proofErr w:type="spellEnd"/>
      <w:r w:rsidRPr="00DF1017">
        <w:rPr>
          <w:rFonts w:ascii="Times New Roman" w:hAnsi="Times New Roman"/>
          <w:i/>
          <w:color w:val="000000"/>
          <w:sz w:val="28"/>
          <w:szCs w:val="28"/>
        </w:rPr>
        <w:t xml:space="preserve"> Ban </w:t>
      </w:r>
      <w:proofErr w:type="spellStart"/>
      <w:r w:rsidRPr="00DF1017">
        <w:rPr>
          <w:rFonts w:ascii="Times New Roman" w:hAnsi="Times New Roman"/>
          <w:i/>
          <w:color w:val="000000"/>
          <w:sz w:val="28"/>
          <w:szCs w:val="28"/>
        </w:rPr>
        <w:t>hành</w:t>
      </w:r>
      <w:proofErr w:type="spellEnd"/>
      <w:r w:rsidRPr="00DF1017">
        <w:rPr>
          <w:rFonts w:ascii="Times New Roman" w:hAnsi="Times New Roman"/>
          <w:i/>
          <w:color w:val="000000"/>
          <w:sz w:val="28"/>
          <w:szCs w:val="28"/>
        </w:rPr>
        <w:t xml:space="preserve"> </w:t>
      </w:r>
      <w:r w:rsidR="00DD78B9" w:rsidRPr="00DF1017">
        <w:rPr>
          <w:rFonts w:ascii="Times New Roman" w:hAnsi="Times New Roman"/>
          <w:i/>
          <w:color w:val="000000"/>
          <w:sz w:val="28"/>
          <w:szCs w:val="28"/>
          <w:lang w:val="vi-VN"/>
        </w:rPr>
        <w:t>v</w:t>
      </w:r>
      <w:proofErr w:type="spellStart"/>
      <w:r w:rsidRPr="00DF1017">
        <w:rPr>
          <w:rFonts w:ascii="Times New Roman" w:hAnsi="Times New Roman"/>
          <w:i/>
          <w:color w:val="000000"/>
          <w:sz w:val="28"/>
          <w:szCs w:val="28"/>
        </w:rPr>
        <w:t>ăn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bản</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quy</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phạm</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pháp</w:t>
      </w:r>
      <w:proofErr w:type="spellEnd"/>
      <w:r w:rsidRPr="00DF1017">
        <w:rPr>
          <w:rFonts w:ascii="Times New Roman" w:hAnsi="Times New Roman"/>
          <w:i/>
          <w:color w:val="000000"/>
          <w:sz w:val="28"/>
          <w:szCs w:val="28"/>
        </w:rPr>
        <w:t xml:space="preserve"> </w:t>
      </w:r>
      <w:proofErr w:type="spellStart"/>
      <w:r w:rsidRPr="00DF1017">
        <w:rPr>
          <w:rFonts w:ascii="Times New Roman" w:hAnsi="Times New Roman"/>
          <w:i/>
          <w:color w:val="000000"/>
          <w:sz w:val="28"/>
          <w:szCs w:val="28"/>
        </w:rPr>
        <w:t>luậ</w:t>
      </w:r>
      <w:proofErr w:type="spellEnd"/>
      <w:r w:rsidR="0051662A" w:rsidRPr="00DF1017">
        <w:rPr>
          <w:rFonts w:ascii="Times New Roman" w:hAnsi="Times New Roman"/>
          <w:i/>
          <w:color w:val="000000"/>
          <w:sz w:val="28"/>
          <w:szCs w:val="28"/>
          <w:lang w:val="vi-VN"/>
        </w:rPr>
        <w:t>t</w:t>
      </w:r>
      <w:r w:rsidRPr="00DF1017">
        <w:rPr>
          <w:rFonts w:ascii="Times New Roman" w:hAnsi="Times New Roman"/>
          <w:i/>
          <w:color w:val="000000"/>
          <w:sz w:val="28"/>
          <w:szCs w:val="28"/>
        </w:rPr>
        <w:t>;</w:t>
      </w:r>
    </w:p>
    <w:p w14:paraId="590C9194" w14:textId="77777777" w:rsidR="005E6D35" w:rsidRDefault="004532DE" w:rsidP="006164C1">
      <w:pPr>
        <w:spacing w:before="120" w:after="120" w:line="240" w:lineRule="auto"/>
        <w:ind w:firstLine="720"/>
        <w:jc w:val="both"/>
        <w:rPr>
          <w:rFonts w:ascii="Times New Roman" w:hAnsi="Times New Roman"/>
          <w:i/>
          <w:color w:val="000000"/>
          <w:sz w:val="28"/>
          <w:szCs w:val="28"/>
          <w:shd w:val="clear" w:color="auto" w:fill="FFFFFF"/>
          <w:lang w:val="vi-VN"/>
        </w:rPr>
      </w:pPr>
      <w:proofErr w:type="spellStart"/>
      <w:r w:rsidRPr="00F52A4C">
        <w:rPr>
          <w:rFonts w:ascii="Times New Roman" w:hAnsi="Times New Roman"/>
          <w:i/>
          <w:color w:val="000000"/>
          <w:sz w:val="28"/>
          <w:szCs w:val="28"/>
          <w:shd w:val="clear" w:color="auto" w:fill="FFFFFF"/>
        </w:rPr>
        <w:t>Xét</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Tờ</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trình</w:t>
      </w:r>
      <w:proofErr w:type="spellEnd"/>
      <w:r w:rsidRPr="00F52A4C">
        <w:rPr>
          <w:rFonts w:ascii="Times New Roman" w:hAnsi="Times New Roman"/>
          <w:i/>
          <w:color w:val="000000"/>
          <w:sz w:val="28"/>
          <w:szCs w:val="28"/>
          <w:shd w:val="clear" w:color="auto" w:fill="FFFFFF"/>
        </w:rPr>
        <w:t xml:space="preserve"> s</w:t>
      </w:r>
      <w:r w:rsidR="000C5A52">
        <w:rPr>
          <w:rFonts w:ascii="Times New Roman" w:hAnsi="Times New Roman"/>
          <w:i/>
          <w:color w:val="000000"/>
          <w:sz w:val="28"/>
          <w:szCs w:val="28"/>
          <w:shd w:val="clear" w:color="auto" w:fill="FFFFFF"/>
          <w:lang w:val="vi-VN"/>
        </w:rPr>
        <w:t>ố</w:t>
      </w:r>
      <w:r w:rsidR="00DD78B9">
        <w:rPr>
          <w:rFonts w:ascii="Times New Roman" w:hAnsi="Times New Roman"/>
          <w:i/>
          <w:color w:val="000000"/>
          <w:sz w:val="28"/>
          <w:szCs w:val="28"/>
          <w:shd w:val="clear" w:color="auto" w:fill="FFFFFF"/>
          <w:lang w:val="vi-VN"/>
        </w:rPr>
        <w:t>…</w:t>
      </w:r>
      <w:proofErr w:type="gramStart"/>
      <w:r w:rsidR="00DD78B9">
        <w:rPr>
          <w:rFonts w:ascii="Times New Roman" w:hAnsi="Times New Roman"/>
          <w:i/>
          <w:color w:val="000000"/>
          <w:sz w:val="28"/>
          <w:szCs w:val="28"/>
          <w:shd w:val="clear" w:color="auto" w:fill="FFFFFF"/>
          <w:lang w:val="vi-VN"/>
        </w:rPr>
        <w:t>…..</w:t>
      </w:r>
      <w:proofErr w:type="gramEnd"/>
      <w:r w:rsidRPr="00F52A4C">
        <w:rPr>
          <w:rFonts w:ascii="Times New Roman" w:hAnsi="Times New Roman"/>
          <w:i/>
          <w:color w:val="000000"/>
          <w:sz w:val="28"/>
          <w:szCs w:val="28"/>
          <w:shd w:val="clear" w:color="auto" w:fill="FFFFFF"/>
        </w:rPr>
        <w:t>/</w:t>
      </w:r>
      <w:proofErr w:type="spellStart"/>
      <w:r w:rsidRPr="00F52A4C">
        <w:rPr>
          <w:rFonts w:ascii="Times New Roman" w:hAnsi="Times New Roman"/>
          <w:i/>
          <w:color w:val="000000"/>
          <w:sz w:val="28"/>
          <w:szCs w:val="28"/>
          <w:shd w:val="clear" w:color="auto" w:fill="FFFFFF"/>
        </w:rPr>
        <w:t>TTr</w:t>
      </w:r>
      <w:proofErr w:type="spellEnd"/>
      <w:r w:rsidRPr="00F52A4C">
        <w:rPr>
          <w:rFonts w:ascii="Times New Roman" w:hAnsi="Times New Roman"/>
          <w:i/>
          <w:color w:val="000000"/>
          <w:sz w:val="28"/>
          <w:szCs w:val="28"/>
          <w:shd w:val="clear" w:color="auto" w:fill="FFFFFF"/>
        </w:rPr>
        <w:t xml:space="preserve">-UBND </w:t>
      </w:r>
      <w:proofErr w:type="spellStart"/>
      <w:r w:rsidRPr="00F52A4C">
        <w:rPr>
          <w:rFonts w:ascii="Times New Roman" w:hAnsi="Times New Roman"/>
          <w:i/>
          <w:color w:val="000000"/>
          <w:sz w:val="28"/>
          <w:szCs w:val="28"/>
          <w:shd w:val="clear" w:color="auto" w:fill="FFFFFF"/>
        </w:rPr>
        <w:t>ngày</w:t>
      </w:r>
      <w:proofErr w:type="spellEnd"/>
      <w:r w:rsidRPr="00F52A4C">
        <w:rPr>
          <w:rFonts w:ascii="Times New Roman" w:hAnsi="Times New Roman"/>
          <w:i/>
          <w:color w:val="000000"/>
          <w:sz w:val="28"/>
          <w:szCs w:val="28"/>
          <w:shd w:val="clear" w:color="auto" w:fill="FFFFFF"/>
        </w:rPr>
        <w:t xml:space="preserve"> </w:t>
      </w:r>
      <w:r w:rsidR="00E3763E" w:rsidRPr="00F52A4C">
        <w:rPr>
          <w:rFonts w:ascii="Times New Roman" w:hAnsi="Times New Roman"/>
          <w:i/>
          <w:color w:val="000000"/>
          <w:sz w:val="28"/>
          <w:szCs w:val="28"/>
          <w:shd w:val="clear" w:color="auto" w:fill="FFFFFF"/>
        </w:rPr>
        <w:t>…</w:t>
      </w:r>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tháng</w:t>
      </w:r>
      <w:proofErr w:type="spellEnd"/>
      <w:r w:rsidRPr="00F52A4C">
        <w:rPr>
          <w:rFonts w:ascii="Times New Roman" w:hAnsi="Times New Roman"/>
          <w:i/>
          <w:color w:val="000000"/>
          <w:sz w:val="28"/>
          <w:szCs w:val="28"/>
          <w:shd w:val="clear" w:color="auto" w:fill="FFFFFF"/>
        </w:rPr>
        <w:t xml:space="preserve"> </w:t>
      </w:r>
      <w:r w:rsidR="000C5A52">
        <w:rPr>
          <w:rFonts w:ascii="Times New Roman" w:hAnsi="Times New Roman"/>
          <w:i/>
          <w:color w:val="000000"/>
          <w:sz w:val="28"/>
          <w:szCs w:val="28"/>
          <w:shd w:val="clear" w:color="auto" w:fill="FFFFFF"/>
          <w:lang w:val="vi-VN"/>
        </w:rPr>
        <w:t xml:space="preserve">   </w:t>
      </w:r>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năm</w:t>
      </w:r>
      <w:proofErr w:type="spellEnd"/>
      <w:r w:rsidRPr="00F52A4C">
        <w:rPr>
          <w:rFonts w:ascii="Times New Roman" w:hAnsi="Times New Roman"/>
          <w:i/>
          <w:color w:val="000000"/>
          <w:sz w:val="28"/>
          <w:szCs w:val="28"/>
          <w:shd w:val="clear" w:color="auto" w:fill="FFFFFF"/>
        </w:rPr>
        <w:t xml:space="preserve"> 202</w:t>
      </w:r>
      <w:r w:rsidR="00E3763E" w:rsidRPr="00F52A4C">
        <w:rPr>
          <w:rFonts w:ascii="Times New Roman" w:hAnsi="Times New Roman"/>
          <w:i/>
          <w:color w:val="000000"/>
          <w:sz w:val="28"/>
          <w:szCs w:val="28"/>
          <w:shd w:val="clear" w:color="auto" w:fill="FFFFFF"/>
        </w:rPr>
        <w:t>5</w:t>
      </w:r>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của</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Ủy</w:t>
      </w:r>
      <w:proofErr w:type="spellEnd"/>
      <w:r w:rsidR="00B42E30" w:rsidRPr="00F52A4C">
        <w:rPr>
          <w:rFonts w:ascii="Times New Roman" w:hAnsi="Times New Roman"/>
          <w:i/>
          <w:color w:val="000000"/>
          <w:sz w:val="28"/>
          <w:szCs w:val="28"/>
          <w:shd w:val="clear" w:color="auto" w:fill="FFFFFF"/>
        </w:rPr>
        <w:t xml:space="preserve"> ban </w:t>
      </w:r>
      <w:proofErr w:type="spellStart"/>
      <w:r w:rsidR="00B42E30" w:rsidRPr="00F52A4C">
        <w:rPr>
          <w:rFonts w:ascii="Times New Roman" w:hAnsi="Times New Roman"/>
          <w:i/>
          <w:color w:val="000000"/>
          <w:sz w:val="28"/>
          <w:szCs w:val="28"/>
          <w:shd w:val="clear" w:color="auto" w:fill="FFFFFF"/>
        </w:rPr>
        <w:t>nhân</w:t>
      </w:r>
      <w:proofErr w:type="spellEnd"/>
      <w:r w:rsidR="00B42E30" w:rsidRPr="00F52A4C">
        <w:rPr>
          <w:rFonts w:ascii="Times New Roman" w:hAnsi="Times New Roman"/>
          <w:i/>
          <w:color w:val="000000"/>
          <w:sz w:val="28"/>
          <w:szCs w:val="28"/>
          <w:shd w:val="clear" w:color="auto" w:fill="FFFFFF"/>
        </w:rPr>
        <w:t xml:space="preserve"> </w:t>
      </w:r>
      <w:proofErr w:type="spellStart"/>
      <w:r w:rsidR="00B42E30" w:rsidRPr="00F52A4C">
        <w:rPr>
          <w:rFonts w:ascii="Times New Roman" w:hAnsi="Times New Roman"/>
          <w:i/>
          <w:color w:val="000000"/>
          <w:sz w:val="28"/>
          <w:szCs w:val="28"/>
          <w:shd w:val="clear" w:color="auto" w:fill="FFFFFF"/>
        </w:rPr>
        <w:t>dân</w:t>
      </w:r>
      <w:proofErr w:type="spellEnd"/>
      <w:r w:rsidR="00B42E30" w:rsidRPr="00F52A4C">
        <w:rPr>
          <w:rFonts w:ascii="Times New Roman" w:hAnsi="Times New Roman"/>
          <w:i/>
          <w:color w:val="000000"/>
          <w:sz w:val="28"/>
          <w:szCs w:val="28"/>
          <w:shd w:val="clear" w:color="auto" w:fill="FFFFFF"/>
        </w:rPr>
        <w:t xml:space="preserve"> Thành </w:t>
      </w:r>
      <w:proofErr w:type="spellStart"/>
      <w:r w:rsidR="00B42E30" w:rsidRPr="00F52A4C">
        <w:rPr>
          <w:rFonts w:ascii="Times New Roman" w:hAnsi="Times New Roman"/>
          <w:i/>
          <w:color w:val="000000"/>
          <w:sz w:val="28"/>
          <w:szCs w:val="28"/>
          <w:shd w:val="clear" w:color="auto" w:fill="FFFFFF"/>
        </w:rPr>
        <w:t>phố</w:t>
      </w:r>
      <w:proofErr w:type="spellEnd"/>
      <w:r w:rsidR="00B42E30"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Báo</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cáo</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thẩm</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tra</w:t>
      </w:r>
      <w:proofErr w:type="spellEnd"/>
      <w:r w:rsidRPr="00F52A4C">
        <w:rPr>
          <w:rFonts w:ascii="Times New Roman" w:hAnsi="Times New Roman"/>
          <w:i/>
          <w:color w:val="000000"/>
          <w:sz w:val="28"/>
          <w:szCs w:val="28"/>
          <w:shd w:val="clear" w:color="auto" w:fill="FFFFFF"/>
        </w:rPr>
        <w:t xml:space="preserve"> </w:t>
      </w:r>
      <w:proofErr w:type="spellStart"/>
      <w:r w:rsidR="001F5F65" w:rsidRPr="00F52A4C">
        <w:rPr>
          <w:rFonts w:ascii="Times New Roman" w:hAnsi="Times New Roman"/>
          <w:i/>
          <w:color w:val="000000"/>
          <w:sz w:val="28"/>
          <w:szCs w:val="28"/>
          <w:shd w:val="clear" w:color="auto" w:fill="FFFFFF"/>
        </w:rPr>
        <w:t>số</w:t>
      </w:r>
      <w:proofErr w:type="spellEnd"/>
      <w:r w:rsidR="001F5F65" w:rsidRPr="00F52A4C">
        <w:rPr>
          <w:rFonts w:ascii="Times New Roman" w:hAnsi="Times New Roman"/>
          <w:i/>
          <w:color w:val="000000"/>
          <w:sz w:val="28"/>
          <w:szCs w:val="28"/>
          <w:shd w:val="clear" w:color="auto" w:fill="FFFFFF"/>
        </w:rPr>
        <w:t xml:space="preserve"> …</w:t>
      </w:r>
      <w:r w:rsidR="00C55FA5" w:rsidRPr="00F52A4C">
        <w:rPr>
          <w:rFonts w:ascii="Times New Roman" w:hAnsi="Times New Roman"/>
          <w:i/>
          <w:color w:val="000000"/>
          <w:sz w:val="28"/>
          <w:szCs w:val="28"/>
          <w:shd w:val="clear" w:color="auto" w:fill="FFFFFF"/>
        </w:rPr>
        <w:t>…</w:t>
      </w:r>
      <w:r w:rsidR="001F5F65" w:rsidRPr="00F52A4C">
        <w:rPr>
          <w:rFonts w:ascii="Times New Roman" w:hAnsi="Times New Roman"/>
          <w:i/>
          <w:color w:val="000000"/>
          <w:sz w:val="28"/>
          <w:szCs w:val="28"/>
          <w:shd w:val="clear" w:color="auto" w:fill="FFFFFF"/>
        </w:rPr>
        <w:t xml:space="preserve">/BC-BPC </w:t>
      </w:r>
      <w:proofErr w:type="spellStart"/>
      <w:r w:rsidR="001F5F65" w:rsidRPr="00F52A4C">
        <w:rPr>
          <w:rFonts w:ascii="Times New Roman" w:hAnsi="Times New Roman"/>
          <w:i/>
          <w:color w:val="000000"/>
          <w:sz w:val="28"/>
          <w:szCs w:val="28"/>
          <w:shd w:val="clear" w:color="auto" w:fill="FFFFFF"/>
        </w:rPr>
        <w:t>ngày</w:t>
      </w:r>
      <w:proofErr w:type="spellEnd"/>
      <w:r w:rsidR="001F5F65" w:rsidRPr="00F52A4C">
        <w:rPr>
          <w:rFonts w:ascii="Times New Roman" w:hAnsi="Times New Roman"/>
          <w:i/>
          <w:color w:val="000000"/>
          <w:sz w:val="28"/>
          <w:szCs w:val="28"/>
          <w:shd w:val="clear" w:color="auto" w:fill="FFFFFF"/>
        </w:rPr>
        <w:t xml:space="preserve"> … </w:t>
      </w:r>
      <w:proofErr w:type="spellStart"/>
      <w:r w:rsidR="001F5F65" w:rsidRPr="00F52A4C">
        <w:rPr>
          <w:rFonts w:ascii="Times New Roman" w:hAnsi="Times New Roman"/>
          <w:i/>
          <w:color w:val="000000"/>
          <w:sz w:val="28"/>
          <w:szCs w:val="28"/>
          <w:shd w:val="clear" w:color="auto" w:fill="FFFFFF"/>
        </w:rPr>
        <w:t>tháng</w:t>
      </w:r>
      <w:proofErr w:type="spellEnd"/>
      <w:r w:rsidR="000C5A52">
        <w:rPr>
          <w:rFonts w:ascii="Times New Roman" w:hAnsi="Times New Roman"/>
          <w:i/>
          <w:color w:val="000000"/>
          <w:sz w:val="28"/>
          <w:szCs w:val="28"/>
          <w:shd w:val="clear" w:color="auto" w:fill="FFFFFF"/>
        </w:rPr>
        <w:t>…</w:t>
      </w:r>
      <w:r w:rsidR="000C5A52">
        <w:rPr>
          <w:rFonts w:ascii="Times New Roman" w:hAnsi="Times New Roman"/>
          <w:i/>
          <w:color w:val="000000"/>
          <w:sz w:val="28"/>
          <w:szCs w:val="28"/>
          <w:shd w:val="clear" w:color="auto" w:fill="FFFFFF"/>
          <w:lang w:val="vi-VN"/>
        </w:rPr>
        <w:t>.</w:t>
      </w:r>
      <w:r w:rsidR="001F5F65" w:rsidRPr="00F52A4C">
        <w:rPr>
          <w:rFonts w:ascii="Times New Roman" w:hAnsi="Times New Roman"/>
          <w:i/>
          <w:color w:val="000000"/>
          <w:sz w:val="28"/>
          <w:szCs w:val="28"/>
          <w:shd w:val="clear" w:color="auto" w:fill="FFFFFF"/>
        </w:rPr>
        <w:t xml:space="preserve"> </w:t>
      </w:r>
      <w:proofErr w:type="spellStart"/>
      <w:r w:rsidR="001F5F65" w:rsidRPr="00F52A4C">
        <w:rPr>
          <w:rFonts w:ascii="Times New Roman" w:hAnsi="Times New Roman"/>
          <w:i/>
          <w:color w:val="000000"/>
          <w:sz w:val="28"/>
          <w:szCs w:val="28"/>
          <w:shd w:val="clear" w:color="auto" w:fill="FFFFFF"/>
        </w:rPr>
        <w:t>năm</w:t>
      </w:r>
      <w:proofErr w:type="spellEnd"/>
      <w:r w:rsidR="001F5F65" w:rsidRPr="00F52A4C">
        <w:rPr>
          <w:rFonts w:ascii="Times New Roman" w:hAnsi="Times New Roman"/>
          <w:i/>
          <w:color w:val="000000"/>
          <w:sz w:val="28"/>
          <w:szCs w:val="28"/>
          <w:shd w:val="clear" w:color="auto" w:fill="FFFFFF"/>
        </w:rPr>
        <w:t xml:space="preserve"> 202</w:t>
      </w:r>
      <w:r w:rsidR="00BE5D56" w:rsidRPr="00F52A4C">
        <w:rPr>
          <w:rFonts w:ascii="Times New Roman" w:hAnsi="Times New Roman"/>
          <w:i/>
          <w:color w:val="000000"/>
          <w:sz w:val="28"/>
          <w:szCs w:val="28"/>
          <w:shd w:val="clear" w:color="auto" w:fill="FFFFFF"/>
        </w:rPr>
        <w:t>5</w:t>
      </w:r>
      <w:r w:rsidR="001F5F65"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của</w:t>
      </w:r>
      <w:proofErr w:type="spellEnd"/>
      <w:r w:rsidRPr="00F52A4C">
        <w:rPr>
          <w:rFonts w:ascii="Times New Roman" w:hAnsi="Times New Roman"/>
          <w:i/>
          <w:color w:val="000000"/>
          <w:sz w:val="28"/>
          <w:szCs w:val="28"/>
          <w:shd w:val="clear" w:color="auto" w:fill="FFFFFF"/>
        </w:rPr>
        <w:t xml:space="preserve"> Ban </w:t>
      </w:r>
      <w:proofErr w:type="spellStart"/>
      <w:r w:rsidRPr="00F52A4C">
        <w:rPr>
          <w:rFonts w:ascii="Times New Roman" w:hAnsi="Times New Roman"/>
          <w:i/>
          <w:color w:val="000000"/>
          <w:sz w:val="28"/>
          <w:szCs w:val="28"/>
          <w:shd w:val="clear" w:color="auto" w:fill="FFFFFF"/>
        </w:rPr>
        <w:t>Pháp</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chế</w:t>
      </w:r>
      <w:proofErr w:type="spellEnd"/>
      <w:r w:rsidR="001F5F65" w:rsidRPr="00F52A4C">
        <w:rPr>
          <w:rFonts w:ascii="Times New Roman" w:hAnsi="Times New Roman"/>
          <w:i/>
          <w:color w:val="000000"/>
          <w:sz w:val="28"/>
          <w:szCs w:val="28"/>
          <w:shd w:val="clear" w:color="auto" w:fill="FFFFFF"/>
        </w:rPr>
        <w:t xml:space="preserve"> </w:t>
      </w:r>
      <w:proofErr w:type="spellStart"/>
      <w:r w:rsidR="001F5F65" w:rsidRPr="00F52A4C">
        <w:rPr>
          <w:rFonts w:ascii="Times New Roman" w:hAnsi="Times New Roman"/>
          <w:i/>
          <w:color w:val="000000"/>
          <w:sz w:val="28"/>
          <w:szCs w:val="28"/>
          <w:shd w:val="clear" w:color="auto" w:fill="FFFFFF"/>
        </w:rPr>
        <w:t>Hội</w:t>
      </w:r>
      <w:proofErr w:type="spellEnd"/>
      <w:r w:rsidR="001F5F65" w:rsidRPr="00F52A4C">
        <w:rPr>
          <w:rFonts w:ascii="Times New Roman" w:hAnsi="Times New Roman"/>
          <w:i/>
          <w:color w:val="000000"/>
          <w:sz w:val="28"/>
          <w:szCs w:val="28"/>
          <w:shd w:val="clear" w:color="auto" w:fill="FFFFFF"/>
        </w:rPr>
        <w:t xml:space="preserve"> </w:t>
      </w:r>
      <w:proofErr w:type="spellStart"/>
      <w:r w:rsidR="001F5F65" w:rsidRPr="00F52A4C">
        <w:rPr>
          <w:rFonts w:ascii="Times New Roman" w:hAnsi="Times New Roman"/>
          <w:i/>
          <w:color w:val="000000"/>
          <w:sz w:val="28"/>
          <w:szCs w:val="28"/>
          <w:shd w:val="clear" w:color="auto" w:fill="FFFFFF"/>
        </w:rPr>
        <w:t>đồng</w:t>
      </w:r>
      <w:proofErr w:type="spellEnd"/>
      <w:r w:rsidR="001F5F65" w:rsidRPr="00F52A4C">
        <w:rPr>
          <w:rFonts w:ascii="Times New Roman" w:hAnsi="Times New Roman"/>
          <w:i/>
          <w:color w:val="000000"/>
          <w:sz w:val="28"/>
          <w:szCs w:val="28"/>
          <w:shd w:val="clear" w:color="auto" w:fill="FFFFFF"/>
        </w:rPr>
        <w:t xml:space="preserve"> </w:t>
      </w:r>
      <w:proofErr w:type="spellStart"/>
      <w:r w:rsidR="001F5F65" w:rsidRPr="00F52A4C">
        <w:rPr>
          <w:rFonts w:ascii="Times New Roman" w:hAnsi="Times New Roman"/>
          <w:i/>
          <w:color w:val="000000"/>
          <w:sz w:val="28"/>
          <w:szCs w:val="28"/>
          <w:shd w:val="clear" w:color="auto" w:fill="FFFFFF"/>
        </w:rPr>
        <w:t>nhân</w:t>
      </w:r>
      <w:proofErr w:type="spellEnd"/>
      <w:r w:rsidR="001F5F65" w:rsidRPr="00F52A4C">
        <w:rPr>
          <w:rFonts w:ascii="Times New Roman" w:hAnsi="Times New Roman"/>
          <w:i/>
          <w:color w:val="000000"/>
          <w:sz w:val="28"/>
          <w:szCs w:val="28"/>
          <w:shd w:val="clear" w:color="auto" w:fill="FFFFFF"/>
        </w:rPr>
        <w:t xml:space="preserve"> </w:t>
      </w:r>
      <w:proofErr w:type="spellStart"/>
      <w:r w:rsidR="001F5F65" w:rsidRPr="00F52A4C">
        <w:rPr>
          <w:rFonts w:ascii="Times New Roman" w:hAnsi="Times New Roman"/>
          <w:i/>
          <w:color w:val="000000"/>
          <w:sz w:val="28"/>
          <w:szCs w:val="28"/>
          <w:shd w:val="clear" w:color="auto" w:fill="FFFFFF"/>
        </w:rPr>
        <w:t>dân</w:t>
      </w:r>
      <w:proofErr w:type="spellEnd"/>
      <w:r w:rsidR="001F5F65" w:rsidRPr="00F52A4C">
        <w:rPr>
          <w:rFonts w:ascii="Times New Roman" w:hAnsi="Times New Roman"/>
          <w:i/>
          <w:color w:val="000000"/>
          <w:sz w:val="28"/>
          <w:szCs w:val="28"/>
          <w:shd w:val="clear" w:color="auto" w:fill="FFFFFF"/>
        </w:rPr>
        <w:t xml:space="preserve"> Thành </w:t>
      </w:r>
      <w:proofErr w:type="spellStart"/>
      <w:r w:rsidR="001F5F65" w:rsidRPr="00F52A4C">
        <w:rPr>
          <w:rFonts w:ascii="Times New Roman" w:hAnsi="Times New Roman"/>
          <w:i/>
          <w:color w:val="000000"/>
          <w:sz w:val="28"/>
          <w:szCs w:val="28"/>
          <w:shd w:val="clear" w:color="auto" w:fill="FFFFFF"/>
        </w:rPr>
        <w:t>phố</w:t>
      </w:r>
      <w:proofErr w:type="spellEnd"/>
      <w:r w:rsidR="000C5A52">
        <w:rPr>
          <w:rFonts w:ascii="Times New Roman" w:hAnsi="Times New Roman"/>
          <w:i/>
          <w:color w:val="000000"/>
          <w:sz w:val="28"/>
          <w:szCs w:val="28"/>
          <w:shd w:val="clear" w:color="auto" w:fill="FFFFFF"/>
          <w:lang w:val="vi-VN"/>
        </w:rPr>
        <w:t>; Ý</w:t>
      </w:r>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kiến</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thảo</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luận</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của</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đại</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biểu</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Hội</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đồng</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nhân</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dân</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tại</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kỳ</w:t>
      </w:r>
      <w:proofErr w:type="spellEnd"/>
      <w:r w:rsidRPr="00F52A4C">
        <w:rPr>
          <w:rFonts w:ascii="Times New Roman" w:hAnsi="Times New Roman"/>
          <w:i/>
          <w:color w:val="000000"/>
          <w:sz w:val="28"/>
          <w:szCs w:val="28"/>
          <w:shd w:val="clear" w:color="auto" w:fill="FFFFFF"/>
        </w:rPr>
        <w:t xml:space="preserve"> </w:t>
      </w:r>
      <w:proofErr w:type="spellStart"/>
      <w:r w:rsidRPr="00F52A4C">
        <w:rPr>
          <w:rFonts w:ascii="Times New Roman" w:hAnsi="Times New Roman"/>
          <w:i/>
          <w:color w:val="000000"/>
          <w:sz w:val="28"/>
          <w:szCs w:val="28"/>
          <w:shd w:val="clear" w:color="auto" w:fill="FFFFFF"/>
        </w:rPr>
        <w:t>họp</w:t>
      </w:r>
      <w:proofErr w:type="spellEnd"/>
      <w:r w:rsidR="000C5A52">
        <w:rPr>
          <w:rFonts w:ascii="Times New Roman" w:hAnsi="Times New Roman"/>
          <w:i/>
          <w:color w:val="000000"/>
          <w:sz w:val="28"/>
          <w:szCs w:val="28"/>
          <w:shd w:val="clear" w:color="auto" w:fill="FFFFFF"/>
          <w:lang w:val="vi-VN"/>
        </w:rPr>
        <w:t>;</w:t>
      </w:r>
    </w:p>
    <w:p w14:paraId="5239C95C" w14:textId="77777777" w:rsidR="00F52A4C" w:rsidRPr="005E6D35" w:rsidRDefault="00F52A4C" w:rsidP="006164C1">
      <w:pPr>
        <w:spacing w:before="120" w:after="120" w:line="240" w:lineRule="auto"/>
        <w:ind w:firstLine="720"/>
        <w:jc w:val="both"/>
        <w:rPr>
          <w:rFonts w:ascii="Times New Roman" w:hAnsi="Times New Roman"/>
          <w:i/>
          <w:color w:val="000000"/>
          <w:sz w:val="28"/>
          <w:szCs w:val="28"/>
          <w:shd w:val="clear" w:color="auto" w:fill="FFFFFF"/>
          <w:lang w:val="vi-VN"/>
        </w:rPr>
      </w:pPr>
      <w:proofErr w:type="spellStart"/>
      <w:r w:rsidRPr="00F52A4C">
        <w:rPr>
          <w:rFonts w:ascii="Times New Roman" w:hAnsi="Times New Roman"/>
          <w:i/>
          <w:sz w:val="28"/>
          <w:szCs w:val="28"/>
          <w:shd w:val="clear" w:color="auto" w:fill="FFFFFF"/>
        </w:rPr>
        <w:t>Hội</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đồng</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nhân</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dân</w:t>
      </w:r>
      <w:proofErr w:type="spellEnd"/>
      <w:r w:rsidRPr="00F52A4C">
        <w:rPr>
          <w:rFonts w:ascii="Times New Roman" w:hAnsi="Times New Roman"/>
          <w:i/>
          <w:sz w:val="28"/>
          <w:szCs w:val="28"/>
          <w:shd w:val="clear" w:color="auto" w:fill="FFFFFF"/>
        </w:rPr>
        <w:t xml:space="preserve"> ban </w:t>
      </w:r>
      <w:proofErr w:type="spellStart"/>
      <w:r w:rsidRPr="00F52A4C">
        <w:rPr>
          <w:rFonts w:ascii="Times New Roman" w:hAnsi="Times New Roman"/>
          <w:i/>
          <w:sz w:val="28"/>
          <w:szCs w:val="28"/>
          <w:shd w:val="clear" w:color="auto" w:fill="FFFFFF"/>
        </w:rPr>
        <w:t>hành</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Nghị</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quyết</w:t>
      </w:r>
      <w:proofErr w:type="spellEnd"/>
      <w:r w:rsidRPr="00F52A4C">
        <w:t xml:space="preserve"> </w:t>
      </w:r>
      <w:proofErr w:type="spellStart"/>
      <w:r w:rsidRPr="00F52A4C">
        <w:rPr>
          <w:rFonts w:ascii="Times New Roman" w:hAnsi="Times New Roman"/>
          <w:i/>
          <w:sz w:val="28"/>
          <w:szCs w:val="28"/>
          <w:shd w:val="clear" w:color="auto" w:fill="FFFFFF"/>
        </w:rPr>
        <w:t>quy</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định</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chế</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độ</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hỗ</w:t>
      </w:r>
      <w:proofErr w:type="spellEnd"/>
      <w:r w:rsidRPr="00F52A4C">
        <w:rPr>
          <w:rFonts w:ascii="Times New Roman" w:hAnsi="Times New Roman"/>
          <w:i/>
          <w:sz w:val="28"/>
          <w:szCs w:val="28"/>
          <w:shd w:val="clear" w:color="auto" w:fill="FFFFFF"/>
        </w:rPr>
        <w:t xml:space="preserve"> </w:t>
      </w:r>
      <w:proofErr w:type="spellStart"/>
      <w:r w:rsidRPr="00F52A4C">
        <w:rPr>
          <w:rFonts w:ascii="Times New Roman" w:hAnsi="Times New Roman"/>
          <w:i/>
          <w:sz w:val="28"/>
          <w:szCs w:val="28"/>
          <w:shd w:val="clear" w:color="auto" w:fill="FFFFFF"/>
        </w:rPr>
        <w:t>trợ</w:t>
      </w:r>
      <w:proofErr w:type="spellEnd"/>
      <w:r w:rsidRPr="00F52A4C">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vay</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vốn</w:t>
      </w:r>
      <w:proofErr w:type="spellEnd"/>
      <w:r w:rsidR="001046CF" w:rsidRPr="001046CF">
        <w:rPr>
          <w:rFonts w:ascii="Times New Roman" w:hAnsi="Times New Roman"/>
          <w:i/>
          <w:sz w:val="28"/>
          <w:szCs w:val="28"/>
          <w:shd w:val="clear" w:color="auto" w:fill="FFFFFF"/>
        </w:rPr>
        <w:t xml:space="preserve"> </w:t>
      </w:r>
      <w:proofErr w:type="spellStart"/>
      <w:r w:rsidR="003D0D35">
        <w:rPr>
          <w:rFonts w:ascii="Times New Roman" w:hAnsi="Times New Roman"/>
          <w:i/>
          <w:sz w:val="28"/>
          <w:szCs w:val="28"/>
          <w:shd w:val="clear" w:color="auto" w:fill="FFFFFF"/>
        </w:rPr>
        <w:t>giải</w:t>
      </w:r>
      <w:proofErr w:type="spellEnd"/>
      <w:r w:rsidR="003D0D35">
        <w:rPr>
          <w:rFonts w:ascii="Times New Roman" w:hAnsi="Times New Roman"/>
          <w:i/>
          <w:sz w:val="28"/>
          <w:szCs w:val="28"/>
          <w:shd w:val="clear" w:color="auto" w:fill="FFFFFF"/>
        </w:rPr>
        <w:t xml:space="preserve"> </w:t>
      </w:r>
      <w:proofErr w:type="spellStart"/>
      <w:r w:rsidR="003D0D35">
        <w:rPr>
          <w:rFonts w:ascii="Times New Roman" w:hAnsi="Times New Roman"/>
          <w:i/>
          <w:sz w:val="28"/>
          <w:szCs w:val="28"/>
          <w:shd w:val="clear" w:color="auto" w:fill="FFFFFF"/>
        </w:rPr>
        <w:t>quyết</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việc</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làm</w:t>
      </w:r>
      <w:proofErr w:type="spellEnd"/>
      <w:r w:rsidR="001046CF" w:rsidRPr="001046CF">
        <w:rPr>
          <w:rFonts w:ascii="Times New Roman" w:hAnsi="Times New Roman"/>
          <w:i/>
          <w:sz w:val="28"/>
          <w:szCs w:val="28"/>
          <w:shd w:val="clear" w:color="auto" w:fill="FFFFFF"/>
        </w:rPr>
        <w:t xml:space="preserve"> </w:t>
      </w:r>
      <w:proofErr w:type="spellStart"/>
      <w:r w:rsidR="003D0D35">
        <w:rPr>
          <w:rFonts w:ascii="Times New Roman" w:hAnsi="Times New Roman"/>
          <w:i/>
          <w:sz w:val="28"/>
          <w:szCs w:val="28"/>
          <w:shd w:val="clear" w:color="auto" w:fill="FFFFFF"/>
        </w:rPr>
        <w:t>cho</w:t>
      </w:r>
      <w:proofErr w:type="spellEnd"/>
      <w:r w:rsidR="003D0D35">
        <w:rPr>
          <w:rFonts w:ascii="Times New Roman" w:hAnsi="Times New Roman"/>
          <w:i/>
          <w:sz w:val="28"/>
          <w:szCs w:val="28"/>
          <w:shd w:val="clear" w:color="auto" w:fill="FFFFFF"/>
        </w:rPr>
        <w:t xml:space="preserve"> </w:t>
      </w:r>
      <w:proofErr w:type="spellStart"/>
      <w:r w:rsidR="003D0D35">
        <w:rPr>
          <w:rFonts w:ascii="Times New Roman" w:hAnsi="Times New Roman"/>
          <w:i/>
          <w:sz w:val="28"/>
          <w:szCs w:val="28"/>
          <w:shd w:val="clear" w:color="auto" w:fill="FFFFFF"/>
        </w:rPr>
        <w:t>đối</w:t>
      </w:r>
      <w:proofErr w:type="spellEnd"/>
      <w:r w:rsidR="003D0D35">
        <w:rPr>
          <w:rFonts w:ascii="Times New Roman" w:hAnsi="Times New Roman"/>
          <w:i/>
          <w:sz w:val="28"/>
          <w:szCs w:val="28"/>
          <w:shd w:val="clear" w:color="auto" w:fill="FFFFFF"/>
        </w:rPr>
        <w:t xml:space="preserve"> </w:t>
      </w:r>
      <w:proofErr w:type="spellStart"/>
      <w:r w:rsidR="003D0D35">
        <w:rPr>
          <w:rFonts w:ascii="Times New Roman" w:hAnsi="Times New Roman"/>
          <w:i/>
          <w:sz w:val="28"/>
          <w:szCs w:val="28"/>
          <w:shd w:val="clear" w:color="auto" w:fill="FFFFFF"/>
        </w:rPr>
        <w:t>tượng</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cán</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bộ</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công</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chức</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viên</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chức</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người</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hoạt</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động</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không</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chuyên</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trách</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người</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lao</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động</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thôi</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việc</w:t>
      </w:r>
      <w:proofErr w:type="spellEnd"/>
      <w:r w:rsidR="001046CF" w:rsidRPr="001046CF">
        <w:rPr>
          <w:rFonts w:ascii="Times New Roman" w:hAnsi="Times New Roman"/>
          <w:i/>
          <w:sz w:val="28"/>
          <w:szCs w:val="28"/>
          <w:shd w:val="clear" w:color="auto" w:fill="FFFFFF"/>
        </w:rPr>
        <w:t xml:space="preserve"> </w:t>
      </w:r>
      <w:proofErr w:type="spellStart"/>
      <w:r w:rsidR="000B61CA">
        <w:rPr>
          <w:rFonts w:ascii="Times New Roman" w:hAnsi="Times New Roman"/>
          <w:i/>
          <w:sz w:val="28"/>
          <w:szCs w:val="28"/>
          <w:shd w:val="clear" w:color="auto" w:fill="FFFFFF"/>
        </w:rPr>
        <w:t>sau</w:t>
      </w:r>
      <w:proofErr w:type="spellEnd"/>
      <w:r w:rsidR="000B61CA">
        <w:rPr>
          <w:rFonts w:ascii="Times New Roman" w:hAnsi="Times New Roman"/>
          <w:i/>
          <w:sz w:val="28"/>
          <w:szCs w:val="28"/>
          <w:shd w:val="clear" w:color="auto" w:fill="FFFFFF"/>
        </w:rPr>
        <w:t xml:space="preserve"> </w:t>
      </w:r>
      <w:proofErr w:type="spellStart"/>
      <w:r w:rsidR="000B61CA">
        <w:rPr>
          <w:rFonts w:ascii="Times New Roman" w:hAnsi="Times New Roman"/>
          <w:i/>
          <w:sz w:val="28"/>
          <w:szCs w:val="28"/>
          <w:shd w:val="clear" w:color="auto" w:fill="FFFFFF"/>
        </w:rPr>
        <w:t>khi</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sắp</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xếp</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tổ</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chức</w:t>
      </w:r>
      <w:proofErr w:type="spellEnd"/>
      <w:r w:rsidR="001046CF" w:rsidRPr="001046CF">
        <w:rPr>
          <w:rFonts w:ascii="Times New Roman" w:hAnsi="Times New Roman"/>
          <w:i/>
          <w:sz w:val="28"/>
          <w:szCs w:val="28"/>
          <w:shd w:val="clear" w:color="auto" w:fill="FFFFFF"/>
        </w:rPr>
        <w:t xml:space="preserve"> </w:t>
      </w:r>
      <w:proofErr w:type="spellStart"/>
      <w:r w:rsidR="00985066">
        <w:rPr>
          <w:rFonts w:ascii="Times New Roman" w:hAnsi="Times New Roman"/>
          <w:i/>
          <w:sz w:val="28"/>
          <w:szCs w:val="28"/>
          <w:shd w:val="clear" w:color="auto" w:fill="FFFFFF"/>
        </w:rPr>
        <w:t>bộ</w:t>
      </w:r>
      <w:proofErr w:type="spellEnd"/>
      <w:r w:rsidR="00985066">
        <w:rPr>
          <w:rFonts w:ascii="Times New Roman" w:hAnsi="Times New Roman"/>
          <w:i/>
          <w:sz w:val="28"/>
          <w:szCs w:val="28"/>
          <w:shd w:val="clear" w:color="auto" w:fill="FFFFFF"/>
        </w:rPr>
        <w:t xml:space="preserve"> </w:t>
      </w:r>
      <w:proofErr w:type="spellStart"/>
      <w:r w:rsidR="00985066">
        <w:rPr>
          <w:rFonts w:ascii="Times New Roman" w:hAnsi="Times New Roman"/>
          <w:i/>
          <w:sz w:val="28"/>
          <w:szCs w:val="28"/>
          <w:shd w:val="clear" w:color="auto" w:fill="FFFFFF"/>
        </w:rPr>
        <w:t>máy</w:t>
      </w:r>
      <w:proofErr w:type="spellEnd"/>
      <w:r w:rsidR="00985066">
        <w:rPr>
          <w:rFonts w:ascii="Times New Roman" w:hAnsi="Times New Roman"/>
          <w:i/>
          <w:sz w:val="28"/>
          <w:szCs w:val="28"/>
          <w:shd w:val="clear" w:color="auto" w:fill="FFFFFF"/>
        </w:rPr>
        <w:t xml:space="preserve"> </w:t>
      </w:r>
      <w:proofErr w:type="spellStart"/>
      <w:r w:rsidR="00985066">
        <w:rPr>
          <w:rFonts w:ascii="Times New Roman" w:hAnsi="Times New Roman"/>
          <w:i/>
          <w:sz w:val="28"/>
          <w:szCs w:val="28"/>
          <w:shd w:val="clear" w:color="auto" w:fill="FFFFFF"/>
        </w:rPr>
        <w:t>của</w:t>
      </w:r>
      <w:proofErr w:type="spellEnd"/>
      <w:r w:rsidR="00985066">
        <w:rPr>
          <w:rFonts w:ascii="Times New Roman" w:hAnsi="Times New Roman"/>
          <w:i/>
          <w:sz w:val="28"/>
          <w:szCs w:val="28"/>
          <w:shd w:val="clear" w:color="auto" w:fill="FFFFFF"/>
        </w:rPr>
        <w:t xml:space="preserve"> </w:t>
      </w:r>
      <w:proofErr w:type="spellStart"/>
      <w:r w:rsidR="00985066">
        <w:rPr>
          <w:rFonts w:ascii="Times New Roman" w:hAnsi="Times New Roman"/>
          <w:i/>
          <w:sz w:val="28"/>
          <w:szCs w:val="28"/>
          <w:shd w:val="clear" w:color="auto" w:fill="FFFFFF"/>
        </w:rPr>
        <w:t>hệ</w:t>
      </w:r>
      <w:proofErr w:type="spellEnd"/>
      <w:r w:rsidR="00985066">
        <w:rPr>
          <w:rFonts w:ascii="Times New Roman" w:hAnsi="Times New Roman"/>
          <w:i/>
          <w:sz w:val="28"/>
          <w:szCs w:val="28"/>
          <w:shd w:val="clear" w:color="auto" w:fill="FFFFFF"/>
        </w:rPr>
        <w:t xml:space="preserve"> </w:t>
      </w:r>
      <w:proofErr w:type="spellStart"/>
      <w:r w:rsidR="00985066">
        <w:rPr>
          <w:rFonts w:ascii="Times New Roman" w:hAnsi="Times New Roman"/>
          <w:i/>
          <w:sz w:val="28"/>
          <w:szCs w:val="28"/>
          <w:shd w:val="clear" w:color="auto" w:fill="FFFFFF"/>
        </w:rPr>
        <w:t>thống</w:t>
      </w:r>
      <w:proofErr w:type="spellEnd"/>
      <w:r w:rsidR="00985066">
        <w:rPr>
          <w:rFonts w:ascii="Times New Roman" w:hAnsi="Times New Roman"/>
          <w:i/>
          <w:sz w:val="28"/>
          <w:szCs w:val="28"/>
          <w:shd w:val="clear" w:color="auto" w:fill="FFFFFF"/>
        </w:rPr>
        <w:t xml:space="preserve"> </w:t>
      </w:r>
      <w:proofErr w:type="spellStart"/>
      <w:r w:rsidR="00985066">
        <w:rPr>
          <w:rFonts w:ascii="Times New Roman" w:hAnsi="Times New Roman"/>
          <w:i/>
          <w:sz w:val="28"/>
          <w:szCs w:val="28"/>
          <w:shd w:val="clear" w:color="auto" w:fill="FFFFFF"/>
        </w:rPr>
        <w:t>chính</w:t>
      </w:r>
      <w:proofErr w:type="spellEnd"/>
      <w:r w:rsidR="00985066">
        <w:rPr>
          <w:rFonts w:ascii="Times New Roman" w:hAnsi="Times New Roman"/>
          <w:i/>
          <w:sz w:val="28"/>
          <w:szCs w:val="28"/>
          <w:shd w:val="clear" w:color="auto" w:fill="FFFFFF"/>
        </w:rPr>
        <w:t xml:space="preserve"> </w:t>
      </w:r>
      <w:proofErr w:type="spellStart"/>
      <w:r w:rsidR="00985066">
        <w:rPr>
          <w:rFonts w:ascii="Times New Roman" w:hAnsi="Times New Roman"/>
          <w:i/>
          <w:sz w:val="28"/>
          <w:szCs w:val="28"/>
          <w:shd w:val="clear" w:color="auto" w:fill="FFFFFF"/>
        </w:rPr>
        <w:t>trị</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trên</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địa</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bàn</w:t>
      </w:r>
      <w:proofErr w:type="spellEnd"/>
      <w:r w:rsidR="001046CF" w:rsidRPr="001046CF">
        <w:rPr>
          <w:rFonts w:ascii="Times New Roman" w:hAnsi="Times New Roman"/>
          <w:i/>
          <w:sz w:val="28"/>
          <w:szCs w:val="28"/>
          <w:shd w:val="clear" w:color="auto" w:fill="FFFFFF"/>
        </w:rPr>
        <w:t xml:space="preserve"> Thành </w:t>
      </w:r>
      <w:proofErr w:type="spellStart"/>
      <w:r w:rsidR="001046CF" w:rsidRPr="001046CF">
        <w:rPr>
          <w:rFonts w:ascii="Times New Roman" w:hAnsi="Times New Roman"/>
          <w:i/>
          <w:sz w:val="28"/>
          <w:szCs w:val="28"/>
          <w:shd w:val="clear" w:color="auto" w:fill="FFFFFF"/>
        </w:rPr>
        <w:t>phố</w:t>
      </w:r>
      <w:proofErr w:type="spellEnd"/>
      <w:r w:rsidR="001046CF" w:rsidRPr="001046CF">
        <w:rPr>
          <w:rFonts w:ascii="Times New Roman" w:hAnsi="Times New Roman"/>
          <w:i/>
          <w:sz w:val="28"/>
          <w:szCs w:val="28"/>
          <w:shd w:val="clear" w:color="auto" w:fill="FFFFFF"/>
        </w:rPr>
        <w:t xml:space="preserve"> </w:t>
      </w:r>
      <w:proofErr w:type="spellStart"/>
      <w:r w:rsidR="001046CF" w:rsidRPr="001046CF">
        <w:rPr>
          <w:rFonts w:ascii="Times New Roman" w:hAnsi="Times New Roman"/>
          <w:i/>
          <w:sz w:val="28"/>
          <w:szCs w:val="28"/>
          <w:shd w:val="clear" w:color="auto" w:fill="FFFFFF"/>
        </w:rPr>
        <w:t>Hồ</w:t>
      </w:r>
      <w:proofErr w:type="spellEnd"/>
      <w:r w:rsidR="001046CF" w:rsidRPr="001046CF">
        <w:rPr>
          <w:rFonts w:ascii="Times New Roman" w:hAnsi="Times New Roman"/>
          <w:i/>
          <w:sz w:val="28"/>
          <w:szCs w:val="28"/>
          <w:shd w:val="clear" w:color="auto" w:fill="FFFFFF"/>
        </w:rPr>
        <w:t xml:space="preserve"> Chí Minh</w:t>
      </w:r>
      <w:r w:rsidRPr="00F52A4C">
        <w:rPr>
          <w:rFonts w:ascii="Times New Roman" w:hAnsi="Times New Roman"/>
          <w:i/>
          <w:sz w:val="28"/>
          <w:szCs w:val="28"/>
          <w:shd w:val="clear" w:color="auto" w:fill="FFFFFF"/>
        </w:rPr>
        <w:t>.</w:t>
      </w:r>
    </w:p>
    <w:p w14:paraId="0DEEAC29" w14:textId="77777777" w:rsidR="00F937CB" w:rsidRPr="00776145" w:rsidRDefault="004532DE" w:rsidP="006164C1">
      <w:pPr>
        <w:spacing w:before="120" w:after="120" w:line="240" w:lineRule="auto"/>
        <w:jc w:val="center"/>
        <w:rPr>
          <w:rFonts w:ascii="Times New Roman" w:hAnsi="Times New Roman"/>
          <w:b/>
          <w:bCs/>
          <w:color w:val="000000"/>
          <w:sz w:val="28"/>
          <w:szCs w:val="28"/>
        </w:rPr>
      </w:pPr>
      <w:r w:rsidRPr="00776145">
        <w:rPr>
          <w:rFonts w:ascii="Times New Roman" w:hAnsi="Times New Roman"/>
          <w:b/>
          <w:bCs/>
          <w:color w:val="000000"/>
          <w:sz w:val="28"/>
          <w:szCs w:val="28"/>
        </w:rPr>
        <w:t>QUYẾT NGHỊ:</w:t>
      </w:r>
    </w:p>
    <w:p w14:paraId="184F5D4A" w14:textId="77777777" w:rsidR="002F4FB1" w:rsidRPr="00776145" w:rsidRDefault="00BF2E78" w:rsidP="006164C1">
      <w:pPr>
        <w:spacing w:before="120" w:after="120" w:line="240" w:lineRule="auto"/>
        <w:ind w:firstLine="720"/>
        <w:jc w:val="both"/>
        <w:rPr>
          <w:rFonts w:ascii="Times New Roman" w:hAnsi="Times New Roman"/>
          <w:b/>
          <w:iCs/>
          <w:color w:val="000000"/>
          <w:sz w:val="28"/>
          <w:szCs w:val="28"/>
        </w:rPr>
      </w:pPr>
      <w:proofErr w:type="spellStart"/>
      <w:r w:rsidRPr="00776145">
        <w:rPr>
          <w:rFonts w:ascii="Times New Roman" w:hAnsi="Times New Roman"/>
          <w:b/>
          <w:iCs/>
          <w:color w:val="000000"/>
          <w:sz w:val="28"/>
          <w:szCs w:val="28"/>
        </w:rPr>
        <w:t>Điều</w:t>
      </w:r>
      <w:proofErr w:type="spellEnd"/>
      <w:r w:rsidRPr="00776145">
        <w:rPr>
          <w:rFonts w:ascii="Times New Roman" w:hAnsi="Times New Roman"/>
          <w:b/>
          <w:iCs/>
          <w:color w:val="000000"/>
          <w:sz w:val="28"/>
          <w:szCs w:val="28"/>
        </w:rPr>
        <w:t xml:space="preserve"> 1. </w:t>
      </w:r>
      <w:bookmarkStart w:id="0" w:name="_Hlk200464256"/>
      <w:proofErr w:type="spellStart"/>
      <w:r w:rsidRPr="00776145">
        <w:rPr>
          <w:rFonts w:ascii="Times New Roman" w:hAnsi="Times New Roman"/>
          <w:b/>
          <w:iCs/>
          <w:color w:val="000000"/>
          <w:sz w:val="28"/>
          <w:szCs w:val="28"/>
        </w:rPr>
        <w:t>Phạm</w:t>
      </w:r>
      <w:proofErr w:type="spellEnd"/>
      <w:r w:rsidRPr="00776145">
        <w:rPr>
          <w:rFonts w:ascii="Times New Roman" w:hAnsi="Times New Roman"/>
          <w:b/>
          <w:iCs/>
          <w:color w:val="000000"/>
          <w:sz w:val="28"/>
          <w:szCs w:val="28"/>
        </w:rPr>
        <w:t xml:space="preserve"> vi </w:t>
      </w:r>
      <w:proofErr w:type="spellStart"/>
      <w:r w:rsidR="000A4744">
        <w:rPr>
          <w:rFonts w:ascii="Times New Roman" w:hAnsi="Times New Roman"/>
          <w:b/>
          <w:iCs/>
          <w:color w:val="000000"/>
          <w:sz w:val="28"/>
          <w:szCs w:val="28"/>
        </w:rPr>
        <w:t>áp</w:t>
      </w:r>
      <w:proofErr w:type="spellEnd"/>
      <w:r w:rsidR="000A4744">
        <w:rPr>
          <w:rFonts w:ascii="Times New Roman" w:hAnsi="Times New Roman"/>
          <w:b/>
          <w:iCs/>
          <w:color w:val="000000"/>
          <w:sz w:val="28"/>
          <w:szCs w:val="28"/>
        </w:rPr>
        <w:t xml:space="preserve"> </w:t>
      </w:r>
      <w:proofErr w:type="spellStart"/>
      <w:r w:rsidR="000A4744">
        <w:rPr>
          <w:rFonts w:ascii="Times New Roman" w:hAnsi="Times New Roman"/>
          <w:b/>
          <w:iCs/>
          <w:color w:val="000000"/>
          <w:sz w:val="28"/>
          <w:szCs w:val="28"/>
        </w:rPr>
        <w:t>dụng</w:t>
      </w:r>
      <w:proofErr w:type="spellEnd"/>
      <w:r w:rsidR="004B4BFC" w:rsidRPr="00776145">
        <w:rPr>
          <w:rFonts w:ascii="Times New Roman" w:hAnsi="Times New Roman"/>
          <w:b/>
          <w:iCs/>
          <w:color w:val="000000"/>
          <w:sz w:val="28"/>
          <w:szCs w:val="28"/>
        </w:rPr>
        <w:t xml:space="preserve">, </w:t>
      </w:r>
      <w:proofErr w:type="spellStart"/>
      <w:r w:rsidR="009D3485" w:rsidRPr="00776145">
        <w:rPr>
          <w:rFonts w:ascii="Times New Roman" w:hAnsi="Times New Roman"/>
          <w:b/>
          <w:iCs/>
          <w:color w:val="000000"/>
          <w:sz w:val="28"/>
          <w:szCs w:val="28"/>
        </w:rPr>
        <w:t>đối</w:t>
      </w:r>
      <w:proofErr w:type="spellEnd"/>
      <w:r w:rsidR="009D3485" w:rsidRPr="00776145">
        <w:rPr>
          <w:rFonts w:ascii="Times New Roman" w:hAnsi="Times New Roman"/>
          <w:b/>
          <w:iCs/>
          <w:color w:val="000000"/>
          <w:sz w:val="28"/>
          <w:szCs w:val="28"/>
        </w:rPr>
        <w:t xml:space="preserve"> </w:t>
      </w:r>
      <w:proofErr w:type="spellStart"/>
      <w:r w:rsidR="009D3485" w:rsidRPr="00776145">
        <w:rPr>
          <w:rFonts w:ascii="Times New Roman" w:hAnsi="Times New Roman"/>
          <w:b/>
          <w:iCs/>
          <w:color w:val="000000"/>
          <w:sz w:val="28"/>
          <w:szCs w:val="28"/>
        </w:rPr>
        <w:t>tượng</w:t>
      </w:r>
      <w:proofErr w:type="spellEnd"/>
      <w:r w:rsidR="009D3485" w:rsidRPr="00776145">
        <w:rPr>
          <w:rFonts w:ascii="Times New Roman" w:hAnsi="Times New Roman"/>
          <w:b/>
          <w:iCs/>
          <w:color w:val="000000"/>
          <w:sz w:val="28"/>
          <w:szCs w:val="28"/>
        </w:rPr>
        <w:t xml:space="preserve"> </w:t>
      </w:r>
      <w:proofErr w:type="spellStart"/>
      <w:r w:rsidR="009D3485" w:rsidRPr="00776145">
        <w:rPr>
          <w:rFonts w:ascii="Times New Roman" w:hAnsi="Times New Roman"/>
          <w:b/>
          <w:iCs/>
          <w:color w:val="000000"/>
          <w:sz w:val="28"/>
          <w:szCs w:val="28"/>
        </w:rPr>
        <w:t>áp</w:t>
      </w:r>
      <w:proofErr w:type="spellEnd"/>
      <w:r w:rsidR="009D3485" w:rsidRPr="00776145">
        <w:rPr>
          <w:rFonts w:ascii="Times New Roman" w:hAnsi="Times New Roman"/>
          <w:b/>
          <w:iCs/>
          <w:color w:val="000000"/>
          <w:sz w:val="28"/>
          <w:szCs w:val="28"/>
        </w:rPr>
        <w:t xml:space="preserve"> </w:t>
      </w:r>
      <w:proofErr w:type="spellStart"/>
      <w:r w:rsidR="009D3485" w:rsidRPr="00776145">
        <w:rPr>
          <w:rFonts w:ascii="Times New Roman" w:hAnsi="Times New Roman"/>
          <w:b/>
          <w:iCs/>
          <w:color w:val="000000"/>
          <w:sz w:val="28"/>
          <w:szCs w:val="28"/>
        </w:rPr>
        <w:t>dụng</w:t>
      </w:r>
      <w:bookmarkEnd w:id="0"/>
      <w:proofErr w:type="spellEnd"/>
    </w:p>
    <w:p w14:paraId="37BAA2CB" w14:textId="77777777" w:rsidR="009F376A" w:rsidRPr="00776145" w:rsidRDefault="009D3485" w:rsidP="006164C1">
      <w:pPr>
        <w:spacing w:before="120" w:after="120" w:line="240" w:lineRule="auto"/>
        <w:ind w:firstLine="720"/>
        <w:jc w:val="both"/>
        <w:rPr>
          <w:rFonts w:ascii="Times New Roman" w:hAnsi="Times New Roman"/>
          <w:iCs/>
          <w:color w:val="000000"/>
          <w:sz w:val="28"/>
          <w:szCs w:val="28"/>
        </w:rPr>
      </w:pPr>
      <w:r w:rsidRPr="00776145">
        <w:rPr>
          <w:rFonts w:ascii="Times New Roman" w:hAnsi="Times New Roman"/>
          <w:iCs/>
          <w:color w:val="000000"/>
          <w:sz w:val="28"/>
          <w:szCs w:val="28"/>
        </w:rPr>
        <w:t xml:space="preserve">1. </w:t>
      </w:r>
      <w:proofErr w:type="spellStart"/>
      <w:r w:rsidR="009F376A" w:rsidRPr="00776145">
        <w:rPr>
          <w:rFonts w:ascii="Times New Roman" w:hAnsi="Times New Roman"/>
          <w:iCs/>
          <w:color w:val="000000"/>
          <w:sz w:val="28"/>
          <w:szCs w:val="28"/>
        </w:rPr>
        <w:t>Phạm</w:t>
      </w:r>
      <w:proofErr w:type="spellEnd"/>
      <w:r w:rsidR="009F376A" w:rsidRPr="00776145">
        <w:rPr>
          <w:rFonts w:ascii="Times New Roman" w:hAnsi="Times New Roman"/>
          <w:iCs/>
          <w:color w:val="000000"/>
          <w:sz w:val="28"/>
          <w:szCs w:val="28"/>
        </w:rPr>
        <w:t xml:space="preserve"> vi </w:t>
      </w:r>
      <w:proofErr w:type="spellStart"/>
      <w:r w:rsidR="000A4744">
        <w:rPr>
          <w:rFonts w:ascii="Times New Roman" w:hAnsi="Times New Roman"/>
          <w:iCs/>
          <w:color w:val="000000"/>
          <w:sz w:val="28"/>
          <w:szCs w:val="28"/>
        </w:rPr>
        <w:t>áp</w:t>
      </w:r>
      <w:proofErr w:type="spellEnd"/>
      <w:r w:rsidR="000A4744">
        <w:rPr>
          <w:rFonts w:ascii="Times New Roman" w:hAnsi="Times New Roman"/>
          <w:iCs/>
          <w:color w:val="000000"/>
          <w:sz w:val="28"/>
          <w:szCs w:val="28"/>
        </w:rPr>
        <w:t xml:space="preserve"> </w:t>
      </w:r>
      <w:proofErr w:type="spellStart"/>
      <w:r w:rsidR="000A4744">
        <w:rPr>
          <w:rFonts w:ascii="Times New Roman" w:hAnsi="Times New Roman"/>
          <w:iCs/>
          <w:color w:val="000000"/>
          <w:sz w:val="28"/>
          <w:szCs w:val="28"/>
        </w:rPr>
        <w:t>dụng</w:t>
      </w:r>
      <w:proofErr w:type="spellEnd"/>
    </w:p>
    <w:p w14:paraId="0E042775" w14:textId="77777777" w:rsidR="00CA709C" w:rsidRPr="000C5A52" w:rsidRDefault="000447CA" w:rsidP="006164C1">
      <w:pPr>
        <w:spacing w:before="120" w:after="120" w:line="240" w:lineRule="auto"/>
        <w:ind w:firstLine="720"/>
        <w:jc w:val="both"/>
        <w:rPr>
          <w:rFonts w:ascii="Times New Roman" w:hAnsi="Times New Roman"/>
          <w:color w:val="000000"/>
          <w:sz w:val="28"/>
          <w:szCs w:val="28"/>
          <w:lang w:val="vi-VN"/>
        </w:rPr>
      </w:pPr>
      <w:proofErr w:type="spellStart"/>
      <w:r w:rsidRPr="00CF69E1">
        <w:rPr>
          <w:rFonts w:ascii="Times New Roman" w:hAnsi="Times New Roman"/>
          <w:iCs/>
          <w:color w:val="000000"/>
          <w:sz w:val="28"/>
          <w:szCs w:val="28"/>
        </w:rPr>
        <w:t>Nghị</w:t>
      </w:r>
      <w:proofErr w:type="spellEnd"/>
      <w:r w:rsidRPr="00CF69E1">
        <w:rPr>
          <w:rFonts w:ascii="Times New Roman" w:hAnsi="Times New Roman"/>
          <w:iCs/>
          <w:color w:val="000000"/>
          <w:sz w:val="28"/>
          <w:szCs w:val="28"/>
        </w:rPr>
        <w:t xml:space="preserve"> </w:t>
      </w:r>
      <w:proofErr w:type="spellStart"/>
      <w:r w:rsidRPr="00CF69E1">
        <w:rPr>
          <w:rFonts w:ascii="Times New Roman" w:hAnsi="Times New Roman"/>
          <w:iCs/>
          <w:color w:val="000000"/>
          <w:sz w:val="28"/>
          <w:szCs w:val="28"/>
        </w:rPr>
        <w:t>quyết</w:t>
      </w:r>
      <w:proofErr w:type="spellEnd"/>
      <w:r w:rsidRPr="00CF69E1">
        <w:rPr>
          <w:rFonts w:ascii="Times New Roman" w:hAnsi="Times New Roman"/>
          <w:iCs/>
          <w:color w:val="000000"/>
          <w:sz w:val="28"/>
          <w:szCs w:val="28"/>
        </w:rPr>
        <w:t xml:space="preserve"> </w:t>
      </w:r>
      <w:proofErr w:type="spellStart"/>
      <w:r w:rsidRPr="00CF69E1">
        <w:rPr>
          <w:rFonts w:ascii="Times New Roman" w:hAnsi="Times New Roman"/>
          <w:iCs/>
          <w:color w:val="000000"/>
          <w:sz w:val="28"/>
          <w:szCs w:val="28"/>
        </w:rPr>
        <w:t>này</w:t>
      </w:r>
      <w:proofErr w:type="spellEnd"/>
      <w:r w:rsidRPr="00CF69E1">
        <w:rPr>
          <w:rFonts w:ascii="Times New Roman" w:hAnsi="Times New Roman"/>
          <w:iCs/>
          <w:color w:val="000000"/>
          <w:sz w:val="28"/>
          <w:szCs w:val="28"/>
        </w:rPr>
        <w:t xml:space="preserve"> </w:t>
      </w:r>
      <w:bookmarkStart w:id="1" w:name="_Hlk181346735"/>
      <w:proofErr w:type="spellStart"/>
      <w:r w:rsidR="00C04D88" w:rsidRPr="00CF69E1">
        <w:rPr>
          <w:rFonts w:ascii="Times New Roman" w:hAnsi="Times New Roman"/>
          <w:color w:val="000000"/>
          <w:sz w:val="28"/>
          <w:szCs w:val="28"/>
          <w:shd w:val="clear" w:color="auto" w:fill="FFFFFF"/>
        </w:rPr>
        <w:t>quy</w:t>
      </w:r>
      <w:proofErr w:type="spellEnd"/>
      <w:r w:rsidR="00C04D88" w:rsidRPr="00CF69E1">
        <w:rPr>
          <w:rFonts w:ascii="Times New Roman" w:hAnsi="Times New Roman"/>
          <w:color w:val="000000"/>
          <w:sz w:val="28"/>
          <w:szCs w:val="28"/>
          <w:shd w:val="clear" w:color="auto" w:fill="FFFFFF"/>
        </w:rPr>
        <w:t xml:space="preserve"> </w:t>
      </w:r>
      <w:proofErr w:type="spellStart"/>
      <w:r w:rsidR="00C04D88" w:rsidRPr="00CF69E1">
        <w:rPr>
          <w:rFonts w:ascii="Times New Roman" w:hAnsi="Times New Roman"/>
          <w:color w:val="000000"/>
          <w:sz w:val="28"/>
          <w:szCs w:val="28"/>
          <w:shd w:val="clear" w:color="auto" w:fill="FFFFFF"/>
        </w:rPr>
        <w:t>định</w:t>
      </w:r>
      <w:proofErr w:type="spellEnd"/>
      <w:r w:rsidR="00C04D88" w:rsidRPr="00CF69E1">
        <w:rPr>
          <w:rFonts w:ascii="Times New Roman" w:hAnsi="Times New Roman"/>
          <w:color w:val="000000"/>
          <w:sz w:val="28"/>
          <w:szCs w:val="28"/>
          <w:shd w:val="clear" w:color="auto" w:fill="FFFFFF"/>
        </w:rPr>
        <w:t xml:space="preserve"> </w:t>
      </w:r>
      <w:proofErr w:type="spellStart"/>
      <w:r w:rsidR="00BF231A" w:rsidRPr="00CF69E1">
        <w:rPr>
          <w:rFonts w:ascii="Times New Roman" w:hAnsi="Times New Roman"/>
          <w:color w:val="000000"/>
          <w:sz w:val="28"/>
          <w:szCs w:val="28"/>
          <w:shd w:val="clear" w:color="auto" w:fill="FFFFFF"/>
        </w:rPr>
        <w:t>đối</w:t>
      </w:r>
      <w:proofErr w:type="spellEnd"/>
      <w:r w:rsidR="00BF231A" w:rsidRPr="00CF69E1">
        <w:rPr>
          <w:rFonts w:ascii="Times New Roman" w:hAnsi="Times New Roman"/>
          <w:color w:val="000000"/>
          <w:sz w:val="28"/>
          <w:szCs w:val="28"/>
          <w:shd w:val="clear" w:color="auto" w:fill="FFFFFF"/>
        </w:rPr>
        <w:t xml:space="preserve"> </w:t>
      </w:r>
      <w:proofErr w:type="spellStart"/>
      <w:r w:rsidR="00BF231A" w:rsidRPr="00CF69E1">
        <w:rPr>
          <w:rFonts w:ascii="Times New Roman" w:hAnsi="Times New Roman"/>
          <w:color w:val="000000"/>
          <w:sz w:val="28"/>
          <w:szCs w:val="28"/>
          <w:shd w:val="clear" w:color="auto" w:fill="FFFFFF"/>
        </w:rPr>
        <w:t>tượng</w:t>
      </w:r>
      <w:proofErr w:type="spellEnd"/>
      <w:r w:rsidR="00BF231A" w:rsidRPr="00CF69E1">
        <w:rPr>
          <w:rFonts w:ascii="Times New Roman" w:hAnsi="Times New Roman"/>
          <w:color w:val="000000"/>
          <w:sz w:val="28"/>
          <w:szCs w:val="28"/>
          <w:shd w:val="clear" w:color="auto" w:fill="FFFFFF"/>
        </w:rPr>
        <w:t xml:space="preserve">, </w:t>
      </w:r>
      <w:proofErr w:type="spellStart"/>
      <w:r w:rsidR="00BF231A" w:rsidRPr="00CF69E1">
        <w:rPr>
          <w:rFonts w:ascii="Times New Roman" w:hAnsi="Times New Roman"/>
          <w:color w:val="000000"/>
          <w:sz w:val="28"/>
          <w:szCs w:val="28"/>
          <w:shd w:val="clear" w:color="auto" w:fill="FFFFFF"/>
        </w:rPr>
        <w:t>chế</w:t>
      </w:r>
      <w:proofErr w:type="spellEnd"/>
      <w:r w:rsidR="00BF231A" w:rsidRPr="00CF69E1">
        <w:rPr>
          <w:rFonts w:ascii="Times New Roman" w:hAnsi="Times New Roman"/>
          <w:color w:val="000000"/>
          <w:sz w:val="28"/>
          <w:szCs w:val="28"/>
          <w:shd w:val="clear" w:color="auto" w:fill="FFFFFF"/>
        </w:rPr>
        <w:t xml:space="preserve"> </w:t>
      </w:r>
      <w:proofErr w:type="spellStart"/>
      <w:r w:rsidR="00BF231A" w:rsidRPr="00CF69E1">
        <w:rPr>
          <w:rFonts w:ascii="Times New Roman" w:hAnsi="Times New Roman"/>
          <w:color w:val="000000"/>
          <w:sz w:val="28"/>
          <w:szCs w:val="28"/>
          <w:shd w:val="clear" w:color="auto" w:fill="FFFFFF"/>
        </w:rPr>
        <w:t>độ</w:t>
      </w:r>
      <w:proofErr w:type="spellEnd"/>
      <w:r w:rsidR="00BF231A" w:rsidRPr="00CF69E1">
        <w:rPr>
          <w:rFonts w:ascii="Times New Roman" w:hAnsi="Times New Roman"/>
          <w:color w:val="000000"/>
          <w:sz w:val="28"/>
          <w:szCs w:val="28"/>
          <w:shd w:val="clear" w:color="auto" w:fill="FFFFFF"/>
        </w:rPr>
        <w:t xml:space="preserve"> </w:t>
      </w:r>
      <w:proofErr w:type="spellStart"/>
      <w:r w:rsidR="00BF231A" w:rsidRPr="00CF69E1">
        <w:rPr>
          <w:rFonts w:ascii="Times New Roman" w:hAnsi="Times New Roman"/>
          <w:color w:val="000000"/>
          <w:sz w:val="28"/>
          <w:szCs w:val="28"/>
          <w:shd w:val="clear" w:color="auto" w:fill="FFFFFF"/>
        </w:rPr>
        <w:t>hỗ</w:t>
      </w:r>
      <w:proofErr w:type="spellEnd"/>
      <w:r w:rsidR="00BF231A" w:rsidRPr="00CF69E1">
        <w:rPr>
          <w:rFonts w:ascii="Times New Roman" w:hAnsi="Times New Roman"/>
          <w:color w:val="000000"/>
          <w:sz w:val="28"/>
          <w:szCs w:val="28"/>
          <w:shd w:val="clear" w:color="auto" w:fill="FFFFFF"/>
        </w:rPr>
        <w:t xml:space="preserve"> </w:t>
      </w:r>
      <w:proofErr w:type="spellStart"/>
      <w:r w:rsidR="00BF231A" w:rsidRPr="00CF69E1">
        <w:rPr>
          <w:rFonts w:ascii="Times New Roman" w:hAnsi="Times New Roman"/>
          <w:color w:val="000000"/>
          <w:sz w:val="28"/>
          <w:szCs w:val="28"/>
          <w:shd w:val="clear" w:color="auto" w:fill="FFFFFF"/>
        </w:rPr>
        <w:t>trợ</w:t>
      </w:r>
      <w:proofErr w:type="spellEnd"/>
      <w:r w:rsidR="00BF231A" w:rsidRPr="00CF69E1">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vay</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vốn</w:t>
      </w:r>
      <w:proofErr w:type="spellEnd"/>
      <w:r w:rsidR="00425033" w:rsidRPr="00425033">
        <w:rPr>
          <w:rFonts w:ascii="Times New Roman" w:hAnsi="Times New Roman"/>
          <w:color w:val="000000"/>
          <w:sz w:val="28"/>
          <w:szCs w:val="28"/>
          <w:shd w:val="clear" w:color="auto" w:fill="FFFFFF"/>
        </w:rPr>
        <w:t xml:space="preserve"> </w:t>
      </w:r>
      <w:proofErr w:type="spellStart"/>
      <w:r w:rsidR="003D0D35">
        <w:rPr>
          <w:rFonts w:ascii="Times New Roman" w:hAnsi="Times New Roman"/>
          <w:color w:val="000000"/>
          <w:sz w:val="28"/>
          <w:szCs w:val="28"/>
          <w:shd w:val="clear" w:color="auto" w:fill="FFFFFF"/>
        </w:rPr>
        <w:t>giải</w:t>
      </w:r>
      <w:proofErr w:type="spellEnd"/>
      <w:r w:rsidR="003D0D35">
        <w:rPr>
          <w:rFonts w:ascii="Times New Roman" w:hAnsi="Times New Roman"/>
          <w:color w:val="000000"/>
          <w:sz w:val="28"/>
          <w:szCs w:val="28"/>
          <w:shd w:val="clear" w:color="auto" w:fill="FFFFFF"/>
        </w:rPr>
        <w:t xml:space="preserve"> </w:t>
      </w:r>
      <w:proofErr w:type="spellStart"/>
      <w:r w:rsidR="003D0D35">
        <w:rPr>
          <w:rFonts w:ascii="Times New Roman" w:hAnsi="Times New Roman"/>
          <w:color w:val="000000"/>
          <w:sz w:val="28"/>
          <w:szCs w:val="28"/>
          <w:shd w:val="clear" w:color="auto" w:fill="FFFFFF"/>
        </w:rPr>
        <w:t>quyết</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việc</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làm</w:t>
      </w:r>
      <w:proofErr w:type="spellEnd"/>
      <w:r w:rsidR="00425033" w:rsidRPr="00425033">
        <w:rPr>
          <w:rFonts w:ascii="Times New Roman" w:hAnsi="Times New Roman"/>
          <w:color w:val="000000"/>
          <w:sz w:val="28"/>
          <w:szCs w:val="28"/>
          <w:shd w:val="clear" w:color="auto" w:fill="FFFFFF"/>
        </w:rPr>
        <w:t xml:space="preserve"> </w:t>
      </w:r>
      <w:proofErr w:type="spellStart"/>
      <w:r w:rsidR="003D0D35">
        <w:rPr>
          <w:rFonts w:ascii="Times New Roman" w:hAnsi="Times New Roman"/>
          <w:color w:val="000000"/>
          <w:sz w:val="28"/>
          <w:szCs w:val="28"/>
          <w:shd w:val="clear" w:color="auto" w:fill="FFFFFF"/>
        </w:rPr>
        <w:t>cho</w:t>
      </w:r>
      <w:proofErr w:type="spellEnd"/>
      <w:r w:rsidR="003D0D35">
        <w:rPr>
          <w:rFonts w:ascii="Times New Roman" w:hAnsi="Times New Roman"/>
          <w:color w:val="000000"/>
          <w:sz w:val="28"/>
          <w:szCs w:val="28"/>
          <w:shd w:val="clear" w:color="auto" w:fill="FFFFFF"/>
        </w:rPr>
        <w:t xml:space="preserve"> </w:t>
      </w:r>
      <w:proofErr w:type="spellStart"/>
      <w:r w:rsidR="003D0D35">
        <w:rPr>
          <w:rFonts w:ascii="Times New Roman" w:hAnsi="Times New Roman"/>
          <w:color w:val="000000"/>
          <w:sz w:val="28"/>
          <w:szCs w:val="28"/>
          <w:shd w:val="clear" w:color="auto" w:fill="FFFFFF"/>
        </w:rPr>
        <w:t>đối</w:t>
      </w:r>
      <w:proofErr w:type="spellEnd"/>
      <w:r w:rsidR="003D0D35">
        <w:rPr>
          <w:rFonts w:ascii="Times New Roman" w:hAnsi="Times New Roman"/>
          <w:color w:val="000000"/>
          <w:sz w:val="28"/>
          <w:szCs w:val="28"/>
          <w:shd w:val="clear" w:color="auto" w:fill="FFFFFF"/>
        </w:rPr>
        <w:t xml:space="preserve"> </w:t>
      </w:r>
      <w:proofErr w:type="spellStart"/>
      <w:r w:rsidR="003D0D35">
        <w:rPr>
          <w:rFonts w:ascii="Times New Roman" w:hAnsi="Times New Roman"/>
          <w:color w:val="000000"/>
          <w:sz w:val="28"/>
          <w:szCs w:val="28"/>
          <w:shd w:val="clear" w:color="auto" w:fill="FFFFFF"/>
        </w:rPr>
        <w:t>tượng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cán</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bộ</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công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chức</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viên</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chức</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người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hoạt</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động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không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chuyên</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trách</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người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lao</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động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thôi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việc</w:t>
      </w:r>
      <w:proofErr w:type="spellEnd"/>
      <w:r w:rsidR="00425033" w:rsidRPr="00425033">
        <w:rPr>
          <w:rFonts w:ascii="Times New Roman" w:hAnsi="Times New Roman"/>
          <w:color w:val="000000"/>
          <w:sz w:val="28"/>
          <w:szCs w:val="28"/>
          <w:shd w:val="clear" w:color="auto" w:fill="FFFFFF"/>
        </w:rPr>
        <w:t xml:space="preserve"> </w:t>
      </w:r>
      <w:proofErr w:type="spellStart"/>
      <w:r w:rsidR="000B61CA">
        <w:rPr>
          <w:rFonts w:ascii="Times New Roman" w:hAnsi="Times New Roman"/>
          <w:color w:val="000000"/>
          <w:sz w:val="28"/>
          <w:szCs w:val="28"/>
          <w:shd w:val="clear" w:color="auto" w:fill="FFFFFF"/>
        </w:rPr>
        <w:t>sau</w:t>
      </w:r>
      <w:proofErr w:type="spellEnd"/>
      <w:r w:rsidR="000B61CA">
        <w:rPr>
          <w:rFonts w:ascii="Times New Roman" w:hAnsi="Times New Roman"/>
          <w:color w:val="000000"/>
          <w:sz w:val="28"/>
          <w:szCs w:val="28"/>
          <w:shd w:val="clear" w:color="auto" w:fill="FFFFFF"/>
        </w:rPr>
        <w:t xml:space="preserve"> </w:t>
      </w:r>
      <w:proofErr w:type="spellStart"/>
      <w:r w:rsidR="000B61CA">
        <w:rPr>
          <w:rFonts w:ascii="Times New Roman" w:hAnsi="Times New Roman"/>
          <w:color w:val="000000"/>
          <w:sz w:val="28"/>
          <w:szCs w:val="28"/>
          <w:shd w:val="clear" w:color="auto" w:fill="FFFFFF"/>
        </w:rPr>
        <w:t>khi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sắp</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xếp</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tổ</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chức</w:t>
      </w:r>
      <w:proofErr w:type="spellEnd"/>
      <w:r w:rsidR="00425033" w:rsidRPr="00425033">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bộ</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máy</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của</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hệ</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thống</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chính</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trị</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trên</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địa</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bàn</w:t>
      </w:r>
      <w:proofErr w:type="spellEnd"/>
      <w:r w:rsidR="00425033" w:rsidRPr="00425033">
        <w:rPr>
          <w:rFonts w:ascii="Times New Roman" w:hAnsi="Times New Roman"/>
          <w:color w:val="000000"/>
          <w:sz w:val="28"/>
          <w:szCs w:val="28"/>
          <w:shd w:val="clear" w:color="auto" w:fill="FFFFFF"/>
        </w:rPr>
        <w:t xml:space="preserve"> Thành </w:t>
      </w:r>
      <w:proofErr w:type="spellStart"/>
      <w:r w:rsidR="00425033" w:rsidRPr="00425033">
        <w:rPr>
          <w:rFonts w:ascii="Times New Roman" w:hAnsi="Times New Roman"/>
          <w:color w:val="000000"/>
          <w:sz w:val="28"/>
          <w:szCs w:val="28"/>
          <w:shd w:val="clear" w:color="auto" w:fill="FFFFFF"/>
        </w:rPr>
        <w:t>phố</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Hồ</w:t>
      </w:r>
      <w:proofErr w:type="spellEnd"/>
      <w:r w:rsidR="00425033" w:rsidRPr="00425033">
        <w:rPr>
          <w:rFonts w:ascii="Times New Roman" w:hAnsi="Times New Roman"/>
          <w:color w:val="000000"/>
          <w:sz w:val="28"/>
          <w:szCs w:val="28"/>
          <w:shd w:val="clear" w:color="auto" w:fill="FFFFFF"/>
        </w:rPr>
        <w:t xml:space="preserve"> Chí Minh</w:t>
      </w:r>
      <w:r w:rsidR="00CA709C" w:rsidRPr="00CF69E1">
        <w:rPr>
          <w:rFonts w:ascii="Times New Roman" w:hAnsi="Times New Roman"/>
          <w:color w:val="000000"/>
          <w:sz w:val="28"/>
          <w:szCs w:val="28"/>
        </w:rPr>
        <w:t xml:space="preserve">, </w:t>
      </w:r>
      <w:proofErr w:type="spellStart"/>
      <w:r w:rsidR="00CA709C" w:rsidRPr="00CF69E1">
        <w:rPr>
          <w:rFonts w:ascii="Times New Roman" w:hAnsi="Times New Roman"/>
          <w:color w:val="000000"/>
          <w:sz w:val="28"/>
          <w:szCs w:val="28"/>
        </w:rPr>
        <w:t>gồm</w:t>
      </w:r>
      <w:proofErr w:type="spellEnd"/>
      <w:r w:rsidR="00CA709C" w:rsidRPr="00776145">
        <w:rPr>
          <w:rFonts w:ascii="Times New Roman" w:hAnsi="Times New Roman"/>
          <w:color w:val="000000"/>
          <w:sz w:val="28"/>
          <w:szCs w:val="28"/>
        </w:rPr>
        <w:t>:</w:t>
      </w:r>
    </w:p>
    <w:p w14:paraId="506A6196" w14:textId="77777777" w:rsidR="005A2605" w:rsidRPr="00776145" w:rsidRDefault="00CA709C" w:rsidP="006164C1">
      <w:pPr>
        <w:pStyle w:val="NormalWeb"/>
        <w:shd w:val="clear" w:color="auto" w:fill="FFFFFF"/>
        <w:spacing w:before="120" w:beforeAutospacing="0" w:after="120" w:afterAutospacing="0"/>
        <w:ind w:firstLine="720"/>
        <w:jc w:val="both"/>
        <w:rPr>
          <w:sz w:val="28"/>
          <w:szCs w:val="28"/>
          <w:shd w:val="clear" w:color="auto" w:fill="FFFFFF"/>
        </w:rPr>
      </w:pPr>
      <w:r w:rsidRPr="00776145">
        <w:rPr>
          <w:color w:val="000000"/>
          <w:sz w:val="28"/>
          <w:szCs w:val="28"/>
        </w:rPr>
        <w:t xml:space="preserve">a) </w:t>
      </w:r>
      <w:proofErr w:type="spellStart"/>
      <w:r w:rsidR="005A2605" w:rsidRPr="00776145">
        <w:rPr>
          <w:color w:val="000000"/>
          <w:sz w:val="28"/>
          <w:szCs w:val="28"/>
        </w:rPr>
        <w:t>C</w:t>
      </w:r>
      <w:r w:rsidR="005A2605" w:rsidRPr="00776145">
        <w:rPr>
          <w:sz w:val="28"/>
          <w:szCs w:val="28"/>
          <w:shd w:val="clear" w:color="auto" w:fill="FFFFFF"/>
        </w:rPr>
        <w:t>ác</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cơ</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quan</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tổ</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chức</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đơn</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vị</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sự</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nghiệp</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công</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lập</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của</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Đảng</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Cộng</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sản</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Việt</w:t>
      </w:r>
      <w:proofErr w:type="spellEnd"/>
      <w:r w:rsidR="005A2605" w:rsidRPr="00776145">
        <w:rPr>
          <w:sz w:val="28"/>
          <w:szCs w:val="28"/>
          <w:shd w:val="clear" w:color="auto" w:fill="FFFFFF"/>
        </w:rPr>
        <w:t xml:space="preserve"> Nam, </w:t>
      </w:r>
      <w:proofErr w:type="spellStart"/>
      <w:r w:rsidR="005A2605" w:rsidRPr="00776145">
        <w:rPr>
          <w:sz w:val="28"/>
          <w:szCs w:val="28"/>
          <w:shd w:val="clear" w:color="auto" w:fill="FFFFFF"/>
        </w:rPr>
        <w:t>Nhà</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nước</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Mặt</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trận</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Tổ</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quốc</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và</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các</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tổ</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chức</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chính</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trị</w:t>
      </w:r>
      <w:proofErr w:type="spellEnd"/>
      <w:r w:rsidR="005A2605" w:rsidRPr="00776145">
        <w:rPr>
          <w:sz w:val="28"/>
          <w:szCs w:val="28"/>
          <w:shd w:val="clear" w:color="auto" w:fill="FFFFFF"/>
        </w:rPr>
        <w:t xml:space="preserve"> - </w:t>
      </w:r>
      <w:proofErr w:type="spellStart"/>
      <w:r w:rsidR="005A2605" w:rsidRPr="00776145">
        <w:rPr>
          <w:sz w:val="28"/>
          <w:szCs w:val="28"/>
          <w:shd w:val="clear" w:color="auto" w:fill="FFFFFF"/>
        </w:rPr>
        <w:t>xã</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hội</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từ</w:t>
      </w:r>
      <w:proofErr w:type="spellEnd"/>
      <w:r w:rsidR="005A2605" w:rsidRPr="00776145">
        <w:rPr>
          <w:sz w:val="28"/>
          <w:szCs w:val="28"/>
          <w:shd w:val="clear" w:color="auto" w:fill="FFFFFF"/>
        </w:rPr>
        <w:t xml:space="preserve"> Thành </w:t>
      </w:r>
      <w:proofErr w:type="spellStart"/>
      <w:r w:rsidR="005A2605" w:rsidRPr="00776145">
        <w:rPr>
          <w:sz w:val="28"/>
          <w:szCs w:val="28"/>
          <w:shd w:val="clear" w:color="auto" w:fill="FFFFFF"/>
        </w:rPr>
        <w:t>phố</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đến</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cấp</w:t>
      </w:r>
      <w:proofErr w:type="spellEnd"/>
      <w:r w:rsidR="005A2605" w:rsidRPr="00776145">
        <w:rPr>
          <w:sz w:val="28"/>
          <w:szCs w:val="28"/>
          <w:shd w:val="clear" w:color="auto" w:fill="FFFFFF"/>
        </w:rPr>
        <w:t xml:space="preserve"> </w:t>
      </w:r>
      <w:proofErr w:type="spellStart"/>
      <w:r w:rsidR="005A2605" w:rsidRPr="00776145">
        <w:rPr>
          <w:sz w:val="28"/>
          <w:szCs w:val="28"/>
          <w:shd w:val="clear" w:color="auto" w:fill="FFFFFF"/>
        </w:rPr>
        <w:t>xã</w:t>
      </w:r>
      <w:proofErr w:type="spellEnd"/>
      <w:r w:rsidR="005A2605" w:rsidRPr="00776145">
        <w:rPr>
          <w:sz w:val="28"/>
          <w:szCs w:val="28"/>
          <w:shd w:val="clear" w:color="auto" w:fill="FFFFFF"/>
        </w:rPr>
        <w:t xml:space="preserve">; </w:t>
      </w:r>
    </w:p>
    <w:p w14:paraId="1C2E862B" w14:textId="77777777" w:rsidR="00CA709C" w:rsidRPr="00776145" w:rsidRDefault="00BE5D56" w:rsidP="006164C1">
      <w:pPr>
        <w:spacing w:before="120" w:after="120" w:line="240" w:lineRule="auto"/>
        <w:ind w:firstLine="720"/>
        <w:jc w:val="both"/>
        <w:rPr>
          <w:rFonts w:ascii="Times New Roman" w:hAnsi="Times New Roman"/>
          <w:sz w:val="28"/>
          <w:szCs w:val="28"/>
          <w:shd w:val="clear" w:color="auto" w:fill="FFFFFF"/>
        </w:rPr>
      </w:pPr>
      <w:r w:rsidRPr="00776145">
        <w:rPr>
          <w:rFonts w:ascii="Times New Roman" w:hAnsi="Times New Roman"/>
          <w:sz w:val="28"/>
          <w:szCs w:val="28"/>
          <w:shd w:val="clear" w:color="auto" w:fill="FFFFFF"/>
        </w:rPr>
        <w:t>b</w:t>
      </w:r>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Các</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đơn</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vị</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sự</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nghiệp</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công</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lập</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thuộc</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Ủy</w:t>
      </w:r>
      <w:proofErr w:type="spellEnd"/>
      <w:r w:rsidR="00CA709C" w:rsidRPr="00776145">
        <w:rPr>
          <w:rFonts w:ascii="Times New Roman" w:hAnsi="Times New Roman"/>
          <w:sz w:val="28"/>
          <w:szCs w:val="28"/>
          <w:shd w:val="clear" w:color="auto" w:fill="FFFFFF"/>
        </w:rPr>
        <w:t xml:space="preserve"> ban </w:t>
      </w:r>
      <w:proofErr w:type="spellStart"/>
      <w:r w:rsidR="00CA709C" w:rsidRPr="00776145">
        <w:rPr>
          <w:rFonts w:ascii="Times New Roman" w:hAnsi="Times New Roman"/>
          <w:sz w:val="28"/>
          <w:szCs w:val="28"/>
          <w:shd w:val="clear" w:color="auto" w:fill="FFFFFF"/>
        </w:rPr>
        <w:t>nhân</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dân</w:t>
      </w:r>
      <w:proofErr w:type="spellEnd"/>
      <w:r w:rsidR="00CA709C" w:rsidRPr="00776145">
        <w:rPr>
          <w:rFonts w:ascii="Times New Roman" w:hAnsi="Times New Roman"/>
          <w:sz w:val="28"/>
          <w:szCs w:val="28"/>
          <w:shd w:val="clear" w:color="auto" w:fill="FFFFFF"/>
        </w:rPr>
        <w:t xml:space="preserve"> </w:t>
      </w:r>
      <w:r w:rsidR="00CC0ED4" w:rsidRPr="00776145">
        <w:rPr>
          <w:rFonts w:ascii="Times New Roman" w:hAnsi="Times New Roman"/>
          <w:sz w:val="28"/>
          <w:szCs w:val="28"/>
          <w:shd w:val="clear" w:color="auto" w:fill="FFFFFF"/>
        </w:rPr>
        <w:t xml:space="preserve">Thành </w:t>
      </w:r>
      <w:proofErr w:type="spellStart"/>
      <w:r w:rsidR="00CC0ED4" w:rsidRPr="00776145">
        <w:rPr>
          <w:rFonts w:ascii="Times New Roman" w:hAnsi="Times New Roman"/>
          <w:sz w:val="28"/>
          <w:szCs w:val="28"/>
          <w:shd w:val="clear" w:color="auto" w:fill="FFFFFF"/>
        </w:rPr>
        <w:t>phố</w:t>
      </w:r>
      <w:proofErr w:type="spellEnd"/>
      <w:r w:rsidR="00CA709C" w:rsidRPr="00776145">
        <w:rPr>
          <w:rFonts w:ascii="Times New Roman" w:hAnsi="Times New Roman"/>
          <w:sz w:val="28"/>
          <w:szCs w:val="28"/>
          <w:shd w:val="clear" w:color="auto" w:fill="FFFFFF"/>
        </w:rPr>
        <w:t>,</w:t>
      </w:r>
      <w:r w:rsidR="00CC0ED4" w:rsidRPr="00776145">
        <w:rPr>
          <w:rFonts w:ascii="Times New Roman" w:hAnsi="Times New Roman"/>
          <w:sz w:val="28"/>
          <w:szCs w:val="28"/>
          <w:shd w:val="clear" w:color="auto" w:fill="FFFFFF"/>
        </w:rPr>
        <w:t xml:space="preserve"> </w:t>
      </w:r>
      <w:proofErr w:type="spellStart"/>
      <w:r w:rsidR="00CC0ED4" w:rsidRPr="00776145">
        <w:rPr>
          <w:rFonts w:ascii="Times New Roman" w:hAnsi="Times New Roman"/>
          <w:sz w:val="28"/>
          <w:szCs w:val="28"/>
          <w:shd w:val="clear" w:color="auto" w:fill="FFFFFF"/>
        </w:rPr>
        <w:t>Sở</w:t>
      </w:r>
      <w:proofErr w:type="spellEnd"/>
      <w:r w:rsidR="00CC0ED4" w:rsidRPr="00776145">
        <w:rPr>
          <w:rFonts w:ascii="Times New Roman" w:hAnsi="Times New Roman"/>
          <w:sz w:val="28"/>
          <w:szCs w:val="28"/>
          <w:shd w:val="clear" w:color="auto" w:fill="FFFFFF"/>
        </w:rPr>
        <w:t xml:space="preserve"> - </w:t>
      </w:r>
      <w:proofErr w:type="spellStart"/>
      <w:r w:rsidR="00CC0ED4" w:rsidRPr="00776145">
        <w:rPr>
          <w:rFonts w:ascii="Times New Roman" w:hAnsi="Times New Roman"/>
          <w:sz w:val="28"/>
          <w:szCs w:val="28"/>
          <w:shd w:val="clear" w:color="auto" w:fill="FFFFFF"/>
        </w:rPr>
        <w:t>ngành</w:t>
      </w:r>
      <w:proofErr w:type="spellEnd"/>
      <w:r w:rsidR="00CC0ED4" w:rsidRPr="00776145">
        <w:rPr>
          <w:rFonts w:ascii="Times New Roman" w:hAnsi="Times New Roman"/>
          <w:sz w:val="28"/>
          <w:szCs w:val="28"/>
          <w:shd w:val="clear" w:color="auto" w:fill="FFFFFF"/>
        </w:rPr>
        <w:t xml:space="preserve"> Thành </w:t>
      </w:r>
      <w:proofErr w:type="spellStart"/>
      <w:r w:rsidR="00CC0ED4" w:rsidRPr="00776145">
        <w:rPr>
          <w:rFonts w:ascii="Times New Roman" w:hAnsi="Times New Roman"/>
          <w:sz w:val="28"/>
          <w:szCs w:val="28"/>
          <w:shd w:val="clear" w:color="auto" w:fill="FFFFFF"/>
        </w:rPr>
        <w:t>phố</w:t>
      </w:r>
      <w:proofErr w:type="spellEnd"/>
      <w:r w:rsidR="00CC0ED4" w:rsidRPr="00776145">
        <w:rPr>
          <w:rFonts w:ascii="Times New Roman" w:hAnsi="Times New Roman"/>
          <w:sz w:val="28"/>
          <w:szCs w:val="28"/>
          <w:shd w:val="clear" w:color="auto" w:fill="FFFFFF"/>
        </w:rPr>
        <w:t>,</w:t>
      </w:r>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cấp</w:t>
      </w:r>
      <w:proofErr w:type="spellEnd"/>
      <w:r w:rsidR="00CA709C" w:rsidRPr="00776145">
        <w:rPr>
          <w:rFonts w:ascii="Times New Roman" w:hAnsi="Times New Roman"/>
          <w:sz w:val="28"/>
          <w:szCs w:val="28"/>
          <w:shd w:val="clear" w:color="auto" w:fill="FFFFFF"/>
        </w:rPr>
        <w:t xml:space="preserve"> </w:t>
      </w:r>
      <w:proofErr w:type="spellStart"/>
      <w:r w:rsidR="00CA709C" w:rsidRPr="00776145">
        <w:rPr>
          <w:rFonts w:ascii="Times New Roman" w:hAnsi="Times New Roman"/>
          <w:sz w:val="28"/>
          <w:szCs w:val="28"/>
          <w:shd w:val="clear" w:color="auto" w:fill="FFFFFF"/>
        </w:rPr>
        <w:t>huyện</w:t>
      </w:r>
      <w:proofErr w:type="spellEnd"/>
      <w:r w:rsidR="00CA709C" w:rsidRPr="00776145">
        <w:rPr>
          <w:rFonts w:ascii="Times New Roman" w:hAnsi="Times New Roman"/>
          <w:sz w:val="28"/>
          <w:szCs w:val="28"/>
          <w:shd w:val="clear" w:color="auto" w:fill="FFFFFF"/>
        </w:rPr>
        <w:t>.</w:t>
      </w:r>
    </w:p>
    <w:bookmarkEnd w:id="1"/>
    <w:p w14:paraId="3FDDEED2" w14:textId="77777777" w:rsidR="00EC7C06" w:rsidRPr="00776145" w:rsidRDefault="002F3B6F" w:rsidP="006164C1">
      <w:pPr>
        <w:spacing w:before="120" w:after="120" w:line="240" w:lineRule="auto"/>
        <w:ind w:firstLine="720"/>
        <w:jc w:val="both"/>
        <w:rPr>
          <w:rFonts w:ascii="Times New Roman" w:hAnsi="Times New Roman"/>
          <w:iCs/>
          <w:color w:val="000000"/>
          <w:sz w:val="28"/>
          <w:szCs w:val="28"/>
        </w:rPr>
      </w:pPr>
      <w:r w:rsidRPr="00776145">
        <w:rPr>
          <w:rStyle w:val="Hyperlink"/>
          <w:rFonts w:ascii="Times New Roman" w:hAnsi="Times New Roman"/>
          <w:bCs/>
          <w:color w:val="000000"/>
          <w:sz w:val="28"/>
          <w:szCs w:val="28"/>
          <w:u w:val="none"/>
        </w:rPr>
        <w:t>2</w:t>
      </w:r>
      <w:r w:rsidR="00FE274E" w:rsidRPr="00776145">
        <w:rPr>
          <w:rStyle w:val="Hyperlink"/>
          <w:rFonts w:ascii="Times New Roman" w:hAnsi="Times New Roman"/>
          <w:bCs/>
          <w:color w:val="000000"/>
          <w:sz w:val="28"/>
          <w:szCs w:val="28"/>
          <w:u w:val="none"/>
        </w:rPr>
        <w:t xml:space="preserve">. </w:t>
      </w:r>
      <w:proofErr w:type="spellStart"/>
      <w:r w:rsidR="00FE274E" w:rsidRPr="00776145">
        <w:rPr>
          <w:rFonts w:ascii="Times New Roman" w:hAnsi="Times New Roman"/>
          <w:iCs/>
          <w:color w:val="000000"/>
          <w:sz w:val="28"/>
          <w:szCs w:val="28"/>
        </w:rPr>
        <w:t>Đối</w:t>
      </w:r>
      <w:proofErr w:type="spellEnd"/>
      <w:r w:rsidR="00FE274E" w:rsidRPr="00776145">
        <w:rPr>
          <w:rFonts w:ascii="Times New Roman" w:hAnsi="Times New Roman"/>
          <w:iCs/>
          <w:color w:val="000000"/>
          <w:sz w:val="28"/>
          <w:szCs w:val="28"/>
        </w:rPr>
        <w:t xml:space="preserve"> </w:t>
      </w:r>
      <w:proofErr w:type="spellStart"/>
      <w:r w:rsidR="00FE274E" w:rsidRPr="00776145">
        <w:rPr>
          <w:rFonts w:ascii="Times New Roman" w:hAnsi="Times New Roman"/>
          <w:iCs/>
          <w:color w:val="000000"/>
          <w:sz w:val="28"/>
          <w:szCs w:val="28"/>
        </w:rPr>
        <w:t>tượng</w:t>
      </w:r>
      <w:proofErr w:type="spellEnd"/>
      <w:r w:rsidR="00FE274E" w:rsidRPr="00776145">
        <w:rPr>
          <w:rFonts w:ascii="Times New Roman" w:hAnsi="Times New Roman"/>
          <w:iCs/>
          <w:color w:val="000000"/>
          <w:sz w:val="28"/>
          <w:szCs w:val="28"/>
        </w:rPr>
        <w:t xml:space="preserve"> </w:t>
      </w:r>
      <w:proofErr w:type="spellStart"/>
      <w:r w:rsidR="00FE274E" w:rsidRPr="00776145">
        <w:rPr>
          <w:rFonts w:ascii="Times New Roman" w:hAnsi="Times New Roman"/>
          <w:iCs/>
          <w:color w:val="000000"/>
          <w:sz w:val="28"/>
          <w:szCs w:val="28"/>
        </w:rPr>
        <w:t>áp</w:t>
      </w:r>
      <w:proofErr w:type="spellEnd"/>
      <w:r w:rsidR="00FE274E" w:rsidRPr="00776145">
        <w:rPr>
          <w:rFonts w:ascii="Times New Roman" w:hAnsi="Times New Roman"/>
          <w:iCs/>
          <w:color w:val="000000"/>
          <w:sz w:val="28"/>
          <w:szCs w:val="28"/>
        </w:rPr>
        <w:t xml:space="preserve"> </w:t>
      </w:r>
      <w:proofErr w:type="spellStart"/>
      <w:r w:rsidR="00FE274E" w:rsidRPr="00776145">
        <w:rPr>
          <w:rFonts w:ascii="Times New Roman" w:hAnsi="Times New Roman"/>
          <w:iCs/>
          <w:color w:val="000000"/>
          <w:sz w:val="28"/>
          <w:szCs w:val="28"/>
        </w:rPr>
        <w:t>dụng</w:t>
      </w:r>
      <w:proofErr w:type="spellEnd"/>
      <w:r w:rsidR="00CA709C" w:rsidRPr="00776145">
        <w:rPr>
          <w:rFonts w:ascii="Times New Roman" w:hAnsi="Times New Roman"/>
          <w:iCs/>
          <w:color w:val="000000"/>
          <w:sz w:val="28"/>
          <w:szCs w:val="28"/>
        </w:rPr>
        <w:t xml:space="preserve"> </w:t>
      </w:r>
    </w:p>
    <w:p w14:paraId="401FC7E7" w14:textId="77777777" w:rsidR="003044AA" w:rsidRDefault="003044AA" w:rsidP="006164C1">
      <w:pPr>
        <w:spacing w:before="120" w:after="120" w:line="240" w:lineRule="auto"/>
        <w:ind w:firstLine="720"/>
        <w:jc w:val="both"/>
        <w:rPr>
          <w:rStyle w:val="Hyperlink"/>
          <w:rFonts w:ascii="Times New Roman" w:hAnsi="Times New Roman"/>
          <w:color w:val="000000"/>
          <w:sz w:val="28"/>
          <w:szCs w:val="28"/>
          <w:u w:val="none"/>
        </w:rPr>
      </w:pPr>
      <w:r>
        <w:rPr>
          <w:rFonts w:ascii="Times New Roman" w:hAnsi="Times New Roman"/>
          <w:sz w:val="28"/>
          <w:szCs w:val="28"/>
        </w:rPr>
        <w:t>C</w:t>
      </w:r>
      <w:r w:rsidRPr="00CF69E1">
        <w:rPr>
          <w:rFonts w:ascii="Times New Roman" w:hAnsi="Times New Roman"/>
          <w:sz w:val="28"/>
          <w:szCs w:val="28"/>
          <w:lang w:val="vi-VN"/>
        </w:rPr>
        <w:t xml:space="preserve">án bộ, </w:t>
      </w:r>
      <w:proofErr w:type="spellStart"/>
      <w:r w:rsidR="00425033" w:rsidRPr="00425033">
        <w:rPr>
          <w:rFonts w:ascii="Times New Roman" w:hAnsi="Times New Roman"/>
          <w:color w:val="000000"/>
          <w:sz w:val="28"/>
          <w:szCs w:val="28"/>
          <w:shd w:val="clear" w:color="auto" w:fill="FFFFFF"/>
        </w:rPr>
        <w:t>công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chức</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viên</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chức</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người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hoạt</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động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không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chuyên</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trách</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người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lao</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động</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thôi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việc</w:t>
      </w:r>
      <w:proofErr w:type="spellEnd"/>
      <w:r w:rsidR="00425033" w:rsidRPr="00425033">
        <w:rPr>
          <w:rFonts w:ascii="Times New Roman" w:hAnsi="Times New Roman"/>
          <w:color w:val="000000"/>
          <w:sz w:val="28"/>
          <w:szCs w:val="28"/>
          <w:shd w:val="clear" w:color="auto" w:fill="FFFFFF"/>
        </w:rPr>
        <w:t xml:space="preserve"> </w:t>
      </w:r>
      <w:proofErr w:type="spellStart"/>
      <w:r w:rsidR="000B61CA">
        <w:rPr>
          <w:rFonts w:ascii="Times New Roman" w:hAnsi="Times New Roman"/>
          <w:color w:val="000000"/>
          <w:sz w:val="28"/>
          <w:szCs w:val="28"/>
          <w:shd w:val="clear" w:color="auto" w:fill="FFFFFF"/>
        </w:rPr>
        <w:t>sau</w:t>
      </w:r>
      <w:proofErr w:type="spellEnd"/>
      <w:r w:rsidR="000B61CA">
        <w:rPr>
          <w:rFonts w:ascii="Times New Roman" w:hAnsi="Times New Roman"/>
          <w:color w:val="000000"/>
          <w:sz w:val="28"/>
          <w:szCs w:val="28"/>
          <w:shd w:val="clear" w:color="auto" w:fill="FFFFFF"/>
        </w:rPr>
        <w:t xml:space="preserve"> </w:t>
      </w:r>
      <w:proofErr w:type="spellStart"/>
      <w:r w:rsidR="000B61CA">
        <w:rPr>
          <w:rFonts w:ascii="Times New Roman" w:hAnsi="Times New Roman"/>
          <w:color w:val="000000"/>
          <w:sz w:val="28"/>
          <w:szCs w:val="28"/>
          <w:shd w:val="clear" w:color="auto" w:fill="FFFFFF"/>
        </w:rPr>
        <w:t>khi</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sắp</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xếp</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tổ</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chức</w:t>
      </w:r>
      <w:proofErr w:type="spellEnd"/>
      <w:r w:rsidR="00425033" w:rsidRPr="00425033">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bộ</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máy</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của</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hệ</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thống</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chính</w:t>
      </w:r>
      <w:proofErr w:type="spellEnd"/>
      <w:r w:rsidR="00985066">
        <w:rPr>
          <w:rFonts w:ascii="Times New Roman" w:hAnsi="Times New Roman"/>
          <w:color w:val="000000"/>
          <w:sz w:val="28"/>
          <w:szCs w:val="28"/>
          <w:shd w:val="clear" w:color="auto" w:fill="FFFFFF"/>
        </w:rPr>
        <w:t xml:space="preserve"> </w:t>
      </w:r>
      <w:proofErr w:type="spellStart"/>
      <w:r w:rsidR="00985066">
        <w:rPr>
          <w:rFonts w:ascii="Times New Roman" w:hAnsi="Times New Roman"/>
          <w:color w:val="000000"/>
          <w:sz w:val="28"/>
          <w:szCs w:val="28"/>
          <w:shd w:val="clear" w:color="auto" w:fill="FFFFFF"/>
        </w:rPr>
        <w:t>trị</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trên</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địa</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bàn</w:t>
      </w:r>
      <w:proofErr w:type="spellEnd"/>
      <w:r w:rsidR="00425033" w:rsidRPr="00425033">
        <w:rPr>
          <w:rFonts w:ascii="Times New Roman" w:hAnsi="Times New Roman"/>
          <w:color w:val="000000"/>
          <w:sz w:val="28"/>
          <w:szCs w:val="28"/>
          <w:shd w:val="clear" w:color="auto" w:fill="FFFFFF"/>
        </w:rPr>
        <w:t xml:space="preserve"> Thành </w:t>
      </w:r>
      <w:proofErr w:type="spellStart"/>
      <w:r w:rsidR="00425033" w:rsidRPr="00425033">
        <w:rPr>
          <w:rFonts w:ascii="Times New Roman" w:hAnsi="Times New Roman"/>
          <w:color w:val="000000"/>
          <w:sz w:val="28"/>
          <w:szCs w:val="28"/>
          <w:shd w:val="clear" w:color="auto" w:fill="FFFFFF"/>
        </w:rPr>
        <w:t>phố</w:t>
      </w:r>
      <w:proofErr w:type="spellEnd"/>
      <w:r w:rsidR="00425033" w:rsidRPr="00425033">
        <w:rPr>
          <w:rFonts w:ascii="Times New Roman" w:hAnsi="Times New Roman"/>
          <w:color w:val="000000"/>
          <w:sz w:val="28"/>
          <w:szCs w:val="28"/>
          <w:shd w:val="clear" w:color="auto" w:fill="FFFFFF"/>
        </w:rPr>
        <w:t xml:space="preserve"> </w:t>
      </w:r>
      <w:proofErr w:type="spellStart"/>
      <w:r w:rsidR="00425033" w:rsidRPr="00425033">
        <w:rPr>
          <w:rFonts w:ascii="Times New Roman" w:hAnsi="Times New Roman"/>
          <w:color w:val="000000"/>
          <w:sz w:val="28"/>
          <w:szCs w:val="28"/>
          <w:shd w:val="clear" w:color="auto" w:fill="FFFFFF"/>
        </w:rPr>
        <w:t>Hồ</w:t>
      </w:r>
      <w:proofErr w:type="spellEnd"/>
      <w:r w:rsidR="00425033" w:rsidRPr="00425033">
        <w:rPr>
          <w:rFonts w:ascii="Times New Roman" w:hAnsi="Times New Roman"/>
          <w:color w:val="000000"/>
          <w:sz w:val="28"/>
          <w:szCs w:val="28"/>
          <w:shd w:val="clear" w:color="auto" w:fill="FFFFFF"/>
        </w:rPr>
        <w:t xml:space="preserve"> Chí Minh</w:t>
      </w:r>
      <w:r>
        <w:rPr>
          <w:rStyle w:val="Hyperlink"/>
          <w:rFonts w:ascii="Times New Roman" w:hAnsi="Times New Roman"/>
          <w:color w:val="000000"/>
          <w:sz w:val="28"/>
          <w:szCs w:val="28"/>
          <w:u w:val="none"/>
        </w:rPr>
        <w:t>.</w:t>
      </w:r>
    </w:p>
    <w:p w14:paraId="1E44CC0D" w14:textId="77777777" w:rsidR="00CE6BAC" w:rsidRPr="006164C1" w:rsidRDefault="00B76B46" w:rsidP="006164C1">
      <w:pPr>
        <w:spacing w:before="120" w:after="120" w:line="240" w:lineRule="auto"/>
        <w:ind w:firstLine="720"/>
        <w:jc w:val="both"/>
        <w:rPr>
          <w:rStyle w:val="Hyperlink"/>
          <w:rFonts w:ascii="Times New Roman Bold" w:hAnsi="Times New Roman Bold"/>
          <w:b/>
          <w:color w:val="000000"/>
          <w:spacing w:val="-6"/>
          <w:sz w:val="28"/>
          <w:szCs w:val="28"/>
          <w:u w:val="none"/>
        </w:rPr>
      </w:pPr>
      <w:bookmarkStart w:id="2" w:name="_Hlk181346967"/>
      <w:proofErr w:type="spellStart"/>
      <w:r w:rsidRPr="006164C1">
        <w:rPr>
          <w:rStyle w:val="Hyperlink"/>
          <w:rFonts w:ascii="Times New Roman Bold" w:hAnsi="Times New Roman Bold"/>
          <w:b/>
          <w:color w:val="000000"/>
          <w:spacing w:val="-6"/>
          <w:sz w:val="28"/>
          <w:szCs w:val="28"/>
          <w:u w:val="none"/>
        </w:rPr>
        <w:t>Điều</w:t>
      </w:r>
      <w:proofErr w:type="spellEnd"/>
      <w:r w:rsidRPr="006164C1">
        <w:rPr>
          <w:rStyle w:val="Hyperlink"/>
          <w:rFonts w:ascii="Times New Roman Bold" w:hAnsi="Times New Roman Bold"/>
          <w:b/>
          <w:color w:val="000000"/>
          <w:spacing w:val="-6"/>
          <w:sz w:val="28"/>
          <w:szCs w:val="28"/>
          <w:u w:val="none"/>
        </w:rPr>
        <w:t xml:space="preserve"> 2</w:t>
      </w:r>
      <w:r w:rsidR="00A94BC9" w:rsidRPr="006164C1">
        <w:rPr>
          <w:rStyle w:val="Hyperlink"/>
          <w:rFonts w:ascii="Times New Roman Bold" w:hAnsi="Times New Roman Bold"/>
          <w:b/>
          <w:color w:val="000000"/>
          <w:spacing w:val="-6"/>
          <w:sz w:val="28"/>
          <w:szCs w:val="28"/>
          <w:u w:val="none"/>
        </w:rPr>
        <w:t>.</w:t>
      </w:r>
      <w:bookmarkStart w:id="3" w:name="_Hlk148794330"/>
      <w:r w:rsidR="00F221A8" w:rsidRPr="006164C1">
        <w:rPr>
          <w:rStyle w:val="Hyperlink"/>
          <w:rFonts w:ascii="Times New Roman Bold" w:hAnsi="Times New Roman Bold"/>
          <w:b/>
          <w:color w:val="000000"/>
          <w:spacing w:val="-6"/>
          <w:sz w:val="28"/>
          <w:szCs w:val="28"/>
          <w:u w:val="none"/>
        </w:rPr>
        <w:t xml:space="preserve"> </w:t>
      </w:r>
      <w:r w:rsidR="00D92B38">
        <w:rPr>
          <w:rStyle w:val="Hyperlink"/>
          <w:rFonts w:ascii="Times New Roman Bold" w:hAnsi="Times New Roman Bold"/>
          <w:b/>
          <w:color w:val="000000"/>
          <w:spacing w:val="-6"/>
          <w:sz w:val="28"/>
          <w:szCs w:val="28"/>
          <w:u w:val="none"/>
        </w:rPr>
        <w:t xml:space="preserve">Quy </w:t>
      </w:r>
      <w:proofErr w:type="spellStart"/>
      <w:r w:rsidR="00D92B38">
        <w:rPr>
          <w:rStyle w:val="Hyperlink"/>
          <w:rFonts w:ascii="Times New Roman Bold" w:hAnsi="Times New Roman Bold"/>
          <w:b/>
          <w:color w:val="000000"/>
          <w:spacing w:val="-6"/>
          <w:sz w:val="28"/>
          <w:szCs w:val="28"/>
          <w:u w:val="none"/>
        </w:rPr>
        <w:t>định</w:t>
      </w:r>
      <w:proofErr w:type="spellEnd"/>
      <w:r w:rsidR="00D92B38">
        <w:rPr>
          <w:rStyle w:val="Hyperlink"/>
          <w:rFonts w:ascii="Times New Roman Bold" w:hAnsi="Times New Roman Bold"/>
          <w:b/>
          <w:color w:val="000000"/>
          <w:spacing w:val="-6"/>
          <w:sz w:val="28"/>
          <w:szCs w:val="28"/>
          <w:u w:val="none"/>
        </w:rPr>
        <w:t xml:space="preserve"> </w:t>
      </w:r>
      <w:proofErr w:type="spellStart"/>
      <w:r w:rsidR="00D92B38">
        <w:rPr>
          <w:rStyle w:val="Hyperlink"/>
          <w:rFonts w:ascii="Times New Roman Bold" w:hAnsi="Times New Roman Bold"/>
          <w:b/>
          <w:color w:val="000000"/>
          <w:spacing w:val="-6"/>
          <w:sz w:val="28"/>
          <w:szCs w:val="28"/>
          <w:u w:val="none"/>
        </w:rPr>
        <w:t>chế</w:t>
      </w:r>
      <w:proofErr w:type="spellEnd"/>
      <w:r w:rsidR="00D92B38">
        <w:rPr>
          <w:rStyle w:val="Hyperlink"/>
          <w:rFonts w:ascii="Times New Roman Bold" w:hAnsi="Times New Roman Bold"/>
          <w:b/>
          <w:color w:val="000000"/>
          <w:spacing w:val="-6"/>
          <w:sz w:val="28"/>
          <w:szCs w:val="28"/>
          <w:u w:val="none"/>
        </w:rPr>
        <w:t xml:space="preserve"> </w:t>
      </w:r>
      <w:proofErr w:type="spellStart"/>
      <w:r w:rsidR="00D92B38">
        <w:rPr>
          <w:rStyle w:val="Hyperlink"/>
          <w:rFonts w:ascii="Times New Roman Bold" w:hAnsi="Times New Roman Bold"/>
          <w:b/>
          <w:color w:val="000000"/>
          <w:spacing w:val="-6"/>
          <w:sz w:val="28"/>
          <w:szCs w:val="28"/>
          <w:u w:val="none"/>
        </w:rPr>
        <w:t>độ</w:t>
      </w:r>
      <w:proofErr w:type="spellEnd"/>
      <w:r w:rsidR="00D92B38">
        <w:rPr>
          <w:rStyle w:val="Hyperlink"/>
          <w:rFonts w:ascii="Times New Roman Bold" w:hAnsi="Times New Roman Bold"/>
          <w:b/>
          <w:color w:val="000000"/>
          <w:spacing w:val="-6"/>
          <w:sz w:val="28"/>
          <w:szCs w:val="28"/>
          <w:u w:val="none"/>
        </w:rPr>
        <w:t xml:space="preserve"> </w:t>
      </w:r>
      <w:proofErr w:type="spellStart"/>
      <w:r w:rsidR="004E5C6D" w:rsidRPr="006164C1">
        <w:rPr>
          <w:rStyle w:val="Hyperlink"/>
          <w:rFonts w:ascii="Times New Roman Bold" w:hAnsi="Times New Roman Bold"/>
          <w:b/>
          <w:color w:val="000000"/>
          <w:spacing w:val="-6"/>
          <w:sz w:val="28"/>
          <w:szCs w:val="28"/>
          <w:u w:val="none"/>
        </w:rPr>
        <w:t>hỗ</w:t>
      </w:r>
      <w:proofErr w:type="spellEnd"/>
      <w:r w:rsidR="004E5C6D" w:rsidRPr="006164C1">
        <w:rPr>
          <w:rStyle w:val="Hyperlink"/>
          <w:rFonts w:ascii="Times New Roman Bold" w:hAnsi="Times New Roman Bold"/>
          <w:b/>
          <w:color w:val="000000"/>
          <w:spacing w:val="-6"/>
          <w:sz w:val="28"/>
          <w:szCs w:val="28"/>
          <w:u w:val="none"/>
        </w:rPr>
        <w:t xml:space="preserve"> </w:t>
      </w:r>
      <w:proofErr w:type="spellStart"/>
      <w:r w:rsidR="004E5C6D" w:rsidRPr="006164C1">
        <w:rPr>
          <w:rStyle w:val="Hyperlink"/>
          <w:rFonts w:ascii="Times New Roman Bold" w:hAnsi="Times New Roman Bold"/>
          <w:b/>
          <w:color w:val="000000"/>
          <w:spacing w:val="-6"/>
          <w:sz w:val="28"/>
          <w:szCs w:val="28"/>
          <w:u w:val="none"/>
        </w:rPr>
        <w:t>trợ</w:t>
      </w:r>
      <w:proofErr w:type="spellEnd"/>
      <w:r w:rsidR="004E5C6D" w:rsidRPr="006164C1">
        <w:rPr>
          <w:rStyle w:val="Hyperlink"/>
          <w:rFonts w:ascii="Times New Roman Bold" w:hAnsi="Times New Roman Bold"/>
          <w:b/>
          <w:color w:val="000000"/>
          <w:spacing w:val="-6"/>
          <w:sz w:val="28"/>
          <w:szCs w:val="28"/>
          <w:u w:val="none"/>
        </w:rPr>
        <w:t xml:space="preserve"> </w:t>
      </w:r>
      <w:proofErr w:type="spellStart"/>
      <w:r w:rsidR="004E5C6D" w:rsidRPr="006164C1">
        <w:rPr>
          <w:rStyle w:val="Hyperlink"/>
          <w:rFonts w:ascii="Times New Roman Bold" w:hAnsi="Times New Roman Bold"/>
          <w:b/>
          <w:color w:val="000000"/>
          <w:spacing w:val="-6"/>
          <w:sz w:val="28"/>
          <w:szCs w:val="28"/>
          <w:u w:val="none"/>
        </w:rPr>
        <w:t>vay</w:t>
      </w:r>
      <w:proofErr w:type="spellEnd"/>
      <w:r w:rsidR="004E5C6D" w:rsidRPr="006164C1">
        <w:rPr>
          <w:rStyle w:val="Hyperlink"/>
          <w:rFonts w:ascii="Times New Roman Bold" w:hAnsi="Times New Roman Bold"/>
          <w:b/>
          <w:color w:val="000000"/>
          <w:spacing w:val="-6"/>
          <w:sz w:val="28"/>
          <w:szCs w:val="28"/>
          <w:u w:val="none"/>
        </w:rPr>
        <w:t xml:space="preserve"> </w:t>
      </w:r>
      <w:proofErr w:type="spellStart"/>
      <w:r w:rsidR="004E5C6D" w:rsidRPr="006164C1">
        <w:rPr>
          <w:rStyle w:val="Hyperlink"/>
          <w:rFonts w:ascii="Times New Roman Bold" w:hAnsi="Times New Roman Bold"/>
          <w:b/>
          <w:color w:val="000000"/>
          <w:spacing w:val="-6"/>
          <w:sz w:val="28"/>
          <w:szCs w:val="28"/>
          <w:u w:val="none"/>
        </w:rPr>
        <w:t>vốn</w:t>
      </w:r>
      <w:proofErr w:type="spellEnd"/>
      <w:r w:rsidR="004E5C6D" w:rsidRPr="006164C1">
        <w:rPr>
          <w:rStyle w:val="Hyperlink"/>
          <w:rFonts w:ascii="Times New Roman Bold" w:hAnsi="Times New Roman Bold"/>
          <w:b/>
          <w:color w:val="000000"/>
          <w:spacing w:val="-6"/>
          <w:sz w:val="28"/>
          <w:szCs w:val="28"/>
          <w:u w:val="none"/>
        </w:rPr>
        <w:t xml:space="preserve"> </w:t>
      </w:r>
      <w:proofErr w:type="spellStart"/>
      <w:r w:rsidR="003D0D35">
        <w:rPr>
          <w:rStyle w:val="Hyperlink"/>
          <w:rFonts w:ascii="Times New Roman Bold" w:hAnsi="Times New Roman Bold"/>
          <w:b/>
          <w:color w:val="000000"/>
          <w:spacing w:val="-6"/>
          <w:sz w:val="28"/>
          <w:szCs w:val="28"/>
          <w:u w:val="none"/>
        </w:rPr>
        <w:t>giải</w:t>
      </w:r>
      <w:proofErr w:type="spellEnd"/>
      <w:r w:rsidR="003D0D35">
        <w:rPr>
          <w:rStyle w:val="Hyperlink"/>
          <w:rFonts w:ascii="Times New Roman Bold" w:hAnsi="Times New Roman Bold"/>
          <w:b/>
          <w:color w:val="000000"/>
          <w:spacing w:val="-6"/>
          <w:sz w:val="28"/>
          <w:szCs w:val="28"/>
          <w:u w:val="none"/>
        </w:rPr>
        <w:t xml:space="preserve"> </w:t>
      </w:r>
      <w:proofErr w:type="spellStart"/>
      <w:r w:rsidR="003D0D35">
        <w:rPr>
          <w:rStyle w:val="Hyperlink"/>
          <w:rFonts w:ascii="Times New Roman Bold" w:hAnsi="Times New Roman Bold"/>
          <w:b/>
          <w:color w:val="000000"/>
          <w:spacing w:val="-6"/>
          <w:sz w:val="28"/>
          <w:szCs w:val="28"/>
          <w:u w:val="none"/>
        </w:rPr>
        <w:t>quyết</w:t>
      </w:r>
      <w:proofErr w:type="spellEnd"/>
      <w:r w:rsidR="004E5C6D" w:rsidRPr="006164C1">
        <w:rPr>
          <w:rStyle w:val="Hyperlink"/>
          <w:rFonts w:ascii="Times New Roman Bold" w:hAnsi="Times New Roman Bold"/>
          <w:b/>
          <w:color w:val="000000"/>
          <w:spacing w:val="-6"/>
          <w:sz w:val="28"/>
          <w:szCs w:val="28"/>
          <w:u w:val="none"/>
        </w:rPr>
        <w:t xml:space="preserve"> </w:t>
      </w:r>
      <w:proofErr w:type="spellStart"/>
      <w:r w:rsidR="004E5C6D" w:rsidRPr="006164C1">
        <w:rPr>
          <w:rStyle w:val="Hyperlink"/>
          <w:rFonts w:ascii="Times New Roman Bold" w:hAnsi="Times New Roman Bold"/>
          <w:b/>
          <w:color w:val="000000"/>
          <w:spacing w:val="-6"/>
          <w:sz w:val="28"/>
          <w:szCs w:val="28"/>
          <w:u w:val="none"/>
        </w:rPr>
        <w:t>việc</w:t>
      </w:r>
      <w:proofErr w:type="spellEnd"/>
      <w:r w:rsidR="004E5C6D" w:rsidRPr="006164C1">
        <w:rPr>
          <w:rStyle w:val="Hyperlink"/>
          <w:rFonts w:ascii="Times New Roman Bold" w:hAnsi="Times New Roman Bold"/>
          <w:b/>
          <w:color w:val="000000"/>
          <w:spacing w:val="-6"/>
          <w:sz w:val="28"/>
          <w:szCs w:val="28"/>
          <w:u w:val="none"/>
        </w:rPr>
        <w:t xml:space="preserve"> </w:t>
      </w:r>
      <w:proofErr w:type="spellStart"/>
      <w:r w:rsidR="004E5C6D" w:rsidRPr="006164C1">
        <w:rPr>
          <w:rStyle w:val="Hyperlink"/>
          <w:rFonts w:ascii="Times New Roman Bold" w:hAnsi="Times New Roman Bold"/>
          <w:b/>
          <w:color w:val="000000"/>
          <w:spacing w:val="-6"/>
          <w:sz w:val="28"/>
          <w:szCs w:val="28"/>
          <w:u w:val="none"/>
        </w:rPr>
        <w:t>làm</w:t>
      </w:r>
      <w:proofErr w:type="spellEnd"/>
    </w:p>
    <w:p w14:paraId="5054CE1C" w14:textId="77777777"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bookmarkStart w:id="4" w:name="_Hlk200620841"/>
      <w:bookmarkEnd w:id="2"/>
      <w:r w:rsidRPr="00AD2A2D">
        <w:rPr>
          <w:rFonts w:ascii="Times New Roman" w:hAnsi="Times New Roman"/>
          <w:color w:val="000000"/>
          <w:sz w:val="28"/>
          <w:szCs w:val="28"/>
          <w:shd w:val="clear" w:color="auto" w:fill="FFFFFF"/>
        </w:rPr>
        <w:t xml:space="preserve">1. </w:t>
      </w:r>
      <w:proofErr w:type="spellStart"/>
      <w:r w:rsidRPr="00AD2A2D">
        <w:rPr>
          <w:rFonts w:ascii="Times New Roman" w:hAnsi="Times New Roman"/>
          <w:color w:val="000000"/>
          <w:sz w:val="28"/>
          <w:szCs w:val="28"/>
          <w:shd w:val="clear" w:color="auto" w:fill="FFFFFF"/>
        </w:rPr>
        <w:t>Mức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hỗ</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Mức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tối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đa</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là</w:t>
      </w:r>
      <w:proofErr w:type="spellEnd"/>
      <w:r w:rsidRPr="00AD2A2D">
        <w:rPr>
          <w:rFonts w:ascii="Times New Roman" w:hAnsi="Times New Roman"/>
          <w:color w:val="000000"/>
          <w:sz w:val="28"/>
          <w:szCs w:val="28"/>
          <w:shd w:val="clear" w:color="auto" w:fill="FFFFFF"/>
        </w:rPr>
        <w:t xml:space="preserve"> 300.000.000 </w:t>
      </w:r>
      <w:proofErr w:type="spellStart"/>
      <w:r w:rsidRPr="00AD2A2D">
        <w:rPr>
          <w:rFonts w:ascii="Times New Roman" w:hAnsi="Times New Roman"/>
          <w:color w:val="000000"/>
          <w:sz w:val="28"/>
          <w:szCs w:val="28"/>
          <w:shd w:val="clear" w:color="auto" w:fill="FFFFFF"/>
        </w:rPr>
        <w:t>đồng</w:t>
      </w:r>
      <w:proofErr w:type="spellEnd"/>
      <w:r w:rsidRPr="00AD2A2D">
        <w:rPr>
          <w:rFonts w:ascii="Times New Roman" w:hAnsi="Times New Roman"/>
          <w:color w:val="000000"/>
          <w:sz w:val="28"/>
          <w:szCs w:val="28"/>
          <w:shd w:val="clear" w:color="auto" w:fill="FFFFFF"/>
        </w:rPr>
        <w:t>/</w:t>
      </w:r>
      <w:proofErr w:type="spellStart"/>
      <w:r w:rsidRPr="00AD2A2D">
        <w:rPr>
          <w:rFonts w:ascii="Times New Roman" w:hAnsi="Times New Roman"/>
          <w:color w:val="000000"/>
          <w:sz w:val="28"/>
          <w:szCs w:val="28"/>
          <w:shd w:val="clear" w:color="auto" w:fill="FFFFFF"/>
        </w:rPr>
        <w:t>người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Mức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cụ</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thể</w:t>
      </w:r>
      <w:proofErr w:type="spellEnd"/>
      <w:r w:rsidRPr="00AD2A2D">
        <w:rPr>
          <w:rFonts w:ascii="Times New Roman" w:hAnsi="Times New Roman"/>
          <w:color w:val="000000"/>
          <w:sz w:val="28"/>
          <w:szCs w:val="28"/>
          <w:shd w:val="clear" w:color="auto" w:fill="FFFFFF"/>
        </w:rPr>
        <w:t xml:space="preserve"> do </w:t>
      </w:r>
      <w:proofErr w:type="spellStart"/>
      <w:r w:rsidRPr="00AD2A2D">
        <w:rPr>
          <w:rFonts w:ascii="Times New Roman" w:hAnsi="Times New Roman"/>
          <w:color w:val="000000"/>
          <w:sz w:val="28"/>
          <w:szCs w:val="28"/>
          <w:shd w:val="clear" w:color="auto" w:fill="FFFFFF"/>
        </w:rPr>
        <w:t>Ngân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hàng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Chính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sách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hội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xem</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xét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căn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cứ</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vào</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nguồn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vốn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nhu</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cầu</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sử</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dụng</w:t>
      </w:r>
      <w:proofErr w:type="spellEnd"/>
      <w:r w:rsidRPr="00AD2A2D">
        <w:rPr>
          <w:rFonts w:ascii="Times New Roman" w:hAnsi="Times New Roman"/>
          <w:color w:val="000000"/>
          <w:sz w:val="28"/>
          <w:szCs w:val="28"/>
          <w:shd w:val="clear" w:color="auto" w:fill="FFFFFF"/>
        </w:rPr>
        <w:t xml:space="preserve">, chu </w:t>
      </w:r>
      <w:proofErr w:type="spellStart"/>
      <w:r w:rsidRPr="00AD2A2D">
        <w:rPr>
          <w:rFonts w:ascii="Times New Roman" w:hAnsi="Times New Roman"/>
          <w:color w:val="000000"/>
          <w:sz w:val="28"/>
          <w:szCs w:val="28"/>
          <w:shd w:val="clear" w:color="auto" w:fill="FFFFFF"/>
        </w:rPr>
        <w:t>kỳ</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sản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xuất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khả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năng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của</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đối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tượng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vốn</w:t>
      </w:r>
      <w:proofErr w:type="spellEnd"/>
      <w:r w:rsidRPr="00AD2A2D">
        <w:rPr>
          <w:rFonts w:ascii="Times New Roman" w:hAnsi="Times New Roman"/>
          <w:color w:val="000000"/>
          <w:sz w:val="28"/>
          <w:szCs w:val="28"/>
          <w:shd w:val="clear" w:color="auto" w:fill="FFFFFF"/>
        </w:rPr>
        <w:t>.</w:t>
      </w:r>
    </w:p>
    <w:p w14:paraId="6073FBA2" w14:textId="77777777"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2. </w:t>
      </w:r>
      <w:proofErr w:type="spellStart"/>
      <w:r w:rsidRPr="00AD2A2D">
        <w:rPr>
          <w:rFonts w:ascii="Times New Roman" w:hAnsi="Times New Roman"/>
          <w:color w:val="000000"/>
          <w:sz w:val="28"/>
          <w:szCs w:val="28"/>
          <w:shd w:val="clear" w:color="auto" w:fill="FFFFFF"/>
        </w:rPr>
        <w:t>Nội</w:t>
      </w:r>
      <w:proofErr w:type="spellEnd"/>
      <w:r w:rsidRPr="00AD2A2D">
        <w:rPr>
          <w:rFonts w:ascii="Times New Roman" w:hAnsi="Times New Roman"/>
          <w:color w:val="000000"/>
          <w:sz w:val="28"/>
          <w:szCs w:val="28"/>
          <w:shd w:val="clear" w:color="auto" w:fill="FFFFFF"/>
        </w:rPr>
        <w:t xml:space="preserve"> dung </w:t>
      </w:r>
      <w:proofErr w:type="spellStart"/>
      <w:r w:rsidRPr="00AD2A2D">
        <w:rPr>
          <w:rFonts w:ascii="Times New Roman" w:hAnsi="Times New Roman"/>
          <w:color w:val="000000"/>
          <w:sz w:val="28"/>
          <w:szCs w:val="28"/>
          <w:shd w:val="clear" w:color="auto" w:fill="FFFFFF"/>
        </w:rPr>
        <w:t>hỗ</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Cho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hỗ</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trợ</w:t>
      </w:r>
      <w:proofErr w:type="spellEnd"/>
      <w:r w:rsidRPr="00AD2A2D">
        <w:rPr>
          <w:rFonts w:ascii="Times New Roman" w:hAnsi="Times New Roman"/>
          <w:color w:val="000000"/>
          <w:sz w:val="28"/>
          <w:szCs w:val="28"/>
          <w:shd w:val="clear" w:color="auto" w:fill="FFFFFF"/>
        </w:rPr>
        <w:t xml:space="preserve"> </w:t>
      </w:r>
      <w:proofErr w:type="spellStart"/>
      <w:r w:rsidR="003D0D35">
        <w:rPr>
          <w:rFonts w:ascii="Times New Roman" w:hAnsi="Times New Roman"/>
          <w:color w:val="000000"/>
          <w:sz w:val="28"/>
          <w:szCs w:val="28"/>
          <w:shd w:val="clear" w:color="auto" w:fill="FFFFFF"/>
        </w:rPr>
        <w:t>giải</w:t>
      </w:r>
      <w:proofErr w:type="spellEnd"/>
      <w:r w:rsidR="003D0D35">
        <w:rPr>
          <w:rFonts w:ascii="Times New Roman" w:hAnsi="Times New Roman"/>
          <w:color w:val="000000"/>
          <w:sz w:val="28"/>
          <w:szCs w:val="28"/>
          <w:shd w:val="clear" w:color="auto" w:fill="FFFFFF"/>
        </w:rPr>
        <w:t xml:space="preserve"> </w:t>
      </w:r>
      <w:proofErr w:type="spellStart"/>
      <w:r w:rsidR="003D0D35">
        <w:rPr>
          <w:rFonts w:ascii="Times New Roman" w:hAnsi="Times New Roman"/>
          <w:color w:val="000000"/>
          <w:sz w:val="28"/>
          <w:szCs w:val="28"/>
          <w:shd w:val="clear" w:color="auto" w:fill="FFFFFF"/>
        </w:rPr>
        <w:t>quyết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việc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làm</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và</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mở</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rộng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việc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làm</w:t>
      </w:r>
      <w:proofErr w:type="spellEnd"/>
      <w:r w:rsidRPr="00AD2A2D">
        <w:rPr>
          <w:rFonts w:ascii="Times New Roman" w:hAnsi="Times New Roman"/>
          <w:color w:val="000000"/>
          <w:sz w:val="28"/>
          <w:szCs w:val="28"/>
          <w:shd w:val="clear" w:color="auto" w:fill="FFFFFF"/>
        </w:rPr>
        <w:t>.</w:t>
      </w:r>
    </w:p>
    <w:p w14:paraId="782C08D6" w14:textId="77777777" w:rsidR="009D24AB"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3. </w:t>
      </w:r>
      <w:proofErr w:type="spellStart"/>
      <w:r w:rsidRPr="00AD2A2D">
        <w:rPr>
          <w:rFonts w:ascii="Times New Roman" w:hAnsi="Times New Roman"/>
          <w:color w:val="000000"/>
          <w:sz w:val="28"/>
          <w:szCs w:val="28"/>
          <w:shd w:val="clear" w:color="auto" w:fill="FFFFFF"/>
        </w:rPr>
        <w:t>Hình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thức</w:t>
      </w:r>
      <w:proofErr w:type="spellEnd"/>
      <w:r w:rsidRPr="00AD2A2D">
        <w:rPr>
          <w:rFonts w:ascii="Times New Roman" w:hAnsi="Times New Roman"/>
          <w:color w:val="000000"/>
          <w:sz w:val="28"/>
          <w:szCs w:val="28"/>
          <w:shd w:val="clear" w:color="auto" w:fill="FFFFFF"/>
        </w:rPr>
        <w:t xml:space="preserve">: </w:t>
      </w:r>
    </w:p>
    <w:p w14:paraId="1FFBAED7" w14:textId="118D636D"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Cho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bằng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hình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thức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tín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chấp</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được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Ủy</w:t>
      </w:r>
      <w:proofErr w:type="spellEnd"/>
      <w:r w:rsidRPr="00AD2A2D">
        <w:rPr>
          <w:rFonts w:ascii="Times New Roman" w:hAnsi="Times New Roman"/>
          <w:color w:val="000000"/>
          <w:sz w:val="28"/>
          <w:szCs w:val="28"/>
          <w:shd w:val="clear" w:color="auto" w:fill="FFFFFF"/>
        </w:rPr>
        <w:t xml:space="preserve"> ban </w:t>
      </w:r>
      <w:proofErr w:type="spellStart"/>
      <w:r w:rsidRPr="00AD2A2D">
        <w:rPr>
          <w:rFonts w:ascii="Times New Roman" w:hAnsi="Times New Roman"/>
          <w:color w:val="000000"/>
          <w:sz w:val="28"/>
          <w:szCs w:val="28"/>
          <w:shd w:val="clear" w:color="auto" w:fill="FFFFFF"/>
        </w:rPr>
        <w:t>nhân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dân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cấp</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xác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nhận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có</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nhu</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cầu</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vốn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và</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thuộc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diện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đối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tượng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theo</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quy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định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tại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Nghị</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quyết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này</w:t>
      </w:r>
      <w:proofErr w:type="spellEnd"/>
      <w:r w:rsidRPr="00AD2A2D">
        <w:rPr>
          <w:rFonts w:ascii="Times New Roman" w:hAnsi="Times New Roman"/>
          <w:color w:val="000000"/>
          <w:sz w:val="28"/>
          <w:szCs w:val="28"/>
          <w:shd w:val="clear" w:color="auto" w:fill="FFFFFF"/>
        </w:rPr>
        <w:t>.</w:t>
      </w:r>
    </w:p>
    <w:p w14:paraId="7FCA0812" w14:textId="77777777" w:rsidR="009D24AB"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4. </w:t>
      </w:r>
      <w:proofErr w:type="spellStart"/>
      <w:r w:rsidRPr="00AD2A2D">
        <w:rPr>
          <w:rFonts w:ascii="Times New Roman" w:hAnsi="Times New Roman"/>
          <w:color w:val="000000"/>
          <w:sz w:val="28"/>
          <w:szCs w:val="28"/>
          <w:shd w:val="clear" w:color="auto" w:fill="FFFFFF"/>
        </w:rPr>
        <w:t>Thời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hạn</w:t>
      </w:r>
      <w:proofErr w:type="spellEnd"/>
      <w:r w:rsidRPr="00AD2A2D">
        <w:rPr>
          <w:rFonts w:ascii="Times New Roman" w:hAnsi="Times New Roman"/>
          <w:color w:val="000000"/>
          <w:sz w:val="28"/>
          <w:szCs w:val="28"/>
          <w:shd w:val="clear" w:color="auto" w:fill="FFFFFF"/>
        </w:rPr>
        <w:t xml:space="preserve">: </w:t>
      </w:r>
    </w:p>
    <w:p w14:paraId="39F0DB6C" w14:textId="79B6F752" w:rsidR="009D24AB" w:rsidRDefault="009D24AB" w:rsidP="00AD2A2D">
      <w:pPr>
        <w:spacing w:before="120" w:after="12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Thời</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hạn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cho</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vay</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tối</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đa</w:t>
      </w:r>
      <w:proofErr w:type="spellEnd"/>
      <w:r w:rsidR="00D92B38" w:rsidRPr="00AD2A2D">
        <w:rPr>
          <w:rFonts w:ascii="Times New Roman" w:hAnsi="Times New Roman"/>
          <w:color w:val="000000"/>
          <w:sz w:val="28"/>
          <w:szCs w:val="28"/>
          <w:shd w:val="clear" w:color="auto" w:fill="FFFFFF"/>
        </w:rPr>
        <w:t xml:space="preserve"> 120 </w:t>
      </w:r>
      <w:proofErr w:type="spellStart"/>
      <w:r w:rsidR="00D92B38" w:rsidRPr="00AD2A2D">
        <w:rPr>
          <w:rFonts w:ascii="Times New Roman" w:hAnsi="Times New Roman"/>
          <w:color w:val="000000"/>
          <w:sz w:val="28"/>
          <w:szCs w:val="28"/>
          <w:shd w:val="clear" w:color="auto" w:fill="FFFFFF"/>
        </w:rPr>
        <w:t>tháng</w:t>
      </w:r>
      <w:proofErr w:type="spellEnd"/>
      <w:r w:rsidR="00D92B38" w:rsidRPr="00AD2A2D">
        <w:rPr>
          <w:rFonts w:ascii="Times New Roman" w:hAnsi="Times New Roman"/>
          <w:color w:val="000000"/>
          <w:sz w:val="28"/>
          <w:szCs w:val="28"/>
          <w:shd w:val="clear" w:color="auto" w:fill="FFFFFF"/>
        </w:rPr>
        <w:t xml:space="preserve">. </w:t>
      </w:r>
    </w:p>
    <w:p w14:paraId="156F2302" w14:textId="202D4D9D" w:rsidR="00D92B38" w:rsidRPr="00AD2A2D" w:rsidRDefault="009D24AB" w:rsidP="00AD2A2D">
      <w:pPr>
        <w:spacing w:before="120" w:after="12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proofErr w:type="spellStart"/>
      <w:r w:rsidR="00D92B38" w:rsidRPr="00AD2A2D">
        <w:rPr>
          <w:rFonts w:ascii="Times New Roman" w:hAnsi="Times New Roman"/>
          <w:color w:val="000000"/>
          <w:sz w:val="28"/>
          <w:szCs w:val="28"/>
          <w:shd w:val="clear" w:color="auto" w:fill="FFFFFF"/>
        </w:rPr>
        <w:t>Thời</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hạn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cho</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vay</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cụ</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thể</w:t>
      </w:r>
      <w:proofErr w:type="spellEnd"/>
      <w:r w:rsidR="00D92B38" w:rsidRPr="00AD2A2D">
        <w:rPr>
          <w:rFonts w:ascii="Times New Roman" w:hAnsi="Times New Roman"/>
          <w:color w:val="000000"/>
          <w:sz w:val="28"/>
          <w:szCs w:val="28"/>
          <w:shd w:val="clear" w:color="auto" w:fill="FFFFFF"/>
        </w:rPr>
        <w:t xml:space="preserve"> do </w:t>
      </w:r>
      <w:proofErr w:type="spellStart"/>
      <w:r w:rsidR="00D92B38" w:rsidRPr="00AD2A2D">
        <w:rPr>
          <w:rFonts w:ascii="Times New Roman" w:hAnsi="Times New Roman"/>
          <w:color w:val="000000"/>
          <w:sz w:val="28"/>
          <w:szCs w:val="28"/>
          <w:shd w:val="clear" w:color="auto" w:fill="FFFFFF"/>
        </w:rPr>
        <w:t>Ngân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hàng</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Chính</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sách</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xã</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hội</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xem</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xét</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căn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cứ</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vào</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nguồn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vốn</w:t>
      </w:r>
      <w:proofErr w:type="spellEnd"/>
      <w:r w:rsidR="00D92B38" w:rsidRPr="00AD2A2D">
        <w:rPr>
          <w:rFonts w:ascii="Times New Roman" w:hAnsi="Times New Roman"/>
          <w:color w:val="000000"/>
          <w:sz w:val="28"/>
          <w:szCs w:val="28"/>
          <w:shd w:val="clear" w:color="auto" w:fill="FFFFFF"/>
        </w:rPr>
        <w:t xml:space="preserve">, chu </w:t>
      </w:r>
      <w:proofErr w:type="spellStart"/>
      <w:r w:rsidR="00D92B38" w:rsidRPr="00AD2A2D">
        <w:rPr>
          <w:rFonts w:ascii="Times New Roman" w:hAnsi="Times New Roman"/>
          <w:color w:val="000000"/>
          <w:sz w:val="28"/>
          <w:szCs w:val="28"/>
          <w:shd w:val="clear" w:color="auto" w:fill="FFFFFF"/>
        </w:rPr>
        <w:t>kỳ</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sản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xuất</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kinh</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doanh</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khả</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năng</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trả</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nợ</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của</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đối</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tượng</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vay</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vốn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để</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thỏa</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thuận</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với</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đối</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tượng</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vay</w:t>
      </w:r>
      <w:proofErr w:type="spellEnd"/>
      <w:r w:rsidR="00D92B38" w:rsidRPr="00AD2A2D">
        <w:rPr>
          <w:rFonts w:ascii="Times New Roman" w:hAnsi="Times New Roman"/>
          <w:color w:val="000000"/>
          <w:sz w:val="28"/>
          <w:szCs w:val="28"/>
          <w:shd w:val="clear" w:color="auto" w:fill="FFFFFF"/>
        </w:rPr>
        <w:t xml:space="preserve"> </w:t>
      </w:r>
      <w:proofErr w:type="spellStart"/>
      <w:r w:rsidR="00D92B38" w:rsidRPr="00AD2A2D">
        <w:rPr>
          <w:rFonts w:ascii="Times New Roman" w:hAnsi="Times New Roman"/>
          <w:color w:val="000000"/>
          <w:sz w:val="28"/>
          <w:szCs w:val="28"/>
          <w:shd w:val="clear" w:color="auto" w:fill="FFFFFF"/>
        </w:rPr>
        <w:t>vốn</w:t>
      </w:r>
      <w:proofErr w:type="spellEnd"/>
      <w:r w:rsidR="00D92B38" w:rsidRPr="00AD2A2D">
        <w:rPr>
          <w:rFonts w:ascii="Times New Roman" w:hAnsi="Times New Roman"/>
          <w:color w:val="000000"/>
          <w:sz w:val="28"/>
          <w:szCs w:val="28"/>
          <w:shd w:val="clear" w:color="auto" w:fill="FFFFFF"/>
        </w:rPr>
        <w:t>.</w:t>
      </w:r>
    </w:p>
    <w:p w14:paraId="639EC057" w14:textId="77777777"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5.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suất</w:t>
      </w:r>
      <w:proofErr w:type="spellEnd"/>
      <w:r w:rsidRPr="00AD2A2D">
        <w:rPr>
          <w:rFonts w:ascii="Times New Roman" w:hAnsi="Times New Roman"/>
          <w:color w:val="000000"/>
          <w:sz w:val="28"/>
          <w:szCs w:val="28"/>
          <w:shd w:val="clear" w:color="auto" w:fill="FFFFFF"/>
        </w:rPr>
        <w:t xml:space="preserve">: </w:t>
      </w:r>
    </w:p>
    <w:p w14:paraId="5C45C7C9" w14:textId="77777777"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suất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cho</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bằng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suất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cho</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đối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với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hộ</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nghèo</w:t>
      </w:r>
      <w:proofErr w:type="spellEnd"/>
      <w:r w:rsidRPr="00AD2A2D">
        <w:rPr>
          <w:rFonts w:ascii="Times New Roman" w:hAnsi="Times New Roman"/>
          <w:color w:val="000000"/>
          <w:sz w:val="28"/>
          <w:szCs w:val="28"/>
          <w:shd w:val="clear" w:color="auto" w:fill="FFFFFF"/>
        </w:rPr>
        <w:t xml:space="preserve"> do </w:t>
      </w:r>
      <w:proofErr w:type="spellStart"/>
      <w:r w:rsidRPr="00AD2A2D">
        <w:rPr>
          <w:rFonts w:ascii="Times New Roman" w:hAnsi="Times New Roman"/>
          <w:color w:val="000000"/>
          <w:sz w:val="28"/>
          <w:szCs w:val="28"/>
          <w:shd w:val="clear" w:color="auto" w:fill="FFFFFF"/>
        </w:rPr>
        <w:t>Thủ</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tướng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Chính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phủ</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quy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định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trong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từng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thời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kỳ</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hiện</w:t>
      </w:r>
      <w:proofErr w:type="spellEnd"/>
      <w:r w:rsidRPr="00AD2A2D">
        <w:rPr>
          <w:rFonts w:ascii="Times New Roman" w:hAnsi="Times New Roman"/>
          <w:color w:val="000000"/>
          <w:sz w:val="28"/>
          <w:szCs w:val="28"/>
          <w:shd w:val="clear" w:color="auto" w:fill="FFFFFF"/>
        </w:rPr>
        <w:t xml:space="preserve"> nay </w:t>
      </w:r>
      <w:proofErr w:type="spellStart"/>
      <w:r w:rsidRPr="00AD2A2D">
        <w:rPr>
          <w:rFonts w:ascii="Times New Roman" w:hAnsi="Times New Roman"/>
          <w:color w:val="000000"/>
          <w:sz w:val="28"/>
          <w:szCs w:val="28"/>
          <w:shd w:val="clear" w:color="auto" w:fill="FFFFFF"/>
        </w:rPr>
        <w:t>là</w:t>
      </w:r>
      <w:proofErr w:type="spellEnd"/>
      <w:r w:rsidRPr="00AD2A2D">
        <w:rPr>
          <w:rFonts w:ascii="Times New Roman" w:hAnsi="Times New Roman"/>
          <w:color w:val="000000"/>
          <w:sz w:val="28"/>
          <w:szCs w:val="28"/>
          <w:shd w:val="clear" w:color="auto" w:fill="FFFFFF"/>
        </w:rPr>
        <w:t xml:space="preserve"> 6,6%/</w:t>
      </w:r>
      <w:proofErr w:type="spellStart"/>
      <w:r w:rsidRPr="00AD2A2D">
        <w:rPr>
          <w:rFonts w:ascii="Times New Roman" w:hAnsi="Times New Roman"/>
          <w:color w:val="000000"/>
          <w:sz w:val="28"/>
          <w:szCs w:val="28"/>
          <w:shd w:val="clear" w:color="auto" w:fill="FFFFFF"/>
        </w:rPr>
        <w:t>năm</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và</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việc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được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thực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hiện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định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kỳ</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hàng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tháng</w:t>
      </w:r>
      <w:proofErr w:type="spellEnd"/>
      <w:r w:rsidRPr="00AD2A2D">
        <w:rPr>
          <w:rFonts w:ascii="Times New Roman" w:hAnsi="Times New Roman"/>
          <w:color w:val="000000"/>
          <w:sz w:val="28"/>
          <w:szCs w:val="28"/>
          <w:shd w:val="clear" w:color="auto" w:fill="FFFFFF"/>
        </w:rPr>
        <w:t xml:space="preserve">. Trong 5 </w:t>
      </w:r>
      <w:proofErr w:type="spellStart"/>
      <w:r w:rsidRPr="00AD2A2D">
        <w:rPr>
          <w:rFonts w:ascii="Times New Roman" w:hAnsi="Times New Roman"/>
          <w:color w:val="000000"/>
          <w:sz w:val="28"/>
          <w:szCs w:val="28"/>
          <w:shd w:val="clear" w:color="auto" w:fill="FFFFFF"/>
        </w:rPr>
        <w:t>năm</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đầu</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vốn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người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sẽ</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được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hưởng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hỗ</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suất</w:t>
      </w:r>
      <w:proofErr w:type="spellEnd"/>
      <w:r w:rsidRPr="00AD2A2D">
        <w:rPr>
          <w:rFonts w:ascii="Times New Roman" w:hAnsi="Times New Roman"/>
          <w:color w:val="000000"/>
          <w:sz w:val="28"/>
          <w:szCs w:val="28"/>
          <w:shd w:val="clear" w:color="auto" w:fill="FFFFFF"/>
        </w:rPr>
        <w:t xml:space="preserve"> 100% </w:t>
      </w:r>
      <w:proofErr w:type="spellStart"/>
      <w:r w:rsidRPr="00AD2A2D">
        <w:rPr>
          <w:rFonts w:ascii="Times New Roman" w:hAnsi="Times New Roman"/>
          <w:color w:val="000000"/>
          <w:sz w:val="28"/>
          <w:szCs w:val="28"/>
          <w:shd w:val="clear" w:color="auto" w:fill="FFFFFF"/>
        </w:rPr>
        <w:t>từ</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ngân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sách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của</w:t>
      </w:r>
      <w:proofErr w:type="spellEnd"/>
      <w:r w:rsidRPr="00AD2A2D">
        <w:rPr>
          <w:rFonts w:ascii="Times New Roman" w:hAnsi="Times New Roman"/>
          <w:color w:val="000000"/>
          <w:sz w:val="28"/>
          <w:szCs w:val="28"/>
          <w:shd w:val="clear" w:color="auto" w:fill="FFFFFF"/>
        </w:rPr>
        <w:t xml:space="preserve"> Thành </w:t>
      </w:r>
      <w:proofErr w:type="spellStart"/>
      <w:r w:rsidRPr="00AD2A2D">
        <w:rPr>
          <w:rFonts w:ascii="Times New Roman" w:hAnsi="Times New Roman"/>
          <w:color w:val="000000"/>
          <w:sz w:val="28"/>
          <w:szCs w:val="28"/>
          <w:shd w:val="clear" w:color="auto" w:fill="FFFFFF"/>
        </w:rPr>
        <w:t>phố</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Cách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thức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hỗ</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suất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cụ</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thể</w:t>
      </w:r>
      <w:proofErr w:type="spellEnd"/>
      <w:r w:rsidRPr="00AD2A2D">
        <w:rPr>
          <w:rFonts w:ascii="Times New Roman" w:hAnsi="Times New Roman"/>
          <w:color w:val="000000"/>
          <w:sz w:val="28"/>
          <w:szCs w:val="28"/>
          <w:shd w:val="clear" w:color="auto" w:fill="FFFFFF"/>
        </w:rPr>
        <w:t xml:space="preserve"> do </w:t>
      </w:r>
      <w:proofErr w:type="spellStart"/>
      <w:r w:rsidRPr="00AD2A2D">
        <w:rPr>
          <w:rFonts w:ascii="Times New Roman" w:hAnsi="Times New Roman"/>
          <w:color w:val="000000"/>
          <w:sz w:val="28"/>
          <w:szCs w:val="28"/>
          <w:shd w:val="clear" w:color="auto" w:fill="FFFFFF"/>
        </w:rPr>
        <w:t>Sở</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Tài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chính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chủ</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trì</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phối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hợp</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Sở</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Nội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vụ</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và</w:t>
      </w:r>
      <w:proofErr w:type="spellEnd"/>
      <w:r w:rsidRPr="00AD2A2D">
        <w:rPr>
          <w:rFonts w:ascii="Times New Roman" w:hAnsi="Times New Roman"/>
          <w:color w:val="000000"/>
          <w:sz w:val="28"/>
          <w:szCs w:val="28"/>
          <w:shd w:val="clear" w:color="auto" w:fill="FFFFFF"/>
        </w:rPr>
        <w:t xml:space="preserve"> Chi </w:t>
      </w:r>
      <w:proofErr w:type="spellStart"/>
      <w:r w:rsidRPr="00AD2A2D">
        <w:rPr>
          <w:rFonts w:ascii="Times New Roman" w:hAnsi="Times New Roman"/>
          <w:color w:val="000000"/>
          <w:sz w:val="28"/>
          <w:szCs w:val="28"/>
          <w:shd w:val="clear" w:color="auto" w:fill="FFFFFF"/>
        </w:rPr>
        <w:t>nhánh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Ngân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hàng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Chính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sách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hội</w:t>
      </w:r>
      <w:proofErr w:type="spellEnd"/>
      <w:r w:rsidRPr="00AD2A2D">
        <w:rPr>
          <w:rFonts w:ascii="Times New Roman" w:hAnsi="Times New Roman"/>
          <w:color w:val="000000"/>
          <w:sz w:val="28"/>
          <w:szCs w:val="28"/>
          <w:shd w:val="clear" w:color="auto" w:fill="FFFFFF"/>
        </w:rPr>
        <w:t xml:space="preserve"> Thành </w:t>
      </w:r>
      <w:proofErr w:type="spellStart"/>
      <w:r w:rsidRPr="00AD2A2D">
        <w:rPr>
          <w:rFonts w:ascii="Times New Roman" w:hAnsi="Times New Roman"/>
          <w:color w:val="000000"/>
          <w:sz w:val="28"/>
          <w:szCs w:val="28"/>
          <w:shd w:val="clear" w:color="auto" w:fill="FFFFFF"/>
        </w:rPr>
        <w:t>phố</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thực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hiện</w:t>
      </w:r>
      <w:proofErr w:type="spellEnd"/>
      <w:r w:rsidRPr="00AD2A2D">
        <w:rPr>
          <w:rFonts w:ascii="Times New Roman" w:hAnsi="Times New Roman"/>
          <w:color w:val="000000"/>
          <w:sz w:val="28"/>
          <w:szCs w:val="28"/>
          <w:shd w:val="clear" w:color="auto" w:fill="FFFFFF"/>
        </w:rPr>
        <w:t>.</w:t>
      </w:r>
    </w:p>
    <w:p w14:paraId="7C0E3F5C" w14:textId="77777777"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suất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quá</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hạn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bằng</w:t>
      </w:r>
      <w:proofErr w:type="spellEnd"/>
      <w:r w:rsidRPr="00AD2A2D">
        <w:rPr>
          <w:rFonts w:ascii="Times New Roman" w:hAnsi="Times New Roman"/>
          <w:color w:val="000000"/>
          <w:sz w:val="28"/>
          <w:szCs w:val="28"/>
          <w:shd w:val="clear" w:color="auto" w:fill="FFFFFF"/>
        </w:rPr>
        <w:t xml:space="preserve"> 130% </w:t>
      </w:r>
      <w:proofErr w:type="spellStart"/>
      <w:r w:rsidRPr="00AD2A2D">
        <w:rPr>
          <w:rFonts w:ascii="Times New Roman" w:hAnsi="Times New Roman"/>
          <w:color w:val="000000"/>
          <w:sz w:val="28"/>
          <w:szCs w:val="28"/>
          <w:shd w:val="clear" w:color="auto" w:fill="FFFFFF"/>
        </w:rPr>
        <w:t>lãi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suất</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cho</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w:t>
      </w:r>
    </w:p>
    <w:p w14:paraId="49A1A85A" w14:textId="77777777"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r w:rsidRPr="00AD2A2D">
        <w:rPr>
          <w:rFonts w:ascii="Times New Roman" w:hAnsi="Times New Roman"/>
          <w:color w:val="000000"/>
          <w:sz w:val="28"/>
          <w:szCs w:val="28"/>
          <w:shd w:val="clear" w:color="auto" w:fill="FFFFFF"/>
        </w:rPr>
        <w:t xml:space="preserve">6. </w:t>
      </w:r>
      <w:proofErr w:type="spellStart"/>
      <w:r w:rsidRPr="00AD2A2D">
        <w:rPr>
          <w:rFonts w:ascii="Times New Roman" w:hAnsi="Times New Roman"/>
          <w:color w:val="000000"/>
          <w:sz w:val="28"/>
          <w:szCs w:val="28"/>
          <w:shd w:val="clear" w:color="auto" w:fill="FFFFFF"/>
        </w:rPr>
        <w:t>Thủ</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tục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và</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quy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trình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cho</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vay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xử</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lý</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nợ</w:t>
      </w:r>
      <w:proofErr w:type="spellEnd"/>
      <w:r w:rsidRPr="00AD2A2D">
        <w:rPr>
          <w:rFonts w:ascii="Times New Roman" w:hAnsi="Times New Roman"/>
          <w:color w:val="000000"/>
          <w:sz w:val="28"/>
          <w:szCs w:val="28"/>
          <w:shd w:val="clear" w:color="auto" w:fill="FFFFFF"/>
        </w:rPr>
        <w:t xml:space="preserve"> </w:t>
      </w:r>
    </w:p>
    <w:p w14:paraId="59C46F51" w14:textId="77777777" w:rsidR="00D92B38" w:rsidRPr="00AD2A2D" w:rsidRDefault="00D92B38" w:rsidP="00AD2A2D">
      <w:pPr>
        <w:spacing w:before="120" w:after="120" w:line="240" w:lineRule="auto"/>
        <w:ind w:firstLine="720"/>
        <w:jc w:val="both"/>
        <w:rPr>
          <w:rFonts w:ascii="Times New Roman" w:hAnsi="Times New Roman"/>
          <w:color w:val="000000"/>
          <w:sz w:val="28"/>
          <w:szCs w:val="28"/>
          <w:shd w:val="clear" w:color="auto" w:fill="FFFFFF"/>
        </w:rPr>
      </w:pPr>
      <w:proofErr w:type="spellStart"/>
      <w:r w:rsidRPr="00AD2A2D">
        <w:rPr>
          <w:rFonts w:ascii="Times New Roman" w:hAnsi="Times New Roman"/>
          <w:color w:val="000000"/>
          <w:sz w:val="28"/>
          <w:szCs w:val="28"/>
          <w:shd w:val="clear" w:color="auto" w:fill="FFFFFF"/>
        </w:rPr>
        <w:t>Thực</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hiện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theo</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quy</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định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hiện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hành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của</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Ngân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hàng</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Chính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sách</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xã</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hội</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và</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Ủy</w:t>
      </w:r>
      <w:proofErr w:type="spellEnd"/>
      <w:r w:rsidRPr="00AD2A2D">
        <w:rPr>
          <w:rFonts w:ascii="Times New Roman" w:hAnsi="Times New Roman"/>
          <w:color w:val="000000"/>
          <w:sz w:val="28"/>
          <w:szCs w:val="28"/>
          <w:shd w:val="clear" w:color="auto" w:fill="FFFFFF"/>
        </w:rPr>
        <w:t xml:space="preserve"> ban </w:t>
      </w:r>
      <w:proofErr w:type="spellStart"/>
      <w:r w:rsidRPr="00AD2A2D">
        <w:rPr>
          <w:rFonts w:ascii="Times New Roman" w:hAnsi="Times New Roman"/>
          <w:color w:val="000000"/>
          <w:sz w:val="28"/>
          <w:szCs w:val="28"/>
          <w:shd w:val="clear" w:color="auto" w:fill="FFFFFF"/>
        </w:rPr>
        <w:t>nhân</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dân</w:t>
      </w:r>
      <w:proofErr w:type="spellEnd"/>
      <w:r w:rsidRPr="00AD2A2D">
        <w:rPr>
          <w:rFonts w:ascii="Times New Roman" w:hAnsi="Times New Roman"/>
          <w:color w:val="000000"/>
          <w:sz w:val="28"/>
          <w:szCs w:val="28"/>
          <w:shd w:val="clear" w:color="auto" w:fill="FFFFFF"/>
        </w:rPr>
        <w:t xml:space="preserve"> Thành </w:t>
      </w:r>
      <w:proofErr w:type="spellStart"/>
      <w:r w:rsidRPr="00AD2A2D">
        <w:rPr>
          <w:rFonts w:ascii="Times New Roman" w:hAnsi="Times New Roman"/>
          <w:color w:val="000000"/>
          <w:sz w:val="28"/>
          <w:szCs w:val="28"/>
          <w:shd w:val="clear" w:color="auto" w:fill="FFFFFF"/>
        </w:rPr>
        <w:t>phố</w:t>
      </w:r>
      <w:proofErr w:type="spellEnd"/>
      <w:r w:rsidRPr="00AD2A2D">
        <w:rPr>
          <w:rFonts w:ascii="Times New Roman" w:hAnsi="Times New Roman"/>
          <w:color w:val="000000"/>
          <w:sz w:val="28"/>
          <w:szCs w:val="28"/>
          <w:shd w:val="clear" w:color="auto" w:fill="FFFFFF"/>
        </w:rPr>
        <w:t xml:space="preserve"> </w:t>
      </w:r>
      <w:proofErr w:type="spellStart"/>
      <w:r w:rsidRPr="00AD2A2D">
        <w:rPr>
          <w:rFonts w:ascii="Times New Roman" w:hAnsi="Times New Roman"/>
          <w:color w:val="000000"/>
          <w:sz w:val="28"/>
          <w:szCs w:val="28"/>
          <w:shd w:val="clear" w:color="auto" w:fill="FFFFFF"/>
        </w:rPr>
        <w:t>Hồ</w:t>
      </w:r>
      <w:proofErr w:type="spellEnd"/>
      <w:r w:rsidRPr="00AD2A2D">
        <w:rPr>
          <w:rFonts w:ascii="Times New Roman" w:hAnsi="Times New Roman"/>
          <w:color w:val="000000"/>
          <w:sz w:val="28"/>
          <w:szCs w:val="28"/>
          <w:shd w:val="clear" w:color="auto" w:fill="FFFFFF"/>
        </w:rPr>
        <w:t xml:space="preserve"> Chí Minh.</w:t>
      </w:r>
    </w:p>
    <w:bookmarkEnd w:id="4"/>
    <w:p w14:paraId="5FEF6279" w14:textId="77777777" w:rsidR="00AC7AE5" w:rsidRPr="00776145" w:rsidRDefault="00AC7AE5" w:rsidP="006164C1">
      <w:pPr>
        <w:spacing w:before="120" w:after="120" w:line="240" w:lineRule="auto"/>
        <w:ind w:firstLine="720"/>
        <w:jc w:val="both"/>
        <w:rPr>
          <w:rFonts w:ascii="Times New Roman" w:hAnsi="Times New Roman"/>
          <w:b/>
          <w:bCs/>
          <w:color w:val="000000"/>
          <w:sz w:val="28"/>
          <w:szCs w:val="28"/>
        </w:rPr>
      </w:pPr>
      <w:proofErr w:type="spellStart"/>
      <w:r w:rsidRPr="00776145">
        <w:rPr>
          <w:rFonts w:ascii="Times New Roman" w:hAnsi="Times New Roman"/>
          <w:b/>
          <w:color w:val="000000"/>
          <w:sz w:val="28"/>
          <w:szCs w:val="28"/>
        </w:rPr>
        <w:t>Điều</w:t>
      </w:r>
      <w:proofErr w:type="spellEnd"/>
      <w:r w:rsidR="00331AC7" w:rsidRPr="00776145">
        <w:rPr>
          <w:rFonts w:ascii="Times New Roman" w:hAnsi="Times New Roman"/>
          <w:b/>
          <w:color w:val="000000"/>
          <w:sz w:val="28"/>
          <w:szCs w:val="28"/>
        </w:rPr>
        <w:t xml:space="preserve"> </w:t>
      </w:r>
      <w:r w:rsidR="000A4744">
        <w:rPr>
          <w:rFonts w:ascii="Times New Roman" w:hAnsi="Times New Roman"/>
          <w:b/>
          <w:color w:val="000000"/>
          <w:sz w:val="28"/>
          <w:szCs w:val="28"/>
        </w:rPr>
        <w:t>3</w:t>
      </w:r>
      <w:r w:rsidRPr="00776145">
        <w:rPr>
          <w:rFonts w:ascii="Times New Roman" w:hAnsi="Times New Roman"/>
          <w:b/>
          <w:color w:val="000000"/>
          <w:sz w:val="28"/>
          <w:szCs w:val="28"/>
        </w:rPr>
        <w:t xml:space="preserve">. </w:t>
      </w:r>
      <w:bookmarkStart w:id="5" w:name="_Hlk200464287"/>
      <w:proofErr w:type="spellStart"/>
      <w:r w:rsidR="001744B6" w:rsidRPr="00776145">
        <w:rPr>
          <w:rFonts w:ascii="Times New Roman" w:hAnsi="Times New Roman"/>
          <w:b/>
          <w:color w:val="000000"/>
          <w:sz w:val="28"/>
          <w:szCs w:val="28"/>
        </w:rPr>
        <w:t>Nguồn</w:t>
      </w:r>
      <w:proofErr w:type="spellEnd"/>
      <w:r w:rsidR="00A857BB" w:rsidRPr="00776145">
        <w:rPr>
          <w:rFonts w:ascii="Times New Roman" w:hAnsi="Times New Roman"/>
          <w:b/>
          <w:color w:val="000000"/>
          <w:sz w:val="28"/>
          <w:szCs w:val="28"/>
        </w:rPr>
        <w:t xml:space="preserve"> </w:t>
      </w:r>
      <w:proofErr w:type="spellStart"/>
      <w:r w:rsidR="001744B6" w:rsidRPr="00776145">
        <w:rPr>
          <w:rFonts w:ascii="Times New Roman" w:hAnsi="Times New Roman"/>
          <w:b/>
          <w:color w:val="000000"/>
          <w:sz w:val="28"/>
          <w:szCs w:val="28"/>
        </w:rPr>
        <w:t>k</w:t>
      </w:r>
      <w:r w:rsidRPr="00776145">
        <w:rPr>
          <w:rFonts w:ascii="Times New Roman" w:hAnsi="Times New Roman"/>
          <w:b/>
          <w:bCs/>
          <w:color w:val="000000"/>
          <w:sz w:val="28"/>
          <w:szCs w:val="28"/>
        </w:rPr>
        <w:t>inh</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phí</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thực</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hiện</w:t>
      </w:r>
      <w:bookmarkEnd w:id="5"/>
      <w:proofErr w:type="spellEnd"/>
    </w:p>
    <w:p w14:paraId="7DA192F2" w14:textId="77777777" w:rsidR="00D92B38" w:rsidRDefault="00D92B38" w:rsidP="00D92B38">
      <w:pPr>
        <w:spacing w:before="120" w:after="120" w:line="240" w:lineRule="auto"/>
        <w:ind w:firstLine="720"/>
        <w:jc w:val="both"/>
        <w:rPr>
          <w:rFonts w:ascii="Times New Roman" w:eastAsia="Calibri" w:hAnsi="Times New Roman" w:cs="Cordia New"/>
          <w:color w:val="000000"/>
          <w:sz w:val="28"/>
          <w:szCs w:val="28"/>
        </w:rPr>
      </w:pPr>
      <w:bookmarkStart w:id="6" w:name="_Hlk200630226"/>
      <w:r>
        <w:rPr>
          <w:rFonts w:ascii="Times New Roman" w:hAnsi="Times New Roman"/>
          <w:spacing w:val="-4"/>
          <w:sz w:val="28"/>
          <w:szCs w:val="28"/>
        </w:rPr>
        <w:t>N</w:t>
      </w:r>
      <w:r w:rsidR="00CF69E1" w:rsidRPr="006164C1">
        <w:rPr>
          <w:rFonts w:ascii="Times New Roman" w:hAnsi="Times New Roman"/>
          <w:spacing w:val="-4"/>
          <w:sz w:val="28"/>
          <w:szCs w:val="28"/>
          <w:lang w:val="vi-VN"/>
        </w:rPr>
        <w:t>gân sách Thành phố bố trí dự toán kinh phí để tổ chức thực hiện Nghị quyết theo phân cấp Ngân sách Nhà nước thông qua ủy thác thực hiện chính sách tín dụng ưu đãi thông qua Ngân hàng Chính sách xã hội Chi nhánh Thành phố Hồ Chí Minh theo Luật đầu tư công năm 2024 và các quy định hiện hành</w:t>
      </w:r>
      <w:r>
        <w:rPr>
          <w:rFonts w:ascii="Times New Roman" w:hAnsi="Times New Roman"/>
          <w:spacing w:val="-4"/>
          <w:sz w:val="28"/>
          <w:szCs w:val="28"/>
        </w:rPr>
        <w:t xml:space="preserve"> </w:t>
      </w:r>
      <w:proofErr w:type="spellStart"/>
      <w:r>
        <w:rPr>
          <w:rFonts w:ascii="Times New Roman" w:hAnsi="Times New Roman"/>
          <w:spacing w:val="-4"/>
          <w:sz w:val="28"/>
          <w:szCs w:val="28"/>
        </w:rPr>
        <w:t>của</w:t>
      </w:r>
      <w:proofErr w:type="spellEnd"/>
      <w:r>
        <w:rPr>
          <w:rFonts w:ascii="Times New Roman" w:hAnsi="Times New Roman"/>
          <w:spacing w:val="-4"/>
          <w:sz w:val="28"/>
          <w:szCs w:val="28"/>
        </w:rPr>
        <w:t xml:space="preserve"> </w:t>
      </w:r>
      <w:proofErr w:type="spellStart"/>
      <w:r>
        <w:rPr>
          <w:rFonts w:ascii="Times New Roman" w:eastAsia="Calibri" w:hAnsi="Times New Roman" w:cs="Cordia New"/>
          <w:color w:val="000000"/>
          <w:sz w:val="28"/>
          <w:szCs w:val="28"/>
          <w:lang w:val="en-GB"/>
        </w:rPr>
        <w:t>Ngân</w:t>
      </w:r>
      <w:proofErr w:type="spellEnd"/>
      <w:r>
        <w:rPr>
          <w:rFonts w:ascii="Times New Roman" w:eastAsia="Calibri" w:hAnsi="Times New Roman" w:cs="Cordia New"/>
          <w:color w:val="000000"/>
          <w:sz w:val="28"/>
          <w:szCs w:val="28"/>
          <w:lang w:val="en-GB"/>
        </w:rPr>
        <w:t xml:space="preserve"> </w:t>
      </w:r>
      <w:proofErr w:type="spellStart"/>
      <w:r>
        <w:rPr>
          <w:rFonts w:ascii="Times New Roman" w:eastAsia="Calibri" w:hAnsi="Times New Roman" w:cs="Cordia New"/>
          <w:color w:val="000000"/>
          <w:sz w:val="28"/>
          <w:szCs w:val="28"/>
          <w:lang w:val="en-GB"/>
        </w:rPr>
        <w:t>hàng</w:t>
      </w:r>
      <w:proofErr w:type="spellEnd"/>
      <w:r>
        <w:rPr>
          <w:rFonts w:ascii="Times New Roman" w:eastAsia="Calibri" w:hAnsi="Times New Roman" w:cs="Cordia New"/>
          <w:color w:val="000000"/>
          <w:sz w:val="28"/>
          <w:szCs w:val="28"/>
          <w:lang w:val="en-GB"/>
        </w:rPr>
        <w:t xml:space="preserve"> </w:t>
      </w:r>
      <w:proofErr w:type="spellStart"/>
      <w:r>
        <w:rPr>
          <w:rFonts w:ascii="Times New Roman" w:eastAsia="Calibri" w:hAnsi="Times New Roman" w:cs="Cordia New"/>
          <w:color w:val="000000"/>
          <w:sz w:val="28"/>
          <w:szCs w:val="28"/>
          <w:lang w:val="en-GB"/>
        </w:rPr>
        <w:t>Chính</w:t>
      </w:r>
      <w:proofErr w:type="spellEnd"/>
      <w:r>
        <w:rPr>
          <w:rFonts w:ascii="Times New Roman" w:eastAsia="Calibri" w:hAnsi="Times New Roman" w:cs="Cordia New"/>
          <w:color w:val="000000"/>
          <w:sz w:val="28"/>
          <w:szCs w:val="28"/>
          <w:lang w:val="en-GB"/>
        </w:rPr>
        <w:t xml:space="preserve"> </w:t>
      </w:r>
      <w:proofErr w:type="spellStart"/>
      <w:r>
        <w:rPr>
          <w:rFonts w:ascii="Times New Roman" w:eastAsia="Calibri" w:hAnsi="Times New Roman" w:cs="Cordia New"/>
          <w:color w:val="000000"/>
          <w:sz w:val="28"/>
          <w:szCs w:val="28"/>
          <w:lang w:val="en-GB"/>
        </w:rPr>
        <w:t>sách</w:t>
      </w:r>
      <w:proofErr w:type="spellEnd"/>
      <w:r>
        <w:rPr>
          <w:rFonts w:ascii="Times New Roman" w:eastAsia="Calibri" w:hAnsi="Times New Roman" w:cs="Cordia New"/>
          <w:color w:val="000000"/>
          <w:sz w:val="28"/>
          <w:szCs w:val="28"/>
          <w:lang w:val="en-GB"/>
        </w:rPr>
        <w:t xml:space="preserve"> </w:t>
      </w:r>
      <w:proofErr w:type="spellStart"/>
      <w:r>
        <w:rPr>
          <w:rFonts w:ascii="Times New Roman" w:eastAsia="Calibri" w:hAnsi="Times New Roman" w:cs="Cordia New"/>
          <w:color w:val="000000"/>
          <w:sz w:val="28"/>
          <w:szCs w:val="28"/>
          <w:lang w:val="en-GB"/>
        </w:rPr>
        <w:t>xã</w:t>
      </w:r>
      <w:proofErr w:type="spellEnd"/>
      <w:r>
        <w:rPr>
          <w:rFonts w:ascii="Times New Roman" w:eastAsia="Calibri" w:hAnsi="Times New Roman" w:cs="Cordia New"/>
          <w:color w:val="000000"/>
          <w:sz w:val="28"/>
          <w:szCs w:val="28"/>
          <w:lang w:val="en-GB"/>
        </w:rPr>
        <w:t xml:space="preserve"> </w:t>
      </w:r>
      <w:proofErr w:type="spellStart"/>
      <w:r>
        <w:rPr>
          <w:rFonts w:ascii="Times New Roman" w:eastAsia="Calibri" w:hAnsi="Times New Roman" w:cs="Cordia New"/>
          <w:color w:val="000000"/>
          <w:sz w:val="28"/>
          <w:szCs w:val="28"/>
          <w:lang w:val="en-GB"/>
        </w:rPr>
        <w:t>hội</w:t>
      </w:r>
      <w:proofErr w:type="spellEnd"/>
      <w:r w:rsidRPr="00CF69E1">
        <w:rPr>
          <w:rFonts w:ascii="Times New Roman" w:eastAsia="Calibri" w:hAnsi="Times New Roman" w:cs="Cordia New"/>
          <w:color w:val="000000"/>
          <w:sz w:val="28"/>
          <w:szCs w:val="28"/>
        </w:rPr>
        <w:t>.</w:t>
      </w:r>
    </w:p>
    <w:bookmarkEnd w:id="6"/>
    <w:p w14:paraId="3A8F49B2" w14:textId="77777777" w:rsidR="00D92B38" w:rsidRPr="00CF69E1" w:rsidRDefault="00D92B38" w:rsidP="00D92B38">
      <w:pPr>
        <w:spacing w:before="120" w:after="120" w:line="240" w:lineRule="auto"/>
        <w:ind w:firstLine="720"/>
        <w:jc w:val="both"/>
        <w:rPr>
          <w:rFonts w:ascii="Times New Roman" w:eastAsia="Calibri" w:hAnsi="Times New Roman" w:cs="Cordia New"/>
          <w:color w:val="000000"/>
          <w:sz w:val="28"/>
          <w:szCs w:val="28"/>
        </w:rPr>
      </w:pPr>
      <w:proofErr w:type="spellStart"/>
      <w:r>
        <w:rPr>
          <w:rFonts w:ascii="Times New Roman" w:eastAsia="Calibri" w:hAnsi="Times New Roman" w:cs="Cordia New"/>
          <w:color w:val="000000"/>
          <w:sz w:val="28"/>
          <w:szCs w:val="28"/>
        </w:rPr>
        <w:t>Hằng</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năm</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Sở</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Nội</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vụ</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chủ</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trì</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phối</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hợp</w:t>
      </w:r>
      <w:proofErr w:type="spellEnd"/>
      <w:r>
        <w:rPr>
          <w:rFonts w:ascii="Times New Roman" w:eastAsia="Calibri" w:hAnsi="Times New Roman" w:cs="Cordia New"/>
          <w:color w:val="000000"/>
          <w:sz w:val="28"/>
          <w:szCs w:val="28"/>
        </w:rPr>
        <w:t xml:space="preserve"> Chi </w:t>
      </w:r>
      <w:proofErr w:type="spellStart"/>
      <w:r>
        <w:rPr>
          <w:rFonts w:ascii="Times New Roman" w:eastAsia="Calibri" w:hAnsi="Times New Roman" w:cs="Cordia New"/>
          <w:color w:val="000000"/>
          <w:sz w:val="28"/>
          <w:szCs w:val="28"/>
        </w:rPr>
        <w:t>nhánh</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Ngân</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hàng</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Chính</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sách</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xã</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hội</w:t>
      </w:r>
      <w:proofErr w:type="spellEnd"/>
      <w:r>
        <w:rPr>
          <w:rFonts w:ascii="Times New Roman" w:eastAsia="Calibri" w:hAnsi="Times New Roman" w:cs="Cordia New"/>
          <w:color w:val="000000"/>
          <w:sz w:val="28"/>
          <w:szCs w:val="28"/>
        </w:rPr>
        <w:t xml:space="preserve"> Thành </w:t>
      </w:r>
      <w:proofErr w:type="spellStart"/>
      <w:r>
        <w:rPr>
          <w:rFonts w:ascii="Times New Roman" w:eastAsia="Calibri" w:hAnsi="Times New Roman" w:cs="Cordia New"/>
          <w:color w:val="000000"/>
          <w:sz w:val="28"/>
          <w:szCs w:val="28"/>
        </w:rPr>
        <w:t>phố</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và</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Ủy</w:t>
      </w:r>
      <w:proofErr w:type="spellEnd"/>
      <w:r>
        <w:rPr>
          <w:rFonts w:ascii="Times New Roman" w:eastAsia="Calibri" w:hAnsi="Times New Roman" w:cs="Cordia New"/>
          <w:color w:val="000000"/>
          <w:sz w:val="28"/>
          <w:szCs w:val="28"/>
        </w:rPr>
        <w:t xml:space="preserve"> ban </w:t>
      </w:r>
      <w:proofErr w:type="spellStart"/>
      <w:r>
        <w:rPr>
          <w:rFonts w:ascii="Times New Roman" w:eastAsia="Calibri" w:hAnsi="Times New Roman" w:cs="Cordia New"/>
          <w:color w:val="000000"/>
          <w:sz w:val="28"/>
          <w:szCs w:val="28"/>
        </w:rPr>
        <w:t>nhân</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dân</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cấp</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xã</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khảo</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sát</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nhu</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cầu</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vốn</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tổng</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hợp</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gửi</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Sở</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Tài</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chính</w:t>
      </w:r>
      <w:proofErr w:type="spellEnd"/>
      <w:r>
        <w:rPr>
          <w:rFonts w:ascii="Times New Roman" w:eastAsia="Calibri" w:hAnsi="Times New Roman" w:cs="Cordia New"/>
          <w:color w:val="000000"/>
          <w:sz w:val="28"/>
          <w:szCs w:val="28"/>
        </w:rPr>
        <w:t xml:space="preserve"> </w:t>
      </w:r>
      <w:proofErr w:type="spellStart"/>
      <w:r w:rsidR="00EB7B27">
        <w:rPr>
          <w:rFonts w:ascii="Times New Roman" w:eastAsia="Calibri" w:hAnsi="Times New Roman" w:cs="Cordia New"/>
          <w:color w:val="000000"/>
          <w:sz w:val="28"/>
          <w:szCs w:val="28"/>
        </w:rPr>
        <w:t>thẩm</w:t>
      </w:r>
      <w:proofErr w:type="spellEnd"/>
      <w:r w:rsidR="00EB7B27">
        <w:rPr>
          <w:rFonts w:ascii="Times New Roman" w:eastAsia="Calibri" w:hAnsi="Times New Roman" w:cs="Cordia New"/>
          <w:color w:val="000000"/>
          <w:sz w:val="28"/>
          <w:szCs w:val="28"/>
        </w:rPr>
        <w:t xml:space="preserve"> </w:t>
      </w:r>
      <w:proofErr w:type="spellStart"/>
      <w:r w:rsidR="00EB7B27">
        <w:rPr>
          <w:rFonts w:ascii="Times New Roman" w:eastAsia="Calibri" w:hAnsi="Times New Roman" w:cs="Cordia New"/>
          <w:color w:val="000000"/>
          <w:sz w:val="28"/>
          <w:szCs w:val="28"/>
        </w:rPr>
        <w:t>định</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tham</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mưu</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Ủy</w:t>
      </w:r>
      <w:proofErr w:type="spellEnd"/>
      <w:r>
        <w:rPr>
          <w:rFonts w:ascii="Times New Roman" w:eastAsia="Calibri" w:hAnsi="Times New Roman" w:cs="Cordia New"/>
          <w:color w:val="000000"/>
          <w:sz w:val="28"/>
          <w:szCs w:val="28"/>
        </w:rPr>
        <w:t xml:space="preserve"> ban </w:t>
      </w:r>
      <w:proofErr w:type="spellStart"/>
      <w:r>
        <w:rPr>
          <w:rFonts w:ascii="Times New Roman" w:eastAsia="Calibri" w:hAnsi="Times New Roman" w:cs="Cordia New"/>
          <w:color w:val="000000"/>
          <w:sz w:val="28"/>
          <w:szCs w:val="28"/>
        </w:rPr>
        <w:t>nhân</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dân</w:t>
      </w:r>
      <w:proofErr w:type="spellEnd"/>
      <w:r>
        <w:rPr>
          <w:rFonts w:ascii="Times New Roman" w:eastAsia="Calibri" w:hAnsi="Times New Roman" w:cs="Cordia New"/>
          <w:color w:val="000000"/>
          <w:sz w:val="28"/>
          <w:szCs w:val="28"/>
        </w:rPr>
        <w:t xml:space="preserve"> Thành </w:t>
      </w:r>
      <w:proofErr w:type="spellStart"/>
      <w:r>
        <w:rPr>
          <w:rFonts w:ascii="Times New Roman" w:eastAsia="Calibri" w:hAnsi="Times New Roman" w:cs="Cordia New"/>
          <w:color w:val="000000"/>
          <w:sz w:val="28"/>
          <w:szCs w:val="28"/>
        </w:rPr>
        <w:t>phố</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trình</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Hội</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đồng</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nhân</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dân</w:t>
      </w:r>
      <w:proofErr w:type="spellEnd"/>
      <w:r>
        <w:rPr>
          <w:rFonts w:ascii="Times New Roman" w:eastAsia="Calibri" w:hAnsi="Times New Roman" w:cs="Cordia New"/>
          <w:color w:val="000000"/>
          <w:sz w:val="28"/>
          <w:szCs w:val="28"/>
        </w:rPr>
        <w:t xml:space="preserve"> Thành </w:t>
      </w:r>
      <w:proofErr w:type="spellStart"/>
      <w:r>
        <w:rPr>
          <w:rFonts w:ascii="Times New Roman" w:eastAsia="Calibri" w:hAnsi="Times New Roman" w:cs="Cordia New"/>
          <w:color w:val="000000"/>
          <w:sz w:val="28"/>
          <w:szCs w:val="28"/>
        </w:rPr>
        <w:t>phố</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bố</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trí</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nguồn</w:t>
      </w:r>
      <w:proofErr w:type="spellEnd"/>
      <w:r>
        <w:rPr>
          <w:rFonts w:ascii="Times New Roman" w:eastAsia="Calibri" w:hAnsi="Times New Roman" w:cs="Cordia New"/>
          <w:color w:val="000000"/>
          <w:sz w:val="28"/>
          <w:szCs w:val="28"/>
        </w:rPr>
        <w:t xml:space="preserve"> </w:t>
      </w:r>
      <w:proofErr w:type="spellStart"/>
      <w:r>
        <w:rPr>
          <w:rFonts w:ascii="Times New Roman" w:eastAsia="Calibri" w:hAnsi="Times New Roman" w:cs="Cordia New"/>
          <w:color w:val="000000"/>
          <w:sz w:val="28"/>
          <w:szCs w:val="28"/>
        </w:rPr>
        <w:t>vốn</w:t>
      </w:r>
      <w:proofErr w:type="spellEnd"/>
      <w:r>
        <w:rPr>
          <w:rFonts w:ascii="Times New Roman" w:eastAsia="Calibri" w:hAnsi="Times New Roman" w:cs="Cordia New"/>
          <w:color w:val="000000"/>
          <w:sz w:val="28"/>
          <w:szCs w:val="28"/>
        </w:rPr>
        <w:t>.</w:t>
      </w:r>
    </w:p>
    <w:p w14:paraId="260B0E34" w14:textId="77777777" w:rsidR="00730A62" w:rsidRPr="00776145" w:rsidRDefault="00730A62" w:rsidP="006164C1">
      <w:pPr>
        <w:spacing w:before="120" w:after="120" w:line="240" w:lineRule="auto"/>
        <w:ind w:firstLine="720"/>
        <w:jc w:val="both"/>
        <w:rPr>
          <w:rFonts w:ascii="Times New Roman" w:hAnsi="Times New Roman"/>
          <w:b/>
          <w:bCs/>
          <w:color w:val="000000"/>
          <w:sz w:val="28"/>
          <w:szCs w:val="28"/>
        </w:rPr>
      </w:pPr>
      <w:proofErr w:type="spellStart"/>
      <w:r w:rsidRPr="00776145">
        <w:rPr>
          <w:rFonts w:ascii="Times New Roman" w:hAnsi="Times New Roman"/>
          <w:b/>
          <w:bCs/>
          <w:color w:val="000000"/>
          <w:sz w:val="28"/>
          <w:szCs w:val="28"/>
        </w:rPr>
        <w:t>Điều</w:t>
      </w:r>
      <w:proofErr w:type="spellEnd"/>
      <w:r w:rsidRPr="00776145">
        <w:rPr>
          <w:rFonts w:ascii="Times New Roman" w:hAnsi="Times New Roman"/>
          <w:b/>
          <w:bCs/>
          <w:color w:val="000000"/>
          <w:sz w:val="28"/>
          <w:szCs w:val="28"/>
        </w:rPr>
        <w:t xml:space="preserve"> </w:t>
      </w:r>
      <w:r w:rsidR="000A4744">
        <w:rPr>
          <w:rFonts w:ascii="Times New Roman" w:hAnsi="Times New Roman"/>
          <w:b/>
          <w:bCs/>
          <w:color w:val="000000"/>
          <w:sz w:val="28"/>
          <w:szCs w:val="28"/>
        </w:rPr>
        <w:t>4</w:t>
      </w:r>
      <w:r w:rsidRPr="00776145">
        <w:rPr>
          <w:rFonts w:ascii="Times New Roman" w:hAnsi="Times New Roman"/>
          <w:b/>
          <w:bCs/>
          <w:color w:val="000000"/>
          <w:sz w:val="28"/>
          <w:szCs w:val="28"/>
        </w:rPr>
        <w:t xml:space="preserve">. </w:t>
      </w:r>
      <w:bookmarkStart w:id="7" w:name="_Hlk200464294"/>
      <w:proofErr w:type="spellStart"/>
      <w:r w:rsidRPr="00776145">
        <w:rPr>
          <w:rFonts w:ascii="Times New Roman" w:hAnsi="Times New Roman"/>
          <w:b/>
          <w:bCs/>
          <w:color w:val="000000"/>
          <w:sz w:val="28"/>
          <w:szCs w:val="28"/>
        </w:rPr>
        <w:t>Thời</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gian</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thực</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hiện</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chế</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độ</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hỗ</w:t>
      </w:r>
      <w:proofErr w:type="spellEnd"/>
      <w:r w:rsidRPr="00776145">
        <w:rPr>
          <w:rFonts w:ascii="Times New Roman" w:hAnsi="Times New Roman"/>
          <w:b/>
          <w:bCs/>
          <w:color w:val="000000"/>
          <w:sz w:val="28"/>
          <w:szCs w:val="28"/>
        </w:rPr>
        <w:t xml:space="preserve"> </w:t>
      </w:r>
      <w:proofErr w:type="spellStart"/>
      <w:r w:rsidRPr="00776145">
        <w:rPr>
          <w:rFonts w:ascii="Times New Roman" w:hAnsi="Times New Roman"/>
          <w:b/>
          <w:bCs/>
          <w:color w:val="000000"/>
          <w:sz w:val="28"/>
          <w:szCs w:val="28"/>
        </w:rPr>
        <w:t>trợ</w:t>
      </w:r>
      <w:bookmarkEnd w:id="7"/>
      <w:proofErr w:type="spellEnd"/>
    </w:p>
    <w:p w14:paraId="112CA0E2" w14:textId="715DC86F" w:rsidR="00D92B38" w:rsidRDefault="00D92B38" w:rsidP="00D92B38">
      <w:pPr>
        <w:spacing w:before="120" w:after="120" w:line="240" w:lineRule="auto"/>
        <w:ind w:firstLine="720"/>
        <w:jc w:val="both"/>
        <w:rPr>
          <w:rStyle w:val="Hyperlink"/>
          <w:rFonts w:ascii="Times New Roman" w:hAnsi="Times New Roman"/>
          <w:color w:val="000000"/>
          <w:spacing w:val="-2"/>
          <w:sz w:val="28"/>
          <w:szCs w:val="28"/>
          <w:u w:val="none"/>
        </w:rPr>
      </w:pPr>
      <w:proofErr w:type="spellStart"/>
      <w:r w:rsidRPr="0050043D">
        <w:rPr>
          <w:rFonts w:ascii="Times New Roman" w:hAnsi="Times New Roman"/>
          <w:bCs/>
          <w:color w:val="000000"/>
          <w:spacing w:val="-2"/>
          <w:sz w:val="28"/>
          <w:szCs w:val="28"/>
        </w:rPr>
        <w:t>Thời</w:t>
      </w:r>
      <w:proofErr w:type="spellEnd"/>
      <w:r w:rsidRPr="0050043D">
        <w:rPr>
          <w:rFonts w:ascii="Times New Roman" w:hAnsi="Times New Roman"/>
          <w:bCs/>
          <w:color w:val="000000"/>
          <w:spacing w:val="-2"/>
          <w:sz w:val="28"/>
          <w:szCs w:val="28"/>
        </w:rPr>
        <w:t xml:space="preserve"> </w:t>
      </w:r>
      <w:proofErr w:type="spellStart"/>
      <w:r w:rsidRPr="0050043D">
        <w:rPr>
          <w:rFonts w:ascii="Times New Roman" w:hAnsi="Times New Roman"/>
          <w:bCs/>
          <w:color w:val="000000"/>
          <w:spacing w:val="-2"/>
          <w:sz w:val="28"/>
          <w:szCs w:val="28"/>
        </w:rPr>
        <w:t>gian</w:t>
      </w:r>
      <w:proofErr w:type="spellEnd"/>
      <w:r w:rsidRPr="0050043D">
        <w:rPr>
          <w:rFonts w:ascii="Times New Roman" w:hAnsi="Times New Roman"/>
          <w:bCs/>
          <w:color w:val="000000"/>
          <w:spacing w:val="-2"/>
          <w:sz w:val="28"/>
          <w:szCs w:val="28"/>
        </w:rPr>
        <w:t xml:space="preserve"> </w:t>
      </w:r>
      <w:proofErr w:type="spellStart"/>
      <w:r w:rsidRPr="0050043D">
        <w:rPr>
          <w:rFonts w:ascii="Times New Roman" w:hAnsi="Times New Roman"/>
          <w:bCs/>
          <w:color w:val="000000"/>
          <w:spacing w:val="-2"/>
          <w:sz w:val="28"/>
          <w:szCs w:val="28"/>
        </w:rPr>
        <w:t>hỗ</w:t>
      </w:r>
      <w:proofErr w:type="spellEnd"/>
      <w:r w:rsidRPr="0050043D">
        <w:rPr>
          <w:rFonts w:ascii="Times New Roman" w:hAnsi="Times New Roman"/>
          <w:bCs/>
          <w:color w:val="000000"/>
          <w:spacing w:val="-2"/>
          <w:sz w:val="28"/>
          <w:szCs w:val="28"/>
        </w:rPr>
        <w:t xml:space="preserve"> </w:t>
      </w:r>
      <w:proofErr w:type="spellStart"/>
      <w:r w:rsidRPr="0050043D">
        <w:rPr>
          <w:rFonts w:ascii="Times New Roman" w:hAnsi="Times New Roman"/>
          <w:bCs/>
          <w:color w:val="000000"/>
          <w:spacing w:val="-2"/>
          <w:sz w:val="28"/>
          <w:szCs w:val="28"/>
        </w:rPr>
        <w:t>trợ</w:t>
      </w:r>
      <w:proofErr w:type="spellEnd"/>
      <w:r w:rsidRPr="0050043D">
        <w:rPr>
          <w:rFonts w:ascii="Times New Roman" w:hAnsi="Times New Roman"/>
          <w:bCs/>
          <w:color w:val="000000"/>
          <w:spacing w:val="-2"/>
          <w:sz w:val="28"/>
          <w:szCs w:val="28"/>
        </w:rPr>
        <w:t xml:space="preserve"> </w:t>
      </w:r>
      <w:proofErr w:type="spellStart"/>
      <w:r w:rsidRPr="0050043D">
        <w:rPr>
          <w:rFonts w:ascii="Times New Roman" w:hAnsi="Times New Roman"/>
          <w:bCs/>
          <w:color w:val="000000"/>
          <w:spacing w:val="-2"/>
          <w:sz w:val="28"/>
          <w:szCs w:val="28"/>
        </w:rPr>
        <w:t>cho</w:t>
      </w:r>
      <w:proofErr w:type="spellEnd"/>
      <w:r w:rsidRPr="0050043D">
        <w:rPr>
          <w:rFonts w:ascii="Times New Roman" w:hAnsi="Times New Roman"/>
          <w:bCs/>
          <w:color w:val="000000"/>
          <w:spacing w:val="-2"/>
          <w:sz w:val="28"/>
          <w:szCs w:val="28"/>
        </w:rPr>
        <w:t xml:space="preserve"> </w:t>
      </w:r>
      <w:proofErr w:type="spellStart"/>
      <w:r w:rsidRPr="0050043D">
        <w:rPr>
          <w:rFonts w:ascii="Times New Roman" w:hAnsi="Times New Roman"/>
          <w:bCs/>
          <w:color w:val="000000"/>
          <w:spacing w:val="-2"/>
          <w:sz w:val="28"/>
          <w:szCs w:val="28"/>
        </w:rPr>
        <w:t>vay</w:t>
      </w:r>
      <w:proofErr w:type="spellEnd"/>
      <w:r w:rsidRPr="0050043D">
        <w:rPr>
          <w:rFonts w:ascii="Times New Roman" w:hAnsi="Times New Roman"/>
          <w:bCs/>
          <w:color w:val="000000"/>
          <w:spacing w:val="-2"/>
          <w:sz w:val="28"/>
          <w:szCs w:val="28"/>
        </w:rPr>
        <w:t xml:space="preserve"> </w:t>
      </w:r>
      <w:proofErr w:type="spellStart"/>
      <w:r w:rsidRPr="0050043D">
        <w:rPr>
          <w:rStyle w:val="Hyperlink"/>
          <w:rFonts w:ascii="Times New Roman" w:hAnsi="Times New Roman"/>
          <w:color w:val="000000"/>
          <w:spacing w:val="-2"/>
          <w:sz w:val="28"/>
          <w:szCs w:val="28"/>
          <w:u w:val="none"/>
        </w:rPr>
        <w:t>theo</w:t>
      </w:r>
      <w:proofErr w:type="spellEnd"/>
      <w:r w:rsidRPr="0050043D">
        <w:rPr>
          <w:rStyle w:val="Hyperlink"/>
          <w:rFonts w:ascii="Times New Roman" w:hAnsi="Times New Roman"/>
          <w:color w:val="000000"/>
          <w:spacing w:val="-2"/>
          <w:sz w:val="28"/>
          <w:szCs w:val="28"/>
          <w:u w:val="none"/>
        </w:rPr>
        <w:t xml:space="preserve"> </w:t>
      </w:r>
      <w:proofErr w:type="spellStart"/>
      <w:r w:rsidRPr="0050043D">
        <w:rPr>
          <w:rStyle w:val="Hyperlink"/>
          <w:rFonts w:ascii="Times New Roman" w:hAnsi="Times New Roman"/>
          <w:color w:val="000000"/>
          <w:spacing w:val="-2"/>
          <w:sz w:val="28"/>
          <w:szCs w:val="28"/>
          <w:u w:val="none"/>
        </w:rPr>
        <w:t>quy</w:t>
      </w:r>
      <w:proofErr w:type="spellEnd"/>
      <w:r w:rsidRPr="0050043D">
        <w:rPr>
          <w:rStyle w:val="Hyperlink"/>
          <w:rFonts w:ascii="Times New Roman" w:hAnsi="Times New Roman"/>
          <w:color w:val="000000"/>
          <w:spacing w:val="-2"/>
          <w:sz w:val="28"/>
          <w:szCs w:val="28"/>
          <w:u w:val="none"/>
        </w:rPr>
        <w:t xml:space="preserve"> </w:t>
      </w:r>
      <w:proofErr w:type="spellStart"/>
      <w:r w:rsidRPr="0050043D">
        <w:rPr>
          <w:rStyle w:val="Hyperlink"/>
          <w:rFonts w:ascii="Times New Roman" w:hAnsi="Times New Roman"/>
          <w:color w:val="000000"/>
          <w:spacing w:val="-2"/>
          <w:sz w:val="28"/>
          <w:szCs w:val="28"/>
          <w:u w:val="none"/>
        </w:rPr>
        <w:t>định</w:t>
      </w:r>
      <w:proofErr w:type="spellEnd"/>
      <w:r w:rsidRPr="0050043D">
        <w:rPr>
          <w:rStyle w:val="Hyperlink"/>
          <w:rFonts w:ascii="Times New Roman" w:hAnsi="Times New Roman"/>
          <w:color w:val="000000"/>
          <w:spacing w:val="-2"/>
          <w:sz w:val="28"/>
          <w:szCs w:val="28"/>
          <w:u w:val="none"/>
        </w:rPr>
        <w:t xml:space="preserve"> </w:t>
      </w:r>
      <w:proofErr w:type="spellStart"/>
      <w:r w:rsidRPr="0050043D">
        <w:rPr>
          <w:rStyle w:val="Hyperlink"/>
          <w:rFonts w:ascii="Times New Roman" w:hAnsi="Times New Roman"/>
          <w:color w:val="000000"/>
          <w:spacing w:val="-2"/>
          <w:sz w:val="28"/>
          <w:szCs w:val="28"/>
          <w:u w:val="none"/>
        </w:rPr>
        <w:t>tại</w:t>
      </w:r>
      <w:proofErr w:type="spellEnd"/>
      <w:r w:rsidRPr="0050043D">
        <w:rPr>
          <w:rStyle w:val="Hyperlink"/>
          <w:rFonts w:ascii="Times New Roman" w:hAnsi="Times New Roman"/>
          <w:color w:val="000000"/>
          <w:spacing w:val="-2"/>
          <w:sz w:val="28"/>
          <w:szCs w:val="28"/>
          <w:u w:val="none"/>
        </w:rPr>
        <w:t xml:space="preserve"> </w:t>
      </w:r>
      <w:proofErr w:type="spellStart"/>
      <w:r w:rsidRPr="0050043D">
        <w:rPr>
          <w:rStyle w:val="Hyperlink"/>
          <w:rFonts w:ascii="Times New Roman" w:hAnsi="Times New Roman"/>
          <w:color w:val="000000"/>
          <w:spacing w:val="-2"/>
          <w:sz w:val="28"/>
          <w:szCs w:val="28"/>
          <w:u w:val="none"/>
        </w:rPr>
        <w:t>Điều</w:t>
      </w:r>
      <w:proofErr w:type="spellEnd"/>
      <w:r w:rsidRPr="0050043D">
        <w:rPr>
          <w:rStyle w:val="Hyperlink"/>
          <w:rFonts w:ascii="Times New Roman" w:hAnsi="Times New Roman"/>
          <w:color w:val="000000"/>
          <w:spacing w:val="-2"/>
          <w:sz w:val="28"/>
          <w:szCs w:val="28"/>
          <w:u w:val="none"/>
        </w:rPr>
        <w:t xml:space="preserve"> 2 </w:t>
      </w:r>
      <w:proofErr w:type="spellStart"/>
      <w:r w:rsidRPr="0050043D">
        <w:rPr>
          <w:rStyle w:val="Hyperlink"/>
          <w:rFonts w:ascii="Times New Roman" w:hAnsi="Times New Roman"/>
          <w:color w:val="000000"/>
          <w:spacing w:val="-2"/>
          <w:sz w:val="28"/>
          <w:szCs w:val="28"/>
          <w:u w:val="none"/>
        </w:rPr>
        <w:t>của</w:t>
      </w:r>
      <w:proofErr w:type="spellEnd"/>
      <w:r w:rsidRPr="0050043D">
        <w:rPr>
          <w:rStyle w:val="Hyperlink"/>
          <w:rFonts w:ascii="Times New Roman" w:hAnsi="Times New Roman"/>
          <w:color w:val="000000"/>
          <w:spacing w:val="-2"/>
          <w:sz w:val="28"/>
          <w:szCs w:val="28"/>
          <w:u w:val="none"/>
        </w:rPr>
        <w:t xml:space="preserve"> </w:t>
      </w:r>
      <w:proofErr w:type="spellStart"/>
      <w:r w:rsidRPr="0050043D">
        <w:rPr>
          <w:rStyle w:val="Hyperlink"/>
          <w:rFonts w:ascii="Times New Roman" w:hAnsi="Times New Roman"/>
          <w:color w:val="000000"/>
          <w:spacing w:val="-2"/>
          <w:sz w:val="28"/>
          <w:szCs w:val="28"/>
          <w:u w:val="none"/>
        </w:rPr>
        <w:t>Nghị</w:t>
      </w:r>
      <w:proofErr w:type="spellEnd"/>
      <w:r w:rsidRPr="0050043D">
        <w:rPr>
          <w:rStyle w:val="Hyperlink"/>
          <w:rFonts w:ascii="Times New Roman" w:hAnsi="Times New Roman"/>
          <w:color w:val="000000"/>
          <w:spacing w:val="-2"/>
          <w:sz w:val="28"/>
          <w:szCs w:val="28"/>
          <w:u w:val="none"/>
        </w:rPr>
        <w:t xml:space="preserve"> </w:t>
      </w:r>
      <w:proofErr w:type="spellStart"/>
      <w:r w:rsidRPr="0050043D">
        <w:rPr>
          <w:rStyle w:val="Hyperlink"/>
          <w:rFonts w:ascii="Times New Roman" w:hAnsi="Times New Roman"/>
          <w:color w:val="000000"/>
          <w:spacing w:val="-2"/>
          <w:sz w:val="28"/>
          <w:szCs w:val="28"/>
          <w:u w:val="none"/>
        </w:rPr>
        <w:t>quyết</w:t>
      </w:r>
      <w:proofErr w:type="spellEnd"/>
      <w:r w:rsidRPr="0050043D">
        <w:rPr>
          <w:rStyle w:val="Hyperlink"/>
          <w:rFonts w:ascii="Times New Roman" w:hAnsi="Times New Roman"/>
          <w:color w:val="000000"/>
          <w:spacing w:val="-2"/>
          <w:sz w:val="28"/>
          <w:szCs w:val="28"/>
          <w:u w:val="none"/>
        </w:rPr>
        <w:t xml:space="preserve"> </w:t>
      </w:r>
      <w:proofErr w:type="spellStart"/>
      <w:r w:rsidRPr="0050043D">
        <w:rPr>
          <w:rStyle w:val="Hyperlink"/>
          <w:rFonts w:ascii="Times New Roman" w:hAnsi="Times New Roman"/>
          <w:color w:val="000000"/>
          <w:spacing w:val="-2"/>
          <w:sz w:val="28"/>
          <w:szCs w:val="28"/>
          <w:u w:val="none"/>
        </w:rPr>
        <w:t>này</w:t>
      </w:r>
      <w:proofErr w:type="spellEnd"/>
      <w:r w:rsidRPr="0050043D">
        <w:rPr>
          <w:rStyle w:val="Hyperlink"/>
          <w:rFonts w:ascii="Times New Roman" w:hAnsi="Times New Roman"/>
          <w:color w:val="000000"/>
          <w:spacing w:val="-2"/>
          <w:sz w:val="28"/>
          <w:szCs w:val="28"/>
          <w:u w:val="none"/>
        </w:rPr>
        <w:t xml:space="preserve"> </w:t>
      </w:r>
      <w:proofErr w:type="spellStart"/>
      <w:r w:rsidR="003E14AE">
        <w:rPr>
          <w:rFonts w:ascii="Times New Roman" w:hAnsi="Times New Roman"/>
          <w:bCs/>
          <w:color w:val="000000"/>
          <w:spacing w:val="-2"/>
          <w:sz w:val="28"/>
          <w:szCs w:val="28"/>
        </w:rPr>
        <w:t>trong</w:t>
      </w:r>
      <w:proofErr w:type="spellEnd"/>
      <w:r w:rsidR="003E14AE">
        <w:rPr>
          <w:rFonts w:ascii="Times New Roman" w:hAnsi="Times New Roman"/>
          <w:bCs/>
          <w:color w:val="000000"/>
          <w:spacing w:val="-2"/>
          <w:sz w:val="28"/>
          <w:szCs w:val="28"/>
        </w:rPr>
        <w:t xml:space="preserve"> </w:t>
      </w:r>
      <w:proofErr w:type="spellStart"/>
      <w:r w:rsidR="003E14AE">
        <w:rPr>
          <w:rFonts w:ascii="Times New Roman" w:hAnsi="Times New Roman"/>
          <w:bCs/>
          <w:color w:val="000000"/>
          <w:spacing w:val="-2"/>
          <w:sz w:val="28"/>
          <w:szCs w:val="28"/>
        </w:rPr>
        <w:t>giai</w:t>
      </w:r>
      <w:proofErr w:type="spellEnd"/>
      <w:r w:rsidR="003E14AE">
        <w:rPr>
          <w:rFonts w:ascii="Times New Roman" w:hAnsi="Times New Roman"/>
          <w:bCs/>
          <w:color w:val="000000"/>
          <w:spacing w:val="-2"/>
          <w:sz w:val="28"/>
          <w:szCs w:val="28"/>
        </w:rPr>
        <w:t xml:space="preserve"> </w:t>
      </w:r>
      <w:proofErr w:type="spellStart"/>
      <w:r w:rsidR="003E14AE">
        <w:rPr>
          <w:rFonts w:ascii="Times New Roman" w:hAnsi="Times New Roman"/>
          <w:bCs/>
          <w:color w:val="000000"/>
          <w:spacing w:val="-2"/>
          <w:sz w:val="28"/>
          <w:szCs w:val="28"/>
        </w:rPr>
        <w:t>đoạn</w:t>
      </w:r>
      <w:proofErr w:type="spellEnd"/>
      <w:r w:rsidR="003E14AE">
        <w:rPr>
          <w:rFonts w:ascii="Times New Roman" w:hAnsi="Times New Roman"/>
          <w:bCs/>
          <w:color w:val="000000"/>
          <w:spacing w:val="-2"/>
          <w:sz w:val="28"/>
          <w:szCs w:val="28"/>
        </w:rPr>
        <w:t xml:space="preserve"> </w:t>
      </w:r>
      <w:proofErr w:type="spellStart"/>
      <w:r w:rsidR="003E14AE">
        <w:rPr>
          <w:rFonts w:ascii="Times New Roman" w:hAnsi="Times New Roman"/>
          <w:bCs/>
          <w:color w:val="000000"/>
          <w:spacing w:val="-2"/>
          <w:sz w:val="28"/>
          <w:szCs w:val="28"/>
        </w:rPr>
        <w:t>năm</w:t>
      </w:r>
      <w:proofErr w:type="spellEnd"/>
      <w:r w:rsidR="003E14AE">
        <w:rPr>
          <w:rFonts w:ascii="Times New Roman" w:hAnsi="Times New Roman"/>
          <w:bCs/>
          <w:color w:val="000000"/>
          <w:spacing w:val="-2"/>
          <w:sz w:val="28"/>
          <w:szCs w:val="28"/>
        </w:rPr>
        <w:t xml:space="preserve"> 2025</w:t>
      </w:r>
      <w:r w:rsidR="00FC261D">
        <w:rPr>
          <w:rFonts w:ascii="Times New Roman" w:hAnsi="Times New Roman"/>
          <w:bCs/>
          <w:color w:val="000000"/>
          <w:spacing w:val="-2"/>
          <w:sz w:val="28"/>
          <w:szCs w:val="28"/>
        </w:rPr>
        <w:t xml:space="preserve"> </w:t>
      </w:r>
      <w:r w:rsidR="003E14AE">
        <w:rPr>
          <w:rFonts w:ascii="Times New Roman" w:hAnsi="Times New Roman"/>
          <w:bCs/>
          <w:color w:val="000000"/>
          <w:spacing w:val="-2"/>
          <w:sz w:val="28"/>
          <w:szCs w:val="28"/>
        </w:rPr>
        <w:t>-</w:t>
      </w:r>
      <w:r w:rsidR="00FC261D">
        <w:rPr>
          <w:rFonts w:ascii="Times New Roman" w:hAnsi="Times New Roman"/>
          <w:bCs/>
          <w:color w:val="000000"/>
          <w:spacing w:val="-2"/>
          <w:sz w:val="28"/>
          <w:szCs w:val="28"/>
        </w:rPr>
        <w:t xml:space="preserve"> </w:t>
      </w:r>
      <w:r w:rsidR="003E14AE">
        <w:rPr>
          <w:rFonts w:ascii="Times New Roman" w:hAnsi="Times New Roman"/>
          <w:bCs/>
          <w:color w:val="000000"/>
          <w:spacing w:val="-2"/>
          <w:sz w:val="28"/>
          <w:szCs w:val="28"/>
        </w:rPr>
        <w:t>2030.</w:t>
      </w:r>
    </w:p>
    <w:p w14:paraId="7824B638" w14:textId="77777777" w:rsidR="00F937CB" w:rsidRPr="00776145" w:rsidRDefault="00BD70DA" w:rsidP="006164C1">
      <w:pPr>
        <w:spacing w:before="120" w:after="120" w:line="240" w:lineRule="auto"/>
        <w:ind w:firstLine="720"/>
        <w:jc w:val="both"/>
        <w:rPr>
          <w:rFonts w:ascii="Times New Roman" w:hAnsi="Times New Roman"/>
          <w:b/>
          <w:bCs/>
          <w:color w:val="000000"/>
          <w:sz w:val="28"/>
          <w:szCs w:val="28"/>
        </w:rPr>
      </w:pPr>
      <w:proofErr w:type="spellStart"/>
      <w:r w:rsidRPr="00776145">
        <w:rPr>
          <w:rFonts w:ascii="Times New Roman" w:hAnsi="Times New Roman"/>
          <w:b/>
          <w:bCs/>
          <w:color w:val="000000"/>
          <w:sz w:val="28"/>
          <w:szCs w:val="28"/>
        </w:rPr>
        <w:t>Điều</w:t>
      </w:r>
      <w:proofErr w:type="spellEnd"/>
      <w:r w:rsidRPr="00776145">
        <w:rPr>
          <w:rFonts w:ascii="Times New Roman" w:hAnsi="Times New Roman"/>
          <w:b/>
          <w:bCs/>
          <w:color w:val="000000"/>
          <w:sz w:val="28"/>
          <w:szCs w:val="28"/>
        </w:rPr>
        <w:t xml:space="preserve"> </w:t>
      </w:r>
      <w:r w:rsidR="000A4744">
        <w:rPr>
          <w:rFonts w:ascii="Times New Roman" w:hAnsi="Times New Roman"/>
          <w:b/>
          <w:bCs/>
          <w:color w:val="000000"/>
          <w:sz w:val="28"/>
          <w:szCs w:val="28"/>
        </w:rPr>
        <w:t>5</w:t>
      </w:r>
      <w:r w:rsidR="004532DE" w:rsidRPr="00776145">
        <w:rPr>
          <w:rFonts w:ascii="Times New Roman" w:hAnsi="Times New Roman"/>
          <w:b/>
          <w:bCs/>
          <w:color w:val="000000"/>
          <w:sz w:val="28"/>
          <w:szCs w:val="28"/>
        </w:rPr>
        <w:t xml:space="preserve">. </w:t>
      </w:r>
      <w:bookmarkStart w:id="8" w:name="_Hlk200464321"/>
      <w:bookmarkEnd w:id="3"/>
      <w:proofErr w:type="spellStart"/>
      <w:r w:rsidR="00254299" w:rsidRPr="00776145">
        <w:rPr>
          <w:rFonts w:ascii="Times New Roman" w:hAnsi="Times New Roman"/>
          <w:b/>
          <w:bCs/>
          <w:color w:val="000000"/>
          <w:sz w:val="28"/>
          <w:szCs w:val="28"/>
        </w:rPr>
        <w:t>Tổ</w:t>
      </w:r>
      <w:proofErr w:type="spellEnd"/>
      <w:r w:rsidR="00254299" w:rsidRPr="00776145">
        <w:rPr>
          <w:rFonts w:ascii="Times New Roman" w:hAnsi="Times New Roman"/>
          <w:b/>
          <w:bCs/>
          <w:color w:val="000000"/>
          <w:sz w:val="28"/>
          <w:szCs w:val="28"/>
        </w:rPr>
        <w:t xml:space="preserve"> </w:t>
      </w:r>
      <w:proofErr w:type="spellStart"/>
      <w:r w:rsidR="00254299" w:rsidRPr="00776145">
        <w:rPr>
          <w:rFonts w:ascii="Times New Roman" w:hAnsi="Times New Roman"/>
          <w:b/>
          <w:bCs/>
          <w:color w:val="000000"/>
          <w:sz w:val="28"/>
          <w:szCs w:val="28"/>
        </w:rPr>
        <w:t>chức</w:t>
      </w:r>
      <w:proofErr w:type="spellEnd"/>
      <w:r w:rsidR="00254299" w:rsidRPr="00776145">
        <w:rPr>
          <w:rFonts w:ascii="Times New Roman" w:hAnsi="Times New Roman"/>
          <w:b/>
          <w:bCs/>
          <w:color w:val="000000"/>
          <w:sz w:val="28"/>
          <w:szCs w:val="28"/>
        </w:rPr>
        <w:t xml:space="preserve"> </w:t>
      </w:r>
      <w:proofErr w:type="spellStart"/>
      <w:r w:rsidR="00254299" w:rsidRPr="00776145">
        <w:rPr>
          <w:rFonts w:ascii="Times New Roman" w:hAnsi="Times New Roman"/>
          <w:b/>
          <w:bCs/>
          <w:color w:val="000000"/>
          <w:sz w:val="28"/>
          <w:szCs w:val="28"/>
        </w:rPr>
        <w:t>thực</w:t>
      </w:r>
      <w:proofErr w:type="spellEnd"/>
      <w:r w:rsidR="00254299" w:rsidRPr="00776145">
        <w:rPr>
          <w:rFonts w:ascii="Times New Roman" w:hAnsi="Times New Roman"/>
          <w:b/>
          <w:bCs/>
          <w:color w:val="000000"/>
          <w:sz w:val="28"/>
          <w:szCs w:val="28"/>
        </w:rPr>
        <w:t xml:space="preserve"> </w:t>
      </w:r>
      <w:proofErr w:type="spellStart"/>
      <w:r w:rsidR="00254299" w:rsidRPr="00776145">
        <w:rPr>
          <w:rFonts w:ascii="Times New Roman" w:hAnsi="Times New Roman"/>
          <w:b/>
          <w:bCs/>
          <w:color w:val="000000"/>
          <w:sz w:val="28"/>
          <w:szCs w:val="28"/>
        </w:rPr>
        <w:t>hiện</w:t>
      </w:r>
      <w:bookmarkEnd w:id="8"/>
      <w:proofErr w:type="spellEnd"/>
    </w:p>
    <w:p w14:paraId="336F846C" w14:textId="77777777" w:rsidR="000F04C2" w:rsidRPr="00D92B38" w:rsidRDefault="008F042E" w:rsidP="00D92B38">
      <w:pPr>
        <w:shd w:val="clear" w:color="auto" w:fill="FFFFFF"/>
        <w:spacing w:before="120" w:after="120" w:line="240" w:lineRule="auto"/>
        <w:ind w:firstLine="720"/>
        <w:jc w:val="both"/>
        <w:rPr>
          <w:rFonts w:ascii="Times New Roman" w:hAnsi="Times New Roman"/>
          <w:color w:val="000000"/>
          <w:sz w:val="28"/>
          <w:szCs w:val="28"/>
        </w:rPr>
      </w:pPr>
      <w:r w:rsidRPr="001B7463">
        <w:rPr>
          <w:rFonts w:ascii="Times New Roman" w:hAnsi="Times New Roman"/>
          <w:sz w:val="28"/>
          <w:szCs w:val="28"/>
          <w:lang w:val="vi-VN"/>
        </w:rPr>
        <w:t>1</w:t>
      </w:r>
      <w:r w:rsidR="000F04C2" w:rsidRPr="001B7463">
        <w:rPr>
          <w:rFonts w:ascii="Times New Roman" w:hAnsi="Times New Roman"/>
          <w:sz w:val="28"/>
          <w:szCs w:val="28"/>
          <w:lang w:val="vi-VN"/>
        </w:rPr>
        <w:t xml:space="preserve">. Hội đồng nhân dân Thành phố giao Ủy ban nhân dân Thành phố triển khai thực hiện Nghị quyết, </w:t>
      </w:r>
      <w:r w:rsidR="00D92B38">
        <w:rPr>
          <w:rStyle w:val="Hyperlink"/>
          <w:rFonts w:ascii="Times New Roman" w:hAnsi="Times New Roman"/>
          <w:color w:val="000000"/>
          <w:sz w:val="28"/>
          <w:szCs w:val="28"/>
          <w:u w:val="none"/>
        </w:rPr>
        <w:t xml:space="preserve">ban </w:t>
      </w:r>
      <w:proofErr w:type="spellStart"/>
      <w:r w:rsidR="00D92B38">
        <w:rPr>
          <w:rStyle w:val="Hyperlink"/>
          <w:rFonts w:ascii="Times New Roman" w:hAnsi="Times New Roman"/>
          <w:color w:val="000000"/>
          <w:sz w:val="28"/>
          <w:szCs w:val="28"/>
          <w:u w:val="none"/>
        </w:rPr>
        <w:t>hành</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quy</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chế</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quản</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lý</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nguồn</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vốn</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địa</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phương</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ủy</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thác</w:t>
      </w:r>
      <w:proofErr w:type="spellEnd"/>
      <w:r w:rsidR="00D92B38">
        <w:rPr>
          <w:rStyle w:val="Hyperlink"/>
          <w:rFonts w:ascii="Times New Roman" w:hAnsi="Times New Roman"/>
          <w:color w:val="000000"/>
          <w:sz w:val="28"/>
          <w:szCs w:val="28"/>
          <w:u w:val="none"/>
        </w:rPr>
        <w:t xml:space="preserve"> sang </w:t>
      </w:r>
      <w:proofErr w:type="spellStart"/>
      <w:r w:rsidR="00D92B38">
        <w:rPr>
          <w:rStyle w:val="Hyperlink"/>
          <w:rFonts w:ascii="Times New Roman" w:hAnsi="Times New Roman"/>
          <w:color w:val="000000"/>
          <w:sz w:val="28"/>
          <w:szCs w:val="28"/>
          <w:u w:val="none"/>
        </w:rPr>
        <w:t>Ngân</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hàng</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Chính</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sách</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xã</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hội</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để</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cho</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vay</w:t>
      </w:r>
      <w:proofErr w:type="spellEnd"/>
      <w:r w:rsidR="00D92B38">
        <w:rPr>
          <w:rStyle w:val="Hyperlink"/>
          <w:rFonts w:ascii="Times New Roman" w:hAnsi="Times New Roman"/>
          <w:color w:val="000000"/>
          <w:sz w:val="28"/>
          <w:szCs w:val="28"/>
          <w:u w:val="none"/>
        </w:rPr>
        <w:t xml:space="preserve"> </w:t>
      </w:r>
      <w:proofErr w:type="spellStart"/>
      <w:r w:rsidR="00D92B38">
        <w:rPr>
          <w:rStyle w:val="Hyperlink"/>
          <w:rFonts w:ascii="Times New Roman" w:hAnsi="Times New Roman"/>
          <w:color w:val="000000"/>
          <w:sz w:val="28"/>
          <w:szCs w:val="28"/>
          <w:u w:val="none"/>
        </w:rPr>
        <w:t>và</w:t>
      </w:r>
      <w:proofErr w:type="spellEnd"/>
      <w:r w:rsidR="00D92B38">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báo</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cáo</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kết</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quả</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với</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Hội</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đồng</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nhân</w:t>
      </w:r>
      <w:proofErr w:type="spellEnd"/>
      <w:r w:rsidR="00D92B38" w:rsidRPr="00776145">
        <w:rPr>
          <w:rStyle w:val="Hyperlink"/>
          <w:rFonts w:ascii="Times New Roman" w:hAnsi="Times New Roman"/>
          <w:color w:val="000000"/>
          <w:sz w:val="28"/>
          <w:szCs w:val="28"/>
          <w:u w:val="none"/>
        </w:rPr>
        <w:t xml:space="preserve"> </w:t>
      </w:r>
      <w:proofErr w:type="spellStart"/>
      <w:r w:rsidR="00D92B38" w:rsidRPr="00776145">
        <w:rPr>
          <w:rStyle w:val="Hyperlink"/>
          <w:rFonts w:ascii="Times New Roman" w:hAnsi="Times New Roman"/>
          <w:color w:val="000000"/>
          <w:sz w:val="28"/>
          <w:szCs w:val="28"/>
          <w:u w:val="none"/>
        </w:rPr>
        <w:t>dân</w:t>
      </w:r>
      <w:proofErr w:type="spellEnd"/>
      <w:r w:rsidR="00D92B38" w:rsidRPr="00776145">
        <w:rPr>
          <w:rStyle w:val="Hyperlink"/>
          <w:rFonts w:ascii="Times New Roman" w:hAnsi="Times New Roman"/>
          <w:color w:val="000000"/>
          <w:sz w:val="28"/>
          <w:szCs w:val="28"/>
          <w:u w:val="none"/>
        </w:rPr>
        <w:t xml:space="preserve"> Thành </w:t>
      </w:r>
      <w:proofErr w:type="spellStart"/>
      <w:r w:rsidR="00D92B38" w:rsidRPr="00776145">
        <w:rPr>
          <w:rStyle w:val="Hyperlink"/>
          <w:rFonts w:ascii="Times New Roman" w:hAnsi="Times New Roman"/>
          <w:color w:val="000000"/>
          <w:sz w:val="28"/>
          <w:szCs w:val="28"/>
          <w:u w:val="none"/>
        </w:rPr>
        <w:t>phố</w:t>
      </w:r>
      <w:proofErr w:type="spellEnd"/>
      <w:r w:rsidR="00D92B38" w:rsidRPr="00776145">
        <w:rPr>
          <w:rStyle w:val="Hyperlink"/>
          <w:rFonts w:ascii="Times New Roman" w:hAnsi="Times New Roman"/>
          <w:color w:val="000000"/>
          <w:sz w:val="28"/>
          <w:szCs w:val="28"/>
          <w:u w:val="none"/>
        </w:rPr>
        <w:t>.</w:t>
      </w:r>
      <w:r w:rsidR="000F04C2" w:rsidRPr="001B7463">
        <w:rPr>
          <w:rFonts w:ascii="Times New Roman" w:hAnsi="Times New Roman"/>
          <w:sz w:val="28"/>
          <w:szCs w:val="28"/>
          <w:lang w:val="vi-VN"/>
        </w:rPr>
        <w:t xml:space="preserve"> </w:t>
      </w:r>
    </w:p>
    <w:p w14:paraId="5837E34C" w14:textId="77777777" w:rsidR="000F04C2" w:rsidRPr="001B7463" w:rsidRDefault="008F042E" w:rsidP="006164C1">
      <w:pPr>
        <w:spacing w:before="120" w:after="120" w:line="240" w:lineRule="auto"/>
        <w:ind w:firstLine="720"/>
        <w:jc w:val="both"/>
        <w:rPr>
          <w:rFonts w:ascii="Times New Roman" w:hAnsi="Times New Roman"/>
          <w:sz w:val="28"/>
          <w:szCs w:val="28"/>
          <w:lang w:val="vi-VN"/>
        </w:rPr>
      </w:pPr>
      <w:r w:rsidRPr="001B7463">
        <w:rPr>
          <w:rFonts w:ascii="Times New Roman" w:hAnsi="Times New Roman"/>
          <w:sz w:val="28"/>
          <w:szCs w:val="28"/>
          <w:lang w:val="vi-VN"/>
        </w:rPr>
        <w:t>2</w:t>
      </w:r>
      <w:r w:rsidR="000F04C2" w:rsidRPr="001B7463">
        <w:rPr>
          <w:rFonts w:ascii="Times New Roman" w:hAnsi="Times New Roman"/>
          <w:sz w:val="28"/>
          <w:szCs w:val="28"/>
          <w:lang w:val="vi-VN"/>
        </w:rPr>
        <w:t xml:space="preserve">. Giao Thường trực Hội đồng nhân dân Thành phố, các Ban của Hội đồng nhân dân Thành phố, Tổ đại biểu và đại biểu Hội đồng nhân dân Thành phố tổ chức giám sát, kịp thời đôn đốc việc thực hiện Nghị quyết. </w:t>
      </w:r>
    </w:p>
    <w:p w14:paraId="11A2D470" w14:textId="77777777" w:rsidR="00EA2E59" w:rsidRDefault="00EA2E59">
      <w:pPr>
        <w:spacing w:after="0" w:line="240" w:lineRule="auto"/>
        <w:rPr>
          <w:rFonts w:ascii="Times New Roman" w:hAnsi="Times New Roman"/>
          <w:b/>
          <w:bCs/>
          <w:color w:val="000000"/>
          <w:sz w:val="28"/>
          <w:szCs w:val="28"/>
        </w:rPr>
      </w:pPr>
      <w:bookmarkStart w:id="9" w:name="_Hlk200464327"/>
      <w:r>
        <w:rPr>
          <w:rFonts w:ascii="Times New Roman" w:hAnsi="Times New Roman"/>
          <w:b/>
          <w:bCs/>
          <w:color w:val="000000"/>
          <w:sz w:val="28"/>
          <w:szCs w:val="28"/>
        </w:rPr>
        <w:br w:type="page"/>
      </w:r>
    </w:p>
    <w:p w14:paraId="7317C00F" w14:textId="1213835A" w:rsidR="00AD1C52" w:rsidRPr="00776145" w:rsidRDefault="00254299" w:rsidP="006164C1">
      <w:pPr>
        <w:spacing w:before="120" w:after="120" w:line="240" w:lineRule="auto"/>
        <w:ind w:firstLine="720"/>
        <w:jc w:val="both"/>
        <w:rPr>
          <w:rStyle w:val="Hyperlink"/>
          <w:rFonts w:ascii="Times New Roman" w:hAnsi="Times New Roman"/>
          <w:b/>
          <w:bCs/>
          <w:color w:val="000000"/>
          <w:sz w:val="28"/>
          <w:szCs w:val="28"/>
          <w:u w:val="none"/>
        </w:rPr>
      </w:pPr>
      <w:proofErr w:type="spellStart"/>
      <w:r w:rsidRPr="00776145">
        <w:rPr>
          <w:rFonts w:ascii="Times New Roman" w:hAnsi="Times New Roman"/>
          <w:b/>
          <w:bCs/>
          <w:color w:val="000000"/>
          <w:sz w:val="28"/>
          <w:szCs w:val="28"/>
        </w:rPr>
        <w:lastRenderedPageBreak/>
        <w:t>Điều</w:t>
      </w:r>
      <w:proofErr w:type="spellEnd"/>
      <w:r w:rsidRPr="00776145">
        <w:rPr>
          <w:rFonts w:ascii="Times New Roman" w:hAnsi="Times New Roman"/>
          <w:b/>
          <w:bCs/>
          <w:color w:val="000000"/>
          <w:sz w:val="28"/>
          <w:szCs w:val="28"/>
        </w:rPr>
        <w:t xml:space="preserve"> </w:t>
      </w:r>
      <w:r w:rsidR="000A4744">
        <w:rPr>
          <w:rFonts w:ascii="Times New Roman" w:hAnsi="Times New Roman"/>
          <w:b/>
          <w:bCs/>
          <w:color w:val="000000"/>
          <w:sz w:val="28"/>
          <w:szCs w:val="28"/>
        </w:rPr>
        <w:t>6</w:t>
      </w:r>
      <w:r w:rsidR="00027542" w:rsidRPr="00776145">
        <w:rPr>
          <w:rFonts w:ascii="Times New Roman" w:hAnsi="Times New Roman"/>
          <w:b/>
          <w:bCs/>
          <w:color w:val="000000"/>
          <w:sz w:val="28"/>
          <w:szCs w:val="28"/>
        </w:rPr>
        <w:t xml:space="preserve">. </w:t>
      </w:r>
      <w:proofErr w:type="spellStart"/>
      <w:r w:rsidR="00676965" w:rsidRPr="00776145">
        <w:rPr>
          <w:rFonts w:ascii="Times New Roman" w:hAnsi="Times New Roman"/>
          <w:b/>
          <w:bCs/>
          <w:color w:val="000000"/>
          <w:sz w:val="28"/>
          <w:szCs w:val="28"/>
        </w:rPr>
        <w:t>Hiệu</w:t>
      </w:r>
      <w:proofErr w:type="spellEnd"/>
      <w:r w:rsidR="00676965" w:rsidRPr="00776145">
        <w:rPr>
          <w:rFonts w:ascii="Times New Roman" w:hAnsi="Times New Roman"/>
          <w:b/>
          <w:bCs/>
          <w:color w:val="000000"/>
          <w:sz w:val="28"/>
          <w:szCs w:val="28"/>
        </w:rPr>
        <w:t xml:space="preserve"> </w:t>
      </w:r>
      <w:proofErr w:type="spellStart"/>
      <w:r w:rsidR="00676965" w:rsidRPr="00776145">
        <w:rPr>
          <w:rFonts w:ascii="Times New Roman" w:hAnsi="Times New Roman"/>
          <w:b/>
          <w:bCs/>
          <w:color w:val="000000"/>
          <w:sz w:val="28"/>
          <w:szCs w:val="28"/>
        </w:rPr>
        <w:t>lực</w:t>
      </w:r>
      <w:proofErr w:type="spellEnd"/>
      <w:r w:rsidR="00676965" w:rsidRPr="00776145">
        <w:rPr>
          <w:rFonts w:ascii="Times New Roman" w:hAnsi="Times New Roman"/>
          <w:b/>
          <w:bCs/>
          <w:color w:val="000000"/>
          <w:sz w:val="28"/>
          <w:szCs w:val="28"/>
        </w:rPr>
        <w:t xml:space="preserve"> </w:t>
      </w:r>
      <w:proofErr w:type="spellStart"/>
      <w:r w:rsidR="00676965" w:rsidRPr="00776145">
        <w:rPr>
          <w:rFonts w:ascii="Times New Roman" w:hAnsi="Times New Roman"/>
          <w:b/>
          <w:bCs/>
          <w:color w:val="000000"/>
          <w:sz w:val="28"/>
          <w:szCs w:val="28"/>
        </w:rPr>
        <w:t>thi</w:t>
      </w:r>
      <w:proofErr w:type="spellEnd"/>
      <w:r w:rsidR="00676965" w:rsidRPr="00776145">
        <w:rPr>
          <w:rFonts w:ascii="Times New Roman" w:hAnsi="Times New Roman"/>
          <w:b/>
          <w:bCs/>
          <w:color w:val="000000"/>
          <w:sz w:val="28"/>
          <w:szCs w:val="28"/>
        </w:rPr>
        <w:t xml:space="preserve"> </w:t>
      </w:r>
      <w:proofErr w:type="spellStart"/>
      <w:r w:rsidR="00676965" w:rsidRPr="00776145">
        <w:rPr>
          <w:rFonts w:ascii="Times New Roman" w:hAnsi="Times New Roman"/>
          <w:b/>
          <w:bCs/>
          <w:color w:val="000000"/>
          <w:sz w:val="28"/>
          <w:szCs w:val="28"/>
        </w:rPr>
        <w:t>hành</w:t>
      </w:r>
      <w:proofErr w:type="spellEnd"/>
      <w:r w:rsidR="00AD1C52" w:rsidRPr="00776145">
        <w:rPr>
          <w:rStyle w:val="Hyperlink"/>
          <w:rFonts w:ascii="Times New Roman" w:hAnsi="Times New Roman"/>
          <w:color w:val="000000"/>
          <w:sz w:val="28"/>
          <w:szCs w:val="28"/>
          <w:u w:val="none"/>
        </w:rPr>
        <w:t xml:space="preserve"> </w:t>
      </w:r>
    </w:p>
    <w:bookmarkEnd w:id="9"/>
    <w:p w14:paraId="712FFD67" w14:textId="77777777" w:rsidR="00AD1C52" w:rsidRPr="001B7463" w:rsidRDefault="00996962" w:rsidP="006164C1">
      <w:pPr>
        <w:spacing w:before="120" w:after="120" w:line="240" w:lineRule="auto"/>
        <w:ind w:firstLine="720"/>
        <w:jc w:val="both"/>
        <w:rPr>
          <w:rFonts w:ascii="Times New Roman" w:hAnsi="Times New Roman"/>
          <w:sz w:val="28"/>
          <w:szCs w:val="28"/>
          <w:lang w:val="vi-VN"/>
        </w:rPr>
      </w:pPr>
      <w:r w:rsidRPr="001B7463">
        <w:rPr>
          <w:rFonts w:ascii="Times New Roman" w:hAnsi="Times New Roman"/>
          <w:sz w:val="28"/>
          <w:szCs w:val="28"/>
          <w:lang w:val="vi-VN"/>
        </w:rPr>
        <w:t>Nghị quyết này có hiệu</w:t>
      </w:r>
      <w:r w:rsidR="000D7A79" w:rsidRPr="001B7463">
        <w:rPr>
          <w:rFonts w:ascii="Times New Roman" w:hAnsi="Times New Roman"/>
          <w:sz w:val="28"/>
          <w:szCs w:val="28"/>
          <w:lang w:val="vi-VN"/>
        </w:rPr>
        <w:t xml:space="preserve"> lực thi hành từ ngày … tháng </w:t>
      </w:r>
      <w:r w:rsidR="008F042E" w:rsidRPr="001B7463">
        <w:rPr>
          <w:rFonts w:ascii="Times New Roman" w:hAnsi="Times New Roman"/>
          <w:sz w:val="28"/>
          <w:szCs w:val="28"/>
          <w:lang w:val="vi-VN"/>
        </w:rPr>
        <w:t>…</w:t>
      </w:r>
      <w:r w:rsidRPr="001B7463">
        <w:rPr>
          <w:rFonts w:ascii="Times New Roman" w:hAnsi="Times New Roman"/>
          <w:sz w:val="28"/>
          <w:szCs w:val="28"/>
          <w:lang w:val="vi-VN"/>
        </w:rPr>
        <w:t xml:space="preserve"> năm 2025. </w:t>
      </w:r>
    </w:p>
    <w:p w14:paraId="59193F4B" w14:textId="77777777" w:rsidR="000F04C2" w:rsidRDefault="00F4051A" w:rsidP="006164C1">
      <w:pPr>
        <w:spacing w:before="120" w:after="120" w:line="240" w:lineRule="auto"/>
        <w:ind w:firstLine="720"/>
        <w:jc w:val="both"/>
        <w:rPr>
          <w:rFonts w:ascii="Times New Roman" w:hAnsi="Times New Roman"/>
          <w:sz w:val="28"/>
          <w:szCs w:val="28"/>
        </w:rPr>
      </w:pPr>
      <w:r w:rsidRPr="001B7463">
        <w:rPr>
          <w:rFonts w:ascii="Times New Roman" w:hAnsi="Times New Roman"/>
          <w:sz w:val="28"/>
          <w:szCs w:val="28"/>
          <w:lang w:val="vi-VN"/>
        </w:rPr>
        <w:t xml:space="preserve">Nghị quyết </w:t>
      </w:r>
      <w:r w:rsidR="00DC124A" w:rsidRPr="001B7463">
        <w:rPr>
          <w:rFonts w:ascii="Times New Roman" w:hAnsi="Times New Roman"/>
          <w:sz w:val="28"/>
          <w:szCs w:val="28"/>
          <w:lang w:val="vi-VN"/>
        </w:rPr>
        <w:t xml:space="preserve">này đã </w:t>
      </w:r>
      <w:r w:rsidR="000F04C2" w:rsidRPr="001B7463">
        <w:rPr>
          <w:rFonts w:ascii="Times New Roman" w:hAnsi="Times New Roman"/>
          <w:sz w:val="28"/>
          <w:szCs w:val="28"/>
          <w:lang w:val="vi-VN"/>
        </w:rPr>
        <w:t>được Hội</w:t>
      </w:r>
      <w:r w:rsidR="00776833" w:rsidRPr="001B7463">
        <w:rPr>
          <w:rFonts w:ascii="Times New Roman" w:hAnsi="Times New Roman"/>
          <w:sz w:val="28"/>
          <w:szCs w:val="28"/>
          <w:lang w:val="vi-VN"/>
        </w:rPr>
        <w:t xml:space="preserve"> đồng nhân dân Thành phố Khóa X</w:t>
      </w:r>
      <w:r w:rsidR="000F04C2" w:rsidRPr="001B7463">
        <w:rPr>
          <w:rFonts w:ascii="Times New Roman" w:hAnsi="Times New Roman"/>
          <w:sz w:val="28"/>
          <w:szCs w:val="28"/>
          <w:lang w:val="vi-VN"/>
        </w:rPr>
        <w:t xml:space="preserve"> </w:t>
      </w:r>
      <w:r w:rsidR="00776833" w:rsidRPr="001B7463">
        <w:rPr>
          <w:rFonts w:ascii="Times New Roman" w:hAnsi="Times New Roman"/>
          <w:sz w:val="28"/>
          <w:szCs w:val="28"/>
          <w:lang w:val="vi-VN"/>
        </w:rPr>
        <w:t xml:space="preserve">Kỳ </w:t>
      </w:r>
      <w:r w:rsidR="000F04C2" w:rsidRPr="001B7463">
        <w:rPr>
          <w:rFonts w:ascii="Times New Roman" w:hAnsi="Times New Roman"/>
          <w:sz w:val="28"/>
          <w:szCs w:val="28"/>
          <w:lang w:val="vi-VN"/>
        </w:rPr>
        <w:t xml:space="preserve">họp thứ </w:t>
      </w:r>
      <w:r w:rsidR="00C55FA5" w:rsidRPr="001B7463">
        <w:rPr>
          <w:rFonts w:ascii="Times New Roman" w:hAnsi="Times New Roman"/>
          <w:sz w:val="28"/>
          <w:szCs w:val="28"/>
          <w:lang w:val="vi-VN"/>
        </w:rPr>
        <w:t>hai mươi</w:t>
      </w:r>
      <w:r w:rsidR="00027542" w:rsidRPr="001B7463">
        <w:rPr>
          <w:rFonts w:ascii="Times New Roman" w:hAnsi="Times New Roman"/>
          <w:sz w:val="28"/>
          <w:szCs w:val="28"/>
          <w:lang w:val="vi-VN"/>
        </w:rPr>
        <w:t xml:space="preserve"> </w:t>
      </w:r>
      <w:r w:rsidR="00996962" w:rsidRPr="001B7463">
        <w:rPr>
          <w:rFonts w:ascii="Times New Roman" w:hAnsi="Times New Roman"/>
          <w:sz w:val="28"/>
          <w:szCs w:val="28"/>
          <w:lang w:val="vi-VN"/>
        </w:rPr>
        <w:t xml:space="preserve">mốt </w:t>
      </w:r>
      <w:r w:rsidR="00027542" w:rsidRPr="001B7463">
        <w:rPr>
          <w:rFonts w:ascii="Times New Roman" w:hAnsi="Times New Roman"/>
          <w:sz w:val="28"/>
          <w:szCs w:val="28"/>
          <w:lang w:val="vi-VN"/>
        </w:rPr>
        <w:t>t</w:t>
      </w:r>
      <w:r w:rsidR="000F04C2" w:rsidRPr="001B7463">
        <w:rPr>
          <w:rFonts w:ascii="Times New Roman" w:hAnsi="Times New Roman"/>
          <w:sz w:val="28"/>
          <w:szCs w:val="28"/>
          <w:lang w:val="vi-VN"/>
        </w:rPr>
        <w:t xml:space="preserve">hông qua </w:t>
      </w:r>
      <w:r w:rsidR="00B6732A" w:rsidRPr="001B7463">
        <w:rPr>
          <w:rFonts w:ascii="Times New Roman" w:hAnsi="Times New Roman"/>
          <w:sz w:val="28"/>
          <w:szCs w:val="28"/>
          <w:lang w:val="vi-VN"/>
        </w:rPr>
        <w:t xml:space="preserve">ngày </w:t>
      </w:r>
      <w:r w:rsidR="00996962" w:rsidRPr="001B7463">
        <w:rPr>
          <w:rFonts w:ascii="Times New Roman" w:hAnsi="Times New Roman"/>
          <w:sz w:val="28"/>
          <w:szCs w:val="28"/>
          <w:lang w:val="vi-VN"/>
        </w:rPr>
        <w:t>…</w:t>
      </w:r>
      <w:r w:rsidR="00B6732A" w:rsidRPr="001B7463">
        <w:rPr>
          <w:rFonts w:ascii="Times New Roman" w:hAnsi="Times New Roman"/>
          <w:sz w:val="28"/>
          <w:szCs w:val="28"/>
          <w:lang w:val="vi-VN"/>
        </w:rPr>
        <w:t xml:space="preserve"> tháng </w:t>
      </w:r>
      <w:r w:rsidR="00996962" w:rsidRPr="001B7463">
        <w:rPr>
          <w:rFonts w:ascii="Times New Roman" w:hAnsi="Times New Roman"/>
          <w:sz w:val="28"/>
          <w:szCs w:val="28"/>
          <w:lang w:val="vi-VN"/>
        </w:rPr>
        <w:t>… năm 2025</w:t>
      </w:r>
      <w:r w:rsidR="000F04C2" w:rsidRPr="001B7463">
        <w:rPr>
          <w:rFonts w:ascii="Times New Roman" w:hAnsi="Times New Roman"/>
          <w:sz w:val="28"/>
          <w:szCs w:val="28"/>
          <w:lang w:val="vi-VN"/>
        </w:rPr>
        <w:t>./.</w:t>
      </w:r>
    </w:p>
    <w:p w14:paraId="040A4F54" w14:textId="77777777" w:rsidR="009D24AB" w:rsidRPr="009D24AB" w:rsidRDefault="009D24AB" w:rsidP="006164C1">
      <w:pPr>
        <w:spacing w:before="120" w:after="120" w:line="240" w:lineRule="auto"/>
        <w:ind w:firstLine="720"/>
        <w:jc w:val="both"/>
        <w:rPr>
          <w:rFonts w:ascii="Times New Roman" w:hAnsi="Times New Roman"/>
          <w:sz w:val="28"/>
          <w:szCs w:val="28"/>
        </w:rPr>
      </w:pPr>
    </w:p>
    <w:tbl>
      <w:tblPr>
        <w:tblW w:w="9468" w:type="dxa"/>
        <w:tblLook w:val="01E0" w:firstRow="1" w:lastRow="1" w:firstColumn="1" w:lastColumn="1" w:noHBand="0" w:noVBand="0"/>
      </w:tblPr>
      <w:tblGrid>
        <w:gridCol w:w="5778"/>
        <w:gridCol w:w="3690"/>
      </w:tblGrid>
      <w:tr w:rsidR="00B86AF6" w:rsidRPr="00CE54E7" w14:paraId="6A8577FA" w14:textId="77777777" w:rsidTr="009D24AB">
        <w:trPr>
          <w:trHeight w:val="4917"/>
        </w:trPr>
        <w:tc>
          <w:tcPr>
            <w:tcW w:w="5778" w:type="dxa"/>
            <w:shd w:val="clear" w:color="auto" w:fill="auto"/>
          </w:tcPr>
          <w:p w14:paraId="389E0939" w14:textId="77777777" w:rsidR="00B86AF6" w:rsidRPr="00CE54E7" w:rsidRDefault="00B86AF6" w:rsidP="006164C1">
            <w:pPr>
              <w:pStyle w:val="NormalWeb"/>
              <w:spacing w:before="0" w:beforeAutospacing="0" w:after="0" w:afterAutospacing="0"/>
              <w:rPr>
                <w:color w:val="000000"/>
                <w:sz w:val="22"/>
                <w:szCs w:val="22"/>
              </w:rPr>
            </w:pPr>
            <w:proofErr w:type="spellStart"/>
            <w:r w:rsidRPr="00CE54E7">
              <w:rPr>
                <w:b/>
                <w:bCs/>
                <w:i/>
                <w:iCs/>
                <w:color w:val="000000"/>
              </w:rPr>
              <w:t>Nơi</w:t>
            </w:r>
            <w:proofErr w:type="spellEnd"/>
            <w:r w:rsidRPr="00CE54E7">
              <w:rPr>
                <w:b/>
                <w:bCs/>
                <w:i/>
                <w:iCs/>
                <w:color w:val="000000"/>
              </w:rPr>
              <w:t xml:space="preserve"> </w:t>
            </w:r>
            <w:proofErr w:type="spellStart"/>
            <w:r w:rsidRPr="00CE54E7">
              <w:rPr>
                <w:b/>
                <w:bCs/>
                <w:i/>
                <w:iCs/>
                <w:color w:val="000000"/>
              </w:rPr>
              <w:t>nhận</w:t>
            </w:r>
            <w:proofErr w:type="spellEnd"/>
            <w:r w:rsidRPr="00CE54E7">
              <w:rPr>
                <w:b/>
                <w:bCs/>
                <w:i/>
                <w:iCs/>
                <w:color w:val="000000"/>
              </w:rPr>
              <w:t>:</w:t>
            </w:r>
            <w:r w:rsidRPr="00CE54E7">
              <w:rPr>
                <w:b/>
                <w:bCs/>
                <w:i/>
                <w:iCs/>
                <w:color w:val="000000"/>
              </w:rPr>
              <w:br/>
            </w:r>
            <w:r w:rsidRPr="00CE54E7">
              <w:rPr>
                <w:color w:val="000000"/>
                <w:sz w:val="22"/>
                <w:szCs w:val="22"/>
                <w:lang w:val="de-DE"/>
              </w:rPr>
              <w:t>- Ủy ban Thường vụ Quốc hội;</w:t>
            </w:r>
            <w:r w:rsidRPr="00CE54E7">
              <w:rPr>
                <w:color w:val="000000"/>
                <w:sz w:val="22"/>
                <w:szCs w:val="22"/>
                <w:lang w:val="de-DE"/>
              </w:rPr>
              <w:br/>
            </w:r>
            <w:r w:rsidRPr="00CE54E7">
              <w:rPr>
                <w:color w:val="000000"/>
                <w:sz w:val="22"/>
                <w:szCs w:val="22"/>
              </w:rPr>
              <w:t xml:space="preserve">- Văn </w:t>
            </w:r>
            <w:proofErr w:type="spellStart"/>
            <w:r w:rsidRPr="00CE54E7">
              <w:rPr>
                <w:color w:val="000000"/>
                <w:sz w:val="22"/>
                <w:szCs w:val="22"/>
              </w:rPr>
              <w:t>phòng</w:t>
            </w:r>
            <w:proofErr w:type="spellEnd"/>
            <w:r w:rsidRPr="00CE54E7">
              <w:rPr>
                <w:color w:val="000000"/>
                <w:sz w:val="22"/>
                <w:szCs w:val="22"/>
              </w:rPr>
              <w:t xml:space="preserve"> </w:t>
            </w:r>
            <w:proofErr w:type="spellStart"/>
            <w:r w:rsidRPr="00CE54E7">
              <w:rPr>
                <w:color w:val="000000"/>
                <w:sz w:val="22"/>
                <w:szCs w:val="22"/>
              </w:rPr>
              <w:t>Quốc</w:t>
            </w:r>
            <w:proofErr w:type="spellEnd"/>
            <w:r w:rsidRPr="00CE54E7">
              <w:rPr>
                <w:color w:val="000000"/>
                <w:sz w:val="22"/>
                <w:szCs w:val="22"/>
              </w:rPr>
              <w:t xml:space="preserve"> </w:t>
            </w:r>
            <w:proofErr w:type="spellStart"/>
            <w:r w:rsidRPr="00CE54E7">
              <w:rPr>
                <w:color w:val="000000"/>
                <w:sz w:val="22"/>
                <w:szCs w:val="22"/>
              </w:rPr>
              <w:t>hội</w:t>
            </w:r>
            <w:proofErr w:type="spellEnd"/>
            <w:r w:rsidRPr="00CE54E7">
              <w:rPr>
                <w:color w:val="000000"/>
                <w:sz w:val="22"/>
                <w:szCs w:val="22"/>
              </w:rPr>
              <w:t>;</w:t>
            </w:r>
          </w:p>
          <w:p w14:paraId="21D4958B" w14:textId="77777777" w:rsidR="00B86AF6" w:rsidRPr="00CE54E7" w:rsidRDefault="00B86AF6" w:rsidP="006164C1">
            <w:pPr>
              <w:pStyle w:val="NormalWeb"/>
              <w:spacing w:before="0" w:beforeAutospacing="0" w:after="0" w:afterAutospacing="0"/>
              <w:rPr>
                <w:color w:val="000000"/>
                <w:sz w:val="22"/>
                <w:szCs w:val="22"/>
              </w:rPr>
            </w:pPr>
            <w:r w:rsidRPr="00CE54E7">
              <w:rPr>
                <w:color w:val="000000"/>
                <w:sz w:val="22"/>
                <w:szCs w:val="22"/>
              </w:rPr>
              <w:t xml:space="preserve">- Ban </w:t>
            </w:r>
            <w:proofErr w:type="spellStart"/>
            <w:r w:rsidRPr="00CE54E7">
              <w:rPr>
                <w:color w:val="000000"/>
                <w:sz w:val="22"/>
                <w:szCs w:val="22"/>
              </w:rPr>
              <w:t>Công</w:t>
            </w:r>
            <w:proofErr w:type="spellEnd"/>
            <w:r w:rsidRPr="00CE54E7">
              <w:rPr>
                <w:color w:val="000000"/>
                <w:sz w:val="22"/>
                <w:szCs w:val="22"/>
              </w:rPr>
              <w:t xml:space="preserve"> </w:t>
            </w:r>
            <w:proofErr w:type="spellStart"/>
            <w:r w:rsidRPr="00CE54E7">
              <w:rPr>
                <w:color w:val="000000"/>
                <w:sz w:val="22"/>
                <w:szCs w:val="22"/>
              </w:rPr>
              <w:t>tác</w:t>
            </w:r>
            <w:proofErr w:type="spellEnd"/>
            <w:r w:rsidRPr="00CE54E7">
              <w:rPr>
                <w:color w:val="000000"/>
                <w:sz w:val="22"/>
                <w:szCs w:val="22"/>
              </w:rPr>
              <w:t xml:space="preserve"> </w:t>
            </w:r>
            <w:proofErr w:type="spellStart"/>
            <w:r w:rsidRPr="00CE54E7">
              <w:rPr>
                <w:color w:val="000000"/>
                <w:sz w:val="22"/>
                <w:szCs w:val="22"/>
              </w:rPr>
              <w:t>đại</w:t>
            </w:r>
            <w:proofErr w:type="spellEnd"/>
            <w:r w:rsidRPr="00CE54E7">
              <w:rPr>
                <w:color w:val="000000"/>
                <w:sz w:val="22"/>
                <w:szCs w:val="22"/>
              </w:rPr>
              <w:t xml:space="preserve"> </w:t>
            </w:r>
            <w:proofErr w:type="spellStart"/>
            <w:r w:rsidRPr="00CE54E7">
              <w:rPr>
                <w:color w:val="000000"/>
                <w:sz w:val="22"/>
                <w:szCs w:val="22"/>
              </w:rPr>
              <w:t>biểu</w:t>
            </w:r>
            <w:proofErr w:type="spellEnd"/>
            <w:r w:rsidRPr="00CE54E7">
              <w:rPr>
                <w:color w:val="000000"/>
                <w:sz w:val="22"/>
                <w:szCs w:val="22"/>
              </w:rPr>
              <w:t xml:space="preserve"> </w:t>
            </w:r>
            <w:proofErr w:type="spellStart"/>
            <w:r w:rsidRPr="00CE54E7">
              <w:rPr>
                <w:color w:val="000000"/>
                <w:sz w:val="22"/>
                <w:szCs w:val="22"/>
              </w:rPr>
              <w:t>Quốc</w:t>
            </w:r>
            <w:proofErr w:type="spellEnd"/>
            <w:r w:rsidRPr="00CE54E7">
              <w:rPr>
                <w:color w:val="000000"/>
                <w:sz w:val="22"/>
                <w:szCs w:val="22"/>
              </w:rPr>
              <w:t xml:space="preserve"> </w:t>
            </w:r>
            <w:proofErr w:type="spellStart"/>
            <w:r w:rsidRPr="00CE54E7">
              <w:rPr>
                <w:color w:val="000000"/>
                <w:sz w:val="22"/>
                <w:szCs w:val="22"/>
              </w:rPr>
              <w:t>hội</w:t>
            </w:r>
            <w:proofErr w:type="spellEnd"/>
            <w:r w:rsidRPr="00CE54E7">
              <w:rPr>
                <w:color w:val="000000"/>
                <w:sz w:val="22"/>
                <w:szCs w:val="22"/>
              </w:rPr>
              <w:t>;</w:t>
            </w:r>
          </w:p>
          <w:p w14:paraId="7379B40F" w14:textId="77777777" w:rsidR="00B86AF6" w:rsidRPr="00CE54E7" w:rsidRDefault="00B86AF6" w:rsidP="006164C1">
            <w:pPr>
              <w:pStyle w:val="NormalWeb"/>
              <w:spacing w:before="0" w:beforeAutospacing="0" w:after="0" w:afterAutospacing="0"/>
              <w:rPr>
                <w:color w:val="000000"/>
                <w:sz w:val="22"/>
                <w:szCs w:val="22"/>
                <w:lang w:val="de-DE"/>
              </w:rPr>
            </w:pPr>
            <w:r w:rsidRPr="00CE54E7">
              <w:rPr>
                <w:color w:val="000000"/>
                <w:sz w:val="22"/>
                <w:szCs w:val="22"/>
                <w:lang w:val="de-DE"/>
              </w:rPr>
              <w:t>- Cục Kiểm tra VBQPPL - Bộ Tư pháp;</w:t>
            </w:r>
            <w:r w:rsidRPr="00CE54E7">
              <w:rPr>
                <w:color w:val="000000"/>
                <w:sz w:val="22"/>
                <w:szCs w:val="22"/>
                <w:lang w:val="de-DE"/>
              </w:rPr>
              <w:br/>
              <w:t xml:space="preserve">- Thường trực Thành ủy; </w:t>
            </w:r>
          </w:p>
          <w:p w14:paraId="1EFD96FE" w14:textId="77777777" w:rsidR="00B86AF6" w:rsidRPr="00CE54E7" w:rsidRDefault="00B86AF6" w:rsidP="006164C1">
            <w:pPr>
              <w:pStyle w:val="NormalWeb"/>
              <w:spacing w:before="0" w:beforeAutospacing="0" w:after="0" w:afterAutospacing="0"/>
              <w:rPr>
                <w:color w:val="000000"/>
                <w:sz w:val="22"/>
                <w:szCs w:val="22"/>
                <w:lang w:val="de-DE"/>
              </w:rPr>
            </w:pPr>
            <w:r w:rsidRPr="00CE54E7">
              <w:rPr>
                <w:color w:val="000000"/>
                <w:sz w:val="22"/>
                <w:szCs w:val="22"/>
                <w:lang w:val="de-DE"/>
              </w:rPr>
              <w:t>- Đoàn đại biểu Quốc hội Thành phố;</w:t>
            </w:r>
            <w:r w:rsidRPr="00CE54E7">
              <w:rPr>
                <w:color w:val="000000"/>
                <w:sz w:val="22"/>
                <w:szCs w:val="22"/>
                <w:lang w:val="de-DE"/>
              </w:rPr>
              <w:br/>
              <w:t xml:space="preserve">- Thường trực Hội đồng nhân dân Thành phố; </w:t>
            </w:r>
          </w:p>
          <w:p w14:paraId="0196455A" w14:textId="77777777" w:rsidR="00B86AF6" w:rsidRPr="00CE54E7" w:rsidRDefault="00B86AF6" w:rsidP="006164C1">
            <w:pPr>
              <w:pStyle w:val="NormalWeb"/>
              <w:spacing w:before="0" w:beforeAutospacing="0" w:after="0" w:afterAutospacing="0"/>
              <w:rPr>
                <w:color w:val="000000"/>
                <w:sz w:val="22"/>
                <w:szCs w:val="22"/>
                <w:lang w:val="de-DE"/>
              </w:rPr>
            </w:pPr>
            <w:r w:rsidRPr="00CE54E7">
              <w:rPr>
                <w:color w:val="000000"/>
                <w:sz w:val="22"/>
                <w:szCs w:val="22"/>
                <w:lang w:val="de-DE"/>
              </w:rPr>
              <w:t xml:space="preserve">- </w:t>
            </w:r>
            <w:r w:rsidR="00254299" w:rsidRPr="00CE54E7">
              <w:rPr>
                <w:color w:val="000000"/>
                <w:sz w:val="22"/>
                <w:szCs w:val="22"/>
                <w:lang w:val="de-DE"/>
              </w:rPr>
              <w:t xml:space="preserve">UBND TP: </w:t>
            </w:r>
            <w:r w:rsidRPr="00CE54E7">
              <w:rPr>
                <w:color w:val="000000"/>
                <w:sz w:val="22"/>
                <w:szCs w:val="22"/>
                <w:lang w:val="de-DE"/>
              </w:rPr>
              <w:t>CT, PCT Ủy ban nhân dân Thành phố;</w:t>
            </w:r>
          </w:p>
          <w:p w14:paraId="7CEF2E36" w14:textId="77777777" w:rsidR="00B86AF6" w:rsidRPr="00CE54E7" w:rsidRDefault="00B86AF6" w:rsidP="006164C1">
            <w:pPr>
              <w:pStyle w:val="NormalWeb"/>
              <w:spacing w:before="0" w:beforeAutospacing="0" w:after="0" w:afterAutospacing="0"/>
              <w:rPr>
                <w:color w:val="000000"/>
                <w:sz w:val="22"/>
                <w:szCs w:val="22"/>
                <w:lang w:val="de-DE"/>
              </w:rPr>
            </w:pPr>
            <w:r w:rsidRPr="00CE54E7">
              <w:rPr>
                <w:color w:val="000000"/>
                <w:sz w:val="22"/>
                <w:szCs w:val="22"/>
                <w:lang w:val="de-DE"/>
              </w:rPr>
              <w:t>- Ban Thường trực UBMTTQVN Thành phố;</w:t>
            </w:r>
            <w:r w:rsidRPr="00CE54E7">
              <w:rPr>
                <w:color w:val="000000"/>
                <w:sz w:val="22"/>
                <w:szCs w:val="22"/>
                <w:lang w:val="de-DE"/>
              </w:rPr>
              <w:br/>
              <w:t>- Đại biểu Hội đồng nhân dân Thành phố;</w:t>
            </w:r>
          </w:p>
          <w:p w14:paraId="7ECCC760" w14:textId="77777777" w:rsidR="00B86AF6" w:rsidRPr="00CE54E7" w:rsidRDefault="00B86AF6" w:rsidP="006164C1">
            <w:pPr>
              <w:pStyle w:val="NormalWeb"/>
              <w:spacing w:before="0" w:beforeAutospacing="0" w:after="0" w:afterAutospacing="0"/>
              <w:rPr>
                <w:color w:val="000000"/>
                <w:sz w:val="22"/>
                <w:szCs w:val="22"/>
                <w:lang w:val="de-DE"/>
              </w:rPr>
            </w:pPr>
            <w:r w:rsidRPr="00CE54E7">
              <w:rPr>
                <w:color w:val="000000"/>
                <w:sz w:val="22"/>
                <w:szCs w:val="22"/>
                <w:lang w:val="de-DE"/>
              </w:rPr>
              <w:t>- Văn phòng Thành ủy;</w:t>
            </w:r>
          </w:p>
          <w:p w14:paraId="110999B3" w14:textId="77777777" w:rsidR="00B86AF6" w:rsidRPr="00CE54E7" w:rsidRDefault="00B86AF6" w:rsidP="006164C1">
            <w:pPr>
              <w:pStyle w:val="NormalWeb"/>
              <w:spacing w:before="0" w:beforeAutospacing="0" w:after="0" w:afterAutospacing="0"/>
              <w:rPr>
                <w:color w:val="000000"/>
                <w:sz w:val="22"/>
                <w:szCs w:val="22"/>
                <w:lang w:val="de-DE"/>
              </w:rPr>
            </w:pPr>
            <w:r w:rsidRPr="00CE54E7">
              <w:rPr>
                <w:color w:val="000000"/>
                <w:sz w:val="22"/>
                <w:szCs w:val="22"/>
                <w:lang w:val="de-DE"/>
              </w:rPr>
              <w:t>- Văn phòng Đoàn ĐBQH và HĐND Thành phố;</w:t>
            </w:r>
          </w:p>
          <w:p w14:paraId="385A2A31" w14:textId="77777777" w:rsidR="00B86AF6" w:rsidRPr="00CE54E7" w:rsidRDefault="00B86AF6" w:rsidP="006164C1">
            <w:pPr>
              <w:pStyle w:val="NormalWeb"/>
              <w:spacing w:before="0" w:beforeAutospacing="0" w:after="0" w:afterAutospacing="0"/>
              <w:ind w:right="1309"/>
              <w:rPr>
                <w:color w:val="000000"/>
                <w:sz w:val="22"/>
                <w:szCs w:val="22"/>
                <w:lang w:val="de-DE"/>
              </w:rPr>
            </w:pPr>
            <w:r w:rsidRPr="00CE54E7">
              <w:rPr>
                <w:color w:val="000000"/>
                <w:sz w:val="22"/>
                <w:szCs w:val="22"/>
                <w:lang w:val="de-DE"/>
              </w:rPr>
              <w:t>- Văn phòng Ủy ban nhân dân Thành phố;</w:t>
            </w:r>
            <w:r w:rsidRPr="00CE54E7">
              <w:rPr>
                <w:color w:val="000000"/>
                <w:sz w:val="22"/>
                <w:szCs w:val="22"/>
                <w:lang w:val="de-DE"/>
              </w:rPr>
              <w:br/>
              <w:t>- Thủ trưởng các sở, ban, ngành Thành phố;</w:t>
            </w:r>
            <w:r w:rsidRPr="00CE54E7">
              <w:rPr>
                <w:color w:val="000000"/>
                <w:sz w:val="22"/>
                <w:szCs w:val="22"/>
                <w:lang w:val="de-DE"/>
              </w:rPr>
              <w:br/>
              <w:t>- TT HĐND, UBND, UBMTTQVN TP. Thủ Đức và 05 huyện</w:t>
            </w:r>
            <w:r w:rsidR="000773A7" w:rsidRPr="00CE54E7">
              <w:rPr>
                <w:color w:val="000000"/>
                <w:sz w:val="22"/>
                <w:szCs w:val="22"/>
                <w:lang w:val="de-DE"/>
              </w:rPr>
              <w:t>;</w:t>
            </w:r>
          </w:p>
          <w:p w14:paraId="76115C2F" w14:textId="77777777" w:rsidR="00B86AF6" w:rsidRPr="00CE54E7" w:rsidRDefault="00B86AF6" w:rsidP="006164C1">
            <w:pPr>
              <w:pStyle w:val="NormalWeb"/>
              <w:spacing w:before="0" w:beforeAutospacing="0" w:after="0" w:afterAutospacing="0"/>
              <w:ind w:right="1309"/>
              <w:rPr>
                <w:color w:val="000000"/>
                <w:sz w:val="22"/>
                <w:szCs w:val="22"/>
                <w:lang w:val="de-DE"/>
              </w:rPr>
            </w:pPr>
            <w:r w:rsidRPr="00CE54E7">
              <w:rPr>
                <w:color w:val="000000"/>
                <w:sz w:val="22"/>
                <w:szCs w:val="22"/>
                <w:lang w:val="de-DE"/>
              </w:rPr>
              <w:t>- UBND, UBMTTQVN 16 quận;</w:t>
            </w:r>
          </w:p>
          <w:p w14:paraId="130A74BB" w14:textId="77777777" w:rsidR="00B86AF6" w:rsidRPr="00CE54E7" w:rsidRDefault="00B86AF6" w:rsidP="006164C1">
            <w:pPr>
              <w:shd w:val="clear" w:color="auto" w:fill="FFFFFF"/>
              <w:spacing w:after="0" w:line="240" w:lineRule="auto"/>
              <w:ind w:left="-111"/>
              <w:jc w:val="both"/>
              <w:rPr>
                <w:rFonts w:ascii="Times New Roman" w:hAnsi="Times New Roman"/>
                <w:color w:val="000000"/>
                <w:lang w:val="vi-VN"/>
              </w:rPr>
            </w:pPr>
            <w:r w:rsidRPr="00CE54E7">
              <w:rPr>
                <w:rFonts w:ascii="Times New Roman" w:hAnsi="Times New Roman"/>
                <w:color w:val="000000"/>
                <w:lang w:val="vi-VN"/>
              </w:rPr>
              <w:t xml:space="preserve">  - Trung tâm Công báo </w:t>
            </w:r>
            <w:r w:rsidRPr="00CE54E7">
              <w:rPr>
                <w:rFonts w:ascii="Times New Roman" w:hAnsi="Times New Roman"/>
                <w:color w:val="000000"/>
                <w:lang w:val="de-DE"/>
              </w:rPr>
              <w:t>Thành phố;</w:t>
            </w:r>
          </w:p>
          <w:p w14:paraId="132CF4F1" w14:textId="77777777" w:rsidR="00B86AF6" w:rsidRPr="00CE54E7" w:rsidRDefault="00B86AF6" w:rsidP="006164C1">
            <w:pPr>
              <w:shd w:val="clear" w:color="auto" w:fill="FFFFFF"/>
              <w:spacing w:after="0" w:line="240" w:lineRule="auto"/>
              <w:ind w:left="-111"/>
              <w:jc w:val="both"/>
              <w:rPr>
                <w:color w:val="000000"/>
              </w:rPr>
            </w:pPr>
            <w:r w:rsidRPr="00CE54E7">
              <w:rPr>
                <w:rFonts w:ascii="Times New Roman" w:hAnsi="Times New Roman"/>
                <w:color w:val="000000"/>
                <w:lang w:val="vi-VN"/>
              </w:rPr>
              <w:t xml:space="preserve">  </w:t>
            </w:r>
            <w:r w:rsidR="000773A7" w:rsidRPr="00CE54E7">
              <w:rPr>
                <w:rFonts w:ascii="Times New Roman" w:hAnsi="Times New Roman"/>
                <w:color w:val="000000"/>
              </w:rPr>
              <w:t xml:space="preserve">- </w:t>
            </w:r>
            <w:proofErr w:type="spellStart"/>
            <w:r w:rsidR="000773A7" w:rsidRPr="00CE54E7">
              <w:rPr>
                <w:rFonts w:ascii="Times New Roman" w:hAnsi="Times New Roman"/>
                <w:color w:val="000000"/>
              </w:rPr>
              <w:t>Lưu</w:t>
            </w:r>
            <w:proofErr w:type="spellEnd"/>
            <w:r w:rsidR="000773A7" w:rsidRPr="00CE54E7">
              <w:rPr>
                <w:rFonts w:ascii="Times New Roman" w:hAnsi="Times New Roman"/>
                <w:color w:val="000000"/>
              </w:rPr>
              <w:t xml:space="preserve">: </w:t>
            </w:r>
            <w:proofErr w:type="gramStart"/>
            <w:r w:rsidR="000773A7" w:rsidRPr="00CE54E7">
              <w:rPr>
                <w:rFonts w:ascii="Times New Roman" w:hAnsi="Times New Roman"/>
                <w:color w:val="000000"/>
              </w:rPr>
              <w:t>VT,</w:t>
            </w:r>
            <w:r w:rsidR="00DE32B5">
              <w:rPr>
                <w:rFonts w:ascii="Times New Roman" w:hAnsi="Times New Roman"/>
                <w:color w:val="000000"/>
                <w:lang w:val="vi-VN"/>
              </w:rPr>
              <w:t>…</w:t>
            </w:r>
            <w:proofErr w:type="gramEnd"/>
            <w:r w:rsidR="00DE32B5">
              <w:rPr>
                <w:rFonts w:ascii="Times New Roman" w:hAnsi="Times New Roman"/>
                <w:color w:val="000000"/>
                <w:lang w:val="vi-VN"/>
              </w:rPr>
              <w:t>.</w:t>
            </w:r>
            <w:r w:rsidR="000773A7" w:rsidRPr="00CE54E7">
              <w:rPr>
                <w:rFonts w:ascii="Times New Roman" w:hAnsi="Times New Roman"/>
                <w:color w:val="000000"/>
              </w:rPr>
              <w:t>.</w:t>
            </w:r>
          </w:p>
        </w:tc>
        <w:tc>
          <w:tcPr>
            <w:tcW w:w="3690" w:type="dxa"/>
            <w:shd w:val="clear" w:color="auto" w:fill="auto"/>
          </w:tcPr>
          <w:p w14:paraId="3EBD6E35" w14:textId="77777777" w:rsidR="00B86AF6" w:rsidRPr="00CE54E7" w:rsidRDefault="00B86AF6" w:rsidP="006164C1">
            <w:pPr>
              <w:spacing w:after="0" w:line="240" w:lineRule="auto"/>
              <w:jc w:val="center"/>
              <w:rPr>
                <w:rFonts w:ascii="Times New Roman" w:hAnsi="Times New Roman"/>
                <w:b/>
                <w:bCs/>
                <w:color w:val="000000"/>
                <w:sz w:val="28"/>
                <w:szCs w:val="28"/>
              </w:rPr>
            </w:pPr>
            <w:r w:rsidRPr="00CE54E7">
              <w:rPr>
                <w:rFonts w:ascii="Times New Roman" w:hAnsi="Times New Roman"/>
                <w:b/>
                <w:bCs/>
                <w:color w:val="000000"/>
                <w:sz w:val="28"/>
                <w:szCs w:val="28"/>
              </w:rPr>
              <w:t>CHỦ TỊCH</w:t>
            </w:r>
          </w:p>
          <w:p w14:paraId="0439CAFD" w14:textId="77777777" w:rsidR="00B86AF6" w:rsidRPr="00CE54E7" w:rsidRDefault="00B86AF6" w:rsidP="006164C1">
            <w:pPr>
              <w:spacing w:after="0" w:line="240" w:lineRule="auto"/>
              <w:jc w:val="center"/>
              <w:rPr>
                <w:rFonts w:ascii="Times New Roman" w:hAnsi="Times New Roman"/>
                <w:b/>
                <w:bCs/>
                <w:color w:val="000000"/>
                <w:sz w:val="30"/>
                <w:szCs w:val="30"/>
              </w:rPr>
            </w:pPr>
          </w:p>
          <w:p w14:paraId="382CF652" w14:textId="77777777" w:rsidR="00B86AF6" w:rsidRPr="00CE54E7" w:rsidRDefault="00B86AF6" w:rsidP="006164C1">
            <w:pPr>
              <w:spacing w:after="0" w:line="240" w:lineRule="auto"/>
              <w:jc w:val="center"/>
              <w:rPr>
                <w:rFonts w:ascii="Times New Roman" w:hAnsi="Times New Roman"/>
                <w:b/>
                <w:bCs/>
                <w:color w:val="000000"/>
                <w:sz w:val="30"/>
                <w:szCs w:val="30"/>
              </w:rPr>
            </w:pPr>
          </w:p>
          <w:p w14:paraId="2FF27A49" w14:textId="77777777" w:rsidR="00C82AE7" w:rsidRPr="00CE54E7" w:rsidRDefault="00C82AE7" w:rsidP="006164C1">
            <w:pPr>
              <w:spacing w:after="0" w:line="240" w:lineRule="auto"/>
              <w:jc w:val="center"/>
              <w:rPr>
                <w:rFonts w:ascii="Times New Roman" w:hAnsi="Times New Roman"/>
                <w:b/>
                <w:bCs/>
                <w:color w:val="000000"/>
                <w:sz w:val="30"/>
                <w:szCs w:val="30"/>
              </w:rPr>
            </w:pPr>
          </w:p>
          <w:p w14:paraId="044A1BD7" w14:textId="77777777" w:rsidR="006B4D55" w:rsidRPr="00CE54E7" w:rsidRDefault="006B4D55" w:rsidP="006164C1">
            <w:pPr>
              <w:spacing w:after="0" w:line="240" w:lineRule="auto"/>
              <w:jc w:val="center"/>
              <w:rPr>
                <w:rFonts w:ascii="Times New Roman" w:hAnsi="Times New Roman"/>
                <w:b/>
                <w:bCs/>
                <w:color w:val="000000"/>
                <w:sz w:val="30"/>
                <w:szCs w:val="30"/>
              </w:rPr>
            </w:pPr>
          </w:p>
          <w:p w14:paraId="2A1AA800" w14:textId="77777777" w:rsidR="006B4D55" w:rsidRPr="00CE54E7" w:rsidRDefault="006B4D55" w:rsidP="006164C1">
            <w:pPr>
              <w:spacing w:after="0" w:line="240" w:lineRule="auto"/>
              <w:jc w:val="center"/>
              <w:rPr>
                <w:rFonts w:ascii="Times New Roman" w:hAnsi="Times New Roman"/>
                <w:b/>
                <w:bCs/>
                <w:color w:val="000000"/>
                <w:sz w:val="30"/>
                <w:szCs w:val="30"/>
              </w:rPr>
            </w:pPr>
          </w:p>
          <w:p w14:paraId="5BABD7DF" w14:textId="77777777" w:rsidR="00B86AF6" w:rsidRPr="00CE54E7" w:rsidRDefault="00B86AF6" w:rsidP="006164C1">
            <w:pPr>
              <w:spacing w:after="0" w:line="240" w:lineRule="auto"/>
              <w:jc w:val="center"/>
              <w:rPr>
                <w:b/>
                <w:color w:val="000000"/>
                <w:sz w:val="28"/>
                <w:szCs w:val="28"/>
              </w:rPr>
            </w:pPr>
            <w:proofErr w:type="spellStart"/>
            <w:r w:rsidRPr="00CE54E7">
              <w:rPr>
                <w:rFonts w:ascii="Times New Roman" w:hAnsi="Times New Roman"/>
                <w:b/>
                <w:color w:val="000000"/>
                <w:sz w:val="28"/>
                <w:szCs w:val="28"/>
              </w:rPr>
              <w:t>Nguyễn</w:t>
            </w:r>
            <w:proofErr w:type="spellEnd"/>
            <w:r w:rsidRPr="00CE54E7">
              <w:rPr>
                <w:rFonts w:ascii="Times New Roman" w:hAnsi="Times New Roman"/>
                <w:b/>
                <w:color w:val="000000"/>
                <w:sz w:val="28"/>
                <w:szCs w:val="28"/>
              </w:rPr>
              <w:t xml:space="preserve"> Thị </w:t>
            </w:r>
            <w:proofErr w:type="spellStart"/>
            <w:r w:rsidRPr="00CE54E7">
              <w:rPr>
                <w:rFonts w:ascii="Times New Roman" w:hAnsi="Times New Roman"/>
                <w:b/>
                <w:color w:val="000000"/>
                <w:sz w:val="28"/>
                <w:szCs w:val="28"/>
              </w:rPr>
              <w:t>Lệ</w:t>
            </w:r>
            <w:proofErr w:type="spellEnd"/>
          </w:p>
        </w:tc>
      </w:tr>
    </w:tbl>
    <w:p w14:paraId="1D58963A" w14:textId="77777777" w:rsidR="00F937CB" w:rsidRPr="00CE54E7" w:rsidRDefault="00F937CB">
      <w:pPr>
        <w:spacing w:after="0"/>
        <w:rPr>
          <w:rFonts w:ascii="Times New Roman" w:hAnsi="Times New Roman"/>
          <w:b/>
          <w:color w:val="000000"/>
          <w:sz w:val="28"/>
          <w:szCs w:val="28"/>
        </w:rPr>
      </w:pPr>
    </w:p>
    <w:sectPr w:rsidR="00F937CB" w:rsidRPr="00CE54E7" w:rsidSect="00BE5D56">
      <w:headerReference w:type="default" r:id="rId9"/>
      <w:footerReference w:type="even" r:id="rId10"/>
      <w:pgSz w:w="11907" w:h="16840" w:code="9"/>
      <w:pgMar w:top="1134" w:right="1134" w:bottom="1134" w:left="1701" w:header="340" w:footer="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15D9" w14:textId="77777777" w:rsidR="00C42271" w:rsidRDefault="00C42271">
      <w:pPr>
        <w:spacing w:line="240" w:lineRule="auto"/>
      </w:pPr>
      <w:r>
        <w:separator/>
      </w:r>
    </w:p>
  </w:endnote>
  <w:endnote w:type="continuationSeparator" w:id="0">
    <w:p w14:paraId="4B971B15" w14:textId="77777777" w:rsidR="00C42271" w:rsidRDefault="00C42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ECF1" w14:textId="77777777" w:rsidR="00F937CB" w:rsidRDefault="00453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1C0A7" w14:textId="77777777" w:rsidR="00F937CB" w:rsidRDefault="00F93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7271" w14:textId="77777777" w:rsidR="00C42271" w:rsidRDefault="00C42271">
      <w:pPr>
        <w:spacing w:after="0"/>
      </w:pPr>
      <w:r>
        <w:separator/>
      </w:r>
    </w:p>
  </w:footnote>
  <w:footnote w:type="continuationSeparator" w:id="0">
    <w:p w14:paraId="0BD1FAD3" w14:textId="77777777" w:rsidR="00C42271" w:rsidRDefault="00C42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8177" w14:textId="77777777" w:rsidR="00F937CB" w:rsidRDefault="004532DE" w:rsidP="00B86AF6">
    <w:pPr>
      <w:pStyle w:val="Header"/>
      <w:spacing w:before="120" w:after="120" w:line="240" w:lineRule="auto"/>
      <w:jc w:val="center"/>
      <w:rPr>
        <w:rFonts w:ascii="Times New Roman" w:hAnsi="Times New Roman"/>
        <w:sz w:val="24"/>
      </w:rPr>
    </w:pPr>
    <w:r w:rsidRPr="00B86AF6">
      <w:rPr>
        <w:rFonts w:ascii="Times New Roman" w:hAnsi="Times New Roman"/>
        <w:sz w:val="24"/>
      </w:rPr>
      <w:fldChar w:fldCharType="begin"/>
    </w:r>
    <w:r w:rsidRPr="00B86AF6">
      <w:rPr>
        <w:rFonts w:ascii="Times New Roman" w:hAnsi="Times New Roman"/>
        <w:sz w:val="24"/>
      </w:rPr>
      <w:instrText xml:space="preserve"> PAGE   \* MERGEFORMAT </w:instrText>
    </w:r>
    <w:r w:rsidRPr="00B86AF6">
      <w:rPr>
        <w:rFonts w:ascii="Times New Roman" w:hAnsi="Times New Roman"/>
        <w:sz w:val="24"/>
      </w:rPr>
      <w:fldChar w:fldCharType="separate"/>
    </w:r>
    <w:r w:rsidR="000C4B6F">
      <w:rPr>
        <w:rFonts w:ascii="Times New Roman" w:hAnsi="Times New Roman"/>
        <w:noProof/>
        <w:sz w:val="24"/>
      </w:rPr>
      <w:t>3</w:t>
    </w:r>
    <w:r w:rsidRPr="00B86AF6">
      <w:rPr>
        <w:rFonts w:ascii="Times New Roman" w:hAnsi="Times New Roman"/>
        <w:sz w:val="24"/>
      </w:rPr>
      <w:fldChar w:fldCharType="end"/>
    </w:r>
  </w:p>
  <w:p w14:paraId="46A5895F" w14:textId="77777777" w:rsidR="00325562" w:rsidRPr="00B86AF6" w:rsidRDefault="00325562" w:rsidP="00B86AF6">
    <w:pPr>
      <w:pStyle w:val="Header"/>
      <w:spacing w:before="120" w:after="120" w:line="240" w:lineRule="auto"/>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23A"/>
    <w:multiLevelType w:val="hybridMultilevel"/>
    <w:tmpl w:val="25D0F5BE"/>
    <w:lvl w:ilvl="0" w:tplc="F5DCA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F3137"/>
    <w:multiLevelType w:val="hybridMultilevel"/>
    <w:tmpl w:val="71C0394C"/>
    <w:lvl w:ilvl="0" w:tplc="76703F00">
      <w:start w:val="1"/>
      <w:numFmt w:val="bullet"/>
      <w:lvlText w:val="-"/>
      <w:lvlJc w:val="left"/>
      <w:pPr>
        <w:ind w:left="7165"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5573EAF"/>
    <w:multiLevelType w:val="multilevel"/>
    <w:tmpl w:val="E1F88FD8"/>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E46254F"/>
    <w:multiLevelType w:val="hybridMultilevel"/>
    <w:tmpl w:val="EC9EFA36"/>
    <w:lvl w:ilvl="0" w:tplc="50543D10">
      <w:start w:val="3"/>
      <w:numFmt w:val="bullet"/>
      <w:lvlText w:val="-"/>
      <w:lvlJc w:val="left"/>
      <w:pPr>
        <w:ind w:left="2913" w:hanging="360"/>
      </w:pPr>
      <w:rPr>
        <w:rFonts w:ascii="Times New Roman" w:eastAsia="Times New Roman" w:hAnsi="Times New Roman" w:cs="Times New Roman" w:hint="default"/>
      </w:rPr>
    </w:lvl>
    <w:lvl w:ilvl="1" w:tplc="04090003" w:tentative="1">
      <w:start w:val="1"/>
      <w:numFmt w:val="bullet"/>
      <w:lvlText w:val="o"/>
      <w:lvlJc w:val="left"/>
      <w:pPr>
        <w:ind w:left="3633" w:hanging="360"/>
      </w:pPr>
      <w:rPr>
        <w:rFonts w:ascii="Courier New" w:hAnsi="Courier New" w:cs="Courier New" w:hint="default"/>
      </w:rPr>
    </w:lvl>
    <w:lvl w:ilvl="2" w:tplc="04090005" w:tentative="1">
      <w:start w:val="1"/>
      <w:numFmt w:val="bullet"/>
      <w:lvlText w:val=""/>
      <w:lvlJc w:val="left"/>
      <w:pPr>
        <w:ind w:left="4353" w:hanging="360"/>
      </w:pPr>
      <w:rPr>
        <w:rFonts w:ascii="Wingdings" w:hAnsi="Wingdings" w:hint="default"/>
      </w:rPr>
    </w:lvl>
    <w:lvl w:ilvl="3" w:tplc="04090001" w:tentative="1">
      <w:start w:val="1"/>
      <w:numFmt w:val="bullet"/>
      <w:lvlText w:val=""/>
      <w:lvlJc w:val="left"/>
      <w:pPr>
        <w:ind w:left="5073" w:hanging="360"/>
      </w:pPr>
      <w:rPr>
        <w:rFonts w:ascii="Symbol" w:hAnsi="Symbol" w:hint="default"/>
      </w:rPr>
    </w:lvl>
    <w:lvl w:ilvl="4" w:tplc="04090003" w:tentative="1">
      <w:start w:val="1"/>
      <w:numFmt w:val="bullet"/>
      <w:lvlText w:val="o"/>
      <w:lvlJc w:val="left"/>
      <w:pPr>
        <w:ind w:left="5793" w:hanging="360"/>
      </w:pPr>
      <w:rPr>
        <w:rFonts w:ascii="Courier New" w:hAnsi="Courier New" w:cs="Courier New" w:hint="default"/>
      </w:rPr>
    </w:lvl>
    <w:lvl w:ilvl="5" w:tplc="04090005" w:tentative="1">
      <w:start w:val="1"/>
      <w:numFmt w:val="bullet"/>
      <w:lvlText w:val=""/>
      <w:lvlJc w:val="left"/>
      <w:pPr>
        <w:ind w:left="6513" w:hanging="360"/>
      </w:pPr>
      <w:rPr>
        <w:rFonts w:ascii="Wingdings" w:hAnsi="Wingdings" w:hint="default"/>
      </w:rPr>
    </w:lvl>
    <w:lvl w:ilvl="6" w:tplc="04090001" w:tentative="1">
      <w:start w:val="1"/>
      <w:numFmt w:val="bullet"/>
      <w:lvlText w:val=""/>
      <w:lvlJc w:val="left"/>
      <w:pPr>
        <w:ind w:left="7233" w:hanging="360"/>
      </w:pPr>
      <w:rPr>
        <w:rFonts w:ascii="Symbol" w:hAnsi="Symbol" w:hint="default"/>
      </w:rPr>
    </w:lvl>
    <w:lvl w:ilvl="7" w:tplc="04090003" w:tentative="1">
      <w:start w:val="1"/>
      <w:numFmt w:val="bullet"/>
      <w:lvlText w:val="o"/>
      <w:lvlJc w:val="left"/>
      <w:pPr>
        <w:ind w:left="7953" w:hanging="360"/>
      </w:pPr>
      <w:rPr>
        <w:rFonts w:ascii="Courier New" w:hAnsi="Courier New" w:cs="Courier New" w:hint="default"/>
      </w:rPr>
    </w:lvl>
    <w:lvl w:ilvl="8" w:tplc="04090005" w:tentative="1">
      <w:start w:val="1"/>
      <w:numFmt w:val="bullet"/>
      <w:lvlText w:val=""/>
      <w:lvlJc w:val="left"/>
      <w:pPr>
        <w:ind w:left="8673" w:hanging="360"/>
      </w:pPr>
      <w:rPr>
        <w:rFonts w:ascii="Wingdings" w:hAnsi="Wingdings" w:hint="default"/>
      </w:rPr>
    </w:lvl>
  </w:abstractNum>
  <w:num w:numId="1" w16cid:durableId="1391075587">
    <w:abstractNumId w:val="0"/>
  </w:num>
  <w:num w:numId="2" w16cid:durableId="568419508">
    <w:abstractNumId w:val="3"/>
  </w:num>
  <w:num w:numId="3" w16cid:durableId="427242106">
    <w:abstractNumId w:val="2"/>
  </w:num>
  <w:num w:numId="4" w16cid:durableId="68328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B4"/>
    <w:rsid w:val="0000382B"/>
    <w:rsid w:val="000038C5"/>
    <w:rsid w:val="000043BF"/>
    <w:rsid w:val="0000546E"/>
    <w:rsid w:val="00005816"/>
    <w:rsid w:val="0000600A"/>
    <w:rsid w:val="000069B7"/>
    <w:rsid w:val="000077A0"/>
    <w:rsid w:val="00007BEA"/>
    <w:rsid w:val="00010550"/>
    <w:rsid w:val="00011201"/>
    <w:rsid w:val="00011B0D"/>
    <w:rsid w:val="000129C6"/>
    <w:rsid w:val="0001391A"/>
    <w:rsid w:val="00014525"/>
    <w:rsid w:val="00015187"/>
    <w:rsid w:val="000155C7"/>
    <w:rsid w:val="000156BF"/>
    <w:rsid w:val="00016440"/>
    <w:rsid w:val="000165FB"/>
    <w:rsid w:val="0001695D"/>
    <w:rsid w:val="00016FEF"/>
    <w:rsid w:val="000171F8"/>
    <w:rsid w:val="00017339"/>
    <w:rsid w:val="000178D9"/>
    <w:rsid w:val="00023B51"/>
    <w:rsid w:val="00024F59"/>
    <w:rsid w:val="000250C9"/>
    <w:rsid w:val="00025350"/>
    <w:rsid w:val="00025FEC"/>
    <w:rsid w:val="00027542"/>
    <w:rsid w:val="00027554"/>
    <w:rsid w:val="00027929"/>
    <w:rsid w:val="000279FB"/>
    <w:rsid w:val="00030088"/>
    <w:rsid w:val="00030F80"/>
    <w:rsid w:val="0003118B"/>
    <w:rsid w:val="00031237"/>
    <w:rsid w:val="000318E4"/>
    <w:rsid w:val="00032DA1"/>
    <w:rsid w:val="00033407"/>
    <w:rsid w:val="00036590"/>
    <w:rsid w:val="00036783"/>
    <w:rsid w:val="000369B3"/>
    <w:rsid w:val="00036C1B"/>
    <w:rsid w:val="00036D32"/>
    <w:rsid w:val="000371BD"/>
    <w:rsid w:val="000408EF"/>
    <w:rsid w:val="00040D1D"/>
    <w:rsid w:val="00041349"/>
    <w:rsid w:val="00041394"/>
    <w:rsid w:val="0004150D"/>
    <w:rsid w:val="00041FE0"/>
    <w:rsid w:val="0004211F"/>
    <w:rsid w:val="0004318C"/>
    <w:rsid w:val="0004423C"/>
    <w:rsid w:val="0004456A"/>
    <w:rsid w:val="000447CA"/>
    <w:rsid w:val="00046BB4"/>
    <w:rsid w:val="000471E5"/>
    <w:rsid w:val="000477C3"/>
    <w:rsid w:val="00047FA2"/>
    <w:rsid w:val="000501AC"/>
    <w:rsid w:val="0005021F"/>
    <w:rsid w:val="000526DF"/>
    <w:rsid w:val="00052725"/>
    <w:rsid w:val="000533B5"/>
    <w:rsid w:val="0005414D"/>
    <w:rsid w:val="0005458B"/>
    <w:rsid w:val="0005514D"/>
    <w:rsid w:val="00056923"/>
    <w:rsid w:val="00056A0E"/>
    <w:rsid w:val="00056D06"/>
    <w:rsid w:val="00056E6E"/>
    <w:rsid w:val="00057563"/>
    <w:rsid w:val="000575C4"/>
    <w:rsid w:val="00057AC8"/>
    <w:rsid w:val="00060828"/>
    <w:rsid w:val="00060D69"/>
    <w:rsid w:val="0006221F"/>
    <w:rsid w:val="00064A6B"/>
    <w:rsid w:val="00065101"/>
    <w:rsid w:val="00066AAC"/>
    <w:rsid w:val="0006764E"/>
    <w:rsid w:val="000678A0"/>
    <w:rsid w:val="00067A1C"/>
    <w:rsid w:val="00070917"/>
    <w:rsid w:val="00071A0B"/>
    <w:rsid w:val="00072505"/>
    <w:rsid w:val="00073625"/>
    <w:rsid w:val="0007395E"/>
    <w:rsid w:val="000739F4"/>
    <w:rsid w:val="00074BAE"/>
    <w:rsid w:val="00075C26"/>
    <w:rsid w:val="00075E4F"/>
    <w:rsid w:val="000760D9"/>
    <w:rsid w:val="000773A7"/>
    <w:rsid w:val="00077C0F"/>
    <w:rsid w:val="0008129C"/>
    <w:rsid w:val="00081556"/>
    <w:rsid w:val="00081C7D"/>
    <w:rsid w:val="00082621"/>
    <w:rsid w:val="000836A6"/>
    <w:rsid w:val="00084FD1"/>
    <w:rsid w:val="00085309"/>
    <w:rsid w:val="0008610E"/>
    <w:rsid w:val="000863BE"/>
    <w:rsid w:val="00086914"/>
    <w:rsid w:val="0008691D"/>
    <w:rsid w:val="00086F1D"/>
    <w:rsid w:val="00090522"/>
    <w:rsid w:val="00092486"/>
    <w:rsid w:val="000925C4"/>
    <w:rsid w:val="00092CBB"/>
    <w:rsid w:val="00093BA7"/>
    <w:rsid w:val="00094B77"/>
    <w:rsid w:val="00094E55"/>
    <w:rsid w:val="0009528F"/>
    <w:rsid w:val="0009591D"/>
    <w:rsid w:val="00095AE5"/>
    <w:rsid w:val="00095BB4"/>
    <w:rsid w:val="00095CA3"/>
    <w:rsid w:val="00095FE4"/>
    <w:rsid w:val="00096100"/>
    <w:rsid w:val="000966FD"/>
    <w:rsid w:val="00096B06"/>
    <w:rsid w:val="00096D8A"/>
    <w:rsid w:val="0009703D"/>
    <w:rsid w:val="000971F3"/>
    <w:rsid w:val="00097773"/>
    <w:rsid w:val="000A0003"/>
    <w:rsid w:val="000A0050"/>
    <w:rsid w:val="000A0078"/>
    <w:rsid w:val="000A07DB"/>
    <w:rsid w:val="000A2758"/>
    <w:rsid w:val="000A4744"/>
    <w:rsid w:val="000A49C8"/>
    <w:rsid w:val="000A55B7"/>
    <w:rsid w:val="000A77E9"/>
    <w:rsid w:val="000A798F"/>
    <w:rsid w:val="000B073C"/>
    <w:rsid w:val="000B0CA3"/>
    <w:rsid w:val="000B0DF2"/>
    <w:rsid w:val="000B2418"/>
    <w:rsid w:val="000B2A0C"/>
    <w:rsid w:val="000B2D45"/>
    <w:rsid w:val="000B409D"/>
    <w:rsid w:val="000B4250"/>
    <w:rsid w:val="000B45EA"/>
    <w:rsid w:val="000B5BB7"/>
    <w:rsid w:val="000B5D9D"/>
    <w:rsid w:val="000B61CA"/>
    <w:rsid w:val="000B790E"/>
    <w:rsid w:val="000C0418"/>
    <w:rsid w:val="000C1239"/>
    <w:rsid w:val="000C1F5C"/>
    <w:rsid w:val="000C2E9B"/>
    <w:rsid w:val="000C2EA2"/>
    <w:rsid w:val="000C3CCA"/>
    <w:rsid w:val="000C42EC"/>
    <w:rsid w:val="000C460E"/>
    <w:rsid w:val="000C4B6F"/>
    <w:rsid w:val="000C4F20"/>
    <w:rsid w:val="000C5A52"/>
    <w:rsid w:val="000C76B8"/>
    <w:rsid w:val="000C7B51"/>
    <w:rsid w:val="000D00B8"/>
    <w:rsid w:val="000D0170"/>
    <w:rsid w:val="000D0403"/>
    <w:rsid w:val="000D059A"/>
    <w:rsid w:val="000D157B"/>
    <w:rsid w:val="000D1DA5"/>
    <w:rsid w:val="000D7494"/>
    <w:rsid w:val="000D7A79"/>
    <w:rsid w:val="000E03A1"/>
    <w:rsid w:val="000E0F34"/>
    <w:rsid w:val="000E10C4"/>
    <w:rsid w:val="000E1A8C"/>
    <w:rsid w:val="000E273C"/>
    <w:rsid w:val="000E2FF1"/>
    <w:rsid w:val="000E3BE5"/>
    <w:rsid w:val="000E5C36"/>
    <w:rsid w:val="000E754A"/>
    <w:rsid w:val="000E77C8"/>
    <w:rsid w:val="000F015A"/>
    <w:rsid w:val="000F04C2"/>
    <w:rsid w:val="000F1322"/>
    <w:rsid w:val="000F1577"/>
    <w:rsid w:val="000F26FC"/>
    <w:rsid w:val="000F2A37"/>
    <w:rsid w:val="000F2A5F"/>
    <w:rsid w:val="000F32EC"/>
    <w:rsid w:val="000F3DE1"/>
    <w:rsid w:val="000F501C"/>
    <w:rsid w:val="000F6065"/>
    <w:rsid w:val="000F689B"/>
    <w:rsid w:val="000F7256"/>
    <w:rsid w:val="00100255"/>
    <w:rsid w:val="001019DC"/>
    <w:rsid w:val="00101CDD"/>
    <w:rsid w:val="00101D7D"/>
    <w:rsid w:val="001026C8"/>
    <w:rsid w:val="001026D0"/>
    <w:rsid w:val="001030BD"/>
    <w:rsid w:val="001046CF"/>
    <w:rsid w:val="00104E8D"/>
    <w:rsid w:val="001055EF"/>
    <w:rsid w:val="001063A7"/>
    <w:rsid w:val="00106C47"/>
    <w:rsid w:val="00106EF1"/>
    <w:rsid w:val="001071FF"/>
    <w:rsid w:val="00107ACB"/>
    <w:rsid w:val="00107E50"/>
    <w:rsid w:val="0011009E"/>
    <w:rsid w:val="001108AB"/>
    <w:rsid w:val="00110B13"/>
    <w:rsid w:val="00111113"/>
    <w:rsid w:val="00111B7E"/>
    <w:rsid w:val="0011307C"/>
    <w:rsid w:val="00113195"/>
    <w:rsid w:val="00114596"/>
    <w:rsid w:val="0011596D"/>
    <w:rsid w:val="00115D18"/>
    <w:rsid w:val="001164B1"/>
    <w:rsid w:val="00116664"/>
    <w:rsid w:val="001225DB"/>
    <w:rsid w:val="00123135"/>
    <w:rsid w:val="001236B2"/>
    <w:rsid w:val="00124661"/>
    <w:rsid w:val="001246A6"/>
    <w:rsid w:val="001254A1"/>
    <w:rsid w:val="00125DBE"/>
    <w:rsid w:val="00127500"/>
    <w:rsid w:val="001276CD"/>
    <w:rsid w:val="00131377"/>
    <w:rsid w:val="001320D7"/>
    <w:rsid w:val="001325FC"/>
    <w:rsid w:val="001329C8"/>
    <w:rsid w:val="00132F31"/>
    <w:rsid w:val="001334AD"/>
    <w:rsid w:val="00134154"/>
    <w:rsid w:val="0013491C"/>
    <w:rsid w:val="00137AFF"/>
    <w:rsid w:val="00137B12"/>
    <w:rsid w:val="00137BFA"/>
    <w:rsid w:val="00140D60"/>
    <w:rsid w:val="0014138B"/>
    <w:rsid w:val="00141617"/>
    <w:rsid w:val="00141BC2"/>
    <w:rsid w:val="001423A3"/>
    <w:rsid w:val="0014251E"/>
    <w:rsid w:val="001430C0"/>
    <w:rsid w:val="00145CF9"/>
    <w:rsid w:val="00146144"/>
    <w:rsid w:val="0014660F"/>
    <w:rsid w:val="001501D9"/>
    <w:rsid w:val="001505F7"/>
    <w:rsid w:val="00151441"/>
    <w:rsid w:val="00151B43"/>
    <w:rsid w:val="00151E41"/>
    <w:rsid w:val="001521D8"/>
    <w:rsid w:val="00152EC0"/>
    <w:rsid w:val="00152FA9"/>
    <w:rsid w:val="00153B72"/>
    <w:rsid w:val="001546C1"/>
    <w:rsid w:val="001558EF"/>
    <w:rsid w:val="00155B8D"/>
    <w:rsid w:val="00155C0E"/>
    <w:rsid w:val="00157318"/>
    <w:rsid w:val="00160C0A"/>
    <w:rsid w:val="0016157C"/>
    <w:rsid w:val="00161C91"/>
    <w:rsid w:val="00163315"/>
    <w:rsid w:val="0016348A"/>
    <w:rsid w:val="001637DA"/>
    <w:rsid w:val="00163C04"/>
    <w:rsid w:val="00163D6A"/>
    <w:rsid w:val="001644A9"/>
    <w:rsid w:val="00167057"/>
    <w:rsid w:val="00167099"/>
    <w:rsid w:val="0016731D"/>
    <w:rsid w:val="0017129A"/>
    <w:rsid w:val="001719A7"/>
    <w:rsid w:val="00171F0B"/>
    <w:rsid w:val="00172A0F"/>
    <w:rsid w:val="00173DEC"/>
    <w:rsid w:val="001744B6"/>
    <w:rsid w:val="001747CE"/>
    <w:rsid w:val="001755C0"/>
    <w:rsid w:val="00175941"/>
    <w:rsid w:val="00175944"/>
    <w:rsid w:val="00175A8A"/>
    <w:rsid w:val="00175E07"/>
    <w:rsid w:val="001764A7"/>
    <w:rsid w:val="001766CE"/>
    <w:rsid w:val="00177E6D"/>
    <w:rsid w:val="00180C87"/>
    <w:rsid w:val="0018290F"/>
    <w:rsid w:val="00183002"/>
    <w:rsid w:val="00183C30"/>
    <w:rsid w:val="00183F8A"/>
    <w:rsid w:val="001850CE"/>
    <w:rsid w:val="00185E6B"/>
    <w:rsid w:val="00186A70"/>
    <w:rsid w:val="00186F74"/>
    <w:rsid w:val="001903AB"/>
    <w:rsid w:val="00190C40"/>
    <w:rsid w:val="0019109C"/>
    <w:rsid w:val="00191F73"/>
    <w:rsid w:val="00193229"/>
    <w:rsid w:val="0019586E"/>
    <w:rsid w:val="00196D71"/>
    <w:rsid w:val="001A0F87"/>
    <w:rsid w:val="001A15CD"/>
    <w:rsid w:val="001A3294"/>
    <w:rsid w:val="001A51B6"/>
    <w:rsid w:val="001A5E23"/>
    <w:rsid w:val="001A6BCE"/>
    <w:rsid w:val="001A750E"/>
    <w:rsid w:val="001A7DF5"/>
    <w:rsid w:val="001B049D"/>
    <w:rsid w:val="001B08A0"/>
    <w:rsid w:val="001B0A12"/>
    <w:rsid w:val="001B1ABE"/>
    <w:rsid w:val="001B2062"/>
    <w:rsid w:val="001B316A"/>
    <w:rsid w:val="001B3B5C"/>
    <w:rsid w:val="001B3FEB"/>
    <w:rsid w:val="001B57AC"/>
    <w:rsid w:val="001B6E01"/>
    <w:rsid w:val="001B7463"/>
    <w:rsid w:val="001C0889"/>
    <w:rsid w:val="001C16F4"/>
    <w:rsid w:val="001C4290"/>
    <w:rsid w:val="001C6186"/>
    <w:rsid w:val="001C6263"/>
    <w:rsid w:val="001C62E9"/>
    <w:rsid w:val="001C6D8E"/>
    <w:rsid w:val="001C748E"/>
    <w:rsid w:val="001C7DB8"/>
    <w:rsid w:val="001D0190"/>
    <w:rsid w:val="001D154F"/>
    <w:rsid w:val="001D27C8"/>
    <w:rsid w:val="001D2E11"/>
    <w:rsid w:val="001D348F"/>
    <w:rsid w:val="001D40CC"/>
    <w:rsid w:val="001D4102"/>
    <w:rsid w:val="001D4D1D"/>
    <w:rsid w:val="001D5B83"/>
    <w:rsid w:val="001D5C5E"/>
    <w:rsid w:val="001D67F2"/>
    <w:rsid w:val="001D7DD5"/>
    <w:rsid w:val="001E0476"/>
    <w:rsid w:val="001E0C4D"/>
    <w:rsid w:val="001E28E6"/>
    <w:rsid w:val="001E2A36"/>
    <w:rsid w:val="001E32A3"/>
    <w:rsid w:val="001E3C44"/>
    <w:rsid w:val="001E40B8"/>
    <w:rsid w:val="001E4344"/>
    <w:rsid w:val="001E4706"/>
    <w:rsid w:val="001E4F0D"/>
    <w:rsid w:val="001E5402"/>
    <w:rsid w:val="001E549A"/>
    <w:rsid w:val="001E5506"/>
    <w:rsid w:val="001E5B43"/>
    <w:rsid w:val="001E5DBC"/>
    <w:rsid w:val="001E6105"/>
    <w:rsid w:val="001E61A3"/>
    <w:rsid w:val="001E6434"/>
    <w:rsid w:val="001E7991"/>
    <w:rsid w:val="001F0268"/>
    <w:rsid w:val="001F0785"/>
    <w:rsid w:val="001F07E5"/>
    <w:rsid w:val="001F219A"/>
    <w:rsid w:val="001F22A3"/>
    <w:rsid w:val="001F22E8"/>
    <w:rsid w:val="001F34AC"/>
    <w:rsid w:val="001F3A56"/>
    <w:rsid w:val="001F491E"/>
    <w:rsid w:val="001F49F4"/>
    <w:rsid w:val="001F5F65"/>
    <w:rsid w:val="001F5FE1"/>
    <w:rsid w:val="001F70DB"/>
    <w:rsid w:val="001F75BD"/>
    <w:rsid w:val="001F7A65"/>
    <w:rsid w:val="00200B23"/>
    <w:rsid w:val="00201788"/>
    <w:rsid w:val="002017C4"/>
    <w:rsid w:val="00201C47"/>
    <w:rsid w:val="00202BF4"/>
    <w:rsid w:val="0020350D"/>
    <w:rsid w:val="00203F9E"/>
    <w:rsid w:val="00205427"/>
    <w:rsid w:val="00205E8F"/>
    <w:rsid w:val="00206514"/>
    <w:rsid w:val="00207EFB"/>
    <w:rsid w:val="002102D0"/>
    <w:rsid w:val="0021069D"/>
    <w:rsid w:val="00211C2E"/>
    <w:rsid w:val="00212680"/>
    <w:rsid w:val="00212740"/>
    <w:rsid w:val="00212CED"/>
    <w:rsid w:val="00212DAA"/>
    <w:rsid w:val="002164BA"/>
    <w:rsid w:val="00216629"/>
    <w:rsid w:val="00217683"/>
    <w:rsid w:val="002177EC"/>
    <w:rsid w:val="00217A2F"/>
    <w:rsid w:val="00220568"/>
    <w:rsid w:val="0022076A"/>
    <w:rsid w:val="002218C8"/>
    <w:rsid w:val="0022343C"/>
    <w:rsid w:val="002247FD"/>
    <w:rsid w:val="002250D6"/>
    <w:rsid w:val="002253F7"/>
    <w:rsid w:val="0022560E"/>
    <w:rsid w:val="00225680"/>
    <w:rsid w:val="00226385"/>
    <w:rsid w:val="002263A2"/>
    <w:rsid w:val="002276F0"/>
    <w:rsid w:val="00227BD7"/>
    <w:rsid w:val="0023148B"/>
    <w:rsid w:val="00231673"/>
    <w:rsid w:val="00231EAD"/>
    <w:rsid w:val="00232BB8"/>
    <w:rsid w:val="00233466"/>
    <w:rsid w:val="0023385C"/>
    <w:rsid w:val="0023475B"/>
    <w:rsid w:val="0023537D"/>
    <w:rsid w:val="00240BEE"/>
    <w:rsid w:val="00241550"/>
    <w:rsid w:val="00242488"/>
    <w:rsid w:val="0024334D"/>
    <w:rsid w:val="00243932"/>
    <w:rsid w:val="00244719"/>
    <w:rsid w:val="00245D97"/>
    <w:rsid w:val="002464CB"/>
    <w:rsid w:val="002471C5"/>
    <w:rsid w:val="00250265"/>
    <w:rsid w:val="00250458"/>
    <w:rsid w:val="00250B4E"/>
    <w:rsid w:val="00251AE4"/>
    <w:rsid w:val="00252F49"/>
    <w:rsid w:val="002541B9"/>
    <w:rsid w:val="00254299"/>
    <w:rsid w:val="00254DC2"/>
    <w:rsid w:val="00255069"/>
    <w:rsid w:val="00255129"/>
    <w:rsid w:val="00255683"/>
    <w:rsid w:val="00255DDA"/>
    <w:rsid w:val="00256224"/>
    <w:rsid w:val="00260640"/>
    <w:rsid w:val="00261221"/>
    <w:rsid w:val="002646DB"/>
    <w:rsid w:val="00264730"/>
    <w:rsid w:val="00264F82"/>
    <w:rsid w:val="002657D4"/>
    <w:rsid w:val="0026658A"/>
    <w:rsid w:val="00266DC4"/>
    <w:rsid w:val="00267CD9"/>
    <w:rsid w:val="00267E44"/>
    <w:rsid w:val="00270AFB"/>
    <w:rsid w:val="00271954"/>
    <w:rsid w:val="00272D9C"/>
    <w:rsid w:val="00273BAE"/>
    <w:rsid w:val="00273BFA"/>
    <w:rsid w:val="002746D4"/>
    <w:rsid w:val="002747B0"/>
    <w:rsid w:val="002748EB"/>
    <w:rsid w:val="00275198"/>
    <w:rsid w:val="00276E48"/>
    <w:rsid w:val="00276F7A"/>
    <w:rsid w:val="002775C8"/>
    <w:rsid w:val="00277B5D"/>
    <w:rsid w:val="002801CE"/>
    <w:rsid w:val="0028290E"/>
    <w:rsid w:val="00282BBD"/>
    <w:rsid w:val="002831B2"/>
    <w:rsid w:val="00283B13"/>
    <w:rsid w:val="00285744"/>
    <w:rsid w:val="0028629D"/>
    <w:rsid w:val="00286741"/>
    <w:rsid w:val="002867CA"/>
    <w:rsid w:val="00287088"/>
    <w:rsid w:val="00287413"/>
    <w:rsid w:val="0029012A"/>
    <w:rsid w:val="00290258"/>
    <w:rsid w:val="0029134A"/>
    <w:rsid w:val="002913FC"/>
    <w:rsid w:val="00291E81"/>
    <w:rsid w:val="002927C8"/>
    <w:rsid w:val="00292A82"/>
    <w:rsid w:val="00292AC0"/>
    <w:rsid w:val="00293B03"/>
    <w:rsid w:val="002941C1"/>
    <w:rsid w:val="0029683A"/>
    <w:rsid w:val="0029786A"/>
    <w:rsid w:val="002A000D"/>
    <w:rsid w:val="002A10CC"/>
    <w:rsid w:val="002A2414"/>
    <w:rsid w:val="002A2502"/>
    <w:rsid w:val="002A276D"/>
    <w:rsid w:val="002A39E1"/>
    <w:rsid w:val="002A404D"/>
    <w:rsid w:val="002A410E"/>
    <w:rsid w:val="002A4737"/>
    <w:rsid w:val="002A47C1"/>
    <w:rsid w:val="002A7BD8"/>
    <w:rsid w:val="002A7F18"/>
    <w:rsid w:val="002B13FF"/>
    <w:rsid w:val="002B28F5"/>
    <w:rsid w:val="002B2F90"/>
    <w:rsid w:val="002B4649"/>
    <w:rsid w:val="002B5806"/>
    <w:rsid w:val="002B67AB"/>
    <w:rsid w:val="002C02F1"/>
    <w:rsid w:val="002C0437"/>
    <w:rsid w:val="002C1B96"/>
    <w:rsid w:val="002C3899"/>
    <w:rsid w:val="002C3917"/>
    <w:rsid w:val="002C5221"/>
    <w:rsid w:val="002C52E0"/>
    <w:rsid w:val="002C569B"/>
    <w:rsid w:val="002C60B7"/>
    <w:rsid w:val="002C6E29"/>
    <w:rsid w:val="002C6F7E"/>
    <w:rsid w:val="002D1480"/>
    <w:rsid w:val="002D33F3"/>
    <w:rsid w:val="002D3DF2"/>
    <w:rsid w:val="002D5AE6"/>
    <w:rsid w:val="002D5F24"/>
    <w:rsid w:val="002D610E"/>
    <w:rsid w:val="002D627E"/>
    <w:rsid w:val="002D7EBE"/>
    <w:rsid w:val="002D7F5A"/>
    <w:rsid w:val="002E2073"/>
    <w:rsid w:val="002E20D1"/>
    <w:rsid w:val="002E3B74"/>
    <w:rsid w:val="002E41A3"/>
    <w:rsid w:val="002E591B"/>
    <w:rsid w:val="002E6677"/>
    <w:rsid w:val="002E7641"/>
    <w:rsid w:val="002F0BB2"/>
    <w:rsid w:val="002F246D"/>
    <w:rsid w:val="002F3B6F"/>
    <w:rsid w:val="002F4739"/>
    <w:rsid w:val="002F4FB1"/>
    <w:rsid w:val="002F5AEA"/>
    <w:rsid w:val="002F5D93"/>
    <w:rsid w:val="002F61A1"/>
    <w:rsid w:val="002F68C8"/>
    <w:rsid w:val="002F774A"/>
    <w:rsid w:val="00300903"/>
    <w:rsid w:val="003014A9"/>
    <w:rsid w:val="0030206F"/>
    <w:rsid w:val="003022C9"/>
    <w:rsid w:val="00302C9F"/>
    <w:rsid w:val="0030373A"/>
    <w:rsid w:val="003044AA"/>
    <w:rsid w:val="00304F51"/>
    <w:rsid w:val="00306202"/>
    <w:rsid w:val="0030643F"/>
    <w:rsid w:val="003078A0"/>
    <w:rsid w:val="00310619"/>
    <w:rsid w:val="003109B2"/>
    <w:rsid w:val="00310DCD"/>
    <w:rsid w:val="00311AC0"/>
    <w:rsid w:val="0031388B"/>
    <w:rsid w:val="00317737"/>
    <w:rsid w:val="0032049C"/>
    <w:rsid w:val="00320B17"/>
    <w:rsid w:val="00320D39"/>
    <w:rsid w:val="00321935"/>
    <w:rsid w:val="00321D34"/>
    <w:rsid w:val="00321F80"/>
    <w:rsid w:val="003223CA"/>
    <w:rsid w:val="0032264E"/>
    <w:rsid w:val="0032333A"/>
    <w:rsid w:val="00325562"/>
    <w:rsid w:val="00326F35"/>
    <w:rsid w:val="003301BB"/>
    <w:rsid w:val="003309D4"/>
    <w:rsid w:val="00330B25"/>
    <w:rsid w:val="00330C32"/>
    <w:rsid w:val="00331AC7"/>
    <w:rsid w:val="00332BC6"/>
    <w:rsid w:val="00333658"/>
    <w:rsid w:val="00334024"/>
    <w:rsid w:val="00334324"/>
    <w:rsid w:val="00334E22"/>
    <w:rsid w:val="003355B0"/>
    <w:rsid w:val="00335E02"/>
    <w:rsid w:val="00336112"/>
    <w:rsid w:val="0033665B"/>
    <w:rsid w:val="003367CD"/>
    <w:rsid w:val="0033696F"/>
    <w:rsid w:val="003376AD"/>
    <w:rsid w:val="00337AA6"/>
    <w:rsid w:val="0034025A"/>
    <w:rsid w:val="00341332"/>
    <w:rsid w:val="00341FCB"/>
    <w:rsid w:val="00343B4C"/>
    <w:rsid w:val="003447C5"/>
    <w:rsid w:val="003449AF"/>
    <w:rsid w:val="00345457"/>
    <w:rsid w:val="00345C40"/>
    <w:rsid w:val="003472D8"/>
    <w:rsid w:val="00347C5C"/>
    <w:rsid w:val="003500DE"/>
    <w:rsid w:val="00351240"/>
    <w:rsid w:val="00351D9A"/>
    <w:rsid w:val="00352B68"/>
    <w:rsid w:val="0035395D"/>
    <w:rsid w:val="00353ED7"/>
    <w:rsid w:val="0035539A"/>
    <w:rsid w:val="00355ECB"/>
    <w:rsid w:val="00356B23"/>
    <w:rsid w:val="003573B6"/>
    <w:rsid w:val="00357C25"/>
    <w:rsid w:val="00357CB0"/>
    <w:rsid w:val="003603A5"/>
    <w:rsid w:val="003604FB"/>
    <w:rsid w:val="00360830"/>
    <w:rsid w:val="00360B3F"/>
    <w:rsid w:val="00360D5A"/>
    <w:rsid w:val="00361145"/>
    <w:rsid w:val="00362182"/>
    <w:rsid w:val="003624B1"/>
    <w:rsid w:val="00363034"/>
    <w:rsid w:val="00364B95"/>
    <w:rsid w:val="00364C76"/>
    <w:rsid w:val="00364F6F"/>
    <w:rsid w:val="00365070"/>
    <w:rsid w:val="003659F1"/>
    <w:rsid w:val="003664DD"/>
    <w:rsid w:val="00366D59"/>
    <w:rsid w:val="00366E7E"/>
    <w:rsid w:val="0036754B"/>
    <w:rsid w:val="003727DC"/>
    <w:rsid w:val="0037325C"/>
    <w:rsid w:val="00374AC2"/>
    <w:rsid w:val="00374E42"/>
    <w:rsid w:val="003753F7"/>
    <w:rsid w:val="00375E24"/>
    <w:rsid w:val="00376000"/>
    <w:rsid w:val="00376A52"/>
    <w:rsid w:val="00377E6F"/>
    <w:rsid w:val="003807F5"/>
    <w:rsid w:val="00380958"/>
    <w:rsid w:val="00381CAA"/>
    <w:rsid w:val="00382375"/>
    <w:rsid w:val="003860B6"/>
    <w:rsid w:val="003860EB"/>
    <w:rsid w:val="0038618C"/>
    <w:rsid w:val="0038752D"/>
    <w:rsid w:val="0038781F"/>
    <w:rsid w:val="00387A0D"/>
    <w:rsid w:val="00390259"/>
    <w:rsid w:val="00391092"/>
    <w:rsid w:val="00391405"/>
    <w:rsid w:val="0039141E"/>
    <w:rsid w:val="00395599"/>
    <w:rsid w:val="003958B1"/>
    <w:rsid w:val="00396057"/>
    <w:rsid w:val="00396856"/>
    <w:rsid w:val="00396B4C"/>
    <w:rsid w:val="00396D98"/>
    <w:rsid w:val="00397A37"/>
    <w:rsid w:val="00397B73"/>
    <w:rsid w:val="00397FAB"/>
    <w:rsid w:val="003A0426"/>
    <w:rsid w:val="003A0720"/>
    <w:rsid w:val="003A0C3F"/>
    <w:rsid w:val="003A43B1"/>
    <w:rsid w:val="003A549C"/>
    <w:rsid w:val="003A6C20"/>
    <w:rsid w:val="003B07D3"/>
    <w:rsid w:val="003B3E47"/>
    <w:rsid w:val="003B4E12"/>
    <w:rsid w:val="003B4F2E"/>
    <w:rsid w:val="003B5A1B"/>
    <w:rsid w:val="003B5B75"/>
    <w:rsid w:val="003B5F66"/>
    <w:rsid w:val="003B67E7"/>
    <w:rsid w:val="003B7C16"/>
    <w:rsid w:val="003C005E"/>
    <w:rsid w:val="003C211B"/>
    <w:rsid w:val="003C2836"/>
    <w:rsid w:val="003C3ACD"/>
    <w:rsid w:val="003C3D09"/>
    <w:rsid w:val="003C4183"/>
    <w:rsid w:val="003C5412"/>
    <w:rsid w:val="003C6290"/>
    <w:rsid w:val="003C6DC9"/>
    <w:rsid w:val="003C6FC6"/>
    <w:rsid w:val="003C7D6D"/>
    <w:rsid w:val="003D0D35"/>
    <w:rsid w:val="003D0EE9"/>
    <w:rsid w:val="003D1F10"/>
    <w:rsid w:val="003D4656"/>
    <w:rsid w:val="003D5419"/>
    <w:rsid w:val="003D5E45"/>
    <w:rsid w:val="003D6829"/>
    <w:rsid w:val="003D6A8B"/>
    <w:rsid w:val="003D7FEB"/>
    <w:rsid w:val="003E14AE"/>
    <w:rsid w:val="003E2474"/>
    <w:rsid w:val="003E2CB1"/>
    <w:rsid w:val="003E3C9A"/>
    <w:rsid w:val="003E46CC"/>
    <w:rsid w:val="003E4761"/>
    <w:rsid w:val="003E4778"/>
    <w:rsid w:val="003E4BE4"/>
    <w:rsid w:val="003E5327"/>
    <w:rsid w:val="003E79F4"/>
    <w:rsid w:val="003F0B4F"/>
    <w:rsid w:val="003F1666"/>
    <w:rsid w:val="003F23D9"/>
    <w:rsid w:val="003F25FE"/>
    <w:rsid w:val="003F3DE3"/>
    <w:rsid w:val="003F547E"/>
    <w:rsid w:val="003F5E70"/>
    <w:rsid w:val="003F6D82"/>
    <w:rsid w:val="003F742E"/>
    <w:rsid w:val="00401487"/>
    <w:rsid w:val="00401566"/>
    <w:rsid w:val="004035D2"/>
    <w:rsid w:val="004042B3"/>
    <w:rsid w:val="004049B5"/>
    <w:rsid w:val="00404D49"/>
    <w:rsid w:val="00406C7B"/>
    <w:rsid w:val="00406FBC"/>
    <w:rsid w:val="00407888"/>
    <w:rsid w:val="00412316"/>
    <w:rsid w:val="0041232F"/>
    <w:rsid w:val="00412872"/>
    <w:rsid w:val="00413A9E"/>
    <w:rsid w:val="00413D35"/>
    <w:rsid w:val="00414BA4"/>
    <w:rsid w:val="00415E6D"/>
    <w:rsid w:val="004174F4"/>
    <w:rsid w:val="004176DC"/>
    <w:rsid w:val="004179BA"/>
    <w:rsid w:val="0042232D"/>
    <w:rsid w:val="00422C81"/>
    <w:rsid w:val="00423F60"/>
    <w:rsid w:val="00424048"/>
    <w:rsid w:val="00425033"/>
    <w:rsid w:val="00425F35"/>
    <w:rsid w:val="004262A5"/>
    <w:rsid w:val="004269F9"/>
    <w:rsid w:val="00426D1B"/>
    <w:rsid w:val="00427466"/>
    <w:rsid w:val="0042754F"/>
    <w:rsid w:val="00427E25"/>
    <w:rsid w:val="00432B69"/>
    <w:rsid w:val="00434095"/>
    <w:rsid w:val="0043457B"/>
    <w:rsid w:val="004400BE"/>
    <w:rsid w:val="004411C1"/>
    <w:rsid w:val="00441FFA"/>
    <w:rsid w:val="004425E6"/>
    <w:rsid w:val="004428CE"/>
    <w:rsid w:val="00442D59"/>
    <w:rsid w:val="00442FFD"/>
    <w:rsid w:val="00444112"/>
    <w:rsid w:val="004452FD"/>
    <w:rsid w:val="00445BF9"/>
    <w:rsid w:val="0044664B"/>
    <w:rsid w:val="00446F20"/>
    <w:rsid w:val="00450898"/>
    <w:rsid w:val="00450F99"/>
    <w:rsid w:val="0045192D"/>
    <w:rsid w:val="00452152"/>
    <w:rsid w:val="00453144"/>
    <w:rsid w:val="004532DE"/>
    <w:rsid w:val="00453338"/>
    <w:rsid w:val="00453643"/>
    <w:rsid w:val="00453E06"/>
    <w:rsid w:val="004543FC"/>
    <w:rsid w:val="0045466B"/>
    <w:rsid w:val="004553BC"/>
    <w:rsid w:val="00455FCD"/>
    <w:rsid w:val="00456004"/>
    <w:rsid w:val="00456667"/>
    <w:rsid w:val="00457261"/>
    <w:rsid w:val="0046068D"/>
    <w:rsid w:val="00460F18"/>
    <w:rsid w:val="00461A30"/>
    <w:rsid w:val="004620C6"/>
    <w:rsid w:val="00462B86"/>
    <w:rsid w:val="004638D3"/>
    <w:rsid w:val="004642FE"/>
    <w:rsid w:val="004654E7"/>
    <w:rsid w:val="00465ACB"/>
    <w:rsid w:val="00465C85"/>
    <w:rsid w:val="00466949"/>
    <w:rsid w:val="00471143"/>
    <w:rsid w:val="0047176D"/>
    <w:rsid w:val="00471CF1"/>
    <w:rsid w:val="004723F8"/>
    <w:rsid w:val="00472A1B"/>
    <w:rsid w:val="00474347"/>
    <w:rsid w:val="00474545"/>
    <w:rsid w:val="00474549"/>
    <w:rsid w:val="004745EA"/>
    <w:rsid w:val="004756C9"/>
    <w:rsid w:val="00476917"/>
    <w:rsid w:val="0047693F"/>
    <w:rsid w:val="004773D2"/>
    <w:rsid w:val="004777A7"/>
    <w:rsid w:val="00481350"/>
    <w:rsid w:val="00481F1B"/>
    <w:rsid w:val="00482045"/>
    <w:rsid w:val="00482273"/>
    <w:rsid w:val="00482D9B"/>
    <w:rsid w:val="004830F0"/>
    <w:rsid w:val="00483883"/>
    <w:rsid w:val="00483D8A"/>
    <w:rsid w:val="0048431D"/>
    <w:rsid w:val="00484A37"/>
    <w:rsid w:val="00485312"/>
    <w:rsid w:val="00485BC1"/>
    <w:rsid w:val="0048642B"/>
    <w:rsid w:val="00486BEC"/>
    <w:rsid w:val="00487828"/>
    <w:rsid w:val="00487FAF"/>
    <w:rsid w:val="00490671"/>
    <w:rsid w:val="004917A6"/>
    <w:rsid w:val="00491990"/>
    <w:rsid w:val="00491A5D"/>
    <w:rsid w:val="00492987"/>
    <w:rsid w:val="004955FA"/>
    <w:rsid w:val="00497576"/>
    <w:rsid w:val="004A0CEC"/>
    <w:rsid w:val="004A1C3F"/>
    <w:rsid w:val="004A3065"/>
    <w:rsid w:val="004A4E5D"/>
    <w:rsid w:val="004A678C"/>
    <w:rsid w:val="004A67DE"/>
    <w:rsid w:val="004A7229"/>
    <w:rsid w:val="004A760B"/>
    <w:rsid w:val="004A7710"/>
    <w:rsid w:val="004B04C0"/>
    <w:rsid w:val="004B07FC"/>
    <w:rsid w:val="004B0ADA"/>
    <w:rsid w:val="004B0E41"/>
    <w:rsid w:val="004B2557"/>
    <w:rsid w:val="004B2CF6"/>
    <w:rsid w:val="004B3045"/>
    <w:rsid w:val="004B4BFC"/>
    <w:rsid w:val="004B65F9"/>
    <w:rsid w:val="004B6BBA"/>
    <w:rsid w:val="004B6C7D"/>
    <w:rsid w:val="004B7A6A"/>
    <w:rsid w:val="004B7B83"/>
    <w:rsid w:val="004B7E85"/>
    <w:rsid w:val="004C1259"/>
    <w:rsid w:val="004C1375"/>
    <w:rsid w:val="004C1505"/>
    <w:rsid w:val="004C166F"/>
    <w:rsid w:val="004C17F3"/>
    <w:rsid w:val="004C1C2E"/>
    <w:rsid w:val="004C309B"/>
    <w:rsid w:val="004C3BA8"/>
    <w:rsid w:val="004C443E"/>
    <w:rsid w:val="004C4F4C"/>
    <w:rsid w:val="004C5CEF"/>
    <w:rsid w:val="004C711C"/>
    <w:rsid w:val="004C7631"/>
    <w:rsid w:val="004D02EB"/>
    <w:rsid w:val="004D0C6F"/>
    <w:rsid w:val="004D2176"/>
    <w:rsid w:val="004D21C6"/>
    <w:rsid w:val="004D222A"/>
    <w:rsid w:val="004D2538"/>
    <w:rsid w:val="004D2599"/>
    <w:rsid w:val="004D293A"/>
    <w:rsid w:val="004D2A0F"/>
    <w:rsid w:val="004D2E66"/>
    <w:rsid w:val="004D367C"/>
    <w:rsid w:val="004D38C5"/>
    <w:rsid w:val="004D3D2B"/>
    <w:rsid w:val="004D4888"/>
    <w:rsid w:val="004D5315"/>
    <w:rsid w:val="004E0E16"/>
    <w:rsid w:val="004E100C"/>
    <w:rsid w:val="004E1AB4"/>
    <w:rsid w:val="004E1AD3"/>
    <w:rsid w:val="004E2934"/>
    <w:rsid w:val="004E50BD"/>
    <w:rsid w:val="004E5116"/>
    <w:rsid w:val="004E5C6D"/>
    <w:rsid w:val="004E6B63"/>
    <w:rsid w:val="004E6C67"/>
    <w:rsid w:val="004E7399"/>
    <w:rsid w:val="004E7634"/>
    <w:rsid w:val="004E7C81"/>
    <w:rsid w:val="004F081D"/>
    <w:rsid w:val="004F153B"/>
    <w:rsid w:val="004F3FC0"/>
    <w:rsid w:val="004F4227"/>
    <w:rsid w:val="004F4354"/>
    <w:rsid w:val="004F48F2"/>
    <w:rsid w:val="004F5A5F"/>
    <w:rsid w:val="004F6373"/>
    <w:rsid w:val="004F7333"/>
    <w:rsid w:val="004F73D7"/>
    <w:rsid w:val="004F7D97"/>
    <w:rsid w:val="0050043D"/>
    <w:rsid w:val="0050115D"/>
    <w:rsid w:val="00501C99"/>
    <w:rsid w:val="00502053"/>
    <w:rsid w:val="0050314F"/>
    <w:rsid w:val="00503327"/>
    <w:rsid w:val="00503DD7"/>
    <w:rsid w:val="00503EF2"/>
    <w:rsid w:val="00504F70"/>
    <w:rsid w:val="0050560E"/>
    <w:rsid w:val="00505F22"/>
    <w:rsid w:val="0050691A"/>
    <w:rsid w:val="00506C32"/>
    <w:rsid w:val="00506F53"/>
    <w:rsid w:val="00507543"/>
    <w:rsid w:val="00507B72"/>
    <w:rsid w:val="0051010C"/>
    <w:rsid w:val="00511A54"/>
    <w:rsid w:val="0051239E"/>
    <w:rsid w:val="005132E8"/>
    <w:rsid w:val="005164FC"/>
    <w:rsid w:val="0051662A"/>
    <w:rsid w:val="005216EA"/>
    <w:rsid w:val="005218B8"/>
    <w:rsid w:val="00521D0E"/>
    <w:rsid w:val="00521E96"/>
    <w:rsid w:val="005221D7"/>
    <w:rsid w:val="00523A44"/>
    <w:rsid w:val="00530163"/>
    <w:rsid w:val="00530369"/>
    <w:rsid w:val="00530B7B"/>
    <w:rsid w:val="00531895"/>
    <w:rsid w:val="00531E75"/>
    <w:rsid w:val="00532442"/>
    <w:rsid w:val="005335F8"/>
    <w:rsid w:val="005406F2"/>
    <w:rsid w:val="00540F3E"/>
    <w:rsid w:val="00541444"/>
    <w:rsid w:val="00541808"/>
    <w:rsid w:val="00543183"/>
    <w:rsid w:val="0054386D"/>
    <w:rsid w:val="005439EE"/>
    <w:rsid w:val="00543BF6"/>
    <w:rsid w:val="00543D37"/>
    <w:rsid w:val="005442C0"/>
    <w:rsid w:val="00544523"/>
    <w:rsid w:val="00544B47"/>
    <w:rsid w:val="00546A68"/>
    <w:rsid w:val="00546AE4"/>
    <w:rsid w:val="00550EEB"/>
    <w:rsid w:val="0055275D"/>
    <w:rsid w:val="005536F8"/>
    <w:rsid w:val="00553C15"/>
    <w:rsid w:val="00554324"/>
    <w:rsid w:val="005558A7"/>
    <w:rsid w:val="00555A62"/>
    <w:rsid w:val="00555BC0"/>
    <w:rsid w:val="00556525"/>
    <w:rsid w:val="00556E9A"/>
    <w:rsid w:val="005610B6"/>
    <w:rsid w:val="00561667"/>
    <w:rsid w:val="00561C8D"/>
    <w:rsid w:val="00562951"/>
    <w:rsid w:val="005638AC"/>
    <w:rsid w:val="00564972"/>
    <w:rsid w:val="00565258"/>
    <w:rsid w:val="005654CF"/>
    <w:rsid w:val="0056551B"/>
    <w:rsid w:val="00566FAA"/>
    <w:rsid w:val="00567154"/>
    <w:rsid w:val="0056727D"/>
    <w:rsid w:val="005674FA"/>
    <w:rsid w:val="00567965"/>
    <w:rsid w:val="00570473"/>
    <w:rsid w:val="005736AE"/>
    <w:rsid w:val="00576061"/>
    <w:rsid w:val="00577977"/>
    <w:rsid w:val="005779A8"/>
    <w:rsid w:val="00577A5E"/>
    <w:rsid w:val="005821AA"/>
    <w:rsid w:val="00582776"/>
    <w:rsid w:val="00582C6C"/>
    <w:rsid w:val="00582D78"/>
    <w:rsid w:val="00583995"/>
    <w:rsid w:val="00584A30"/>
    <w:rsid w:val="00584B9E"/>
    <w:rsid w:val="00584C39"/>
    <w:rsid w:val="00585ECD"/>
    <w:rsid w:val="00586588"/>
    <w:rsid w:val="0058682C"/>
    <w:rsid w:val="00586909"/>
    <w:rsid w:val="00587119"/>
    <w:rsid w:val="00587634"/>
    <w:rsid w:val="00587A36"/>
    <w:rsid w:val="00587E5C"/>
    <w:rsid w:val="005900AB"/>
    <w:rsid w:val="00590831"/>
    <w:rsid w:val="00591A93"/>
    <w:rsid w:val="00591A96"/>
    <w:rsid w:val="00592C34"/>
    <w:rsid w:val="00592D12"/>
    <w:rsid w:val="0059362B"/>
    <w:rsid w:val="00594FB9"/>
    <w:rsid w:val="00595262"/>
    <w:rsid w:val="00595587"/>
    <w:rsid w:val="005966AB"/>
    <w:rsid w:val="00596CE2"/>
    <w:rsid w:val="005A0A86"/>
    <w:rsid w:val="005A13CB"/>
    <w:rsid w:val="005A1521"/>
    <w:rsid w:val="005A1525"/>
    <w:rsid w:val="005A2605"/>
    <w:rsid w:val="005A2855"/>
    <w:rsid w:val="005A2B16"/>
    <w:rsid w:val="005A2D09"/>
    <w:rsid w:val="005A2E7F"/>
    <w:rsid w:val="005A3506"/>
    <w:rsid w:val="005A373D"/>
    <w:rsid w:val="005A3C0B"/>
    <w:rsid w:val="005A688F"/>
    <w:rsid w:val="005A7098"/>
    <w:rsid w:val="005A717D"/>
    <w:rsid w:val="005B00EC"/>
    <w:rsid w:val="005B01AF"/>
    <w:rsid w:val="005B1CA4"/>
    <w:rsid w:val="005B20A1"/>
    <w:rsid w:val="005B20A6"/>
    <w:rsid w:val="005B2E6F"/>
    <w:rsid w:val="005B2EA8"/>
    <w:rsid w:val="005B3308"/>
    <w:rsid w:val="005B5EA2"/>
    <w:rsid w:val="005B7A31"/>
    <w:rsid w:val="005C120A"/>
    <w:rsid w:val="005C25B8"/>
    <w:rsid w:val="005C2A0D"/>
    <w:rsid w:val="005C6A06"/>
    <w:rsid w:val="005D36E8"/>
    <w:rsid w:val="005D4818"/>
    <w:rsid w:val="005D4F4A"/>
    <w:rsid w:val="005D727B"/>
    <w:rsid w:val="005D79B6"/>
    <w:rsid w:val="005E0D8C"/>
    <w:rsid w:val="005E10F3"/>
    <w:rsid w:val="005E13E2"/>
    <w:rsid w:val="005E3546"/>
    <w:rsid w:val="005E3A14"/>
    <w:rsid w:val="005E3AB0"/>
    <w:rsid w:val="005E4D61"/>
    <w:rsid w:val="005E63D4"/>
    <w:rsid w:val="005E6D0A"/>
    <w:rsid w:val="005E6D35"/>
    <w:rsid w:val="005E776A"/>
    <w:rsid w:val="005F0198"/>
    <w:rsid w:val="005F0262"/>
    <w:rsid w:val="005F06B4"/>
    <w:rsid w:val="005F2F1A"/>
    <w:rsid w:val="005F4132"/>
    <w:rsid w:val="005F5BBC"/>
    <w:rsid w:val="005F5C44"/>
    <w:rsid w:val="005F662D"/>
    <w:rsid w:val="005F6F97"/>
    <w:rsid w:val="005F7424"/>
    <w:rsid w:val="005F75D3"/>
    <w:rsid w:val="006007C7"/>
    <w:rsid w:val="00600B9D"/>
    <w:rsid w:val="006021B7"/>
    <w:rsid w:val="006027EB"/>
    <w:rsid w:val="00602CB3"/>
    <w:rsid w:val="00602EBE"/>
    <w:rsid w:val="00602FB8"/>
    <w:rsid w:val="006033CD"/>
    <w:rsid w:val="006033D7"/>
    <w:rsid w:val="00603585"/>
    <w:rsid w:val="006036E0"/>
    <w:rsid w:val="00603A0F"/>
    <w:rsid w:val="00604062"/>
    <w:rsid w:val="00604C3B"/>
    <w:rsid w:val="0060734A"/>
    <w:rsid w:val="00607D85"/>
    <w:rsid w:val="00611C8D"/>
    <w:rsid w:val="006122AE"/>
    <w:rsid w:val="00612378"/>
    <w:rsid w:val="00612CE6"/>
    <w:rsid w:val="006130D4"/>
    <w:rsid w:val="006136D0"/>
    <w:rsid w:val="006140A1"/>
    <w:rsid w:val="00614956"/>
    <w:rsid w:val="00615483"/>
    <w:rsid w:val="00616135"/>
    <w:rsid w:val="006164C1"/>
    <w:rsid w:val="00624050"/>
    <w:rsid w:val="00624F4A"/>
    <w:rsid w:val="00625B6C"/>
    <w:rsid w:val="00626349"/>
    <w:rsid w:val="00627CD6"/>
    <w:rsid w:val="0063051A"/>
    <w:rsid w:val="00632CBC"/>
    <w:rsid w:val="00632EE2"/>
    <w:rsid w:val="006331BC"/>
    <w:rsid w:val="00633885"/>
    <w:rsid w:val="00633995"/>
    <w:rsid w:val="00633D99"/>
    <w:rsid w:val="00634041"/>
    <w:rsid w:val="006343C8"/>
    <w:rsid w:val="006362D0"/>
    <w:rsid w:val="006363A8"/>
    <w:rsid w:val="00637073"/>
    <w:rsid w:val="00637FAE"/>
    <w:rsid w:val="00641E44"/>
    <w:rsid w:val="00642797"/>
    <w:rsid w:val="00643DA0"/>
    <w:rsid w:val="0064423A"/>
    <w:rsid w:val="00645891"/>
    <w:rsid w:val="00645F48"/>
    <w:rsid w:val="0064670B"/>
    <w:rsid w:val="00647300"/>
    <w:rsid w:val="00647EF5"/>
    <w:rsid w:val="0065020B"/>
    <w:rsid w:val="00650821"/>
    <w:rsid w:val="00650F70"/>
    <w:rsid w:val="00651BA2"/>
    <w:rsid w:val="0065449F"/>
    <w:rsid w:val="00654724"/>
    <w:rsid w:val="00655182"/>
    <w:rsid w:val="006574F4"/>
    <w:rsid w:val="0066092E"/>
    <w:rsid w:val="00660F9E"/>
    <w:rsid w:val="0066132D"/>
    <w:rsid w:val="00662721"/>
    <w:rsid w:val="00662837"/>
    <w:rsid w:val="0066285C"/>
    <w:rsid w:val="00663B47"/>
    <w:rsid w:val="006643E7"/>
    <w:rsid w:val="00664952"/>
    <w:rsid w:val="0066571F"/>
    <w:rsid w:val="00665B50"/>
    <w:rsid w:val="00666A96"/>
    <w:rsid w:val="00667598"/>
    <w:rsid w:val="00667AD6"/>
    <w:rsid w:val="00667C14"/>
    <w:rsid w:val="00670F5D"/>
    <w:rsid w:val="00671344"/>
    <w:rsid w:val="0067158C"/>
    <w:rsid w:val="00673507"/>
    <w:rsid w:val="006759DD"/>
    <w:rsid w:val="00676965"/>
    <w:rsid w:val="006772F4"/>
    <w:rsid w:val="00677553"/>
    <w:rsid w:val="00677563"/>
    <w:rsid w:val="00680AFF"/>
    <w:rsid w:val="00681588"/>
    <w:rsid w:val="00681E2D"/>
    <w:rsid w:val="00682028"/>
    <w:rsid w:val="00684DEA"/>
    <w:rsid w:val="00685541"/>
    <w:rsid w:val="006863D7"/>
    <w:rsid w:val="0068724C"/>
    <w:rsid w:val="006874FE"/>
    <w:rsid w:val="0069082E"/>
    <w:rsid w:val="0069372F"/>
    <w:rsid w:val="006938F6"/>
    <w:rsid w:val="0069412A"/>
    <w:rsid w:val="00695095"/>
    <w:rsid w:val="00696B29"/>
    <w:rsid w:val="006A0F40"/>
    <w:rsid w:val="006A12FC"/>
    <w:rsid w:val="006A1DF5"/>
    <w:rsid w:val="006A3FD6"/>
    <w:rsid w:val="006A5755"/>
    <w:rsid w:val="006A7C3E"/>
    <w:rsid w:val="006A7C68"/>
    <w:rsid w:val="006B0682"/>
    <w:rsid w:val="006B0B8B"/>
    <w:rsid w:val="006B0CA2"/>
    <w:rsid w:val="006B3741"/>
    <w:rsid w:val="006B3AA6"/>
    <w:rsid w:val="006B4D0A"/>
    <w:rsid w:val="006B4D55"/>
    <w:rsid w:val="006B6467"/>
    <w:rsid w:val="006B678A"/>
    <w:rsid w:val="006B7429"/>
    <w:rsid w:val="006B75C1"/>
    <w:rsid w:val="006B7600"/>
    <w:rsid w:val="006C036B"/>
    <w:rsid w:val="006C0485"/>
    <w:rsid w:val="006C0CE0"/>
    <w:rsid w:val="006C194D"/>
    <w:rsid w:val="006C218D"/>
    <w:rsid w:val="006C2907"/>
    <w:rsid w:val="006C2BD0"/>
    <w:rsid w:val="006C524A"/>
    <w:rsid w:val="006C538C"/>
    <w:rsid w:val="006C778E"/>
    <w:rsid w:val="006C7970"/>
    <w:rsid w:val="006C7C8D"/>
    <w:rsid w:val="006D0A8C"/>
    <w:rsid w:val="006D1C1F"/>
    <w:rsid w:val="006D25B0"/>
    <w:rsid w:val="006D28C7"/>
    <w:rsid w:val="006D2FF2"/>
    <w:rsid w:val="006D306C"/>
    <w:rsid w:val="006D42DF"/>
    <w:rsid w:val="006D4679"/>
    <w:rsid w:val="006D55E1"/>
    <w:rsid w:val="006D5E5A"/>
    <w:rsid w:val="006D6C6B"/>
    <w:rsid w:val="006D7284"/>
    <w:rsid w:val="006D793E"/>
    <w:rsid w:val="006E0EC7"/>
    <w:rsid w:val="006E1858"/>
    <w:rsid w:val="006E1AAC"/>
    <w:rsid w:val="006E1BB8"/>
    <w:rsid w:val="006E2258"/>
    <w:rsid w:val="006E33FA"/>
    <w:rsid w:val="006E4F6E"/>
    <w:rsid w:val="006E6024"/>
    <w:rsid w:val="006F05AB"/>
    <w:rsid w:val="006F0F8A"/>
    <w:rsid w:val="006F1ABF"/>
    <w:rsid w:val="006F3ABF"/>
    <w:rsid w:val="006F5158"/>
    <w:rsid w:val="006F5315"/>
    <w:rsid w:val="006F545B"/>
    <w:rsid w:val="006F5B5F"/>
    <w:rsid w:val="006F6D20"/>
    <w:rsid w:val="007003C1"/>
    <w:rsid w:val="00700B14"/>
    <w:rsid w:val="00701167"/>
    <w:rsid w:val="00701CDA"/>
    <w:rsid w:val="00701E34"/>
    <w:rsid w:val="00701EA6"/>
    <w:rsid w:val="007025EA"/>
    <w:rsid w:val="00704025"/>
    <w:rsid w:val="007045B1"/>
    <w:rsid w:val="00704ACF"/>
    <w:rsid w:val="00705323"/>
    <w:rsid w:val="00705B3F"/>
    <w:rsid w:val="00706142"/>
    <w:rsid w:val="00706266"/>
    <w:rsid w:val="007076CA"/>
    <w:rsid w:val="007079E3"/>
    <w:rsid w:val="007105D8"/>
    <w:rsid w:val="007108F5"/>
    <w:rsid w:val="00711067"/>
    <w:rsid w:val="00711105"/>
    <w:rsid w:val="007111A1"/>
    <w:rsid w:val="00712BCE"/>
    <w:rsid w:val="007131A7"/>
    <w:rsid w:val="00713471"/>
    <w:rsid w:val="00713B24"/>
    <w:rsid w:val="007140C8"/>
    <w:rsid w:val="007146FC"/>
    <w:rsid w:val="00714A6A"/>
    <w:rsid w:val="0071578E"/>
    <w:rsid w:val="007157B6"/>
    <w:rsid w:val="00715C5D"/>
    <w:rsid w:val="00716D22"/>
    <w:rsid w:val="00717BD7"/>
    <w:rsid w:val="007200F9"/>
    <w:rsid w:val="00720497"/>
    <w:rsid w:val="00720CC5"/>
    <w:rsid w:val="0072166B"/>
    <w:rsid w:val="00723031"/>
    <w:rsid w:val="00723694"/>
    <w:rsid w:val="00724210"/>
    <w:rsid w:val="00724A7A"/>
    <w:rsid w:val="00724FE8"/>
    <w:rsid w:val="00725654"/>
    <w:rsid w:val="007270A2"/>
    <w:rsid w:val="007274E3"/>
    <w:rsid w:val="0072790B"/>
    <w:rsid w:val="00727BF5"/>
    <w:rsid w:val="00727F87"/>
    <w:rsid w:val="00730A62"/>
    <w:rsid w:val="00732ECB"/>
    <w:rsid w:val="00733C68"/>
    <w:rsid w:val="00734277"/>
    <w:rsid w:val="007346E9"/>
    <w:rsid w:val="00734742"/>
    <w:rsid w:val="00736608"/>
    <w:rsid w:val="007367ED"/>
    <w:rsid w:val="00736A8D"/>
    <w:rsid w:val="00736D1A"/>
    <w:rsid w:val="007375CB"/>
    <w:rsid w:val="00737F32"/>
    <w:rsid w:val="007402FA"/>
    <w:rsid w:val="00740847"/>
    <w:rsid w:val="00740E48"/>
    <w:rsid w:val="00741BA3"/>
    <w:rsid w:val="007424BC"/>
    <w:rsid w:val="00742596"/>
    <w:rsid w:val="0074401D"/>
    <w:rsid w:val="007449C6"/>
    <w:rsid w:val="00744C0A"/>
    <w:rsid w:val="007450BC"/>
    <w:rsid w:val="00745AC4"/>
    <w:rsid w:val="00747514"/>
    <w:rsid w:val="00747563"/>
    <w:rsid w:val="00750371"/>
    <w:rsid w:val="007505D3"/>
    <w:rsid w:val="007510E4"/>
    <w:rsid w:val="00751AE1"/>
    <w:rsid w:val="00754574"/>
    <w:rsid w:val="00755BED"/>
    <w:rsid w:val="00756B57"/>
    <w:rsid w:val="00756EB3"/>
    <w:rsid w:val="007573D5"/>
    <w:rsid w:val="007604C8"/>
    <w:rsid w:val="00760625"/>
    <w:rsid w:val="00760B64"/>
    <w:rsid w:val="00760FEF"/>
    <w:rsid w:val="00761D94"/>
    <w:rsid w:val="007622DD"/>
    <w:rsid w:val="0076316F"/>
    <w:rsid w:val="007635DF"/>
    <w:rsid w:val="00764D49"/>
    <w:rsid w:val="0076539A"/>
    <w:rsid w:val="0076544B"/>
    <w:rsid w:val="0076599B"/>
    <w:rsid w:val="00765FC7"/>
    <w:rsid w:val="00767CC6"/>
    <w:rsid w:val="0077017B"/>
    <w:rsid w:val="0077040C"/>
    <w:rsid w:val="00771130"/>
    <w:rsid w:val="00771A68"/>
    <w:rsid w:val="00773B65"/>
    <w:rsid w:val="007744EA"/>
    <w:rsid w:val="0077483B"/>
    <w:rsid w:val="00776145"/>
    <w:rsid w:val="007765BA"/>
    <w:rsid w:val="00776833"/>
    <w:rsid w:val="00776DA9"/>
    <w:rsid w:val="00777A9A"/>
    <w:rsid w:val="00780D60"/>
    <w:rsid w:val="007818D5"/>
    <w:rsid w:val="007826AE"/>
    <w:rsid w:val="0078282A"/>
    <w:rsid w:val="00782FC8"/>
    <w:rsid w:val="00783CD2"/>
    <w:rsid w:val="007841FE"/>
    <w:rsid w:val="0078440A"/>
    <w:rsid w:val="007848A9"/>
    <w:rsid w:val="00786C1D"/>
    <w:rsid w:val="00787B01"/>
    <w:rsid w:val="00790106"/>
    <w:rsid w:val="0079016C"/>
    <w:rsid w:val="00791509"/>
    <w:rsid w:val="00791675"/>
    <w:rsid w:val="00792250"/>
    <w:rsid w:val="007935D0"/>
    <w:rsid w:val="00793A1B"/>
    <w:rsid w:val="00794D9F"/>
    <w:rsid w:val="00795132"/>
    <w:rsid w:val="007960EA"/>
    <w:rsid w:val="00796283"/>
    <w:rsid w:val="0079683A"/>
    <w:rsid w:val="007969AA"/>
    <w:rsid w:val="007A16BF"/>
    <w:rsid w:val="007A241A"/>
    <w:rsid w:val="007A2447"/>
    <w:rsid w:val="007A2469"/>
    <w:rsid w:val="007A37BE"/>
    <w:rsid w:val="007A4411"/>
    <w:rsid w:val="007A45A0"/>
    <w:rsid w:val="007A57B2"/>
    <w:rsid w:val="007A771F"/>
    <w:rsid w:val="007A7D77"/>
    <w:rsid w:val="007B0216"/>
    <w:rsid w:val="007B1CE5"/>
    <w:rsid w:val="007B2603"/>
    <w:rsid w:val="007B2CBE"/>
    <w:rsid w:val="007B3CDE"/>
    <w:rsid w:val="007B4253"/>
    <w:rsid w:val="007B42E8"/>
    <w:rsid w:val="007B4E3E"/>
    <w:rsid w:val="007B7277"/>
    <w:rsid w:val="007B7614"/>
    <w:rsid w:val="007C0282"/>
    <w:rsid w:val="007C049D"/>
    <w:rsid w:val="007C2D87"/>
    <w:rsid w:val="007C3677"/>
    <w:rsid w:val="007C4E0C"/>
    <w:rsid w:val="007C5E88"/>
    <w:rsid w:val="007C615F"/>
    <w:rsid w:val="007D08FD"/>
    <w:rsid w:val="007D1A82"/>
    <w:rsid w:val="007D2BAC"/>
    <w:rsid w:val="007D30E9"/>
    <w:rsid w:val="007D4250"/>
    <w:rsid w:val="007D4D3B"/>
    <w:rsid w:val="007D5528"/>
    <w:rsid w:val="007D5821"/>
    <w:rsid w:val="007D611A"/>
    <w:rsid w:val="007D68BD"/>
    <w:rsid w:val="007D68E5"/>
    <w:rsid w:val="007E06A1"/>
    <w:rsid w:val="007E0F1D"/>
    <w:rsid w:val="007E2392"/>
    <w:rsid w:val="007E4880"/>
    <w:rsid w:val="007E4AAF"/>
    <w:rsid w:val="007E5D88"/>
    <w:rsid w:val="007E6069"/>
    <w:rsid w:val="007E7665"/>
    <w:rsid w:val="007F0F04"/>
    <w:rsid w:val="007F142E"/>
    <w:rsid w:val="007F14A0"/>
    <w:rsid w:val="007F2707"/>
    <w:rsid w:val="007F3B70"/>
    <w:rsid w:val="007F5CB6"/>
    <w:rsid w:val="00800C76"/>
    <w:rsid w:val="008012EC"/>
    <w:rsid w:val="00802633"/>
    <w:rsid w:val="00802670"/>
    <w:rsid w:val="00802DC7"/>
    <w:rsid w:val="00803301"/>
    <w:rsid w:val="00803F8E"/>
    <w:rsid w:val="00804ED7"/>
    <w:rsid w:val="008050A6"/>
    <w:rsid w:val="00805B10"/>
    <w:rsid w:val="00805B90"/>
    <w:rsid w:val="00810B9B"/>
    <w:rsid w:val="0081185E"/>
    <w:rsid w:val="00812856"/>
    <w:rsid w:val="00812879"/>
    <w:rsid w:val="00813496"/>
    <w:rsid w:val="00813788"/>
    <w:rsid w:val="00813959"/>
    <w:rsid w:val="00813AD8"/>
    <w:rsid w:val="00813B43"/>
    <w:rsid w:val="00815433"/>
    <w:rsid w:val="0081570B"/>
    <w:rsid w:val="00817088"/>
    <w:rsid w:val="008179D1"/>
    <w:rsid w:val="00817A85"/>
    <w:rsid w:val="00817FFD"/>
    <w:rsid w:val="0082088D"/>
    <w:rsid w:val="00820890"/>
    <w:rsid w:val="00820ED4"/>
    <w:rsid w:val="00821F42"/>
    <w:rsid w:val="0082228F"/>
    <w:rsid w:val="00822554"/>
    <w:rsid w:val="0082268C"/>
    <w:rsid w:val="00823658"/>
    <w:rsid w:val="00824098"/>
    <w:rsid w:val="00825393"/>
    <w:rsid w:val="008256D7"/>
    <w:rsid w:val="00825AE2"/>
    <w:rsid w:val="00825B40"/>
    <w:rsid w:val="00826C8B"/>
    <w:rsid w:val="0082727C"/>
    <w:rsid w:val="0082739D"/>
    <w:rsid w:val="00830252"/>
    <w:rsid w:val="008309E5"/>
    <w:rsid w:val="0083105E"/>
    <w:rsid w:val="0083166C"/>
    <w:rsid w:val="00831B75"/>
    <w:rsid w:val="00831E78"/>
    <w:rsid w:val="008342E2"/>
    <w:rsid w:val="00834340"/>
    <w:rsid w:val="00834C99"/>
    <w:rsid w:val="00834E50"/>
    <w:rsid w:val="008350C1"/>
    <w:rsid w:val="008363B4"/>
    <w:rsid w:val="008379A5"/>
    <w:rsid w:val="008412CB"/>
    <w:rsid w:val="00841533"/>
    <w:rsid w:val="00841F60"/>
    <w:rsid w:val="00843917"/>
    <w:rsid w:val="00843B39"/>
    <w:rsid w:val="00844ABF"/>
    <w:rsid w:val="00844B34"/>
    <w:rsid w:val="00844BFB"/>
    <w:rsid w:val="008455C2"/>
    <w:rsid w:val="00845C4B"/>
    <w:rsid w:val="00846834"/>
    <w:rsid w:val="00846C04"/>
    <w:rsid w:val="00847539"/>
    <w:rsid w:val="008508EB"/>
    <w:rsid w:val="008521FD"/>
    <w:rsid w:val="008529A2"/>
    <w:rsid w:val="0085308F"/>
    <w:rsid w:val="00854770"/>
    <w:rsid w:val="008550E3"/>
    <w:rsid w:val="00856A6C"/>
    <w:rsid w:val="008570EE"/>
    <w:rsid w:val="00857C5C"/>
    <w:rsid w:val="00857F0D"/>
    <w:rsid w:val="00860D49"/>
    <w:rsid w:val="00860FC9"/>
    <w:rsid w:val="00861415"/>
    <w:rsid w:val="0086201B"/>
    <w:rsid w:val="00863D4D"/>
    <w:rsid w:val="0086453A"/>
    <w:rsid w:val="00865395"/>
    <w:rsid w:val="00867356"/>
    <w:rsid w:val="008675D5"/>
    <w:rsid w:val="0087083A"/>
    <w:rsid w:val="00871F04"/>
    <w:rsid w:val="00871F15"/>
    <w:rsid w:val="00872207"/>
    <w:rsid w:val="00872333"/>
    <w:rsid w:val="00872CF0"/>
    <w:rsid w:val="0087317A"/>
    <w:rsid w:val="00873D45"/>
    <w:rsid w:val="008749D7"/>
    <w:rsid w:val="00874E3B"/>
    <w:rsid w:val="00875463"/>
    <w:rsid w:val="00876460"/>
    <w:rsid w:val="00877098"/>
    <w:rsid w:val="00877BC4"/>
    <w:rsid w:val="008806D4"/>
    <w:rsid w:val="008863BD"/>
    <w:rsid w:val="00886AF0"/>
    <w:rsid w:val="00887722"/>
    <w:rsid w:val="008879B8"/>
    <w:rsid w:val="00887E15"/>
    <w:rsid w:val="008903BD"/>
    <w:rsid w:val="008905C8"/>
    <w:rsid w:val="008924F5"/>
    <w:rsid w:val="00893B8C"/>
    <w:rsid w:val="00895EB1"/>
    <w:rsid w:val="00895EFD"/>
    <w:rsid w:val="008962F8"/>
    <w:rsid w:val="0089659C"/>
    <w:rsid w:val="00896A28"/>
    <w:rsid w:val="0089701F"/>
    <w:rsid w:val="008A0009"/>
    <w:rsid w:val="008A00DD"/>
    <w:rsid w:val="008A0329"/>
    <w:rsid w:val="008A080A"/>
    <w:rsid w:val="008A0DB8"/>
    <w:rsid w:val="008A0EEA"/>
    <w:rsid w:val="008A102A"/>
    <w:rsid w:val="008A2253"/>
    <w:rsid w:val="008A4563"/>
    <w:rsid w:val="008A5FDA"/>
    <w:rsid w:val="008A6670"/>
    <w:rsid w:val="008A7B13"/>
    <w:rsid w:val="008A7FBE"/>
    <w:rsid w:val="008B0053"/>
    <w:rsid w:val="008B15A3"/>
    <w:rsid w:val="008B2427"/>
    <w:rsid w:val="008B2642"/>
    <w:rsid w:val="008B2F8D"/>
    <w:rsid w:val="008B349B"/>
    <w:rsid w:val="008B483E"/>
    <w:rsid w:val="008B60B2"/>
    <w:rsid w:val="008B71EB"/>
    <w:rsid w:val="008B7932"/>
    <w:rsid w:val="008B7F15"/>
    <w:rsid w:val="008C0263"/>
    <w:rsid w:val="008C05D9"/>
    <w:rsid w:val="008C089F"/>
    <w:rsid w:val="008C0F25"/>
    <w:rsid w:val="008C1CDE"/>
    <w:rsid w:val="008C2B91"/>
    <w:rsid w:val="008C2CC5"/>
    <w:rsid w:val="008C3C45"/>
    <w:rsid w:val="008C42F2"/>
    <w:rsid w:val="008C58EA"/>
    <w:rsid w:val="008D0714"/>
    <w:rsid w:val="008D0F5F"/>
    <w:rsid w:val="008D1FD4"/>
    <w:rsid w:val="008D2F4F"/>
    <w:rsid w:val="008D3337"/>
    <w:rsid w:val="008D370F"/>
    <w:rsid w:val="008D3E9F"/>
    <w:rsid w:val="008D41A3"/>
    <w:rsid w:val="008D5775"/>
    <w:rsid w:val="008D6185"/>
    <w:rsid w:val="008D6B63"/>
    <w:rsid w:val="008D6DFE"/>
    <w:rsid w:val="008D6FB0"/>
    <w:rsid w:val="008D77BA"/>
    <w:rsid w:val="008D786E"/>
    <w:rsid w:val="008E0306"/>
    <w:rsid w:val="008E0CA3"/>
    <w:rsid w:val="008E1B16"/>
    <w:rsid w:val="008E1B9A"/>
    <w:rsid w:val="008E21D7"/>
    <w:rsid w:val="008E4013"/>
    <w:rsid w:val="008E57F6"/>
    <w:rsid w:val="008E652A"/>
    <w:rsid w:val="008F042E"/>
    <w:rsid w:val="008F0658"/>
    <w:rsid w:val="008F0A37"/>
    <w:rsid w:val="008F1317"/>
    <w:rsid w:val="008F145E"/>
    <w:rsid w:val="008F1C9C"/>
    <w:rsid w:val="008F1CBA"/>
    <w:rsid w:val="008F2570"/>
    <w:rsid w:val="008F2746"/>
    <w:rsid w:val="008F2AE6"/>
    <w:rsid w:val="008F38FE"/>
    <w:rsid w:val="008F4D45"/>
    <w:rsid w:val="008F5B59"/>
    <w:rsid w:val="008F5BD3"/>
    <w:rsid w:val="008F6CB6"/>
    <w:rsid w:val="009001CF"/>
    <w:rsid w:val="00901958"/>
    <w:rsid w:val="009025FB"/>
    <w:rsid w:val="009036D5"/>
    <w:rsid w:val="009039B6"/>
    <w:rsid w:val="00903A58"/>
    <w:rsid w:val="009051F9"/>
    <w:rsid w:val="00905A36"/>
    <w:rsid w:val="009072B8"/>
    <w:rsid w:val="00907A24"/>
    <w:rsid w:val="00910210"/>
    <w:rsid w:val="00910744"/>
    <w:rsid w:val="0091129E"/>
    <w:rsid w:val="0091261F"/>
    <w:rsid w:val="00913A53"/>
    <w:rsid w:val="00913A98"/>
    <w:rsid w:val="009161EA"/>
    <w:rsid w:val="0091696F"/>
    <w:rsid w:val="00917017"/>
    <w:rsid w:val="00920536"/>
    <w:rsid w:val="0092092F"/>
    <w:rsid w:val="00920D85"/>
    <w:rsid w:val="0092124C"/>
    <w:rsid w:val="00921679"/>
    <w:rsid w:val="009234A2"/>
    <w:rsid w:val="0092380F"/>
    <w:rsid w:val="00923C9A"/>
    <w:rsid w:val="00923CCD"/>
    <w:rsid w:val="00924012"/>
    <w:rsid w:val="0092416C"/>
    <w:rsid w:val="0092452E"/>
    <w:rsid w:val="009260F7"/>
    <w:rsid w:val="00926F93"/>
    <w:rsid w:val="00926FFC"/>
    <w:rsid w:val="00927194"/>
    <w:rsid w:val="00927A8D"/>
    <w:rsid w:val="009305A9"/>
    <w:rsid w:val="00930FE2"/>
    <w:rsid w:val="0093130C"/>
    <w:rsid w:val="00931ABA"/>
    <w:rsid w:val="00932A4E"/>
    <w:rsid w:val="00932C58"/>
    <w:rsid w:val="00933051"/>
    <w:rsid w:val="00933288"/>
    <w:rsid w:val="00933EB7"/>
    <w:rsid w:val="00934521"/>
    <w:rsid w:val="00934AC7"/>
    <w:rsid w:val="00935463"/>
    <w:rsid w:val="0093556A"/>
    <w:rsid w:val="009357C9"/>
    <w:rsid w:val="00936312"/>
    <w:rsid w:val="00936DAC"/>
    <w:rsid w:val="009378DF"/>
    <w:rsid w:val="00937ED7"/>
    <w:rsid w:val="009403B8"/>
    <w:rsid w:val="009413E7"/>
    <w:rsid w:val="009423FD"/>
    <w:rsid w:val="00943854"/>
    <w:rsid w:val="00943FD9"/>
    <w:rsid w:val="00944952"/>
    <w:rsid w:val="0094499B"/>
    <w:rsid w:val="0094609A"/>
    <w:rsid w:val="00946219"/>
    <w:rsid w:val="0094674A"/>
    <w:rsid w:val="00946AFD"/>
    <w:rsid w:val="00947249"/>
    <w:rsid w:val="009472F4"/>
    <w:rsid w:val="009473C8"/>
    <w:rsid w:val="00947762"/>
    <w:rsid w:val="00947E52"/>
    <w:rsid w:val="009507FA"/>
    <w:rsid w:val="00950FEF"/>
    <w:rsid w:val="0095237A"/>
    <w:rsid w:val="00953BF2"/>
    <w:rsid w:val="00955262"/>
    <w:rsid w:val="00957892"/>
    <w:rsid w:val="00960EBF"/>
    <w:rsid w:val="0096119A"/>
    <w:rsid w:val="0096128B"/>
    <w:rsid w:val="00962537"/>
    <w:rsid w:val="00962981"/>
    <w:rsid w:val="00965120"/>
    <w:rsid w:val="00965E79"/>
    <w:rsid w:val="00967013"/>
    <w:rsid w:val="00967B63"/>
    <w:rsid w:val="009701D6"/>
    <w:rsid w:val="00971181"/>
    <w:rsid w:val="00971E2A"/>
    <w:rsid w:val="009722C4"/>
    <w:rsid w:val="009722D5"/>
    <w:rsid w:val="0097260B"/>
    <w:rsid w:val="00972D76"/>
    <w:rsid w:val="00973FEC"/>
    <w:rsid w:val="0097440D"/>
    <w:rsid w:val="0097488D"/>
    <w:rsid w:val="0097494C"/>
    <w:rsid w:val="00975EBE"/>
    <w:rsid w:val="00975FA1"/>
    <w:rsid w:val="0097623F"/>
    <w:rsid w:val="00977D80"/>
    <w:rsid w:val="0098195E"/>
    <w:rsid w:val="00982315"/>
    <w:rsid w:val="00983713"/>
    <w:rsid w:val="00985066"/>
    <w:rsid w:val="00985119"/>
    <w:rsid w:val="00985247"/>
    <w:rsid w:val="00985BE2"/>
    <w:rsid w:val="009868E9"/>
    <w:rsid w:val="009870DA"/>
    <w:rsid w:val="0098713A"/>
    <w:rsid w:val="00987266"/>
    <w:rsid w:val="00987905"/>
    <w:rsid w:val="00987F74"/>
    <w:rsid w:val="009910C6"/>
    <w:rsid w:val="0099137C"/>
    <w:rsid w:val="009919CA"/>
    <w:rsid w:val="00991AC2"/>
    <w:rsid w:val="00992169"/>
    <w:rsid w:val="0099388F"/>
    <w:rsid w:val="00993D7B"/>
    <w:rsid w:val="0099548C"/>
    <w:rsid w:val="00996962"/>
    <w:rsid w:val="0099729F"/>
    <w:rsid w:val="00997369"/>
    <w:rsid w:val="009A1229"/>
    <w:rsid w:val="009A288E"/>
    <w:rsid w:val="009A2C98"/>
    <w:rsid w:val="009A304B"/>
    <w:rsid w:val="009A3291"/>
    <w:rsid w:val="009A33BC"/>
    <w:rsid w:val="009A3466"/>
    <w:rsid w:val="009A4B4D"/>
    <w:rsid w:val="009A621A"/>
    <w:rsid w:val="009A6B8C"/>
    <w:rsid w:val="009A6EAD"/>
    <w:rsid w:val="009A7133"/>
    <w:rsid w:val="009A749F"/>
    <w:rsid w:val="009A771D"/>
    <w:rsid w:val="009B03DE"/>
    <w:rsid w:val="009B094E"/>
    <w:rsid w:val="009B0A53"/>
    <w:rsid w:val="009B0D1D"/>
    <w:rsid w:val="009B1991"/>
    <w:rsid w:val="009B1CE5"/>
    <w:rsid w:val="009B20A1"/>
    <w:rsid w:val="009B2C6F"/>
    <w:rsid w:val="009B3B2F"/>
    <w:rsid w:val="009B4985"/>
    <w:rsid w:val="009B4E92"/>
    <w:rsid w:val="009B52A4"/>
    <w:rsid w:val="009B5D36"/>
    <w:rsid w:val="009B66A2"/>
    <w:rsid w:val="009B6E61"/>
    <w:rsid w:val="009C195B"/>
    <w:rsid w:val="009C1E90"/>
    <w:rsid w:val="009C2A34"/>
    <w:rsid w:val="009C45CC"/>
    <w:rsid w:val="009C47DE"/>
    <w:rsid w:val="009C5175"/>
    <w:rsid w:val="009C5E1A"/>
    <w:rsid w:val="009C6AEF"/>
    <w:rsid w:val="009C6D77"/>
    <w:rsid w:val="009C7318"/>
    <w:rsid w:val="009C78BB"/>
    <w:rsid w:val="009D1DD1"/>
    <w:rsid w:val="009D2143"/>
    <w:rsid w:val="009D234C"/>
    <w:rsid w:val="009D24AB"/>
    <w:rsid w:val="009D30A3"/>
    <w:rsid w:val="009D3485"/>
    <w:rsid w:val="009D3C04"/>
    <w:rsid w:val="009D458A"/>
    <w:rsid w:val="009D6006"/>
    <w:rsid w:val="009D600E"/>
    <w:rsid w:val="009D676F"/>
    <w:rsid w:val="009D6797"/>
    <w:rsid w:val="009D7A12"/>
    <w:rsid w:val="009D7A4B"/>
    <w:rsid w:val="009E0A32"/>
    <w:rsid w:val="009E0C23"/>
    <w:rsid w:val="009E2B2C"/>
    <w:rsid w:val="009E40D5"/>
    <w:rsid w:val="009E4381"/>
    <w:rsid w:val="009E476C"/>
    <w:rsid w:val="009E5B7A"/>
    <w:rsid w:val="009E630B"/>
    <w:rsid w:val="009E715A"/>
    <w:rsid w:val="009E71F5"/>
    <w:rsid w:val="009E7D30"/>
    <w:rsid w:val="009F01FC"/>
    <w:rsid w:val="009F1044"/>
    <w:rsid w:val="009F362D"/>
    <w:rsid w:val="009F376A"/>
    <w:rsid w:val="009F62BA"/>
    <w:rsid w:val="009F6867"/>
    <w:rsid w:val="009F6CFE"/>
    <w:rsid w:val="009F6EE1"/>
    <w:rsid w:val="00A001C6"/>
    <w:rsid w:val="00A00749"/>
    <w:rsid w:val="00A008E1"/>
    <w:rsid w:val="00A01A3E"/>
    <w:rsid w:val="00A01C9C"/>
    <w:rsid w:val="00A02058"/>
    <w:rsid w:val="00A02182"/>
    <w:rsid w:val="00A02399"/>
    <w:rsid w:val="00A02B45"/>
    <w:rsid w:val="00A05328"/>
    <w:rsid w:val="00A05A52"/>
    <w:rsid w:val="00A07A12"/>
    <w:rsid w:val="00A1156D"/>
    <w:rsid w:val="00A116B1"/>
    <w:rsid w:val="00A12AC5"/>
    <w:rsid w:val="00A1321C"/>
    <w:rsid w:val="00A13477"/>
    <w:rsid w:val="00A143DD"/>
    <w:rsid w:val="00A14A5D"/>
    <w:rsid w:val="00A1564C"/>
    <w:rsid w:val="00A15719"/>
    <w:rsid w:val="00A15B3A"/>
    <w:rsid w:val="00A162A6"/>
    <w:rsid w:val="00A1652D"/>
    <w:rsid w:val="00A176B6"/>
    <w:rsid w:val="00A17707"/>
    <w:rsid w:val="00A17BCF"/>
    <w:rsid w:val="00A2151D"/>
    <w:rsid w:val="00A21886"/>
    <w:rsid w:val="00A21BE5"/>
    <w:rsid w:val="00A21DCD"/>
    <w:rsid w:val="00A22551"/>
    <w:rsid w:val="00A22B61"/>
    <w:rsid w:val="00A23A49"/>
    <w:rsid w:val="00A23BCC"/>
    <w:rsid w:val="00A248B1"/>
    <w:rsid w:val="00A25A2D"/>
    <w:rsid w:val="00A2643D"/>
    <w:rsid w:val="00A265E3"/>
    <w:rsid w:val="00A27292"/>
    <w:rsid w:val="00A27878"/>
    <w:rsid w:val="00A332F0"/>
    <w:rsid w:val="00A33365"/>
    <w:rsid w:val="00A33467"/>
    <w:rsid w:val="00A33E12"/>
    <w:rsid w:val="00A347C8"/>
    <w:rsid w:val="00A34CC1"/>
    <w:rsid w:val="00A3503D"/>
    <w:rsid w:val="00A366F1"/>
    <w:rsid w:val="00A36A09"/>
    <w:rsid w:val="00A36E8B"/>
    <w:rsid w:val="00A3761C"/>
    <w:rsid w:val="00A37C8E"/>
    <w:rsid w:val="00A4002C"/>
    <w:rsid w:val="00A40435"/>
    <w:rsid w:val="00A404D8"/>
    <w:rsid w:val="00A426E2"/>
    <w:rsid w:val="00A43300"/>
    <w:rsid w:val="00A433F9"/>
    <w:rsid w:val="00A43D43"/>
    <w:rsid w:val="00A4451B"/>
    <w:rsid w:val="00A44656"/>
    <w:rsid w:val="00A44CFA"/>
    <w:rsid w:val="00A44D75"/>
    <w:rsid w:val="00A455E7"/>
    <w:rsid w:val="00A45958"/>
    <w:rsid w:val="00A46150"/>
    <w:rsid w:val="00A46AAB"/>
    <w:rsid w:val="00A46AD2"/>
    <w:rsid w:val="00A47119"/>
    <w:rsid w:val="00A50680"/>
    <w:rsid w:val="00A50F7C"/>
    <w:rsid w:val="00A512A6"/>
    <w:rsid w:val="00A53EAB"/>
    <w:rsid w:val="00A5504C"/>
    <w:rsid w:val="00A56B2E"/>
    <w:rsid w:val="00A5756A"/>
    <w:rsid w:val="00A61D95"/>
    <w:rsid w:val="00A61FBB"/>
    <w:rsid w:val="00A65D48"/>
    <w:rsid w:val="00A663CE"/>
    <w:rsid w:val="00A66977"/>
    <w:rsid w:val="00A67BC8"/>
    <w:rsid w:val="00A70B02"/>
    <w:rsid w:val="00A71074"/>
    <w:rsid w:val="00A72B08"/>
    <w:rsid w:val="00A73F5B"/>
    <w:rsid w:val="00A7483B"/>
    <w:rsid w:val="00A74FC6"/>
    <w:rsid w:val="00A75DBE"/>
    <w:rsid w:val="00A76AA5"/>
    <w:rsid w:val="00A76B25"/>
    <w:rsid w:val="00A76B2D"/>
    <w:rsid w:val="00A772D4"/>
    <w:rsid w:val="00A804CB"/>
    <w:rsid w:val="00A807BD"/>
    <w:rsid w:val="00A80E0C"/>
    <w:rsid w:val="00A81979"/>
    <w:rsid w:val="00A81D5D"/>
    <w:rsid w:val="00A82681"/>
    <w:rsid w:val="00A8310D"/>
    <w:rsid w:val="00A831DF"/>
    <w:rsid w:val="00A83790"/>
    <w:rsid w:val="00A840ED"/>
    <w:rsid w:val="00A8568F"/>
    <w:rsid w:val="00A857BB"/>
    <w:rsid w:val="00A862B7"/>
    <w:rsid w:val="00A86CE9"/>
    <w:rsid w:val="00A87942"/>
    <w:rsid w:val="00A904B8"/>
    <w:rsid w:val="00A925E1"/>
    <w:rsid w:val="00A92643"/>
    <w:rsid w:val="00A92F69"/>
    <w:rsid w:val="00A93AA4"/>
    <w:rsid w:val="00A93C71"/>
    <w:rsid w:val="00A94398"/>
    <w:rsid w:val="00A944A8"/>
    <w:rsid w:val="00A94BC9"/>
    <w:rsid w:val="00A95557"/>
    <w:rsid w:val="00A960F3"/>
    <w:rsid w:val="00A964AC"/>
    <w:rsid w:val="00A97465"/>
    <w:rsid w:val="00A97F44"/>
    <w:rsid w:val="00AA011E"/>
    <w:rsid w:val="00AA0958"/>
    <w:rsid w:val="00AA0FF7"/>
    <w:rsid w:val="00AA10C1"/>
    <w:rsid w:val="00AA14CD"/>
    <w:rsid w:val="00AA1EE4"/>
    <w:rsid w:val="00AA4471"/>
    <w:rsid w:val="00AA552C"/>
    <w:rsid w:val="00AA6D2B"/>
    <w:rsid w:val="00AA73D2"/>
    <w:rsid w:val="00AB065B"/>
    <w:rsid w:val="00AB1FD5"/>
    <w:rsid w:val="00AB2905"/>
    <w:rsid w:val="00AB3238"/>
    <w:rsid w:val="00AB335B"/>
    <w:rsid w:val="00AB42E4"/>
    <w:rsid w:val="00AB440B"/>
    <w:rsid w:val="00AB67A8"/>
    <w:rsid w:val="00AB7033"/>
    <w:rsid w:val="00AC0004"/>
    <w:rsid w:val="00AC0132"/>
    <w:rsid w:val="00AC1BD2"/>
    <w:rsid w:val="00AC217A"/>
    <w:rsid w:val="00AC2600"/>
    <w:rsid w:val="00AC3ABA"/>
    <w:rsid w:val="00AC41CA"/>
    <w:rsid w:val="00AC6026"/>
    <w:rsid w:val="00AC6728"/>
    <w:rsid w:val="00AC7097"/>
    <w:rsid w:val="00AC715C"/>
    <w:rsid w:val="00AC7486"/>
    <w:rsid w:val="00AC7AE5"/>
    <w:rsid w:val="00AD1A17"/>
    <w:rsid w:val="00AD1A83"/>
    <w:rsid w:val="00AD1AF3"/>
    <w:rsid w:val="00AD1C52"/>
    <w:rsid w:val="00AD2673"/>
    <w:rsid w:val="00AD2A2D"/>
    <w:rsid w:val="00AD3155"/>
    <w:rsid w:val="00AD31E2"/>
    <w:rsid w:val="00AD348E"/>
    <w:rsid w:val="00AD3DED"/>
    <w:rsid w:val="00AD5894"/>
    <w:rsid w:val="00AD6071"/>
    <w:rsid w:val="00AD77F7"/>
    <w:rsid w:val="00AD7CD8"/>
    <w:rsid w:val="00AD7D5A"/>
    <w:rsid w:val="00AE06C8"/>
    <w:rsid w:val="00AE1892"/>
    <w:rsid w:val="00AE1FBB"/>
    <w:rsid w:val="00AE1FE4"/>
    <w:rsid w:val="00AE247D"/>
    <w:rsid w:val="00AE2A93"/>
    <w:rsid w:val="00AE3496"/>
    <w:rsid w:val="00AE34FC"/>
    <w:rsid w:val="00AE4D2D"/>
    <w:rsid w:val="00AE59C7"/>
    <w:rsid w:val="00AE5A38"/>
    <w:rsid w:val="00AE5A54"/>
    <w:rsid w:val="00AE5C00"/>
    <w:rsid w:val="00AE5F97"/>
    <w:rsid w:val="00AE6574"/>
    <w:rsid w:val="00AE7258"/>
    <w:rsid w:val="00AE7773"/>
    <w:rsid w:val="00AE7C63"/>
    <w:rsid w:val="00AF0349"/>
    <w:rsid w:val="00AF0F4E"/>
    <w:rsid w:val="00AF29E4"/>
    <w:rsid w:val="00AF385E"/>
    <w:rsid w:val="00AF3DDB"/>
    <w:rsid w:val="00AF4219"/>
    <w:rsid w:val="00AF44AD"/>
    <w:rsid w:val="00AF48DD"/>
    <w:rsid w:val="00AF4B16"/>
    <w:rsid w:val="00AF55F8"/>
    <w:rsid w:val="00AF653F"/>
    <w:rsid w:val="00AF6730"/>
    <w:rsid w:val="00AF719B"/>
    <w:rsid w:val="00AF78B4"/>
    <w:rsid w:val="00AF7BB9"/>
    <w:rsid w:val="00AF7F70"/>
    <w:rsid w:val="00B008A9"/>
    <w:rsid w:val="00B01771"/>
    <w:rsid w:val="00B02597"/>
    <w:rsid w:val="00B028B3"/>
    <w:rsid w:val="00B030C9"/>
    <w:rsid w:val="00B037A1"/>
    <w:rsid w:val="00B042D4"/>
    <w:rsid w:val="00B0430E"/>
    <w:rsid w:val="00B05D30"/>
    <w:rsid w:val="00B064D6"/>
    <w:rsid w:val="00B065D1"/>
    <w:rsid w:val="00B06FC3"/>
    <w:rsid w:val="00B077A9"/>
    <w:rsid w:val="00B07B5F"/>
    <w:rsid w:val="00B07EDB"/>
    <w:rsid w:val="00B1020C"/>
    <w:rsid w:val="00B11437"/>
    <w:rsid w:val="00B12900"/>
    <w:rsid w:val="00B12928"/>
    <w:rsid w:val="00B13F57"/>
    <w:rsid w:val="00B1472A"/>
    <w:rsid w:val="00B15001"/>
    <w:rsid w:val="00B156E8"/>
    <w:rsid w:val="00B15CF1"/>
    <w:rsid w:val="00B16338"/>
    <w:rsid w:val="00B16AF5"/>
    <w:rsid w:val="00B16CEC"/>
    <w:rsid w:val="00B16E2C"/>
    <w:rsid w:val="00B1737D"/>
    <w:rsid w:val="00B20B31"/>
    <w:rsid w:val="00B210FB"/>
    <w:rsid w:val="00B213A4"/>
    <w:rsid w:val="00B21A70"/>
    <w:rsid w:val="00B21E9F"/>
    <w:rsid w:val="00B220B8"/>
    <w:rsid w:val="00B22678"/>
    <w:rsid w:val="00B23512"/>
    <w:rsid w:val="00B23B28"/>
    <w:rsid w:val="00B2421B"/>
    <w:rsid w:val="00B25CC0"/>
    <w:rsid w:val="00B3025A"/>
    <w:rsid w:val="00B30E37"/>
    <w:rsid w:val="00B32328"/>
    <w:rsid w:val="00B3490C"/>
    <w:rsid w:val="00B34D50"/>
    <w:rsid w:val="00B3559A"/>
    <w:rsid w:val="00B356AC"/>
    <w:rsid w:val="00B36F91"/>
    <w:rsid w:val="00B37212"/>
    <w:rsid w:val="00B37A27"/>
    <w:rsid w:val="00B37AA2"/>
    <w:rsid w:val="00B40A36"/>
    <w:rsid w:val="00B41690"/>
    <w:rsid w:val="00B41F64"/>
    <w:rsid w:val="00B42A26"/>
    <w:rsid w:val="00B42E30"/>
    <w:rsid w:val="00B431A1"/>
    <w:rsid w:val="00B4429E"/>
    <w:rsid w:val="00B445E1"/>
    <w:rsid w:val="00B4468D"/>
    <w:rsid w:val="00B45E90"/>
    <w:rsid w:val="00B46019"/>
    <w:rsid w:val="00B46324"/>
    <w:rsid w:val="00B47350"/>
    <w:rsid w:val="00B47F20"/>
    <w:rsid w:val="00B508A7"/>
    <w:rsid w:val="00B512C9"/>
    <w:rsid w:val="00B51543"/>
    <w:rsid w:val="00B5179B"/>
    <w:rsid w:val="00B51CE9"/>
    <w:rsid w:val="00B526CA"/>
    <w:rsid w:val="00B5273C"/>
    <w:rsid w:val="00B5304F"/>
    <w:rsid w:val="00B53541"/>
    <w:rsid w:val="00B538E4"/>
    <w:rsid w:val="00B53AEE"/>
    <w:rsid w:val="00B53EE0"/>
    <w:rsid w:val="00B54EAF"/>
    <w:rsid w:val="00B57165"/>
    <w:rsid w:val="00B6051E"/>
    <w:rsid w:val="00B616FD"/>
    <w:rsid w:val="00B626A9"/>
    <w:rsid w:val="00B6297C"/>
    <w:rsid w:val="00B634E9"/>
    <w:rsid w:val="00B645FE"/>
    <w:rsid w:val="00B64B2C"/>
    <w:rsid w:val="00B64EE8"/>
    <w:rsid w:val="00B6543B"/>
    <w:rsid w:val="00B65BF0"/>
    <w:rsid w:val="00B66826"/>
    <w:rsid w:val="00B6732A"/>
    <w:rsid w:val="00B679A6"/>
    <w:rsid w:val="00B67C61"/>
    <w:rsid w:val="00B67F26"/>
    <w:rsid w:val="00B703F6"/>
    <w:rsid w:val="00B71CEB"/>
    <w:rsid w:val="00B748F8"/>
    <w:rsid w:val="00B7560D"/>
    <w:rsid w:val="00B76B46"/>
    <w:rsid w:val="00B77E1A"/>
    <w:rsid w:val="00B80999"/>
    <w:rsid w:val="00B80C80"/>
    <w:rsid w:val="00B83B77"/>
    <w:rsid w:val="00B85D74"/>
    <w:rsid w:val="00B86AF6"/>
    <w:rsid w:val="00B872CD"/>
    <w:rsid w:val="00B87D3C"/>
    <w:rsid w:val="00B9095A"/>
    <w:rsid w:val="00B90E85"/>
    <w:rsid w:val="00B95461"/>
    <w:rsid w:val="00B954F4"/>
    <w:rsid w:val="00B955D5"/>
    <w:rsid w:val="00B956E6"/>
    <w:rsid w:val="00B95BC7"/>
    <w:rsid w:val="00B963B0"/>
    <w:rsid w:val="00B97702"/>
    <w:rsid w:val="00B97838"/>
    <w:rsid w:val="00B97F2D"/>
    <w:rsid w:val="00BA0278"/>
    <w:rsid w:val="00BA1239"/>
    <w:rsid w:val="00BA156A"/>
    <w:rsid w:val="00BA1902"/>
    <w:rsid w:val="00BA1D2D"/>
    <w:rsid w:val="00BA365C"/>
    <w:rsid w:val="00BA45DA"/>
    <w:rsid w:val="00BA5220"/>
    <w:rsid w:val="00BA5829"/>
    <w:rsid w:val="00BA5FB3"/>
    <w:rsid w:val="00BA60A1"/>
    <w:rsid w:val="00BA74DC"/>
    <w:rsid w:val="00BA75D2"/>
    <w:rsid w:val="00BB0A67"/>
    <w:rsid w:val="00BB187E"/>
    <w:rsid w:val="00BB2478"/>
    <w:rsid w:val="00BB37CE"/>
    <w:rsid w:val="00BB382E"/>
    <w:rsid w:val="00BB66D8"/>
    <w:rsid w:val="00BB6AF5"/>
    <w:rsid w:val="00BB7A84"/>
    <w:rsid w:val="00BC1055"/>
    <w:rsid w:val="00BC10AD"/>
    <w:rsid w:val="00BC1773"/>
    <w:rsid w:val="00BC1BAB"/>
    <w:rsid w:val="00BC44C7"/>
    <w:rsid w:val="00BC487D"/>
    <w:rsid w:val="00BC4881"/>
    <w:rsid w:val="00BC4FA8"/>
    <w:rsid w:val="00BC65D5"/>
    <w:rsid w:val="00BD033E"/>
    <w:rsid w:val="00BD038F"/>
    <w:rsid w:val="00BD096E"/>
    <w:rsid w:val="00BD0A95"/>
    <w:rsid w:val="00BD26CB"/>
    <w:rsid w:val="00BD31C3"/>
    <w:rsid w:val="00BD3205"/>
    <w:rsid w:val="00BD70DA"/>
    <w:rsid w:val="00BD7EF9"/>
    <w:rsid w:val="00BE011C"/>
    <w:rsid w:val="00BE25B9"/>
    <w:rsid w:val="00BE337E"/>
    <w:rsid w:val="00BE399C"/>
    <w:rsid w:val="00BE4817"/>
    <w:rsid w:val="00BE48D1"/>
    <w:rsid w:val="00BE5D56"/>
    <w:rsid w:val="00BE5EA6"/>
    <w:rsid w:val="00BE62A3"/>
    <w:rsid w:val="00BE6342"/>
    <w:rsid w:val="00BE6690"/>
    <w:rsid w:val="00BE7A00"/>
    <w:rsid w:val="00BF00D8"/>
    <w:rsid w:val="00BF0A23"/>
    <w:rsid w:val="00BF136E"/>
    <w:rsid w:val="00BF14D4"/>
    <w:rsid w:val="00BF231A"/>
    <w:rsid w:val="00BF2E11"/>
    <w:rsid w:val="00BF2E78"/>
    <w:rsid w:val="00BF404C"/>
    <w:rsid w:val="00BF48D4"/>
    <w:rsid w:val="00BF5526"/>
    <w:rsid w:val="00BF55C3"/>
    <w:rsid w:val="00BF55C7"/>
    <w:rsid w:val="00BF71D2"/>
    <w:rsid w:val="00BF73E2"/>
    <w:rsid w:val="00BF7461"/>
    <w:rsid w:val="00C01C31"/>
    <w:rsid w:val="00C024EB"/>
    <w:rsid w:val="00C025CA"/>
    <w:rsid w:val="00C026E2"/>
    <w:rsid w:val="00C03B68"/>
    <w:rsid w:val="00C04706"/>
    <w:rsid w:val="00C04D88"/>
    <w:rsid w:val="00C05573"/>
    <w:rsid w:val="00C05D6B"/>
    <w:rsid w:val="00C05E7A"/>
    <w:rsid w:val="00C05E8A"/>
    <w:rsid w:val="00C06187"/>
    <w:rsid w:val="00C070DA"/>
    <w:rsid w:val="00C0716D"/>
    <w:rsid w:val="00C076DF"/>
    <w:rsid w:val="00C07E8E"/>
    <w:rsid w:val="00C11C49"/>
    <w:rsid w:val="00C12026"/>
    <w:rsid w:val="00C12041"/>
    <w:rsid w:val="00C121FB"/>
    <w:rsid w:val="00C13E25"/>
    <w:rsid w:val="00C208A1"/>
    <w:rsid w:val="00C221A1"/>
    <w:rsid w:val="00C236C9"/>
    <w:rsid w:val="00C23C95"/>
    <w:rsid w:val="00C246B3"/>
    <w:rsid w:val="00C2651F"/>
    <w:rsid w:val="00C26619"/>
    <w:rsid w:val="00C305EE"/>
    <w:rsid w:val="00C31561"/>
    <w:rsid w:val="00C31BE1"/>
    <w:rsid w:val="00C34F06"/>
    <w:rsid w:val="00C36766"/>
    <w:rsid w:val="00C373A6"/>
    <w:rsid w:val="00C376F1"/>
    <w:rsid w:val="00C37746"/>
    <w:rsid w:val="00C3780B"/>
    <w:rsid w:val="00C40AAA"/>
    <w:rsid w:val="00C40B91"/>
    <w:rsid w:val="00C40D90"/>
    <w:rsid w:val="00C412AA"/>
    <w:rsid w:val="00C42271"/>
    <w:rsid w:val="00C42707"/>
    <w:rsid w:val="00C42824"/>
    <w:rsid w:val="00C42CDF"/>
    <w:rsid w:val="00C42EC0"/>
    <w:rsid w:val="00C43768"/>
    <w:rsid w:val="00C44071"/>
    <w:rsid w:val="00C4496B"/>
    <w:rsid w:val="00C46520"/>
    <w:rsid w:val="00C47623"/>
    <w:rsid w:val="00C47E16"/>
    <w:rsid w:val="00C50B1E"/>
    <w:rsid w:val="00C50ECF"/>
    <w:rsid w:val="00C513C4"/>
    <w:rsid w:val="00C515F6"/>
    <w:rsid w:val="00C517BF"/>
    <w:rsid w:val="00C51BEE"/>
    <w:rsid w:val="00C52759"/>
    <w:rsid w:val="00C535A1"/>
    <w:rsid w:val="00C5470B"/>
    <w:rsid w:val="00C55FA5"/>
    <w:rsid w:val="00C57221"/>
    <w:rsid w:val="00C601BA"/>
    <w:rsid w:val="00C61E7E"/>
    <w:rsid w:val="00C62BEF"/>
    <w:rsid w:val="00C64345"/>
    <w:rsid w:val="00C64770"/>
    <w:rsid w:val="00C64EDB"/>
    <w:rsid w:val="00C65812"/>
    <w:rsid w:val="00C65B2D"/>
    <w:rsid w:val="00C66C4F"/>
    <w:rsid w:val="00C66F10"/>
    <w:rsid w:val="00C67E46"/>
    <w:rsid w:val="00C70E51"/>
    <w:rsid w:val="00C74754"/>
    <w:rsid w:val="00C7514A"/>
    <w:rsid w:val="00C75DA6"/>
    <w:rsid w:val="00C75E4D"/>
    <w:rsid w:val="00C761C0"/>
    <w:rsid w:val="00C76F38"/>
    <w:rsid w:val="00C77C73"/>
    <w:rsid w:val="00C808D8"/>
    <w:rsid w:val="00C8233B"/>
    <w:rsid w:val="00C82AE7"/>
    <w:rsid w:val="00C82D78"/>
    <w:rsid w:val="00C82DE9"/>
    <w:rsid w:val="00C83D94"/>
    <w:rsid w:val="00C852CA"/>
    <w:rsid w:val="00C85541"/>
    <w:rsid w:val="00C85E33"/>
    <w:rsid w:val="00C87708"/>
    <w:rsid w:val="00C90248"/>
    <w:rsid w:val="00C9052E"/>
    <w:rsid w:val="00C91C92"/>
    <w:rsid w:val="00C93225"/>
    <w:rsid w:val="00C93F8A"/>
    <w:rsid w:val="00C94964"/>
    <w:rsid w:val="00C94DE8"/>
    <w:rsid w:val="00C95A8E"/>
    <w:rsid w:val="00C9680D"/>
    <w:rsid w:val="00C97669"/>
    <w:rsid w:val="00C9771E"/>
    <w:rsid w:val="00CA0554"/>
    <w:rsid w:val="00CA06D5"/>
    <w:rsid w:val="00CA0E63"/>
    <w:rsid w:val="00CA1601"/>
    <w:rsid w:val="00CA19EC"/>
    <w:rsid w:val="00CA1F8D"/>
    <w:rsid w:val="00CA21CD"/>
    <w:rsid w:val="00CA26A1"/>
    <w:rsid w:val="00CA3CC7"/>
    <w:rsid w:val="00CA5268"/>
    <w:rsid w:val="00CA58E4"/>
    <w:rsid w:val="00CA6505"/>
    <w:rsid w:val="00CA6AD9"/>
    <w:rsid w:val="00CA709C"/>
    <w:rsid w:val="00CA72E0"/>
    <w:rsid w:val="00CA7374"/>
    <w:rsid w:val="00CA7414"/>
    <w:rsid w:val="00CB00ED"/>
    <w:rsid w:val="00CB18F0"/>
    <w:rsid w:val="00CB1FD8"/>
    <w:rsid w:val="00CB32E6"/>
    <w:rsid w:val="00CB3499"/>
    <w:rsid w:val="00CB3780"/>
    <w:rsid w:val="00CB490F"/>
    <w:rsid w:val="00CB4D93"/>
    <w:rsid w:val="00CB4FFD"/>
    <w:rsid w:val="00CB583F"/>
    <w:rsid w:val="00CB5F6F"/>
    <w:rsid w:val="00CB719E"/>
    <w:rsid w:val="00CB789A"/>
    <w:rsid w:val="00CB7B6A"/>
    <w:rsid w:val="00CB7B7F"/>
    <w:rsid w:val="00CB7B91"/>
    <w:rsid w:val="00CC062A"/>
    <w:rsid w:val="00CC0ED4"/>
    <w:rsid w:val="00CC2343"/>
    <w:rsid w:val="00CC29A3"/>
    <w:rsid w:val="00CC3161"/>
    <w:rsid w:val="00CC3165"/>
    <w:rsid w:val="00CC3979"/>
    <w:rsid w:val="00CC41C2"/>
    <w:rsid w:val="00CC5DC7"/>
    <w:rsid w:val="00CC5F30"/>
    <w:rsid w:val="00CC6206"/>
    <w:rsid w:val="00CC6FD3"/>
    <w:rsid w:val="00CC7303"/>
    <w:rsid w:val="00CC756F"/>
    <w:rsid w:val="00CC7577"/>
    <w:rsid w:val="00CD046E"/>
    <w:rsid w:val="00CD1CF2"/>
    <w:rsid w:val="00CD1DA8"/>
    <w:rsid w:val="00CD1F1A"/>
    <w:rsid w:val="00CD48A5"/>
    <w:rsid w:val="00CE02F1"/>
    <w:rsid w:val="00CE03F2"/>
    <w:rsid w:val="00CE045F"/>
    <w:rsid w:val="00CE1439"/>
    <w:rsid w:val="00CE16CB"/>
    <w:rsid w:val="00CE1E57"/>
    <w:rsid w:val="00CE24CC"/>
    <w:rsid w:val="00CE3E91"/>
    <w:rsid w:val="00CE4894"/>
    <w:rsid w:val="00CE54E7"/>
    <w:rsid w:val="00CE6077"/>
    <w:rsid w:val="00CE6AEB"/>
    <w:rsid w:val="00CE6BAC"/>
    <w:rsid w:val="00CE76F6"/>
    <w:rsid w:val="00CE79E1"/>
    <w:rsid w:val="00CF32EC"/>
    <w:rsid w:val="00CF3D41"/>
    <w:rsid w:val="00CF44CC"/>
    <w:rsid w:val="00CF4B36"/>
    <w:rsid w:val="00CF56BD"/>
    <w:rsid w:val="00CF61D8"/>
    <w:rsid w:val="00CF62EF"/>
    <w:rsid w:val="00CF69E1"/>
    <w:rsid w:val="00CF72A3"/>
    <w:rsid w:val="00D00B08"/>
    <w:rsid w:val="00D0106B"/>
    <w:rsid w:val="00D01A97"/>
    <w:rsid w:val="00D01B10"/>
    <w:rsid w:val="00D022E0"/>
    <w:rsid w:val="00D024FE"/>
    <w:rsid w:val="00D028FC"/>
    <w:rsid w:val="00D03D04"/>
    <w:rsid w:val="00D053E3"/>
    <w:rsid w:val="00D054B9"/>
    <w:rsid w:val="00D10635"/>
    <w:rsid w:val="00D10641"/>
    <w:rsid w:val="00D10771"/>
    <w:rsid w:val="00D10F63"/>
    <w:rsid w:val="00D130B3"/>
    <w:rsid w:val="00D13A91"/>
    <w:rsid w:val="00D13CE0"/>
    <w:rsid w:val="00D15B43"/>
    <w:rsid w:val="00D160BD"/>
    <w:rsid w:val="00D16500"/>
    <w:rsid w:val="00D20C59"/>
    <w:rsid w:val="00D21514"/>
    <w:rsid w:val="00D216F7"/>
    <w:rsid w:val="00D218E3"/>
    <w:rsid w:val="00D21A69"/>
    <w:rsid w:val="00D22D20"/>
    <w:rsid w:val="00D248CE"/>
    <w:rsid w:val="00D249E6"/>
    <w:rsid w:val="00D250C9"/>
    <w:rsid w:val="00D25450"/>
    <w:rsid w:val="00D26021"/>
    <w:rsid w:val="00D26C83"/>
    <w:rsid w:val="00D3052B"/>
    <w:rsid w:val="00D30B3C"/>
    <w:rsid w:val="00D3208E"/>
    <w:rsid w:val="00D3238B"/>
    <w:rsid w:val="00D33020"/>
    <w:rsid w:val="00D333C2"/>
    <w:rsid w:val="00D33D86"/>
    <w:rsid w:val="00D33E0D"/>
    <w:rsid w:val="00D33E4B"/>
    <w:rsid w:val="00D34039"/>
    <w:rsid w:val="00D34D34"/>
    <w:rsid w:val="00D35146"/>
    <w:rsid w:val="00D3598A"/>
    <w:rsid w:val="00D35D8B"/>
    <w:rsid w:val="00D3614C"/>
    <w:rsid w:val="00D36617"/>
    <w:rsid w:val="00D36728"/>
    <w:rsid w:val="00D367CF"/>
    <w:rsid w:val="00D37939"/>
    <w:rsid w:val="00D37AD1"/>
    <w:rsid w:val="00D4113D"/>
    <w:rsid w:val="00D41906"/>
    <w:rsid w:val="00D41972"/>
    <w:rsid w:val="00D41C00"/>
    <w:rsid w:val="00D41FAF"/>
    <w:rsid w:val="00D42310"/>
    <w:rsid w:val="00D427A6"/>
    <w:rsid w:val="00D450B4"/>
    <w:rsid w:val="00D45D07"/>
    <w:rsid w:val="00D476F2"/>
    <w:rsid w:val="00D47EF8"/>
    <w:rsid w:val="00D50659"/>
    <w:rsid w:val="00D50DF7"/>
    <w:rsid w:val="00D5171C"/>
    <w:rsid w:val="00D52048"/>
    <w:rsid w:val="00D52719"/>
    <w:rsid w:val="00D530F0"/>
    <w:rsid w:val="00D54FE8"/>
    <w:rsid w:val="00D564E2"/>
    <w:rsid w:val="00D567F0"/>
    <w:rsid w:val="00D56B46"/>
    <w:rsid w:val="00D57604"/>
    <w:rsid w:val="00D57CC4"/>
    <w:rsid w:val="00D6135B"/>
    <w:rsid w:val="00D61B92"/>
    <w:rsid w:val="00D62296"/>
    <w:rsid w:val="00D624A4"/>
    <w:rsid w:val="00D62B9C"/>
    <w:rsid w:val="00D631A1"/>
    <w:rsid w:val="00D644F5"/>
    <w:rsid w:val="00D6467F"/>
    <w:rsid w:val="00D64B5D"/>
    <w:rsid w:val="00D652A1"/>
    <w:rsid w:val="00D677BC"/>
    <w:rsid w:val="00D70812"/>
    <w:rsid w:val="00D70FD3"/>
    <w:rsid w:val="00D71143"/>
    <w:rsid w:val="00D71378"/>
    <w:rsid w:val="00D72E79"/>
    <w:rsid w:val="00D7301E"/>
    <w:rsid w:val="00D738AA"/>
    <w:rsid w:val="00D743BB"/>
    <w:rsid w:val="00D7743A"/>
    <w:rsid w:val="00D77DBF"/>
    <w:rsid w:val="00D81382"/>
    <w:rsid w:val="00D81FA5"/>
    <w:rsid w:val="00D826EE"/>
    <w:rsid w:val="00D829FB"/>
    <w:rsid w:val="00D832CE"/>
    <w:rsid w:val="00D83479"/>
    <w:rsid w:val="00D840F1"/>
    <w:rsid w:val="00D84AD8"/>
    <w:rsid w:val="00D84FD1"/>
    <w:rsid w:val="00D861F4"/>
    <w:rsid w:val="00D86524"/>
    <w:rsid w:val="00D86900"/>
    <w:rsid w:val="00D869A8"/>
    <w:rsid w:val="00D90331"/>
    <w:rsid w:val="00D903CF"/>
    <w:rsid w:val="00D90701"/>
    <w:rsid w:val="00D91859"/>
    <w:rsid w:val="00D92B38"/>
    <w:rsid w:val="00D92C04"/>
    <w:rsid w:val="00D937CE"/>
    <w:rsid w:val="00D93E51"/>
    <w:rsid w:val="00D9442F"/>
    <w:rsid w:val="00D94ED8"/>
    <w:rsid w:val="00D9511D"/>
    <w:rsid w:val="00D95327"/>
    <w:rsid w:val="00D96402"/>
    <w:rsid w:val="00D96B5D"/>
    <w:rsid w:val="00D97425"/>
    <w:rsid w:val="00D97C39"/>
    <w:rsid w:val="00D97CDF"/>
    <w:rsid w:val="00D97FAD"/>
    <w:rsid w:val="00DA0549"/>
    <w:rsid w:val="00DA12CD"/>
    <w:rsid w:val="00DA262B"/>
    <w:rsid w:val="00DA42D1"/>
    <w:rsid w:val="00DA625D"/>
    <w:rsid w:val="00DA65C1"/>
    <w:rsid w:val="00DA6BC5"/>
    <w:rsid w:val="00DA7ABB"/>
    <w:rsid w:val="00DB0459"/>
    <w:rsid w:val="00DB2F71"/>
    <w:rsid w:val="00DB3847"/>
    <w:rsid w:val="00DB3FD1"/>
    <w:rsid w:val="00DB4384"/>
    <w:rsid w:val="00DB4CC6"/>
    <w:rsid w:val="00DB5428"/>
    <w:rsid w:val="00DB6513"/>
    <w:rsid w:val="00DB74AB"/>
    <w:rsid w:val="00DB77BF"/>
    <w:rsid w:val="00DC002C"/>
    <w:rsid w:val="00DC124A"/>
    <w:rsid w:val="00DC1678"/>
    <w:rsid w:val="00DC27EF"/>
    <w:rsid w:val="00DC388F"/>
    <w:rsid w:val="00DC428F"/>
    <w:rsid w:val="00DC4458"/>
    <w:rsid w:val="00DC5B0E"/>
    <w:rsid w:val="00DC70DD"/>
    <w:rsid w:val="00DC770D"/>
    <w:rsid w:val="00DD06DA"/>
    <w:rsid w:val="00DD0CBC"/>
    <w:rsid w:val="00DD1927"/>
    <w:rsid w:val="00DD1A93"/>
    <w:rsid w:val="00DD1E5F"/>
    <w:rsid w:val="00DD2200"/>
    <w:rsid w:val="00DD424E"/>
    <w:rsid w:val="00DD4AFE"/>
    <w:rsid w:val="00DD5690"/>
    <w:rsid w:val="00DD5B58"/>
    <w:rsid w:val="00DD671A"/>
    <w:rsid w:val="00DD678A"/>
    <w:rsid w:val="00DD746A"/>
    <w:rsid w:val="00DD78B9"/>
    <w:rsid w:val="00DE006B"/>
    <w:rsid w:val="00DE0695"/>
    <w:rsid w:val="00DE08CF"/>
    <w:rsid w:val="00DE0953"/>
    <w:rsid w:val="00DE0C22"/>
    <w:rsid w:val="00DE1397"/>
    <w:rsid w:val="00DE247B"/>
    <w:rsid w:val="00DE2B54"/>
    <w:rsid w:val="00DE32B5"/>
    <w:rsid w:val="00DE3AEA"/>
    <w:rsid w:val="00DE3D9D"/>
    <w:rsid w:val="00DE4905"/>
    <w:rsid w:val="00DE5CBC"/>
    <w:rsid w:val="00DE5D05"/>
    <w:rsid w:val="00DE6B24"/>
    <w:rsid w:val="00DE7753"/>
    <w:rsid w:val="00DE7887"/>
    <w:rsid w:val="00DF0852"/>
    <w:rsid w:val="00DF1017"/>
    <w:rsid w:val="00DF11BE"/>
    <w:rsid w:val="00DF14EE"/>
    <w:rsid w:val="00DF2661"/>
    <w:rsid w:val="00DF2A47"/>
    <w:rsid w:val="00DF2C23"/>
    <w:rsid w:val="00DF3F10"/>
    <w:rsid w:val="00DF46C2"/>
    <w:rsid w:val="00DF4ABD"/>
    <w:rsid w:val="00DF62FD"/>
    <w:rsid w:val="00DF7647"/>
    <w:rsid w:val="00E00B64"/>
    <w:rsid w:val="00E0164A"/>
    <w:rsid w:val="00E02A34"/>
    <w:rsid w:val="00E02EF0"/>
    <w:rsid w:val="00E0303B"/>
    <w:rsid w:val="00E03BA3"/>
    <w:rsid w:val="00E03ED1"/>
    <w:rsid w:val="00E04126"/>
    <w:rsid w:val="00E04555"/>
    <w:rsid w:val="00E045DE"/>
    <w:rsid w:val="00E04E16"/>
    <w:rsid w:val="00E04F9E"/>
    <w:rsid w:val="00E05100"/>
    <w:rsid w:val="00E0568F"/>
    <w:rsid w:val="00E058C1"/>
    <w:rsid w:val="00E05A4D"/>
    <w:rsid w:val="00E05A78"/>
    <w:rsid w:val="00E05FD0"/>
    <w:rsid w:val="00E067FB"/>
    <w:rsid w:val="00E06F3F"/>
    <w:rsid w:val="00E07284"/>
    <w:rsid w:val="00E07C99"/>
    <w:rsid w:val="00E11041"/>
    <w:rsid w:val="00E1184B"/>
    <w:rsid w:val="00E13D74"/>
    <w:rsid w:val="00E13E05"/>
    <w:rsid w:val="00E149CA"/>
    <w:rsid w:val="00E14AA4"/>
    <w:rsid w:val="00E14F7C"/>
    <w:rsid w:val="00E1556F"/>
    <w:rsid w:val="00E158C9"/>
    <w:rsid w:val="00E16694"/>
    <w:rsid w:val="00E22484"/>
    <w:rsid w:val="00E23CA1"/>
    <w:rsid w:val="00E23FDB"/>
    <w:rsid w:val="00E24C62"/>
    <w:rsid w:val="00E26694"/>
    <w:rsid w:val="00E26700"/>
    <w:rsid w:val="00E26794"/>
    <w:rsid w:val="00E26894"/>
    <w:rsid w:val="00E268B3"/>
    <w:rsid w:val="00E30BF7"/>
    <w:rsid w:val="00E30D53"/>
    <w:rsid w:val="00E31BF3"/>
    <w:rsid w:val="00E32DD6"/>
    <w:rsid w:val="00E3343C"/>
    <w:rsid w:val="00E33552"/>
    <w:rsid w:val="00E33AFD"/>
    <w:rsid w:val="00E34C21"/>
    <w:rsid w:val="00E34EB1"/>
    <w:rsid w:val="00E35AF1"/>
    <w:rsid w:val="00E35C36"/>
    <w:rsid w:val="00E35C81"/>
    <w:rsid w:val="00E370C5"/>
    <w:rsid w:val="00E375E2"/>
    <w:rsid w:val="00E37627"/>
    <w:rsid w:val="00E3763E"/>
    <w:rsid w:val="00E3779C"/>
    <w:rsid w:val="00E40C55"/>
    <w:rsid w:val="00E41B70"/>
    <w:rsid w:val="00E41ED9"/>
    <w:rsid w:val="00E41FC1"/>
    <w:rsid w:val="00E43606"/>
    <w:rsid w:val="00E43760"/>
    <w:rsid w:val="00E44E8A"/>
    <w:rsid w:val="00E4580A"/>
    <w:rsid w:val="00E4591F"/>
    <w:rsid w:val="00E45CA2"/>
    <w:rsid w:val="00E4622D"/>
    <w:rsid w:val="00E46CB8"/>
    <w:rsid w:val="00E5014C"/>
    <w:rsid w:val="00E50AD5"/>
    <w:rsid w:val="00E50F65"/>
    <w:rsid w:val="00E518C8"/>
    <w:rsid w:val="00E51D72"/>
    <w:rsid w:val="00E51F69"/>
    <w:rsid w:val="00E521C4"/>
    <w:rsid w:val="00E523C5"/>
    <w:rsid w:val="00E52F1D"/>
    <w:rsid w:val="00E533BD"/>
    <w:rsid w:val="00E53B6F"/>
    <w:rsid w:val="00E546B0"/>
    <w:rsid w:val="00E55E63"/>
    <w:rsid w:val="00E565F4"/>
    <w:rsid w:val="00E56B32"/>
    <w:rsid w:val="00E5762C"/>
    <w:rsid w:val="00E57F2E"/>
    <w:rsid w:val="00E60083"/>
    <w:rsid w:val="00E640A2"/>
    <w:rsid w:val="00E6483B"/>
    <w:rsid w:val="00E64FDF"/>
    <w:rsid w:val="00E65894"/>
    <w:rsid w:val="00E6687A"/>
    <w:rsid w:val="00E709D9"/>
    <w:rsid w:val="00E71CB8"/>
    <w:rsid w:val="00E71FB3"/>
    <w:rsid w:val="00E726E3"/>
    <w:rsid w:val="00E731FD"/>
    <w:rsid w:val="00E745F0"/>
    <w:rsid w:val="00E75005"/>
    <w:rsid w:val="00E7505C"/>
    <w:rsid w:val="00E7549A"/>
    <w:rsid w:val="00E766C9"/>
    <w:rsid w:val="00E77282"/>
    <w:rsid w:val="00E77496"/>
    <w:rsid w:val="00E7790B"/>
    <w:rsid w:val="00E77BC6"/>
    <w:rsid w:val="00E801ED"/>
    <w:rsid w:val="00E802BB"/>
    <w:rsid w:val="00E806D4"/>
    <w:rsid w:val="00E80C5D"/>
    <w:rsid w:val="00E81AF1"/>
    <w:rsid w:val="00E81CBF"/>
    <w:rsid w:val="00E82015"/>
    <w:rsid w:val="00E835C6"/>
    <w:rsid w:val="00E8429A"/>
    <w:rsid w:val="00E84868"/>
    <w:rsid w:val="00E86999"/>
    <w:rsid w:val="00E86BF5"/>
    <w:rsid w:val="00E87981"/>
    <w:rsid w:val="00E90828"/>
    <w:rsid w:val="00E90EA1"/>
    <w:rsid w:val="00E9212A"/>
    <w:rsid w:val="00E92B72"/>
    <w:rsid w:val="00E92C52"/>
    <w:rsid w:val="00E93947"/>
    <w:rsid w:val="00E93B3E"/>
    <w:rsid w:val="00E94052"/>
    <w:rsid w:val="00E94491"/>
    <w:rsid w:val="00E94593"/>
    <w:rsid w:val="00E94BB2"/>
    <w:rsid w:val="00E95C4E"/>
    <w:rsid w:val="00E97B23"/>
    <w:rsid w:val="00EA0EE8"/>
    <w:rsid w:val="00EA20B1"/>
    <w:rsid w:val="00EA2E59"/>
    <w:rsid w:val="00EA3182"/>
    <w:rsid w:val="00EA3C31"/>
    <w:rsid w:val="00EA3C32"/>
    <w:rsid w:val="00EA4CAF"/>
    <w:rsid w:val="00EA5668"/>
    <w:rsid w:val="00EB016E"/>
    <w:rsid w:val="00EB08F7"/>
    <w:rsid w:val="00EB0FA4"/>
    <w:rsid w:val="00EB1457"/>
    <w:rsid w:val="00EB324A"/>
    <w:rsid w:val="00EB505A"/>
    <w:rsid w:val="00EB5597"/>
    <w:rsid w:val="00EB57C9"/>
    <w:rsid w:val="00EB6A8E"/>
    <w:rsid w:val="00EB7638"/>
    <w:rsid w:val="00EB7B27"/>
    <w:rsid w:val="00EB7E38"/>
    <w:rsid w:val="00EC07F9"/>
    <w:rsid w:val="00EC09B1"/>
    <w:rsid w:val="00EC1679"/>
    <w:rsid w:val="00EC1FB2"/>
    <w:rsid w:val="00EC24A7"/>
    <w:rsid w:val="00EC3054"/>
    <w:rsid w:val="00EC437D"/>
    <w:rsid w:val="00EC4D1A"/>
    <w:rsid w:val="00EC6F2F"/>
    <w:rsid w:val="00EC766C"/>
    <w:rsid w:val="00EC7C06"/>
    <w:rsid w:val="00EC7DDB"/>
    <w:rsid w:val="00ED167E"/>
    <w:rsid w:val="00ED4638"/>
    <w:rsid w:val="00ED46B0"/>
    <w:rsid w:val="00ED4E42"/>
    <w:rsid w:val="00ED5D03"/>
    <w:rsid w:val="00ED5DDF"/>
    <w:rsid w:val="00ED6D22"/>
    <w:rsid w:val="00ED7250"/>
    <w:rsid w:val="00EE1BD2"/>
    <w:rsid w:val="00EE3C50"/>
    <w:rsid w:val="00EE554F"/>
    <w:rsid w:val="00EE58B5"/>
    <w:rsid w:val="00EE59C0"/>
    <w:rsid w:val="00EF1B9A"/>
    <w:rsid w:val="00EF1D11"/>
    <w:rsid w:val="00EF31E8"/>
    <w:rsid w:val="00EF3263"/>
    <w:rsid w:val="00EF3CA1"/>
    <w:rsid w:val="00EF3CC3"/>
    <w:rsid w:val="00EF46D7"/>
    <w:rsid w:val="00EF4707"/>
    <w:rsid w:val="00EF6D81"/>
    <w:rsid w:val="00EF74CD"/>
    <w:rsid w:val="00EF77AD"/>
    <w:rsid w:val="00EF7DAB"/>
    <w:rsid w:val="00F0071C"/>
    <w:rsid w:val="00F01468"/>
    <w:rsid w:val="00F01667"/>
    <w:rsid w:val="00F016E0"/>
    <w:rsid w:val="00F01C4D"/>
    <w:rsid w:val="00F03C47"/>
    <w:rsid w:val="00F03FC7"/>
    <w:rsid w:val="00F0769E"/>
    <w:rsid w:val="00F07EF6"/>
    <w:rsid w:val="00F12200"/>
    <w:rsid w:val="00F12345"/>
    <w:rsid w:val="00F1321F"/>
    <w:rsid w:val="00F13BEB"/>
    <w:rsid w:val="00F14E1B"/>
    <w:rsid w:val="00F15467"/>
    <w:rsid w:val="00F16260"/>
    <w:rsid w:val="00F179E7"/>
    <w:rsid w:val="00F17D61"/>
    <w:rsid w:val="00F17E20"/>
    <w:rsid w:val="00F20700"/>
    <w:rsid w:val="00F20FD3"/>
    <w:rsid w:val="00F2137B"/>
    <w:rsid w:val="00F214C2"/>
    <w:rsid w:val="00F21ECD"/>
    <w:rsid w:val="00F22070"/>
    <w:rsid w:val="00F221A8"/>
    <w:rsid w:val="00F2275C"/>
    <w:rsid w:val="00F2455A"/>
    <w:rsid w:val="00F24C42"/>
    <w:rsid w:val="00F24C53"/>
    <w:rsid w:val="00F25770"/>
    <w:rsid w:val="00F2590E"/>
    <w:rsid w:val="00F25968"/>
    <w:rsid w:val="00F26E25"/>
    <w:rsid w:val="00F27154"/>
    <w:rsid w:val="00F30373"/>
    <w:rsid w:val="00F31F87"/>
    <w:rsid w:val="00F327F8"/>
    <w:rsid w:val="00F32C83"/>
    <w:rsid w:val="00F32E33"/>
    <w:rsid w:val="00F33EC4"/>
    <w:rsid w:val="00F35170"/>
    <w:rsid w:val="00F36206"/>
    <w:rsid w:val="00F36A9B"/>
    <w:rsid w:val="00F371ED"/>
    <w:rsid w:val="00F37630"/>
    <w:rsid w:val="00F377C1"/>
    <w:rsid w:val="00F4000E"/>
    <w:rsid w:val="00F4051A"/>
    <w:rsid w:val="00F419D1"/>
    <w:rsid w:val="00F41C05"/>
    <w:rsid w:val="00F41FF4"/>
    <w:rsid w:val="00F42843"/>
    <w:rsid w:val="00F43644"/>
    <w:rsid w:val="00F4433C"/>
    <w:rsid w:val="00F4537D"/>
    <w:rsid w:val="00F4602E"/>
    <w:rsid w:val="00F47950"/>
    <w:rsid w:val="00F50C06"/>
    <w:rsid w:val="00F50E8A"/>
    <w:rsid w:val="00F50F87"/>
    <w:rsid w:val="00F512A2"/>
    <w:rsid w:val="00F52A4C"/>
    <w:rsid w:val="00F53116"/>
    <w:rsid w:val="00F5358E"/>
    <w:rsid w:val="00F55FE4"/>
    <w:rsid w:val="00F56B6A"/>
    <w:rsid w:val="00F6020D"/>
    <w:rsid w:val="00F6064D"/>
    <w:rsid w:val="00F606D2"/>
    <w:rsid w:val="00F60C61"/>
    <w:rsid w:val="00F61FFA"/>
    <w:rsid w:val="00F62817"/>
    <w:rsid w:val="00F6305C"/>
    <w:rsid w:val="00F63085"/>
    <w:rsid w:val="00F631F3"/>
    <w:rsid w:val="00F63A03"/>
    <w:rsid w:val="00F6479C"/>
    <w:rsid w:val="00F64BDE"/>
    <w:rsid w:val="00F65130"/>
    <w:rsid w:val="00F669D1"/>
    <w:rsid w:val="00F66BC3"/>
    <w:rsid w:val="00F66C15"/>
    <w:rsid w:val="00F674FE"/>
    <w:rsid w:val="00F700E5"/>
    <w:rsid w:val="00F7133F"/>
    <w:rsid w:val="00F71E0D"/>
    <w:rsid w:val="00F72547"/>
    <w:rsid w:val="00F72BB6"/>
    <w:rsid w:val="00F736AD"/>
    <w:rsid w:val="00F74479"/>
    <w:rsid w:val="00F75D7D"/>
    <w:rsid w:val="00F75DD2"/>
    <w:rsid w:val="00F81159"/>
    <w:rsid w:val="00F82802"/>
    <w:rsid w:val="00F84544"/>
    <w:rsid w:val="00F8580C"/>
    <w:rsid w:val="00F87875"/>
    <w:rsid w:val="00F87A82"/>
    <w:rsid w:val="00F87C73"/>
    <w:rsid w:val="00F905B5"/>
    <w:rsid w:val="00F90ABA"/>
    <w:rsid w:val="00F90B2F"/>
    <w:rsid w:val="00F911C0"/>
    <w:rsid w:val="00F92B15"/>
    <w:rsid w:val="00F937CB"/>
    <w:rsid w:val="00F94D5C"/>
    <w:rsid w:val="00F95C18"/>
    <w:rsid w:val="00F95DE5"/>
    <w:rsid w:val="00F97DED"/>
    <w:rsid w:val="00FA074B"/>
    <w:rsid w:val="00FA0A4E"/>
    <w:rsid w:val="00FA12EC"/>
    <w:rsid w:val="00FA1591"/>
    <w:rsid w:val="00FA18EA"/>
    <w:rsid w:val="00FA1B70"/>
    <w:rsid w:val="00FA2AD4"/>
    <w:rsid w:val="00FA313B"/>
    <w:rsid w:val="00FA32C6"/>
    <w:rsid w:val="00FA3614"/>
    <w:rsid w:val="00FA4CC1"/>
    <w:rsid w:val="00FA4E9E"/>
    <w:rsid w:val="00FA647A"/>
    <w:rsid w:val="00FA6B4F"/>
    <w:rsid w:val="00FA6E28"/>
    <w:rsid w:val="00FA720E"/>
    <w:rsid w:val="00FA7655"/>
    <w:rsid w:val="00FA79AB"/>
    <w:rsid w:val="00FB0C65"/>
    <w:rsid w:val="00FB0FDC"/>
    <w:rsid w:val="00FB1013"/>
    <w:rsid w:val="00FB1165"/>
    <w:rsid w:val="00FB16F5"/>
    <w:rsid w:val="00FB33B4"/>
    <w:rsid w:val="00FB3E37"/>
    <w:rsid w:val="00FB4970"/>
    <w:rsid w:val="00FB4E7D"/>
    <w:rsid w:val="00FB74A8"/>
    <w:rsid w:val="00FB7E33"/>
    <w:rsid w:val="00FC199A"/>
    <w:rsid w:val="00FC235C"/>
    <w:rsid w:val="00FC261D"/>
    <w:rsid w:val="00FC2DFD"/>
    <w:rsid w:val="00FC3AE6"/>
    <w:rsid w:val="00FC4BC0"/>
    <w:rsid w:val="00FC799B"/>
    <w:rsid w:val="00FC7A7D"/>
    <w:rsid w:val="00FC7F77"/>
    <w:rsid w:val="00FD016E"/>
    <w:rsid w:val="00FD0200"/>
    <w:rsid w:val="00FD0E61"/>
    <w:rsid w:val="00FD1AB6"/>
    <w:rsid w:val="00FD4D21"/>
    <w:rsid w:val="00FD57E8"/>
    <w:rsid w:val="00FD63D6"/>
    <w:rsid w:val="00FD65EB"/>
    <w:rsid w:val="00FE0919"/>
    <w:rsid w:val="00FE1005"/>
    <w:rsid w:val="00FE127F"/>
    <w:rsid w:val="00FE274E"/>
    <w:rsid w:val="00FE297C"/>
    <w:rsid w:val="00FE3897"/>
    <w:rsid w:val="00FE431F"/>
    <w:rsid w:val="00FE6256"/>
    <w:rsid w:val="00FE74C1"/>
    <w:rsid w:val="00FE7E9E"/>
    <w:rsid w:val="00FE7EFC"/>
    <w:rsid w:val="00FF0144"/>
    <w:rsid w:val="00FF04CF"/>
    <w:rsid w:val="00FF0F17"/>
    <w:rsid w:val="00FF292F"/>
    <w:rsid w:val="00FF339E"/>
    <w:rsid w:val="00FF3948"/>
    <w:rsid w:val="00FF41CB"/>
    <w:rsid w:val="00FF5352"/>
    <w:rsid w:val="00FF6199"/>
    <w:rsid w:val="00FF7F53"/>
    <w:rsid w:val="091266F1"/>
    <w:rsid w:val="1C7C1804"/>
    <w:rsid w:val="1F193AB8"/>
    <w:rsid w:val="1F5753AD"/>
    <w:rsid w:val="22CF792C"/>
    <w:rsid w:val="2F2C1B75"/>
    <w:rsid w:val="3FA753D4"/>
    <w:rsid w:val="5F0253F4"/>
    <w:rsid w:val="64DD7BB5"/>
    <w:rsid w:val="6E13150D"/>
    <w:rsid w:val="6EFB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42A048"/>
  <w15:chartTrackingRefBased/>
  <w15:docId w15:val="{E67C2EA6-E660-421E-AEC4-4FE97C16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2"/>
      <w:szCs w:val="22"/>
    </w:rPr>
  </w:style>
  <w:style w:type="paragraph" w:styleId="Heading1">
    <w:name w:val="heading 1"/>
    <w:basedOn w:val="Normal"/>
    <w:next w:val="Normal"/>
    <w:link w:val="Heading1Char"/>
    <w:qFormat/>
    <w:pPr>
      <w:keepNext/>
      <w:keepLines/>
      <w:spacing w:after="0"/>
      <w:jc w:val="center"/>
      <w:outlineLvl w:val="0"/>
    </w:pPr>
    <w:rPr>
      <w:rFonts w:ascii="Times New Roman" w:hAnsi="Times New Roman"/>
      <w:b/>
      <w:sz w:val="26"/>
      <w:szCs w:val="28"/>
    </w:rPr>
  </w:style>
  <w:style w:type="paragraph" w:styleId="Heading2">
    <w:name w:val="heading 2"/>
    <w:basedOn w:val="Normal"/>
    <w:next w:val="Normal"/>
    <w:link w:val="Heading2Char"/>
    <w:qFormat/>
    <w:pPr>
      <w:keepNext/>
      <w:keepLines/>
      <w:jc w:val="center"/>
      <w:outlineLvl w:val="1"/>
    </w:pPr>
    <w:rPr>
      <w:rFonts w:ascii="Times New Roman" w:hAnsi="Times New Roman"/>
      <w:b/>
      <w:iCs/>
      <w:sz w:val="20"/>
      <w:szCs w:val="26"/>
    </w:rPr>
  </w:style>
  <w:style w:type="paragraph" w:styleId="Heading3">
    <w:name w:val="heading 3"/>
    <w:basedOn w:val="Normal"/>
    <w:next w:val="Normal"/>
    <w:link w:val="Heading3Char"/>
    <w:qFormat/>
    <w:pPr>
      <w:keepNext/>
      <w:keepLines/>
      <w:spacing w:before="40"/>
      <w:outlineLvl w:val="2"/>
    </w:pPr>
    <w:rPr>
      <w:rFonts w:ascii="VNI-Times" w:hAnsi="VNI-Times"/>
      <w:b/>
      <w:iCs/>
      <w:sz w:val="24"/>
      <w:szCs w:val="24"/>
    </w:rPr>
  </w:style>
  <w:style w:type="paragraph" w:styleId="Heading4">
    <w:name w:val="heading 4"/>
    <w:basedOn w:val="Normal"/>
    <w:next w:val="Normal"/>
    <w:link w:val="Heading4Char"/>
    <w:qFormat/>
    <w:pPr>
      <w:keepNext/>
      <w:keepLines/>
      <w:spacing w:before="120" w:after="120"/>
      <w:jc w:val="center"/>
      <w:outlineLvl w:val="3"/>
    </w:pPr>
    <w:rPr>
      <w:rFonts w:ascii="Times New Roman" w:hAnsi="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paragraph" w:styleId="BodyText">
    <w:name w:val="Body Text"/>
    <w:basedOn w:val="Normal"/>
    <w:link w:val="BodyTextChar"/>
    <w:pPr>
      <w:tabs>
        <w:tab w:val="left" w:pos="2460"/>
      </w:tabs>
      <w:spacing w:after="0" w:line="240" w:lineRule="auto"/>
    </w:pPr>
    <w:rPr>
      <w:rFonts w:ascii="Times New Roman" w:hAnsi="Times New Roman"/>
      <w:sz w:val="28"/>
      <w:szCs w:val="24"/>
    </w:rPr>
  </w:style>
  <w:style w:type="paragraph" w:styleId="BodyTextIndent">
    <w:name w:val="Body Text Indent"/>
    <w:basedOn w:val="Normal"/>
    <w:link w:val="BodyTextIndentChar"/>
    <w:pPr>
      <w:ind w:firstLine="900"/>
    </w:pPr>
    <w:rPr>
      <w:rFonts w:ascii="Times New Roman" w:hAnsi="Times New Roman"/>
      <w:bCs/>
      <w:sz w:val="26"/>
      <w:szCs w:val="24"/>
    </w:rPr>
  </w:style>
  <w:style w:type="paragraph" w:styleId="Caption">
    <w:name w:val="caption"/>
    <w:basedOn w:val="Normal"/>
    <w:next w:val="Normal"/>
    <w:qFormat/>
    <w:pPr>
      <w:jc w:val="center"/>
    </w:pPr>
    <w:rPr>
      <w:b/>
      <w:bCs/>
      <w:szCs w:val="28"/>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pPr>
      <w:tabs>
        <w:tab w:val="center" w:pos="4320"/>
        <w:tab w:val="right" w:pos="8640"/>
      </w:tabs>
      <w:spacing w:after="0" w:line="240" w:lineRule="auto"/>
    </w:pPr>
    <w:rPr>
      <w:rFonts w:ascii="VNI-Times" w:hAnsi="VNI-Times"/>
      <w:sz w:val="28"/>
      <w:szCs w:val="28"/>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link w:val="BVIfnrCarCar"/>
    <w:unhideWhenUsed/>
    <w:qFormat/>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
    <w:basedOn w:val="Normal"/>
    <w:link w:val="FootnoteTextChar"/>
    <w:unhideWhenUsed/>
    <w:qFormat/>
    <w:pPr>
      <w:spacing w:after="0" w:line="240" w:lineRule="auto"/>
    </w:pPr>
    <w:rPr>
      <w:rFonts w:eastAsia="Calibri"/>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aliases w:val="Normal (Web) Char"/>
    <w:basedOn w:val="Normal"/>
    <w:link w:val="NormalWebChar1"/>
    <w:uiPriority w:val="99"/>
    <w:qFormat/>
    <w:pPr>
      <w:spacing w:before="100" w:beforeAutospacing="1" w:after="100" w:afterAutospacing="1" w:line="240" w:lineRule="auto"/>
    </w:pPr>
    <w:rPr>
      <w:rFonts w:ascii="Times New Roman" w:hAnsi="Times New Roman"/>
      <w:sz w:val="24"/>
      <w:szCs w:val="24"/>
    </w:rPr>
  </w:style>
  <w:style w:type="character" w:styleId="PageNumber">
    <w:name w:val="page numbe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b/>
      <w:sz w:val="26"/>
      <w:szCs w:val="28"/>
    </w:rPr>
  </w:style>
  <w:style w:type="character" w:customStyle="1" w:styleId="Heading2Char">
    <w:name w:val="Heading 2 Char"/>
    <w:link w:val="Heading2"/>
    <w:rPr>
      <w:rFonts w:eastAsia="Times New Roman"/>
      <w:b/>
      <w:iCs/>
      <w:szCs w:val="26"/>
    </w:rPr>
  </w:style>
  <w:style w:type="character" w:customStyle="1" w:styleId="Heading3Char">
    <w:name w:val="Heading 3 Char"/>
    <w:link w:val="Heading3"/>
    <w:rPr>
      <w:rFonts w:ascii="VNI-Times" w:eastAsia="Times New Roman" w:hAnsi="VNI-Times"/>
      <w:b/>
      <w:iCs/>
      <w:sz w:val="24"/>
      <w:szCs w:val="24"/>
    </w:rPr>
  </w:style>
  <w:style w:type="character" w:customStyle="1" w:styleId="Heading4Char">
    <w:name w:val="Heading 4 Char"/>
    <w:link w:val="Heading4"/>
    <w:rPr>
      <w:rFonts w:eastAsia="Times New Roman"/>
      <w:b/>
      <w:szCs w:val="28"/>
    </w:rPr>
  </w:style>
  <w:style w:type="character" w:customStyle="1" w:styleId="BodyTextIndentChar">
    <w:name w:val="Body Text Indent Char"/>
    <w:link w:val="BodyTextIndent"/>
    <w:rPr>
      <w:rFonts w:eastAsia="Times New Roman"/>
      <w:bCs/>
      <w:sz w:val="26"/>
      <w:szCs w:val="24"/>
    </w:rPr>
  </w:style>
  <w:style w:type="character" w:customStyle="1" w:styleId="FooterChar">
    <w:name w:val="Footer Char"/>
    <w:link w:val="Footer"/>
    <w:uiPriority w:val="99"/>
    <w:rPr>
      <w:rFonts w:ascii="VNI-Times" w:eastAsia="Times New Roman" w:hAnsi="VNI-Times"/>
      <w:sz w:val="28"/>
      <w:szCs w:val="28"/>
    </w:rPr>
  </w:style>
  <w:style w:type="character" w:customStyle="1" w:styleId="HeaderChar">
    <w:name w:val="Header Char"/>
    <w:link w:val="Header"/>
    <w:uiPriority w:val="99"/>
    <w:rPr>
      <w:rFonts w:ascii="Calibri" w:eastAsia="Times New Roman" w:hAnsi="Calibri"/>
      <w:sz w:val="22"/>
      <w:szCs w:val="22"/>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Bodytext3">
    <w:name w:val="Body text (3)_"/>
    <w:link w:val="Bodytext30"/>
    <w:rPr>
      <w:b/>
      <w:bCs/>
      <w:sz w:val="23"/>
      <w:szCs w:val="23"/>
      <w:shd w:val="clear" w:color="auto" w:fill="FFFFFF"/>
    </w:rPr>
  </w:style>
  <w:style w:type="paragraph" w:customStyle="1" w:styleId="Bodytext30">
    <w:name w:val="Body text (3)"/>
    <w:basedOn w:val="Normal"/>
    <w:link w:val="Bodytext3"/>
    <w:pPr>
      <w:widowControl w:val="0"/>
      <w:shd w:val="clear" w:color="auto" w:fill="FFFFFF"/>
      <w:spacing w:before="120" w:after="0" w:line="292" w:lineRule="exact"/>
      <w:jc w:val="both"/>
    </w:pPr>
    <w:rPr>
      <w:rFonts w:ascii="Times New Roman" w:eastAsia="Calibri" w:hAnsi="Times New Roman"/>
      <w:b/>
      <w:bCs/>
      <w:sz w:val="23"/>
      <w:szCs w:val="23"/>
    </w:rPr>
  </w:style>
  <w:style w:type="character" w:customStyle="1" w:styleId="Bodytext3155pt">
    <w:name w:val="Body text (3) + 15.5 pt"/>
    <w:rPr>
      <w:rFonts w:ascii="Times New Roman" w:eastAsia="Times New Roman" w:hAnsi="Times New Roman" w:cs="Times New Roman"/>
      <w:b/>
      <w:bCs/>
      <w:color w:val="000000"/>
      <w:spacing w:val="0"/>
      <w:w w:val="100"/>
      <w:position w:val="0"/>
      <w:sz w:val="31"/>
      <w:szCs w:val="31"/>
      <w:shd w:val="clear" w:color="auto" w:fill="FFFFFF"/>
      <w:lang w:val="vi-VN"/>
    </w:rPr>
  </w:style>
  <w:style w:type="character" w:customStyle="1" w:styleId="Bodytext0">
    <w:name w:val="Body text_"/>
    <w:link w:val="BodyText1"/>
    <w:rPr>
      <w:sz w:val="25"/>
      <w:szCs w:val="25"/>
      <w:shd w:val="clear" w:color="auto" w:fill="FFFFFF"/>
    </w:rPr>
  </w:style>
  <w:style w:type="paragraph" w:customStyle="1" w:styleId="BodyText1">
    <w:name w:val="Body Text1"/>
    <w:basedOn w:val="Normal"/>
    <w:link w:val="Bodytext0"/>
    <w:pPr>
      <w:widowControl w:val="0"/>
      <w:shd w:val="clear" w:color="auto" w:fill="FFFFFF"/>
      <w:spacing w:before="120" w:after="120" w:line="288" w:lineRule="exact"/>
      <w:jc w:val="both"/>
    </w:pPr>
    <w:rPr>
      <w:rFonts w:ascii="Times New Roman" w:eastAsia="Calibri" w:hAnsi="Times New Roman"/>
      <w:sz w:val="25"/>
      <w:szCs w:val="25"/>
    </w:rPr>
  </w:style>
  <w:style w:type="character" w:customStyle="1" w:styleId="Bodytext4">
    <w:name w:val="Body text (4)_"/>
    <w:link w:val="Bodytext40"/>
    <w:rPr>
      <w:i/>
      <w:iCs/>
      <w:sz w:val="25"/>
      <w:szCs w:val="25"/>
      <w:shd w:val="clear" w:color="auto" w:fill="FFFFFF"/>
    </w:rPr>
  </w:style>
  <w:style w:type="paragraph" w:customStyle="1" w:styleId="Bodytext40">
    <w:name w:val="Body text (4)"/>
    <w:basedOn w:val="Normal"/>
    <w:link w:val="Bodytext4"/>
    <w:pPr>
      <w:widowControl w:val="0"/>
      <w:shd w:val="clear" w:color="auto" w:fill="FFFFFF"/>
      <w:spacing w:before="120" w:after="300" w:line="0" w:lineRule="atLeast"/>
      <w:jc w:val="both"/>
    </w:pPr>
    <w:rPr>
      <w:rFonts w:ascii="Times New Roman" w:eastAsia="Calibri" w:hAnsi="Times New Roman"/>
      <w:i/>
      <w:iCs/>
      <w:sz w:val="25"/>
      <w:szCs w:val="25"/>
    </w:rPr>
  </w:style>
  <w:style w:type="character" w:customStyle="1" w:styleId="BodyTextChar">
    <w:name w:val="Body Text Char"/>
    <w:link w:val="BodyText"/>
    <w:rPr>
      <w:rFonts w:eastAsia="Times New Roman"/>
      <w:sz w:val="28"/>
      <w:szCs w:val="24"/>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link w:val="FootnoteText"/>
    <w:qFormat/>
    <w:rPr>
      <w:rFonts w:ascii="Calibri" w:hAnsi="Calibri"/>
    </w:rPr>
  </w:style>
  <w:style w:type="paragraph" w:customStyle="1" w:styleId="msonormal0">
    <w:name w:val="msonormal"/>
    <w:basedOn w:val="Normal"/>
    <w:pPr>
      <w:spacing w:before="100" w:beforeAutospacing="1" w:after="100" w:afterAutospacing="1" w:line="240" w:lineRule="auto"/>
    </w:pPr>
    <w:rPr>
      <w:rFonts w:ascii="Times New Roman" w:hAnsi="Times New Roman"/>
      <w:sz w:val="24"/>
      <w:szCs w:val="24"/>
    </w:rPr>
  </w:style>
  <w:style w:type="paragraph" w:customStyle="1" w:styleId="xl64">
    <w:name w:val="xl64"/>
    <w:basedOn w:val="Normal"/>
    <w:pP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0">
    <w:name w:val="xl70"/>
    <w:basedOn w:val="Normal"/>
    <w:pP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3">
    <w:name w:val="xl73"/>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5">
    <w:name w:val="xl75"/>
    <w:basedOn w:val="Normal"/>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Normal"/>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88">
    <w:name w:val="xl8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99">
    <w:name w:val="xl99"/>
    <w:basedOn w:val="Normal"/>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Normal"/>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02">
    <w:name w:val="xl102"/>
    <w:basedOn w:val="Normal"/>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03">
    <w:name w:val="xl103"/>
    <w:basedOn w:val="Normal"/>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Normal"/>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07">
    <w:name w:val="xl107"/>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08">
    <w:name w:val="xl10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12">
    <w:name w:val="xl112"/>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Normal"/>
    <w:pP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5">
    <w:name w:val="xl115"/>
    <w:basedOn w:val="Normal"/>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Normal"/>
    <w:pP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Normal"/>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Normal"/>
    <w:pPr>
      <w:shd w:val="clear" w:color="000000" w:fill="FFFF00"/>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Normal"/>
    <w:pP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27">
    <w:name w:val="xl127"/>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29">
    <w:name w:val="xl12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30">
    <w:name w:val="xl130"/>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7">
    <w:name w:val="xl137"/>
    <w:basedOn w:val="Normal"/>
    <w:pPr>
      <w:pBdr>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8">
    <w:name w:val="xl138"/>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9">
    <w:name w:val="xl13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0">
    <w:name w:val="xl140"/>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3">
    <w:name w:val="xl143"/>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character" w:customStyle="1" w:styleId="NormalWebChar1">
    <w:name w:val="Normal (Web) Char1"/>
    <w:aliases w:val="Normal (Web) Char Char"/>
    <w:link w:val="NormalWeb"/>
    <w:uiPriority w:val="99"/>
    <w:locked/>
    <w:rsid w:val="00B86AF6"/>
    <w:rPr>
      <w:rFonts w:eastAsia="Times New Roman"/>
      <w:sz w:val="24"/>
      <w:szCs w:val="24"/>
    </w:rPr>
  </w:style>
  <w:style w:type="paragraph" w:customStyle="1" w:styleId="BVIfnrCarCar">
    <w:name w:val="BVI fnr Car Car"/>
    <w:aliases w:val="BVI fnr Car,BVI fnr Car Car Car Car Char"/>
    <w:basedOn w:val="Normal"/>
    <w:link w:val="FootnoteReference"/>
    <w:qFormat/>
    <w:rsid w:val="00E802BB"/>
    <w:pPr>
      <w:spacing w:after="160" w:line="240" w:lineRule="exact"/>
    </w:pPr>
    <w:rPr>
      <w:rFonts w:ascii="Times New Roman" w:eastAsia="SimSun" w:hAnsi="Times New Roman"/>
      <w:sz w:val="20"/>
      <w:szCs w:val="20"/>
      <w:vertAlign w:val="superscript"/>
    </w:rPr>
  </w:style>
  <w:style w:type="paragraph" w:styleId="BodyTextIndent2">
    <w:name w:val="Body Text Indent 2"/>
    <w:basedOn w:val="Normal"/>
    <w:link w:val="BodyTextIndent2Char"/>
    <w:uiPriority w:val="99"/>
    <w:semiHidden/>
    <w:unhideWhenUsed/>
    <w:rsid w:val="00B76B46"/>
    <w:pPr>
      <w:spacing w:after="120" w:line="480" w:lineRule="auto"/>
      <w:ind w:left="360"/>
    </w:pPr>
  </w:style>
  <w:style w:type="character" w:customStyle="1" w:styleId="BodyTextIndent2Char">
    <w:name w:val="Body Text Indent 2 Char"/>
    <w:link w:val="BodyTextIndent2"/>
    <w:uiPriority w:val="99"/>
    <w:semiHidden/>
    <w:rsid w:val="00B76B46"/>
    <w:rPr>
      <w:rFonts w:ascii="Calibri" w:eastAsia="Times New Roman" w:hAnsi="Calibri"/>
      <w:sz w:val="22"/>
      <w:szCs w:val="22"/>
    </w:rPr>
  </w:style>
  <w:style w:type="paragraph" w:styleId="ListParagraph">
    <w:name w:val="List Paragraph"/>
    <w:basedOn w:val="Normal"/>
    <w:uiPriority w:val="34"/>
    <w:qFormat/>
    <w:rsid w:val="00926FFC"/>
    <w:pPr>
      <w:spacing w:after="0" w:line="240" w:lineRule="auto"/>
      <w:ind w:left="720"/>
      <w:contextualSpacing/>
    </w:pPr>
    <w:rPr>
      <w:rFonts w:ascii="VNI-Times" w:hAnsi="VNI-Times"/>
      <w:sz w:val="26"/>
      <w:szCs w:val="24"/>
    </w:rPr>
  </w:style>
  <w:style w:type="character" w:customStyle="1" w:styleId="NormalWebChar2">
    <w:name w:val="Normal (Web) Char2"/>
    <w:aliases w:val="Normal (Web) Char Char1"/>
    <w:uiPriority w:val="99"/>
    <w:locked/>
    <w:rsid w:val="00BE5D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3743">
      <w:bodyDiv w:val="1"/>
      <w:marLeft w:val="0"/>
      <w:marRight w:val="0"/>
      <w:marTop w:val="0"/>
      <w:marBottom w:val="0"/>
      <w:divBdr>
        <w:top w:val="none" w:sz="0" w:space="0" w:color="auto"/>
        <w:left w:val="none" w:sz="0" w:space="0" w:color="auto"/>
        <w:bottom w:val="none" w:sz="0" w:space="0" w:color="auto"/>
        <w:right w:val="none" w:sz="0" w:space="0" w:color="auto"/>
      </w:divBdr>
    </w:div>
    <w:div w:id="218328283">
      <w:bodyDiv w:val="1"/>
      <w:marLeft w:val="0"/>
      <w:marRight w:val="0"/>
      <w:marTop w:val="0"/>
      <w:marBottom w:val="0"/>
      <w:divBdr>
        <w:top w:val="none" w:sz="0" w:space="0" w:color="auto"/>
        <w:left w:val="none" w:sz="0" w:space="0" w:color="auto"/>
        <w:bottom w:val="none" w:sz="0" w:space="0" w:color="auto"/>
        <w:right w:val="none" w:sz="0" w:space="0" w:color="auto"/>
      </w:divBdr>
    </w:div>
    <w:div w:id="981809894">
      <w:bodyDiv w:val="1"/>
      <w:marLeft w:val="0"/>
      <w:marRight w:val="0"/>
      <w:marTop w:val="0"/>
      <w:marBottom w:val="0"/>
      <w:divBdr>
        <w:top w:val="none" w:sz="0" w:space="0" w:color="auto"/>
        <w:left w:val="none" w:sz="0" w:space="0" w:color="auto"/>
        <w:bottom w:val="none" w:sz="0" w:space="0" w:color="auto"/>
        <w:right w:val="none" w:sz="0" w:space="0" w:color="auto"/>
      </w:divBdr>
    </w:div>
    <w:div w:id="1024213412">
      <w:bodyDiv w:val="1"/>
      <w:marLeft w:val="0"/>
      <w:marRight w:val="0"/>
      <w:marTop w:val="0"/>
      <w:marBottom w:val="0"/>
      <w:divBdr>
        <w:top w:val="none" w:sz="0" w:space="0" w:color="auto"/>
        <w:left w:val="none" w:sz="0" w:space="0" w:color="auto"/>
        <w:bottom w:val="none" w:sz="0" w:space="0" w:color="auto"/>
        <w:right w:val="none" w:sz="0" w:space="0" w:color="auto"/>
      </w:divBdr>
      <w:divsChild>
        <w:div w:id="1051344745">
          <w:marLeft w:val="0"/>
          <w:marRight w:val="0"/>
          <w:marTop w:val="0"/>
          <w:marBottom w:val="0"/>
          <w:divBdr>
            <w:top w:val="none" w:sz="0" w:space="0" w:color="auto"/>
            <w:left w:val="none" w:sz="0" w:space="0" w:color="auto"/>
            <w:bottom w:val="none" w:sz="0" w:space="0" w:color="auto"/>
            <w:right w:val="none" w:sz="0" w:space="0" w:color="auto"/>
          </w:divBdr>
          <w:divsChild>
            <w:div w:id="103421908">
              <w:marLeft w:val="750"/>
              <w:marRight w:val="0"/>
              <w:marTop w:val="0"/>
              <w:marBottom w:val="0"/>
              <w:divBdr>
                <w:top w:val="none" w:sz="0" w:space="0" w:color="auto"/>
                <w:left w:val="none" w:sz="0" w:space="0" w:color="auto"/>
                <w:bottom w:val="none" w:sz="0" w:space="0" w:color="auto"/>
                <w:right w:val="none" w:sz="0" w:space="0" w:color="auto"/>
              </w:divBdr>
              <w:divsChild>
                <w:div w:id="770517749">
                  <w:marLeft w:val="0"/>
                  <w:marRight w:val="0"/>
                  <w:marTop w:val="0"/>
                  <w:marBottom w:val="0"/>
                  <w:divBdr>
                    <w:top w:val="none" w:sz="0" w:space="0" w:color="auto"/>
                    <w:left w:val="none" w:sz="0" w:space="0" w:color="auto"/>
                    <w:bottom w:val="none" w:sz="0" w:space="0" w:color="auto"/>
                    <w:right w:val="none" w:sz="0" w:space="0" w:color="auto"/>
                  </w:divBdr>
                  <w:divsChild>
                    <w:div w:id="1044061768">
                      <w:marLeft w:val="0"/>
                      <w:marRight w:val="0"/>
                      <w:marTop w:val="0"/>
                      <w:marBottom w:val="0"/>
                      <w:divBdr>
                        <w:top w:val="none" w:sz="0" w:space="0" w:color="auto"/>
                        <w:left w:val="none" w:sz="0" w:space="0" w:color="auto"/>
                        <w:bottom w:val="none" w:sz="0" w:space="0" w:color="auto"/>
                        <w:right w:val="none" w:sz="0" w:space="0" w:color="auto"/>
                      </w:divBdr>
                      <w:divsChild>
                        <w:div w:id="942147436">
                          <w:marLeft w:val="0"/>
                          <w:marRight w:val="0"/>
                          <w:marTop w:val="0"/>
                          <w:marBottom w:val="0"/>
                          <w:divBdr>
                            <w:top w:val="none" w:sz="0" w:space="0" w:color="auto"/>
                            <w:left w:val="none" w:sz="0" w:space="0" w:color="auto"/>
                            <w:bottom w:val="none" w:sz="0" w:space="0" w:color="auto"/>
                            <w:right w:val="none" w:sz="0" w:space="0" w:color="auto"/>
                          </w:divBdr>
                          <w:divsChild>
                            <w:div w:id="1567494183">
                              <w:marLeft w:val="0"/>
                              <w:marRight w:val="0"/>
                              <w:marTop w:val="0"/>
                              <w:marBottom w:val="0"/>
                              <w:divBdr>
                                <w:top w:val="none" w:sz="0" w:space="0" w:color="auto"/>
                                <w:left w:val="none" w:sz="0" w:space="0" w:color="auto"/>
                                <w:bottom w:val="none" w:sz="0" w:space="0" w:color="auto"/>
                                <w:right w:val="none" w:sz="0" w:space="0" w:color="auto"/>
                              </w:divBdr>
                              <w:divsChild>
                                <w:div w:id="742802282">
                                  <w:marLeft w:val="0"/>
                                  <w:marRight w:val="0"/>
                                  <w:marTop w:val="0"/>
                                  <w:marBottom w:val="0"/>
                                  <w:divBdr>
                                    <w:top w:val="none" w:sz="0" w:space="0" w:color="auto"/>
                                    <w:left w:val="none" w:sz="0" w:space="0" w:color="auto"/>
                                    <w:bottom w:val="none" w:sz="0" w:space="0" w:color="auto"/>
                                    <w:right w:val="none" w:sz="0" w:space="0" w:color="auto"/>
                                  </w:divBdr>
                                  <w:divsChild>
                                    <w:div w:id="1570269723">
                                      <w:marLeft w:val="0"/>
                                      <w:marRight w:val="0"/>
                                      <w:marTop w:val="0"/>
                                      <w:marBottom w:val="0"/>
                                      <w:divBdr>
                                        <w:top w:val="none" w:sz="0" w:space="0" w:color="auto"/>
                                        <w:left w:val="none" w:sz="0" w:space="0" w:color="auto"/>
                                        <w:bottom w:val="none" w:sz="0" w:space="0" w:color="auto"/>
                                        <w:right w:val="none" w:sz="0" w:space="0" w:color="auto"/>
                                      </w:divBdr>
                                      <w:divsChild>
                                        <w:div w:id="1321425502">
                                          <w:marLeft w:val="0"/>
                                          <w:marRight w:val="0"/>
                                          <w:marTop w:val="0"/>
                                          <w:marBottom w:val="0"/>
                                          <w:divBdr>
                                            <w:top w:val="none" w:sz="0" w:space="0" w:color="auto"/>
                                            <w:left w:val="none" w:sz="0" w:space="0" w:color="auto"/>
                                            <w:bottom w:val="none" w:sz="0" w:space="0" w:color="auto"/>
                                            <w:right w:val="none" w:sz="0" w:space="0" w:color="auto"/>
                                          </w:divBdr>
                                          <w:divsChild>
                                            <w:div w:id="2052076286">
                                              <w:marLeft w:val="0"/>
                                              <w:marRight w:val="0"/>
                                              <w:marTop w:val="0"/>
                                              <w:marBottom w:val="0"/>
                                              <w:divBdr>
                                                <w:top w:val="none" w:sz="0" w:space="0" w:color="auto"/>
                                                <w:left w:val="none" w:sz="0" w:space="0" w:color="auto"/>
                                                <w:bottom w:val="none" w:sz="0" w:space="0" w:color="auto"/>
                                                <w:right w:val="none" w:sz="0" w:space="0" w:color="auto"/>
                                              </w:divBdr>
                                              <w:divsChild>
                                                <w:div w:id="682048891">
                                                  <w:marLeft w:val="0"/>
                                                  <w:marRight w:val="0"/>
                                                  <w:marTop w:val="0"/>
                                                  <w:marBottom w:val="0"/>
                                                  <w:divBdr>
                                                    <w:top w:val="none" w:sz="0" w:space="0" w:color="auto"/>
                                                    <w:left w:val="none" w:sz="0" w:space="0" w:color="auto"/>
                                                    <w:bottom w:val="none" w:sz="0" w:space="0" w:color="auto"/>
                                                    <w:right w:val="none" w:sz="0" w:space="0" w:color="auto"/>
                                                  </w:divBdr>
                                                  <w:divsChild>
                                                    <w:div w:id="105777657">
                                                      <w:marLeft w:val="0"/>
                                                      <w:marRight w:val="0"/>
                                                      <w:marTop w:val="0"/>
                                                      <w:marBottom w:val="0"/>
                                                      <w:divBdr>
                                                        <w:top w:val="none" w:sz="0" w:space="0" w:color="auto"/>
                                                        <w:left w:val="none" w:sz="0" w:space="0" w:color="auto"/>
                                                        <w:bottom w:val="none" w:sz="0" w:space="0" w:color="auto"/>
                                                        <w:right w:val="none" w:sz="0" w:space="0" w:color="auto"/>
                                                      </w:divBdr>
                                                      <w:divsChild>
                                                        <w:div w:id="1135485055">
                                                          <w:marLeft w:val="0"/>
                                                          <w:marRight w:val="0"/>
                                                          <w:marTop w:val="0"/>
                                                          <w:marBottom w:val="0"/>
                                                          <w:divBdr>
                                                            <w:top w:val="none" w:sz="0" w:space="0" w:color="auto"/>
                                                            <w:left w:val="none" w:sz="0" w:space="0" w:color="auto"/>
                                                            <w:bottom w:val="none" w:sz="0" w:space="0" w:color="auto"/>
                                                            <w:right w:val="none" w:sz="0" w:space="0" w:color="auto"/>
                                                          </w:divBdr>
                                                        </w:div>
                                                        <w:div w:id="12288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051823">
          <w:marLeft w:val="0"/>
          <w:marRight w:val="0"/>
          <w:marTop w:val="0"/>
          <w:marBottom w:val="0"/>
          <w:divBdr>
            <w:top w:val="none" w:sz="0" w:space="0" w:color="auto"/>
            <w:left w:val="none" w:sz="0" w:space="0" w:color="auto"/>
            <w:bottom w:val="none" w:sz="0" w:space="0" w:color="auto"/>
            <w:right w:val="none" w:sz="0" w:space="0" w:color="auto"/>
          </w:divBdr>
          <w:divsChild>
            <w:div w:id="437605949">
              <w:marLeft w:val="750"/>
              <w:marRight w:val="0"/>
              <w:marTop w:val="0"/>
              <w:marBottom w:val="0"/>
              <w:divBdr>
                <w:top w:val="none" w:sz="0" w:space="0" w:color="auto"/>
                <w:left w:val="none" w:sz="0" w:space="0" w:color="auto"/>
                <w:bottom w:val="none" w:sz="0" w:space="0" w:color="auto"/>
                <w:right w:val="none" w:sz="0" w:space="0" w:color="auto"/>
              </w:divBdr>
              <w:divsChild>
                <w:div w:id="1754155894">
                  <w:marLeft w:val="0"/>
                  <w:marRight w:val="0"/>
                  <w:marTop w:val="0"/>
                  <w:marBottom w:val="0"/>
                  <w:divBdr>
                    <w:top w:val="none" w:sz="0" w:space="0" w:color="auto"/>
                    <w:left w:val="none" w:sz="0" w:space="0" w:color="auto"/>
                    <w:bottom w:val="none" w:sz="0" w:space="0" w:color="auto"/>
                    <w:right w:val="none" w:sz="0" w:space="0" w:color="auto"/>
                  </w:divBdr>
                  <w:divsChild>
                    <w:div w:id="156966677">
                      <w:marLeft w:val="0"/>
                      <w:marRight w:val="0"/>
                      <w:marTop w:val="0"/>
                      <w:marBottom w:val="0"/>
                      <w:divBdr>
                        <w:top w:val="none" w:sz="0" w:space="0" w:color="auto"/>
                        <w:left w:val="none" w:sz="0" w:space="0" w:color="auto"/>
                        <w:bottom w:val="none" w:sz="0" w:space="0" w:color="auto"/>
                        <w:right w:val="none" w:sz="0" w:space="0" w:color="auto"/>
                      </w:divBdr>
                      <w:divsChild>
                        <w:div w:id="878200293">
                          <w:marLeft w:val="0"/>
                          <w:marRight w:val="0"/>
                          <w:marTop w:val="0"/>
                          <w:marBottom w:val="0"/>
                          <w:divBdr>
                            <w:top w:val="none" w:sz="0" w:space="0" w:color="auto"/>
                            <w:left w:val="none" w:sz="0" w:space="0" w:color="auto"/>
                            <w:bottom w:val="none" w:sz="0" w:space="0" w:color="auto"/>
                            <w:right w:val="none" w:sz="0" w:space="0" w:color="auto"/>
                          </w:divBdr>
                          <w:divsChild>
                            <w:div w:id="858784279">
                              <w:marLeft w:val="0"/>
                              <w:marRight w:val="0"/>
                              <w:marTop w:val="0"/>
                              <w:marBottom w:val="0"/>
                              <w:divBdr>
                                <w:top w:val="none" w:sz="0" w:space="0" w:color="auto"/>
                                <w:left w:val="none" w:sz="0" w:space="0" w:color="auto"/>
                                <w:bottom w:val="none" w:sz="0" w:space="0" w:color="auto"/>
                                <w:right w:val="none" w:sz="0" w:space="0" w:color="auto"/>
                              </w:divBdr>
                              <w:divsChild>
                                <w:div w:id="611208869">
                                  <w:marLeft w:val="0"/>
                                  <w:marRight w:val="0"/>
                                  <w:marTop w:val="0"/>
                                  <w:marBottom w:val="0"/>
                                  <w:divBdr>
                                    <w:top w:val="none" w:sz="0" w:space="0" w:color="auto"/>
                                    <w:left w:val="none" w:sz="0" w:space="0" w:color="auto"/>
                                    <w:bottom w:val="none" w:sz="0" w:space="0" w:color="auto"/>
                                    <w:right w:val="none" w:sz="0" w:space="0" w:color="auto"/>
                                  </w:divBdr>
                                  <w:divsChild>
                                    <w:div w:id="311570750">
                                      <w:marLeft w:val="0"/>
                                      <w:marRight w:val="0"/>
                                      <w:marTop w:val="0"/>
                                      <w:marBottom w:val="0"/>
                                      <w:divBdr>
                                        <w:top w:val="none" w:sz="0" w:space="0" w:color="auto"/>
                                        <w:left w:val="none" w:sz="0" w:space="0" w:color="auto"/>
                                        <w:bottom w:val="none" w:sz="0" w:space="0" w:color="auto"/>
                                        <w:right w:val="none" w:sz="0" w:space="0" w:color="auto"/>
                                      </w:divBdr>
                                      <w:divsChild>
                                        <w:div w:id="236987512">
                                          <w:marLeft w:val="0"/>
                                          <w:marRight w:val="0"/>
                                          <w:marTop w:val="0"/>
                                          <w:marBottom w:val="0"/>
                                          <w:divBdr>
                                            <w:top w:val="none" w:sz="0" w:space="0" w:color="auto"/>
                                            <w:left w:val="none" w:sz="0" w:space="0" w:color="auto"/>
                                            <w:bottom w:val="none" w:sz="0" w:space="0" w:color="auto"/>
                                            <w:right w:val="none" w:sz="0" w:space="0" w:color="auto"/>
                                          </w:divBdr>
                                          <w:divsChild>
                                            <w:div w:id="458955214">
                                              <w:marLeft w:val="0"/>
                                              <w:marRight w:val="0"/>
                                              <w:marTop w:val="0"/>
                                              <w:marBottom w:val="0"/>
                                              <w:divBdr>
                                                <w:top w:val="none" w:sz="0" w:space="0" w:color="auto"/>
                                                <w:left w:val="none" w:sz="0" w:space="0" w:color="auto"/>
                                                <w:bottom w:val="none" w:sz="0" w:space="0" w:color="auto"/>
                                                <w:right w:val="none" w:sz="0" w:space="0" w:color="auto"/>
                                              </w:divBdr>
                                              <w:divsChild>
                                                <w:div w:id="2135050302">
                                                  <w:marLeft w:val="0"/>
                                                  <w:marRight w:val="0"/>
                                                  <w:marTop w:val="0"/>
                                                  <w:marBottom w:val="0"/>
                                                  <w:divBdr>
                                                    <w:top w:val="none" w:sz="0" w:space="0" w:color="auto"/>
                                                    <w:left w:val="none" w:sz="0" w:space="0" w:color="auto"/>
                                                    <w:bottom w:val="none" w:sz="0" w:space="0" w:color="auto"/>
                                                    <w:right w:val="none" w:sz="0" w:space="0" w:color="auto"/>
                                                  </w:divBdr>
                                                  <w:divsChild>
                                                    <w:div w:id="14765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2799">
                                          <w:marLeft w:val="0"/>
                                          <w:marRight w:val="0"/>
                                          <w:marTop w:val="60"/>
                                          <w:marBottom w:val="0"/>
                                          <w:divBdr>
                                            <w:top w:val="none" w:sz="0" w:space="0" w:color="auto"/>
                                            <w:left w:val="none" w:sz="0" w:space="0" w:color="auto"/>
                                            <w:bottom w:val="none" w:sz="0" w:space="0" w:color="auto"/>
                                            <w:right w:val="none" w:sz="0" w:space="0" w:color="auto"/>
                                          </w:divBdr>
                                        </w:div>
                                        <w:div w:id="411507070">
                                          <w:marLeft w:val="0"/>
                                          <w:marRight w:val="0"/>
                                          <w:marTop w:val="0"/>
                                          <w:marBottom w:val="0"/>
                                          <w:divBdr>
                                            <w:top w:val="none" w:sz="0" w:space="0" w:color="auto"/>
                                            <w:left w:val="none" w:sz="0" w:space="0" w:color="auto"/>
                                            <w:bottom w:val="none" w:sz="0" w:space="0" w:color="auto"/>
                                            <w:right w:val="none" w:sz="0" w:space="0" w:color="auto"/>
                                          </w:divBdr>
                                          <w:divsChild>
                                            <w:div w:id="850873359">
                                              <w:marLeft w:val="0"/>
                                              <w:marRight w:val="60"/>
                                              <w:marTop w:val="0"/>
                                              <w:marBottom w:val="0"/>
                                              <w:divBdr>
                                                <w:top w:val="none" w:sz="0" w:space="0" w:color="auto"/>
                                                <w:left w:val="none" w:sz="0" w:space="0" w:color="auto"/>
                                                <w:bottom w:val="none" w:sz="0" w:space="0" w:color="auto"/>
                                                <w:right w:val="none" w:sz="0" w:space="0" w:color="auto"/>
                                              </w:divBdr>
                                              <w:divsChild>
                                                <w:div w:id="251740535">
                                                  <w:marLeft w:val="0"/>
                                                  <w:marRight w:val="0"/>
                                                  <w:marTop w:val="100"/>
                                                  <w:marBottom w:val="100"/>
                                                  <w:divBdr>
                                                    <w:top w:val="none" w:sz="0" w:space="0" w:color="auto"/>
                                                    <w:left w:val="none" w:sz="0" w:space="0" w:color="auto"/>
                                                    <w:bottom w:val="none" w:sz="0" w:space="0" w:color="auto"/>
                                                    <w:right w:val="none" w:sz="0" w:space="0" w:color="auto"/>
                                                  </w:divBdr>
                                                  <w:divsChild>
                                                    <w:div w:id="1114595715">
                                                      <w:marLeft w:val="0"/>
                                                      <w:marRight w:val="0"/>
                                                      <w:marTop w:val="0"/>
                                                      <w:marBottom w:val="0"/>
                                                      <w:divBdr>
                                                        <w:top w:val="none" w:sz="0" w:space="0" w:color="auto"/>
                                                        <w:left w:val="none" w:sz="0" w:space="0" w:color="auto"/>
                                                        <w:bottom w:val="none" w:sz="0" w:space="0" w:color="auto"/>
                                                        <w:right w:val="none" w:sz="0" w:space="0" w:color="auto"/>
                                                      </w:divBdr>
                                                    </w:div>
                                                  </w:divsChild>
                                                </w:div>
                                                <w:div w:id="340160404">
                                                  <w:marLeft w:val="60"/>
                                                  <w:marRight w:val="0"/>
                                                  <w:marTop w:val="0"/>
                                                  <w:marBottom w:val="30"/>
                                                  <w:divBdr>
                                                    <w:top w:val="none" w:sz="0" w:space="0" w:color="auto"/>
                                                    <w:left w:val="none" w:sz="0" w:space="0" w:color="auto"/>
                                                    <w:bottom w:val="none" w:sz="0" w:space="0" w:color="auto"/>
                                                    <w:right w:val="none" w:sz="0" w:space="0" w:color="auto"/>
                                                  </w:divBdr>
                                                </w:div>
                                              </w:divsChild>
                                            </w:div>
                                            <w:div w:id="1686861102">
                                              <w:marLeft w:val="0"/>
                                              <w:marRight w:val="0"/>
                                              <w:marTop w:val="0"/>
                                              <w:marBottom w:val="0"/>
                                              <w:divBdr>
                                                <w:top w:val="none" w:sz="0" w:space="0" w:color="auto"/>
                                                <w:left w:val="none" w:sz="0" w:space="0" w:color="auto"/>
                                                <w:bottom w:val="none" w:sz="0" w:space="0" w:color="auto"/>
                                                <w:right w:val="none" w:sz="0" w:space="0" w:color="auto"/>
                                              </w:divBdr>
                                              <w:divsChild>
                                                <w:div w:id="1459106055">
                                                  <w:marLeft w:val="0"/>
                                                  <w:marRight w:val="0"/>
                                                  <w:marTop w:val="0"/>
                                                  <w:marBottom w:val="0"/>
                                                  <w:divBdr>
                                                    <w:top w:val="none" w:sz="0" w:space="0" w:color="auto"/>
                                                    <w:left w:val="none" w:sz="0" w:space="0" w:color="auto"/>
                                                    <w:bottom w:val="none" w:sz="0" w:space="0" w:color="auto"/>
                                                    <w:right w:val="none" w:sz="0" w:space="0" w:color="auto"/>
                                                  </w:divBdr>
                                                  <w:divsChild>
                                                    <w:div w:id="820734192">
                                                      <w:marLeft w:val="0"/>
                                                      <w:marRight w:val="0"/>
                                                      <w:marTop w:val="0"/>
                                                      <w:marBottom w:val="0"/>
                                                      <w:divBdr>
                                                        <w:top w:val="none" w:sz="0" w:space="0" w:color="auto"/>
                                                        <w:left w:val="none" w:sz="0" w:space="0" w:color="auto"/>
                                                        <w:bottom w:val="none" w:sz="0" w:space="0" w:color="auto"/>
                                                        <w:right w:val="none" w:sz="0" w:space="0" w:color="auto"/>
                                                      </w:divBdr>
                                                      <w:divsChild>
                                                        <w:div w:id="898857127">
                                                          <w:marLeft w:val="105"/>
                                                          <w:marRight w:val="105"/>
                                                          <w:marTop w:val="90"/>
                                                          <w:marBottom w:val="150"/>
                                                          <w:divBdr>
                                                            <w:top w:val="none" w:sz="0" w:space="0" w:color="auto"/>
                                                            <w:left w:val="none" w:sz="0" w:space="0" w:color="auto"/>
                                                            <w:bottom w:val="none" w:sz="0" w:space="0" w:color="auto"/>
                                                            <w:right w:val="none" w:sz="0" w:space="0" w:color="auto"/>
                                                          </w:divBdr>
                                                        </w:div>
                                                        <w:div w:id="948243003">
                                                          <w:marLeft w:val="105"/>
                                                          <w:marRight w:val="105"/>
                                                          <w:marTop w:val="90"/>
                                                          <w:marBottom w:val="150"/>
                                                          <w:divBdr>
                                                            <w:top w:val="none" w:sz="0" w:space="0" w:color="auto"/>
                                                            <w:left w:val="none" w:sz="0" w:space="0" w:color="auto"/>
                                                            <w:bottom w:val="none" w:sz="0" w:space="0" w:color="auto"/>
                                                            <w:right w:val="none" w:sz="0" w:space="0" w:color="auto"/>
                                                          </w:divBdr>
                                                        </w:div>
                                                        <w:div w:id="1141650107">
                                                          <w:marLeft w:val="105"/>
                                                          <w:marRight w:val="105"/>
                                                          <w:marTop w:val="90"/>
                                                          <w:marBottom w:val="150"/>
                                                          <w:divBdr>
                                                            <w:top w:val="none" w:sz="0" w:space="0" w:color="auto"/>
                                                            <w:left w:val="none" w:sz="0" w:space="0" w:color="auto"/>
                                                            <w:bottom w:val="none" w:sz="0" w:space="0" w:color="auto"/>
                                                            <w:right w:val="none" w:sz="0" w:space="0" w:color="auto"/>
                                                          </w:divBdr>
                                                        </w:div>
                                                        <w:div w:id="1430464092">
                                                          <w:marLeft w:val="105"/>
                                                          <w:marRight w:val="105"/>
                                                          <w:marTop w:val="90"/>
                                                          <w:marBottom w:val="150"/>
                                                          <w:divBdr>
                                                            <w:top w:val="none" w:sz="0" w:space="0" w:color="auto"/>
                                                            <w:left w:val="none" w:sz="0" w:space="0" w:color="auto"/>
                                                            <w:bottom w:val="none" w:sz="0" w:space="0" w:color="auto"/>
                                                            <w:right w:val="none" w:sz="0" w:space="0" w:color="auto"/>
                                                          </w:divBdr>
                                                        </w:div>
                                                        <w:div w:id="1833838883">
                                                          <w:marLeft w:val="105"/>
                                                          <w:marRight w:val="105"/>
                                                          <w:marTop w:val="90"/>
                                                          <w:marBottom w:val="150"/>
                                                          <w:divBdr>
                                                            <w:top w:val="none" w:sz="0" w:space="0" w:color="auto"/>
                                                            <w:left w:val="none" w:sz="0" w:space="0" w:color="auto"/>
                                                            <w:bottom w:val="none" w:sz="0" w:space="0" w:color="auto"/>
                                                            <w:right w:val="none" w:sz="0" w:space="0" w:color="auto"/>
                                                          </w:divBdr>
                                                        </w:div>
                                                        <w:div w:id="19474978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347820">
      <w:bodyDiv w:val="1"/>
      <w:marLeft w:val="0"/>
      <w:marRight w:val="0"/>
      <w:marTop w:val="0"/>
      <w:marBottom w:val="0"/>
      <w:divBdr>
        <w:top w:val="none" w:sz="0" w:space="0" w:color="auto"/>
        <w:left w:val="none" w:sz="0" w:space="0" w:color="auto"/>
        <w:bottom w:val="none" w:sz="0" w:space="0" w:color="auto"/>
        <w:right w:val="none" w:sz="0" w:space="0" w:color="auto"/>
      </w:divBdr>
    </w:div>
    <w:div w:id="1653023764">
      <w:bodyDiv w:val="1"/>
      <w:marLeft w:val="0"/>
      <w:marRight w:val="0"/>
      <w:marTop w:val="0"/>
      <w:marBottom w:val="0"/>
      <w:divBdr>
        <w:top w:val="none" w:sz="0" w:space="0" w:color="auto"/>
        <w:left w:val="none" w:sz="0" w:space="0" w:color="auto"/>
        <w:bottom w:val="none" w:sz="0" w:space="0" w:color="auto"/>
        <w:right w:val="none" w:sz="0" w:space="0" w:color="auto"/>
      </w:divBdr>
    </w:div>
    <w:div w:id="1810124703">
      <w:bodyDiv w:val="1"/>
      <w:marLeft w:val="0"/>
      <w:marRight w:val="0"/>
      <w:marTop w:val="0"/>
      <w:marBottom w:val="0"/>
      <w:divBdr>
        <w:top w:val="none" w:sz="0" w:space="0" w:color="auto"/>
        <w:left w:val="none" w:sz="0" w:space="0" w:color="auto"/>
        <w:bottom w:val="none" w:sz="0" w:space="0" w:color="auto"/>
        <w:right w:val="none" w:sz="0" w:space="0" w:color="auto"/>
      </w:divBdr>
    </w:div>
    <w:div w:id="188783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4A6AA-DC5F-4267-9C7E-17C323C7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6000</Characters>
  <Application>Microsoft Office Word</Application>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tvvien</dc:creator>
  <cp:keywords/>
  <cp:lastModifiedBy>Administrator</cp:lastModifiedBy>
  <cp:revision>3</cp:revision>
  <cp:lastPrinted>2025-06-10T10:46:00Z</cp:lastPrinted>
  <dcterms:created xsi:type="dcterms:W3CDTF">2025-06-16T07:06:00Z</dcterms:created>
  <dcterms:modified xsi:type="dcterms:W3CDTF">2025-06-16T07:06:00Z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706D0824ACED4CDD8579D0A563544A7B_13</vt:lpwstr>
  </property>
</Properties>
</file>