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0A7CC2" w:rsidRPr="000A7CC2" w:rsidTr="000A7CC2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BẢO HIỂM XÃ HỘI VIỆT NAM</w:t>
            </w: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TÊN ĐƠN VỊ</w:t>
            </w: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000" w:type="pct"/>
            <w:shd w:val="clear" w:color="auto" w:fill="FFFFFF"/>
            <w:hideMark/>
          </w:tcPr>
          <w:p w:rsidR="000A7CC2" w:rsidRPr="000A7CC2" w:rsidRDefault="000A7CC2" w:rsidP="000A7CC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chuong_pl_4"/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BIỂU SỐ 3B</w:t>
            </w:r>
            <w:bookmarkEnd w:id="0"/>
          </w:p>
        </w:tc>
      </w:tr>
    </w:tbl>
    <w:p w:rsidR="000A7CC2" w:rsidRPr="000A7CC2" w:rsidRDefault="000A7CC2" w:rsidP="000A7CC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chuong_pl_4_name"/>
      <w:r w:rsidRPr="000A7CC2">
        <w:rPr>
          <w:rFonts w:ascii="Times New Roman" w:eastAsia="Times New Roman" w:hAnsi="Times New Roman" w:cs="Times New Roman"/>
          <w:b/>
          <w:bCs/>
          <w:color w:val="000000"/>
        </w:rPr>
        <w:t>DANH SÁCH ĐỀ NGHỊ HƯỞNG CHÍNH SÁCH NGHỈ THÔI VIỆC THEO NGHỊ ĐỊNH SỐ </w:t>
      </w:r>
      <w:bookmarkEnd w:id="1"/>
      <w:r w:rsidRPr="000A7CC2">
        <w:rPr>
          <w:rFonts w:ascii="Times New Roman" w:eastAsia="Times New Roman" w:hAnsi="Times New Roman" w:cs="Times New Roman"/>
          <w:b/>
          <w:bCs/>
          <w:color w:val="000000"/>
        </w:rPr>
        <w:fldChar w:fldCharType="begin"/>
      </w:r>
      <w:r w:rsidRPr="000A7CC2">
        <w:rPr>
          <w:rFonts w:ascii="Times New Roman" w:eastAsia="Times New Roman" w:hAnsi="Times New Roman" w:cs="Times New Roman"/>
          <w:b/>
          <w:bCs/>
          <w:color w:val="000000"/>
        </w:rPr>
        <w:instrText xml:space="preserve"> HYPERLINK "https://thuvienphapluat.vn/van-ban/bo-may-hanh-chinh/nghi-dinh-178-2024-nd-cp-chinh-sach-che-do-can-bo-cong-vien-chuc-thuc-hien-sap-xep-bo-may-chinh-tri-638054.aspx" \o "Nghị định 178/2024/NĐ-CP" \t "_blank" </w:instrText>
      </w:r>
      <w:r w:rsidRPr="000A7CC2">
        <w:rPr>
          <w:rFonts w:ascii="Times New Roman" w:eastAsia="Times New Roman" w:hAnsi="Times New Roman" w:cs="Times New Roman"/>
          <w:b/>
          <w:bCs/>
          <w:color w:val="000000"/>
        </w:rPr>
        <w:fldChar w:fldCharType="separate"/>
      </w:r>
      <w:r w:rsidRPr="000A7CC2">
        <w:rPr>
          <w:rFonts w:ascii="Times New Roman" w:eastAsia="Times New Roman" w:hAnsi="Times New Roman" w:cs="Times New Roman"/>
          <w:b/>
          <w:bCs/>
          <w:color w:val="0E70C3"/>
        </w:rPr>
        <w:t>178/2024/NĐ-CP</w:t>
      </w:r>
      <w:r w:rsidRPr="000A7CC2">
        <w:rPr>
          <w:rFonts w:ascii="Times New Roman" w:eastAsia="Times New Roman" w:hAnsi="Times New Roman" w:cs="Times New Roman"/>
          <w:b/>
          <w:bCs/>
          <w:color w:val="000000"/>
        </w:rPr>
        <w:fldChar w:fldCharType="end"/>
      </w:r>
      <w:r w:rsidRPr="000A7CC2">
        <w:rPr>
          <w:rFonts w:ascii="Times New Roman" w:eastAsia="Times New Roman" w:hAnsi="Times New Roman" w:cs="Times New Roman"/>
          <w:b/>
          <w:bCs/>
          <w:color w:val="000000"/>
        </w:rPr>
        <w:t> THÁNG…. NĂM…..</w:t>
      </w:r>
    </w:p>
    <w:p w:rsidR="000A7CC2" w:rsidRPr="000A7CC2" w:rsidRDefault="000A7CC2" w:rsidP="000A7CC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0A7CC2">
        <w:rPr>
          <w:rFonts w:ascii="Times New Roman" w:eastAsia="Times New Roman" w:hAnsi="Times New Roman" w:cs="Times New Roman"/>
          <w:i/>
          <w:iCs/>
          <w:color w:val="000000"/>
        </w:rPr>
        <w:t>Từ ngày…. tháng ..năm….. đến ngày ….. tháng ...năm…..</w:t>
      </w:r>
    </w:p>
    <w:p w:rsidR="000A7CC2" w:rsidRPr="000A7CC2" w:rsidRDefault="000A7CC2" w:rsidP="000A7CC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0A7CC2">
        <w:rPr>
          <w:rFonts w:ascii="Times New Roman" w:eastAsia="Times New Roman" w:hAnsi="Times New Roman" w:cs="Times New Roman"/>
          <w:i/>
          <w:iCs/>
          <w:color w:val="000000"/>
        </w:rPr>
        <w:t>(Kèm theo Tờ trình Công văn số /BTC-TCCB ngày tháng năm…. của..)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349"/>
        <w:gridCol w:w="343"/>
        <w:gridCol w:w="221"/>
        <w:gridCol w:w="288"/>
        <w:gridCol w:w="227"/>
        <w:gridCol w:w="294"/>
        <w:gridCol w:w="355"/>
        <w:gridCol w:w="337"/>
        <w:gridCol w:w="293"/>
        <w:gridCol w:w="323"/>
        <w:gridCol w:w="293"/>
        <w:gridCol w:w="319"/>
        <w:gridCol w:w="244"/>
        <w:gridCol w:w="264"/>
        <w:gridCol w:w="246"/>
        <w:gridCol w:w="312"/>
        <w:gridCol w:w="239"/>
        <w:gridCol w:w="297"/>
        <w:gridCol w:w="323"/>
        <w:gridCol w:w="264"/>
        <w:gridCol w:w="331"/>
        <w:gridCol w:w="319"/>
        <w:gridCol w:w="252"/>
        <w:gridCol w:w="282"/>
        <w:gridCol w:w="258"/>
        <w:gridCol w:w="280"/>
        <w:gridCol w:w="264"/>
        <w:gridCol w:w="203"/>
        <w:gridCol w:w="343"/>
        <w:gridCol w:w="367"/>
        <w:gridCol w:w="227"/>
        <w:gridCol w:w="197"/>
      </w:tblGrid>
      <w:tr w:rsidR="000A7CC2" w:rsidRPr="000A7CC2" w:rsidTr="000A7CC2">
        <w:trPr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 và tên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số BHXH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 tháng năm sinh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Giới tính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Trình độ đào tạo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Chức danh chuyên môn đang đảm nhiệm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Ngạch công chức/ hạng chức danh nghề nghiệp viên chức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Tiền lương theo ngạch, bậc, chức danh, chúc</w:t>
            </w:r>
          </w:p>
        </w:tc>
        <w:tc>
          <w:tcPr>
            <w:tcW w:w="11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Thành phần tiền lương tháng hiện hưởng (Tiền lương tháng liền kề trước khi nghỉ việc)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Tiền lương tháng hiện hưởng (1000 đồng)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năm đóng BHXH theo số BHXH tính đến thời điểm nghỉ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điểm nghỉ chế độ</w:t>
            </w:r>
          </w:p>
        </w:tc>
        <w:tc>
          <w:tcPr>
            <w:tcW w:w="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năm nghỉ trước tuổi</w:t>
            </w:r>
          </w:p>
        </w:tc>
        <w:tc>
          <w:tcPr>
            <w:tcW w:w="6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Kinh phí để thực hiện nghỉ chế độ (1000 đồng)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Lý do nghỉ</w:t>
            </w:r>
          </w:p>
        </w:tc>
        <w:tc>
          <w:tcPr>
            <w:tcW w:w="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Ghi chú</w:t>
            </w:r>
          </w:p>
        </w:tc>
      </w:tr>
      <w:tr w:rsidR="000A7CC2" w:rsidRPr="000A7CC2" w:rsidTr="000A7CC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phụ cấp thâm niên vượt khung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Hệ số phụ cấp chức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phụ cấp thám nghe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phụ cấp ưu đãi theo nghề (nếu có)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phụ cấp trách nhiệm theo nghề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phụ cấp công (nếu có</w:t>
            </w:r>
            <w:bookmarkStart w:id="2" w:name="_GoBack"/>
            <w:bookmarkEnd w:id="2"/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phụ cấp công tác Đảng, Đoàn thể chính trị - xã hội (nếu có)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số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năm làm công việc NN, GĐH hoặc có PCKV hệ số 0,7 trở lên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năm công tác trong các cơ quan của Đảng, NN, tổ chức CT- XH và LLVT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Tuổi khi giải quyết nghỉ chế độ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Tuổi nghỉ hưu theo quy định của pháp luật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năm nghỉ trước tuổi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cộng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Trợ cấp thôi việc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Trợ cấp do đóng BHXH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Trợ cấp thất nghiệp/ trợ cấp tìm việc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7CC2" w:rsidRPr="000A7CC2" w:rsidTr="000A7CC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28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29</w:t>
            </w:r>
          </w:p>
        </w:tc>
      </w:tr>
      <w:tr w:rsidR="000A7CC2" w:rsidRPr="000A7CC2" w:rsidTr="000A7CC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3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Công chức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7CC2" w:rsidRPr="000A7CC2" w:rsidTr="000A7CC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7CC2" w:rsidRPr="000A7CC2" w:rsidTr="000A7CC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7CC2" w:rsidRPr="000A7CC2" w:rsidTr="000A7CC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3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Viên chức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7CC2" w:rsidRPr="000A7CC2" w:rsidTr="000A7CC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7CC2" w:rsidRPr="000A7CC2" w:rsidTr="000A7CC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7CC2" w:rsidRPr="000A7CC2" w:rsidTr="000A7CC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35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Người làm việc theo chế độ hợp đồng lao động theo quy định của pháp luật lao động trước thời điểm ngày 15/01/2019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7CC2" w:rsidRPr="000A7CC2" w:rsidTr="000A7CC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7CC2" w:rsidRPr="000A7CC2" w:rsidTr="000A7CC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7CC2" w:rsidRPr="000A7CC2" w:rsidTr="000A7CC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CC2" w:rsidRPr="000A7CC2" w:rsidRDefault="000A7CC2" w:rsidP="000A7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7CC2" w:rsidRPr="000A7CC2" w:rsidRDefault="000A7CC2" w:rsidP="000A7CC2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3403"/>
      </w:tblGrid>
      <w:tr w:rsidR="000A7CC2" w:rsidRPr="000A7CC2" w:rsidTr="000A7CC2">
        <w:trPr>
          <w:tblCellSpacing w:w="0" w:type="dxa"/>
        </w:trPr>
        <w:tc>
          <w:tcPr>
            <w:tcW w:w="3150" w:type="pct"/>
            <w:shd w:val="clear" w:color="auto" w:fill="FFFFFF"/>
            <w:hideMark/>
          </w:tcPr>
          <w:p w:rsidR="000A7CC2" w:rsidRPr="000A7CC2" w:rsidRDefault="000A7CC2" w:rsidP="000A7C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Ghi chú:</w:t>
            </w:r>
          </w:p>
          <w:p w:rsidR="000A7CC2" w:rsidRPr="000A7CC2" w:rsidRDefault="000A7CC2" w:rsidP="000A7C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Cột 8,9,10,11,12,13,14,15: </w:t>
            </w: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đề nghị ghi hệ số/mức phụ cấp</w:t>
            </w:r>
          </w:p>
          <w:p w:rsidR="000A7CC2" w:rsidRPr="000A7CC2" w:rsidRDefault="000A7CC2" w:rsidP="000A7C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Cột 17,18,19:</w:t>
            </w: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 Tính cả số tháng lẻ</w:t>
            </w:r>
          </w:p>
          <w:p w:rsidR="000A7CC2" w:rsidRPr="000A7CC2" w:rsidRDefault="000A7CC2" w:rsidP="000A7C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Cột 24 </w:t>
            </w: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= 25+26+27</w:t>
            </w:r>
          </w:p>
          <w:p w:rsidR="000A7CC2" w:rsidRPr="000A7CC2" w:rsidRDefault="000A7CC2" w:rsidP="000A7C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Cột số 28:</w:t>
            </w: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 Nếu thuộc đối tượng phải nghỉ việc: Ghi "đối tượng phải nghỉ việc";</w:t>
            </w:r>
          </w:p>
          <w:p w:rsidR="000A7CC2" w:rsidRPr="000A7CC2" w:rsidRDefault="000A7CC2" w:rsidP="000A7C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color w:val="000000"/>
              </w:rPr>
              <w:t>Nếu thuộc đối tượng tự nguyện nghỉ việc: Ghi “đối tượng tự nguyện nghỉ hưu trước tuổi/nghỉ thôi việc và thuộc trường hợp ... (ghi lý do (1) hoặc (2))” theo Khoản 2 Mục II Công văn hướng dẫn.</w:t>
            </w:r>
          </w:p>
        </w:tc>
        <w:tc>
          <w:tcPr>
            <w:tcW w:w="1800" w:type="pct"/>
            <w:shd w:val="clear" w:color="auto" w:fill="FFFFFF"/>
            <w:hideMark/>
          </w:tcPr>
          <w:p w:rsidR="000A7CC2" w:rsidRPr="000A7CC2" w:rsidRDefault="000A7CC2" w:rsidP="000A7C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Ngày tháng năm</w:t>
            </w: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THỦ TRƯỞNG ĐƠN VỊ</w:t>
            </w:r>
            <w:r w:rsidRPr="000A7C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0A7C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 tên, đóng dấu)</w:t>
            </w:r>
          </w:p>
        </w:tc>
      </w:tr>
    </w:tbl>
    <w:p w:rsidR="00291F3A" w:rsidRPr="000A7CC2" w:rsidRDefault="00291F3A">
      <w:pPr>
        <w:rPr>
          <w:rFonts w:ascii="Times New Roman" w:hAnsi="Times New Roman" w:cs="Times New Roman"/>
        </w:rPr>
      </w:pPr>
    </w:p>
    <w:sectPr w:rsidR="00291F3A" w:rsidRPr="000A7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C2"/>
    <w:rsid w:val="000A7CC2"/>
    <w:rsid w:val="002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D12A36-0996-4811-BEF5-3B88596E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7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2025-04-19T03:23:00Z</dcterms:created>
  <dcterms:modified xsi:type="dcterms:W3CDTF">2025-04-19T03:24:00Z</dcterms:modified>
</cp:coreProperties>
</file>