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D03" w:rsidRPr="00505D03" w:rsidRDefault="00505D03" w:rsidP="00505D03">
      <w:pPr>
        <w:shd w:val="clear" w:color="auto" w:fill="FFFFFF"/>
        <w:spacing w:after="240" w:line="343" w:lineRule="atLeast"/>
        <w:jc w:val="center"/>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Mẫu số 01: Bài văn kể lại câu chuyện về một nhân vật lịch sử mà em đã đọc đã nghe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05D03" w:rsidRPr="00505D03" w:rsidTr="00505D03">
        <w:trPr>
          <w:tblCellSpacing w:w="15" w:type="dxa"/>
        </w:trPr>
        <w:tc>
          <w:tcPr>
            <w:tcW w:w="0" w:type="auto"/>
            <w:shd w:val="clear" w:color="auto" w:fill="FFFFFF"/>
            <w:tcMar>
              <w:top w:w="225" w:type="dxa"/>
              <w:left w:w="225" w:type="dxa"/>
              <w:bottom w:w="225" w:type="dxa"/>
              <w:right w:w="225" w:type="dxa"/>
            </w:tcMar>
            <w:vAlign w:val="center"/>
            <w:hideMark/>
          </w:tcPr>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Vua Hùng</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Vua Hùng là những vị vua đầu tiên trong lịch sử của dân tộc Việt Nam, sáng lập nên quốc gia Văn Lang, đất nước đầu tiên của người Việt.</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Mặc dù không có quá nhiều tài liệu ghi chép lại chi tiết về các vua Hùng, nhưng trong truyền thuyết dân gian, họ luôn được tôn vinh là những vị vua sáng suốt, có công lớn trong việc dựng nước, giữ nước và xây dựng nền văn hóa lâu dài. Các vua Hùng đã để lại một di sản vô giá cho dân tộc Việt, không chỉ là những vị minh quân trị quốc, mà còn là những người có công tạo dựng nền tảng văn hóa, truyền thống của dân tộc.</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Dưới sự lãnh đạo của các vua Hùng, đất nước thịnh vượng, nhân dân sống trong hòa bình, đoàn kết. Mặc dù vua Hùng không nổi bật về chiến tranh, nhưng họ lại đặc biệt chú trọng đến sự phát triển của đất nước, sự ổn định xã hội và khuyến khích mọi người đoàn kết để bảo vệ tổ quốc.</w:t>
            </w:r>
          </w:p>
          <w:p w:rsidR="00505D03" w:rsidRPr="00505D03" w:rsidRDefault="00505D03" w:rsidP="00505D03">
            <w:pPr>
              <w:spacing w:after="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Ngày giỗ Tổ Hùng Vương, một ngày lễ lớn của dân tộc Việt Nam, là dịp để mỗi người dân Việt nhớ về cội nguồn và những người đã có công dựng nước, giữ nước, từ đó nhắc nhở thế hệ sau về trách nhiệm gìn giữ, phát huy những giá trị truyền thống của dân tộc.</w:t>
            </w:r>
          </w:p>
        </w:tc>
      </w:tr>
    </w:tbl>
    <w:p w:rsidR="00505D03" w:rsidRPr="00505D03" w:rsidRDefault="00505D03" w:rsidP="00505D03">
      <w:pPr>
        <w:shd w:val="clear" w:color="auto" w:fill="FFFFFF"/>
        <w:spacing w:after="240" w:line="343" w:lineRule="atLeast"/>
        <w:jc w:val="center"/>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Mẫu số 02: Bài văn kể lại câu chuyện về một nhân vật lịch sử mà em đã đọc đã nghe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05D03" w:rsidRPr="00505D03" w:rsidTr="00505D03">
        <w:trPr>
          <w:tblCellSpacing w:w="15" w:type="dxa"/>
        </w:trPr>
        <w:tc>
          <w:tcPr>
            <w:tcW w:w="0" w:type="auto"/>
            <w:shd w:val="clear" w:color="auto" w:fill="FFFFFF"/>
            <w:tcMar>
              <w:top w:w="225" w:type="dxa"/>
              <w:left w:w="225" w:type="dxa"/>
              <w:bottom w:w="225" w:type="dxa"/>
              <w:right w:w="225" w:type="dxa"/>
            </w:tcMar>
            <w:vAlign w:val="center"/>
            <w:hideMark/>
          </w:tcPr>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Trưng Trắc, Trưng Nhị – Hai nữ anh hùng kiên cường</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Trưng Trắc và Trưng Nhị là hai nữ anh hùng kiên cường của dân tộc Việt Nam, nổi tiếng với cuộc khởi nghĩa chống quân xâm lược Hán vào đầu công nguyên.</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Câu chuyện của hai chị em này đã trở thành biểu tượng bất diệt của tinh thần đấu tranh chống ngoại xâm và lòng yêu nước nồng nàn của dân tộc Việt. Trưng Trắc là vợ của Thi Sách, người đứng lên chống lại sự áp bức của chính quyền Hán. Khi chồng bị giết, Trưng Trắc đã quyết định lãnh đạo nhân dân, cùng với chị em Trưng Nhị phát động cuộc khởi nghĩa.</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lastRenderedPageBreak/>
              <w:t>Không chỉ có tài năng lãnh đạo, Trưng Trắc còn là một người phụ nữ đầy bản lĩnh, luôn thể hiện sự kiên cường và bất khuất. Sau khi Thi Sách mất, Trưng Trắc cùng chị em đã tập hợp lực lượng, chiêu mộ quân lính, đánh trả quân Hán.</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Trong suốt cuộc khởi nghĩa, họ đã thu hút hàng vạn người tham gia, chiến đấu trong suốt ba năm, lập nên nhiều chiến công vang dội. Tuy cuối cùng cuộc khởi nghĩa không thành công, nhưng sự hy sinh và lòng kiên cường của Trưng Trắc và Trưng Nhị đã trở thành nguồn cảm hứng bất tận, không chỉ đối với thế hệ của họ mà còn là hình mẫu anh hùng cho các thế hệ mai sau.</w:t>
            </w:r>
          </w:p>
          <w:p w:rsidR="00505D03" w:rsidRPr="00505D03" w:rsidRDefault="00505D03" w:rsidP="00505D03">
            <w:pPr>
              <w:spacing w:after="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Ngày nay, các chị vẫn được người dân cả nước tưởng nhớ, tôn vinh là những nữ anh hùng kiên cường, bất khuất, luôn sẵn sàng hy sinh vì nền độc lập của dân tộc.</w:t>
            </w:r>
          </w:p>
        </w:tc>
      </w:tr>
    </w:tbl>
    <w:p w:rsidR="00505D03" w:rsidRPr="00505D03" w:rsidRDefault="00505D03" w:rsidP="00505D03">
      <w:pPr>
        <w:shd w:val="clear" w:color="auto" w:fill="FFFFFF"/>
        <w:spacing w:after="240" w:line="343" w:lineRule="atLeast"/>
        <w:jc w:val="center"/>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lastRenderedPageBreak/>
        <w:t>Mẫu số 03: Bài văn kể lại câu chuyện về một nhân vật lịch sử mà em đã đọc đã nghe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05D03" w:rsidRPr="00505D03" w:rsidTr="00505D03">
        <w:trPr>
          <w:tblCellSpacing w:w="15" w:type="dxa"/>
        </w:trPr>
        <w:tc>
          <w:tcPr>
            <w:tcW w:w="0" w:type="auto"/>
            <w:shd w:val="clear" w:color="auto" w:fill="FFFFFF"/>
            <w:tcMar>
              <w:top w:w="225" w:type="dxa"/>
              <w:left w:w="225" w:type="dxa"/>
              <w:bottom w:w="225" w:type="dxa"/>
              <w:right w:w="225" w:type="dxa"/>
            </w:tcMar>
            <w:vAlign w:val="center"/>
            <w:hideMark/>
          </w:tcPr>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Nguyễn Trãi – Nhà văn hóa, nhà chính trị tài ba</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Nguyễn Trãi là một trong những nhân vật lịch sử vĩ đại của dân tộc Việt Nam. Ông không chỉ là một nhà văn hóa, nhà chính trị, mà còn là người có công lớn trong việc giúp Lê Lợi đánh bại quân Minh, giành lại độc lập cho dân tộc.</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Nguyễn Trãi sinh ra trong một gia đình có truyền thống học hành và yêu nước, ông sớm thể hiện tài năng vượt trội trong các lĩnh vực văn học, triết học và chính trị. Sau khi quân Minh xâm lược, Nguyễn Trãi đã gia nhập lực lượng khởi nghĩa của Lê Lợi, đóng vai trò quan trọng trong việc xây dựng kế hoạch chiến lược và tạo ra những văn bản có giá trị lịch sử.</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Một trong những tác phẩm nổi bật của ông là "Bình Ngô đại cáo", một bản tuyên ngôn độc lập nổi tiếng, khẳng định quyền tự do, độc lập của dân tộc. Nguyễn Trãi không chỉ là một nhà chính trị tài ba mà còn là một nhà văn hóa lớn, với những tác phẩm thơ ca, văn học có ảnh hưởng sâu rộng đến nền văn hóa dân tộc.</w:t>
            </w:r>
          </w:p>
          <w:p w:rsidR="00505D03" w:rsidRPr="00505D03" w:rsidRDefault="00505D03" w:rsidP="00505D03">
            <w:pPr>
              <w:spacing w:after="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Với sự cống hiến và những đóng góp lớn lao, Nguyễn Trãi xứng đáng được ghi nhận là một trong những nhân vật quan trọng nhất trong lịch sử Việt Nam.</w:t>
            </w:r>
          </w:p>
        </w:tc>
      </w:tr>
    </w:tbl>
    <w:p w:rsidR="00505D03" w:rsidRPr="00505D03" w:rsidRDefault="00505D03" w:rsidP="00505D03">
      <w:pPr>
        <w:shd w:val="clear" w:color="auto" w:fill="FFFFFF"/>
        <w:spacing w:after="240" w:line="343" w:lineRule="atLeast"/>
        <w:jc w:val="center"/>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Mẫu số 04: Bài văn kể lại câu chuyện về một nhân vật lịch sử mà em đã đọc đã nghe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05D03" w:rsidRPr="00505D03" w:rsidTr="00505D03">
        <w:trPr>
          <w:tblCellSpacing w:w="15" w:type="dxa"/>
        </w:trPr>
        <w:tc>
          <w:tcPr>
            <w:tcW w:w="0" w:type="auto"/>
            <w:shd w:val="clear" w:color="auto" w:fill="FFFFFF"/>
            <w:tcMar>
              <w:top w:w="225" w:type="dxa"/>
              <w:left w:w="225" w:type="dxa"/>
              <w:bottom w:w="225" w:type="dxa"/>
              <w:right w:w="225" w:type="dxa"/>
            </w:tcMar>
            <w:vAlign w:val="center"/>
            <w:hideMark/>
          </w:tcPr>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Lê Lợi – Người anh hùng dân tộc</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lastRenderedPageBreak/>
              <w:t>Lê Lợi là vị vua sáng lập triều đại Lê, một trong những triều đại lớn nhất trong lịch sử Việt Nam. Là người lãnh đạo cuộc khởi nghĩa Lam Sơn, Lê Lợi đã dẫn dắt quân dân Việt Nam đánh bại quân xâm lược Minh, giành lại độc lập cho đất nước.</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Cuộc khởi nghĩa Lam Sơn diễn ra trong bối cảnh đất nước đang bị giặc Minh xâm lược, nhân dân sống trong cảnh lầm than, khổ cực. Lê Lợi, với tài năng quân sự và phẩm chất lãnh đạo kiệt xuất, đã kêu gọi nhân dân vùng lên chiến đấu, giành lại đất nước.</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Những chiến công của Lê Lợi trong cuộc khởi nghĩa Lam Sơn đã đưa ông trở thành một trong những anh hùng lớn nhất trong lịch sử Việt Nam. Sau khi lên ngôi, Lê Lợi đã có nhiều cải cách, xây dựng đất nước hòa bình, thịnh vượng.</w:t>
            </w:r>
          </w:p>
          <w:p w:rsidR="00505D03" w:rsidRPr="00505D03" w:rsidRDefault="00505D03" w:rsidP="00505D03">
            <w:pPr>
              <w:spacing w:after="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Ông không chỉ là một vị vua tài giỏi mà còn là một nhà lãnh đạo sáng suốt, biết cách phát huy sức mạnh của toàn dân, đưa đất nước thoát khỏi ách thống trị của giặc ngoại xâm.</w:t>
            </w:r>
          </w:p>
        </w:tc>
      </w:tr>
    </w:tbl>
    <w:p w:rsidR="00505D03" w:rsidRPr="00505D03" w:rsidRDefault="00505D03" w:rsidP="00505D03">
      <w:pPr>
        <w:shd w:val="clear" w:color="auto" w:fill="FFFFFF"/>
        <w:spacing w:after="240" w:line="343" w:lineRule="atLeast"/>
        <w:jc w:val="center"/>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lastRenderedPageBreak/>
        <w:t>Mẫu số 05: Bài văn kể lại câu chuyện về một nhân vật lịch sử mà em đã đọc đã nghe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05D03" w:rsidRPr="00505D03" w:rsidTr="00505D03">
        <w:trPr>
          <w:tblCellSpacing w:w="15" w:type="dxa"/>
        </w:trPr>
        <w:tc>
          <w:tcPr>
            <w:tcW w:w="0" w:type="auto"/>
            <w:shd w:val="clear" w:color="auto" w:fill="FFFFFF"/>
            <w:tcMar>
              <w:top w:w="225" w:type="dxa"/>
              <w:left w:w="225" w:type="dxa"/>
              <w:bottom w:w="225" w:type="dxa"/>
              <w:right w:w="225" w:type="dxa"/>
            </w:tcMar>
            <w:vAlign w:val="center"/>
            <w:hideMark/>
          </w:tcPr>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Phan Bội Châu – Nhà yêu nước và nhà cách mạng</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Phan Bội Châu là một trong những nhà yêu nước tiêu biểu của phong trào chống Pháp đầu thế kỷ 20. Ông là người sáng lập Việt Nam Quang Phục Hội, tổ chức nhằm khôi phục độc lập cho đất nước.</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Phan Bội Châu là một trí thức có tầm nhìn sâu rộng, không chỉ đấu tranh chống lại sự thống trị của thực dân Pháp mà còn vận động sự đoàn kết giữa các tầng lớp trong xã hội để giành lại độc lập. Phan Bội Châu đã có một hành trình dài và gian khổ trong việc tìm kiếm con đường giành lại độc lập cho dân tộc, từ việc tổ chức các cuộc khởi nghĩa, cho đến việc kêu gọi sự giúp đỡ từ các nước ngoài.</w:t>
            </w:r>
          </w:p>
          <w:p w:rsidR="00505D03" w:rsidRPr="00505D03" w:rsidRDefault="00505D03" w:rsidP="00505D03">
            <w:pPr>
              <w:spacing w:after="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Mặc dù cuối cùng ông bị bắt và lưu đày, nhưng những tư tưởng và hành động của Phan Bội Châu đã ảnh hưởng mạnh mẽ đến phong trào cách mạng Việt Nam. Ông là một trong những người đi tiên phong trong việc nâng cao tinh thần yêu nước, khát vọng độc lập tự do cho dân tộc Việt.</w:t>
            </w:r>
          </w:p>
        </w:tc>
      </w:tr>
    </w:tbl>
    <w:p w:rsidR="00505D03" w:rsidRPr="00505D03" w:rsidRDefault="00505D03" w:rsidP="00505D03">
      <w:pPr>
        <w:shd w:val="clear" w:color="auto" w:fill="FFFFFF"/>
        <w:spacing w:after="240" w:line="343" w:lineRule="atLeast"/>
        <w:jc w:val="center"/>
        <w:rPr>
          <w:rFonts w:ascii="Times New Roman" w:eastAsia="Times New Roman" w:hAnsi="Times New Roman" w:cs="Times New Roman"/>
          <w:color w:val="0C0C0C"/>
          <w:sz w:val="24"/>
          <w:szCs w:val="24"/>
        </w:rPr>
      </w:pPr>
      <w:bookmarkStart w:id="0" w:name="_GoBack"/>
      <w:r w:rsidRPr="00505D03">
        <w:rPr>
          <w:rFonts w:ascii="Times New Roman" w:eastAsia="Times New Roman" w:hAnsi="Times New Roman" w:cs="Times New Roman"/>
          <w:b/>
          <w:bCs/>
          <w:color w:val="0C0C0C"/>
          <w:sz w:val="24"/>
          <w:szCs w:val="24"/>
        </w:rPr>
        <w:t>Mẫu số 06: Bài văn kể lại câu chuyện về một nhân vật lịch sử mà em đã đọc đã nghe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05D03" w:rsidRPr="00505D03" w:rsidTr="00505D03">
        <w:trPr>
          <w:tblCellSpacing w:w="15" w:type="dxa"/>
        </w:trPr>
        <w:tc>
          <w:tcPr>
            <w:tcW w:w="0" w:type="auto"/>
            <w:shd w:val="clear" w:color="auto" w:fill="FFFFFF"/>
            <w:tcMar>
              <w:top w:w="225" w:type="dxa"/>
              <w:left w:w="225" w:type="dxa"/>
              <w:bottom w:w="225" w:type="dxa"/>
              <w:right w:w="225" w:type="dxa"/>
            </w:tcMar>
            <w:vAlign w:val="center"/>
            <w:hideMark/>
          </w:tcPr>
          <w:bookmarkEnd w:id="0"/>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Chủ tịch Hồ Chí Minh – Người lãnh đạo vĩ đại của cách mạng Việt Nam</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lastRenderedPageBreak/>
              <w:t>Hồ Chí Minh là vị chủ tịch vĩ đại của đất nước Việt Nam, là người cha già đáng kính của triệu người dân Việt Nam. Có rất nhiều những câu chuyện kể về cuộc đời và hành trình hoạt động cách mạng của Người. Nhưng trong đó, em nhớ v à yêu thích nhất vẫn luôn là câu chuyện “Anh Ba”.</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Tên của câu chuyện cũng chính là tên của Bác Hồ trước khi ra đi tìm đường cứu nước. Lúc đó, anh Ba từ quê lên Sài Gòn để sinh sống và làm việc. Tại đây, anh được một người bạn dẫn đi thăm thú khắp nơi. Nhờ vậy mà anh được nhìn thấy đèn điện, xem chiếu bóng và máy nước. Cái gì cũng thật lạ lẫm đối với anh, bởi từ trước đến nay anh chưa được thấy, được sờ vào chúng bao giờ. Tối đó, anh cứ trằn trọc mãi với những suy nghĩ, mãi vẫn không ngủ được. Ít hôm sau, anh quyết định tìm gặp một người bạn của mình để trải lòng, đó là anh Lê.</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Mở đầu cuộc trò chuyện, anh Ba hỏi anh Lê về tình yêu nước. Sau đó, mới xin anh Lê giữ bí mật về những điều mình sắp nói. Cách mở đầu đó khiến em vô cùng hồi hộp, vì biết rằng sắp có một thông tin trọng đại được bật mí. Quả nhin, anh Ba đã kể về ước muốn đi ra nước ngoài của mình. Anh nói rằng muốn đi xem nước Pháp và các nước khác để trở về giúp đồng bào của mình. Tuy nhiên, anh cũng có những lo lắng và băn khoăn, vì nếu đi nước ngoài chỉ có một mình thì rất mạo hiểm, nhất là những lúc ốm đau. Vì thế, anh ngỏ ý muốn mời anh Lê đi cùng mình. Tuy nhiên, chuyện đi nước ngoài đâu chỉ cần một trái tim đầy nhiệt huyết là đủ, mà còn cần thêm kinh phí nữa. Anh Lê đã rất tỉnh táo và thực tế khi đặt ra câu hỏi “Nhưng bạn ơi! Chúng ta lấy đâu ra tiền mà đi?”. Trước sự lo lắng của bạn, anh Ba bình tĩnh đưa hai bàn tay của minh ra và khẳng định rằng, đó chính là tiền. Chỉ cần làm việc chăm chỉ bằng đôi bàn tay, thì sẽ kiếm được tiền. Và anh Ba cũng quyết tâm sẵn sàng làm bất cứ việc gì để có thể sống và đi sang Pháp. Nhiệt huyết ấy của anh Ba khiến anh Lê đồng ý đi cùng. Nhưng khi trở về nhà, suy nghĩ kĩ lại, thấy chuyến đi có vẻ phiếu lưu, mơ hồ, anh Lê chẳng còn đủ can đảm để giữ lời hứa nữa. Dẫu vậy, anh Ba vẫn đi theo ý chí, mục tiêu của bản thân. Anh một mình bước lên con tàu lớn với hai bàn tay trắng và một trái tim tràn đầy nhiệt huyết, tình yêu nước, khát khao giải phóng dân tộc. Người thanh niên đó chính là Bác Hồ của chúng ta.</w:t>
            </w:r>
          </w:p>
          <w:p w:rsidR="00505D03" w:rsidRPr="00505D03" w:rsidRDefault="00505D03" w:rsidP="00505D03">
            <w:pPr>
              <w:spacing w:after="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Từ câu chuyện, em càng thêm hiểu rõ và thán phục sự dũng cảm, tinh thần yêu nước mãnh liệt cùng sự hi sinh to lớn của Bác Hồ. Và nhờ vậy mà em càng thêm yêu quý, trân trọng nền hòa bình, độc lập ngày hôm nay của đất nước ta. Càng thêm cố gắng học tập và rèn luyện thật chăm chỉ, để đưa đất nước ta ngày càng phát triển hơn theo như kì vọng, mong đợi của Bác.</w:t>
            </w:r>
          </w:p>
        </w:tc>
      </w:tr>
    </w:tbl>
    <w:p w:rsidR="00505D03" w:rsidRPr="00505D03" w:rsidRDefault="00505D03" w:rsidP="00505D03">
      <w:pPr>
        <w:shd w:val="clear" w:color="auto" w:fill="FFFFFF"/>
        <w:spacing w:after="240" w:line="343" w:lineRule="atLeast"/>
        <w:jc w:val="center"/>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lastRenderedPageBreak/>
        <w:t>Mẫu số 07: Bài văn kể lại câu chuyện về một nhân vật lịch sử mà em đã đọc đã nghe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05D03" w:rsidRPr="00505D03" w:rsidTr="00505D03">
        <w:trPr>
          <w:tblCellSpacing w:w="15" w:type="dxa"/>
        </w:trPr>
        <w:tc>
          <w:tcPr>
            <w:tcW w:w="0" w:type="auto"/>
            <w:shd w:val="clear" w:color="auto" w:fill="FFFFFF"/>
            <w:tcMar>
              <w:top w:w="225" w:type="dxa"/>
              <w:left w:w="225" w:type="dxa"/>
              <w:bottom w:w="225" w:type="dxa"/>
              <w:right w:w="225" w:type="dxa"/>
            </w:tcMar>
            <w:vAlign w:val="center"/>
            <w:hideMark/>
          </w:tcPr>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lastRenderedPageBreak/>
              <w:t>Trần Quốc Toản</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Trong lịch sử Việt Nam, Trần Quốc Toản là một nhân vật mà em rất khâm phục. Cậu là một thiếu niên dũng cảm, yêu nước và đã để lại tấm gương sáng cho thế hệ trẻ.</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Khi giặc Nguyên xâm lược nước ta, vua Trần Nhân Tông tổ chức hội nghị Bình Than để bàn kế chống giặc. Trần Quốc Toản khi ấy mới 16 tuổi, rất muốn vào dự hội để góp sức bảo vệ đất nước. Nhưng vì còn nhỏ tuổi, cậu không được tham dự. Điều này làm Trần Quốc Toản tức giận, bóp nát quả cam trong tay mà không hay biết.</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Sau đó, Trần Quốc Toản đã tập hợp một đội quân riêng để chiến đấu chống giặc. Đội quân của cậu mang theo lá cờ thêu sáu chữ vàng: “Phá cường địch, báo hoàng ân”. Trần Quốc Toản cùng đội quân nhỏ đã chiến đấu rất anh dũng, lập được nhiều chiến công, làm giặc Nguyên khiếp sợ.</w:t>
            </w:r>
          </w:p>
          <w:p w:rsidR="00505D03" w:rsidRPr="00505D03" w:rsidRDefault="00505D03" w:rsidP="00505D03">
            <w:pPr>
              <w:spacing w:after="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Dù còn rất trẻ, Trần Quốc Toản đã hy sinh trong một trận chiến khi mới chỉ 18 tuổi. Tinh thần yêu nước và lòng dũng cảm của Trần Quốc Toản mãi mãi được ghi nhớ trong lòng mọi người.</w:t>
            </w:r>
          </w:p>
        </w:tc>
      </w:tr>
    </w:tbl>
    <w:p w:rsidR="00505D03" w:rsidRPr="00505D03" w:rsidRDefault="00505D03" w:rsidP="00505D03">
      <w:pPr>
        <w:shd w:val="clear" w:color="auto" w:fill="FFFFFF"/>
        <w:spacing w:after="240" w:line="343" w:lineRule="atLeast"/>
        <w:jc w:val="center"/>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Mẫu số 08: Bài văn kể lại câu chuyện về một nhân vật lịch sử mà em đã đọc đã nghe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05D03" w:rsidRPr="00505D03" w:rsidTr="00505D03">
        <w:trPr>
          <w:tblCellSpacing w:w="15" w:type="dxa"/>
        </w:trPr>
        <w:tc>
          <w:tcPr>
            <w:tcW w:w="0" w:type="auto"/>
            <w:shd w:val="clear" w:color="auto" w:fill="FFFFFF"/>
            <w:tcMar>
              <w:top w:w="225" w:type="dxa"/>
              <w:left w:w="225" w:type="dxa"/>
              <w:bottom w:w="225" w:type="dxa"/>
              <w:right w:w="225" w:type="dxa"/>
            </w:tcMar>
            <w:vAlign w:val="center"/>
            <w:hideMark/>
          </w:tcPr>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Anh hùng Phan Đình Giót</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Anh hùng Phan Đình Giót là một tấm gương sáng về lòng dũng cảm và tinh thần hy sinh vì Tổ quốc.</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Anh Phan Đình Giót sinh ra trong một gia đình nghèo ở Hà Tĩnh. Khi tham gia kháng chiến chống thực dân Pháp, anh luôn chiến đấu rất kiên cường. Trong chiến dịch Điện Biên Phủ, anh được giao nhiệm vụ bảo vệ một điểm quan trọng để giúp bộ đội tiến lên tiêu diệt giặc.</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Khi trận đánh trở nên ác liệt, giặc bắn phá dữ dội vào hầm súng của ta. Dù bị thương nặng, anh Phan Đình Giót vẫn cố gắng bò đến lấp lỗ châu mai, giúp đồng đội tiến lên giành chiến thắng. Sự hy sinh của anh đã góp phần quan trọng vào chiến thắng lịch sử Điện Biên Phủ.</w:t>
            </w:r>
          </w:p>
          <w:p w:rsidR="00505D03" w:rsidRPr="00505D03" w:rsidRDefault="00505D03" w:rsidP="00505D03">
            <w:pPr>
              <w:spacing w:after="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Em rất cảm phục anh Phan Đình Giót vì tinh thần yêu nước và sự hy sinh quên mình của anh. Câu chuyện về anh dạy em biết trân trọng hòa bình và sống có trách nhiệm với quê hương.</w:t>
            </w:r>
          </w:p>
        </w:tc>
      </w:tr>
    </w:tbl>
    <w:p w:rsidR="00505D03" w:rsidRPr="00505D03" w:rsidRDefault="00505D03" w:rsidP="00505D03">
      <w:pPr>
        <w:shd w:val="clear" w:color="auto" w:fill="FFFFFF"/>
        <w:spacing w:after="240" w:line="343" w:lineRule="atLeast"/>
        <w:jc w:val="center"/>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Mẫu số 09: Bài văn kể lại câu chuyện về một nhân vật lịch sử mà em đã đọc đã nghe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05D03" w:rsidRPr="00505D03" w:rsidTr="00505D03">
        <w:trPr>
          <w:tblCellSpacing w:w="15" w:type="dxa"/>
        </w:trPr>
        <w:tc>
          <w:tcPr>
            <w:tcW w:w="0" w:type="auto"/>
            <w:shd w:val="clear" w:color="auto" w:fill="FFFFFF"/>
            <w:tcMar>
              <w:top w:w="225" w:type="dxa"/>
              <w:left w:w="225" w:type="dxa"/>
              <w:bottom w:w="225" w:type="dxa"/>
              <w:right w:w="225" w:type="dxa"/>
            </w:tcMar>
            <w:vAlign w:val="center"/>
            <w:hideMark/>
          </w:tcPr>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lastRenderedPageBreak/>
              <w:t>Trần Hưng Đạo – Vị tướng tài ba của dân tộc</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Trần Hưng Đạo là một trong những vị tướng nổi tiếng nhất trong lịch sử Việt Nam, được biết đến với những chiến công lẫy lừng trong cuộc kháng chiến chống quân xâm lược Nguyên Mông. Trần Hưng Đạo không chỉ là người có tài thao lược quân sự tuyệt vời, mà còn là biểu tượng của lòng trung thành với đất nước.</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Trong cuộc kháng chiến chống Nguyên Mông, Trần Hưng Đạo đã lãnh đạo quân dân Việt Nam chiến đấu kiên cường, đánh bại những đội quân mạnh nhất của kẻ thù. Ông là người đã đưa ra những chiến lược chiến tranh khôn ngoan, đánh vào điểm yếu của quân thù và giành chiến thắng quan trọng trong ba trận đánh lớn.</w:t>
            </w:r>
          </w:p>
          <w:p w:rsidR="00505D03" w:rsidRPr="00505D03" w:rsidRDefault="00505D03" w:rsidP="00505D03">
            <w:pPr>
              <w:spacing w:after="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Sự kiên cường và tài năng quân sự của Trần Hưng Đạo đã giúp giữ vững nền độc lập cho đất nước, bảo vệ được non sông khỏi sự xâm lược của ngoại bang.</w:t>
            </w:r>
          </w:p>
        </w:tc>
      </w:tr>
    </w:tbl>
    <w:p w:rsidR="00505D03" w:rsidRPr="00505D03" w:rsidRDefault="00505D03" w:rsidP="00505D03">
      <w:pPr>
        <w:shd w:val="clear" w:color="auto" w:fill="FFFFFF"/>
        <w:spacing w:after="240" w:line="343" w:lineRule="atLeast"/>
        <w:jc w:val="center"/>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Mẫu số 10: Bài văn kể lại câu chuyện về một nhân vật lịch sử mà em đã đọc đã nghe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505D03" w:rsidRPr="00505D03" w:rsidTr="00505D03">
        <w:trPr>
          <w:tblCellSpacing w:w="15" w:type="dxa"/>
        </w:trPr>
        <w:tc>
          <w:tcPr>
            <w:tcW w:w="0" w:type="auto"/>
            <w:shd w:val="clear" w:color="auto" w:fill="FFFFFF"/>
            <w:tcMar>
              <w:top w:w="225" w:type="dxa"/>
              <w:left w:w="225" w:type="dxa"/>
              <w:bottom w:w="225" w:type="dxa"/>
              <w:right w:w="225" w:type="dxa"/>
            </w:tcMar>
            <w:vAlign w:val="center"/>
            <w:hideMark/>
          </w:tcPr>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b/>
                <w:bCs/>
                <w:color w:val="0C0C0C"/>
                <w:sz w:val="24"/>
                <w:szCs w:val="24"/>
              </w:rPr>
              <w:t>Khởi nghĩa của Hoàng Hoa Thám</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Hoàng Hoa Thám, một người anh hùng dân tộc, nổi tiếng với cuộc khởi nghĩa Yên Thế trong những năm cuối thế kỷ XIX, là một trong những tấm gương sáng về lòng yêu nước và tinh thần chiến đấu kiên cường chống lại ách đô hộ của thực dân Pháp. Cuộc khởi nghĩa của ông đã kéo dài suốt 15 năm, từ năm 1884 đến 1899, làm cho quân Pháp phải khốn đốn và không ít lần phải thừa nhận thất bại trước quân dân Yên Thế.</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Hoàng Hoa Thám, tên thật là Hoàng Hoa Thắng, sinh ra trong một gia đình nghèo ở làng Bảo An, tỉnh Bắc Giang. Ông là người yêu nước, có chí khí và từ nhỏ đã tham gia vào các phong trào yêu nước. Khi quân Pháp chiếm đóng và áp bức người dân, Hoàng Hoa Thám đã đứng lên lãnh đạo nhân dân khởi nghĩa, chống lại sự đô hộ của thực dân Pháp.</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Khởi nghĩa Yên Thế bắt đầu từ năm 1884, khi Hoàng Hoa Thám và các nghĩa quân của ông tổ chức những cuộc tấn công vào các đồn bốt của quân Pháp và đánh bại nhiều đội quân xâm lược. Mặc dù quân Pháp có lực lượng đông đảo và vũ khí mạnh mẽ, nhưng nhờ vào chiến thuật du kích tài ba, sự hiểu biết sâu sắc về địa hình và lòng quyết tâm không khuất phục của các chiến sĩ, Hoàng Hoa Thám đã giữ vững được cuộc khởi nghĩa.</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 xml:space="preserve">Cuộc khởi nghĩa Yên Thế không chỉ là một cuộc chiến đấu quân sự mà còn là một phong trào nhân dân rộng lớn, với sự tham gia của hàng ngàn nông dân và các tầng lớp xã hội </w:t>
            </w:r>
            <w:r w:rsidRPr="00505D03">
              <w:rPr>
                <w:rFonts w:ascii="Times New Roman" w:eastAsia="Times New Roman" w:hAnsi="Times New Roman" w:cs="Times New Roman"/>
                <w:color w:val="0C0C0C"/>
                <w:sz w:val="24"/>
                <w:szCs w:val="24"/>
              </w:rPr>
              <w:lastRenderedPageBreak/>
              <w:t>khác. Hoàng Hoa Thám không chỉ là người lãnh đạo, mà còn là người khơi dậy niềm tin, hy vọng và sức mạnh của nhân dân Yên Thế. Ông đã giúp dân làng tổ chức các cuộc kháng chiến, bảo vệ mùa màng, tài sản và chống lại sự tàn ác của quân thù.</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Trong suốt cuộc khởi nghĩa, Hoàng Hoa Thám đã rất nhiều lần đánh bại quân Pháp, khiến chúng phải đau đầu tìm cách dập tắt phong trào. Những trận đánh nổi bật như trận tấn công vào đồn Phú Lương, hay cuộc phục kích tại đồn Mỏ Nhài, đã làm quân Pháp phải thừa nhận sự thất bại.</w:t>
            </w:r>
          </w:p>
          <w:p w:rsidR="00505D03" w:rsidRPr="00505D03" w:rsidRDefault="00505D03" w:rsidP="00505D03">
            <w:pPr>
              <w:spacing w:after="24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Tuy nhiên, vì lực lượng quân địch quá mạnh và sự khủng bố dã man từ quân Pháp, cuộc khởi nghĩa cuối cùng không thể duy trì lâu dài. Hoàng Hoa Thám đã hy sinh vào năm 1913, nhưng tinh thần của ông và cuộc khởi nghĩa Yên Thế vẫn mãi ghi dấu trong lịch sử. Cuộc khởi nghĩa của Hoàng Hoa Thám không chỉ là một cuộc chiến đấu vĩ đại mà còn là minh chứng cho lòng yêu nước nồng nàn và sự kiên cường của nhân dân Việt Nam trong suốt quá trình đấu tranh giành độc lập.</w:t>
            </w:r>
          </w:p>
          <w:p w:rsidR="00505D03" w:rsidRPr="00505D03" w:rsidRDefault="00505D03" w:rsidP="00505D03">
            <w:pPr>
              <w:spacing w:after="0" w:line="343" w:lineRule="atLeast"/>
              <w:rPr>
                <w:rFonts w:ascii="Times New Roman" w:eastAsia="Times New Roman" w:hAnsi="Times New Roman" w:cs="Times New Roman"/>
                <w:color w:val="0C0C0C"/>
                <w:sz w:val="24"/>
                <w:szCs w:val="24"/>
              </w:rPr>
            </w:pPr>
            <w:r w:rsidRPr="00505D03">
              <w:rPr>
                <w:rFonts w:ascii="Times New Roman" w:eastAsia="Times New Roman" w:hAnsi="Times New Roman" w:cs="Times New Roman"/>
                <w:color w:val="0C0C0C"/>
                <w:sz w:val="24"/>
                <w:szCs w:val="24"/>
              </w:rPr>
              <w:t>Hoàng Hoa Thám trở thành hình mẫu của lòng dũng cảm và tinh thần kiên cường. Những câu chuyện về ông vẫn sống mãi trong lòng dân tộc, là niềm tự hào lớn của mỗi người con đất Việt. Khởi nghĩa Yên Thế và tên tuổi của Hoàng Hoa Thám sẽ mãi là một biểu tượng sáng ngời về lòng yêu nước và sự hy sinh vì sự nghiệp giải phóng dân tộc.</w:t>
            </w:r>
          </w:p>
        </w:tc>
      </w:tr>
    </w:tbl>
    <w:p w:rsidR="009F5AE6" w:rsidRPr="00505D03" w:rsidRDefault="009F5AE6">
      <w:pPr>
        <w:rPr>
          <w:rFonts w:ascii="Times New Roman" w:hAnsi="Times New Roman" w:cs="Times New Roman"/>
          <w:sz w:val="24"/>
          <w:szCs w:val="24"/>
        </w:rPr>
      </w:pPr>
    </w:p>
    <w:sectPr w:rsidR="009F5AE6" w:rsidRPr="00505D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03"/>
    <w:rsid w:val="000B26D1"/>
    <w:rsid w:val="000C7BA2"/>
    <w:rsid w:val="00505D03"/>
    <w:rsid w:val="009F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5C052-3362-420D-A79D-CF65B07D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D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5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3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2101</Words>
  <Characters>11982</Characters>
  <Application>Microsoft Office Word</Application>
  <DocSecurity>0</DocSecurity>
  <Lines>99</Lines>
  <Paragraphs>28</Paragraphs>
  <ScaleCrop>false</ScaleCrop>
  <Company/>
  <LinksUpToDate>false</LinksUpToDate>
  <CharactersWithSpaces>14055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2025-03-06T08:59:00Z</dcterms:created>
  <dcterms:modified xsi:type="dcterms:W3CDTF">2025-03-06T09:00:00Z</dcterms:modified>
</cp:coreProperties>
</file>