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8D" w:rsidRDefault="004F238D" w:rsidP="004F238D">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40"/>
          <w:szCs w:val="40"/>
        </w:rPr>
      </w:pPr>
      <w:r w:rsidRPr="004F238D">
        <w:rPr>
          <w:rFonts w:ascii="Times New Roman" w:eastAsia="Times New Roman" w:hAnsi="Times New Roman" w:cs="Times New Roman"/>
          <w:b/>
          <w:bCs/>
          <w:color w:val="000000" w:themeColor="text1"/>
          <w:sz w:val="40"/>
          <w:szCs w:val="40"/>
        </w:rPr>
        <w:t xml:space="preserve">Kế hoạch tổ chức ngày Quốc tế thiếu nhi 1/6 </w:t>
      </w:r>
    </w:p>
    <w:p w:rsidR="004F238D" w:rsidRDefault="004F238D" w:rsidP="004F238D">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40"/>
          <w:szCs w:val="40"/>
        </w:rPr>
      </w:pPr>
      <w:r>
        <w:rPr>
          <w:rFonts w:ascii="Times New Roman" w:eastAsia="Times New Roman" w:hAnsi="Times New Roman" w:cs="Times New Roman"/>
          <w:b/>
          <w:bCs/>
          <w:color w:val="000000" w:themeColor="text1"/>
          <w:sz w:val="40"/>
          <w:szCs w:val="40"/>
        </w:rPr>
        <w:t>T</w:t>
      </w:r>
      <w:r w:rsidRPr="004F238D">
        <w:rPr>
          <w:rFonts w:ascii="Times New Roman" w:eastAsia="Times New Roman" w:hAnsi="Times New Roman" w:cs="Times New Roman"/>
          <w:b/>
          <w:bCs/>
          <w:color w:val="000000" w:themeColor="text1"/>
          <w:sz w:val="40"/>
          <w:szCs w:val="40"/>
        </w:rPr>
        <w:t>rường Tiểu học</w:t>
      </w:r>
    </w:p>
    <w:p w:rsidR="004F238D" w:rsidRPr="004F238D" w:rsidRDefault="004F238D" w:rsidP="004F238D">
      <w:pPr>
        <w:shd w:val="clear" w:color="auto" w:fill="FFFFFF"/>
        <w:spacing w:before="150" w:after="150" w:line="480" w:lineRule="atLeast"/>
        <w:jc w:val="center"/>
        <w:outlineLvl w:val="1"/>
        <w:rPr>
          <w:rFonts w:ascii="Times New Roman" w:eastAsia="Times New Roman" w:hAnsi="Times New Roman" w:cs="Times New Roman"/>
          <w:b/>
          <w:bCs/>
          <w:color w:val="000000" w:themeColor="text1"/>
          <w:sz w:val="40"/>
          <w:szCs w:val="40"/>
        </w:rPr>
      </w:pPr>
    </w:p>
    <w:tbl>
      <w:tblPr>
        <w:tblW w:w="4900" w:type="pct"/>
        <w:shd w:val="clear" w:color="auto" w:fill="FFFFFF"/>
        <w:tblCellMar>
          <w:left w:w="0" w:type="dxa"/>
          <w:right w:w="0" w:type="dxa"/>
        </w:tblCellMar>
        <w:tblLook w:val="04A0" w:firstRow="1" w:lastRow="0" w:firstColumn="1" w:lastColumn="0" w:noHBand="0" w:noVBand="1"/>
      </w:tblPr>
      <w:tblGrid>
        <w:gridCol w:w="4067"/>
        <w:gridCol w:w="5317"/>
      </w:tblGrid>
      <w:tr w:rsidR="004F238D" w:rsidRPr="004F238D" w:rsidTr="004F238D">
        <w:tc>
          <w:tcPr>
            <w:tcW w:w="4896" w:type="dxa"/>
            <w:shd w:val="clear" w:color="auto" w:fill="FFFFFF"/>
            <w:hideMark/>
          </w:tcPr>
          <w:p w:rsidR="004F238D" w:rsidRPr="004F238D" w:rsidRDefault="004F238D" w:rsidP="004F238D">
            <w:pPr>
              <w:spacing w:after="0" w:line="240" w:lineRule="auto"/>
              <w:jc w:val="center"/>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ĐOÀN TNCS HỒ CHÍ MINH ...</w:t>
            </w:r>
            <w:r w:rsidRPr="004F238D">
              <w:rPr>
                <w:rFonts w:ascii="Times New Roman" w:eastAsia="Times New Roman" w:hAnsi="Times New Roman" w:cs="Times New Roman"/>
                <w:sz w:val="26"/>
                <w:szCs w:val="26"/>
              </w:rPr>
              <w:br/>
            </w:r>
            <w:r w:rsidRPr="004F238D">
              <w:rPr>
                <w:rFonts w:ascii="Times New Roman" w:eastAsia="Times New Roman" w:hAnsi="Times New Roman" w:cs="Times New Roman"/>
                <w:b/>
                <w:bCs/>
                <w:sz w:val="26"/>
                <w:szCs w:val="26"/>
                <w:bdr w:val="none" w:sz="0" w:space="0" w:color="auto" w:frame="1"/>
              </w:rPr>
              <w:t>BCH TRƯỜNG ……………………</w:t>
            </w:r>
          </w:p>
        </w:tc>
        <w:tc>
          <w:tcPr>
            <w:tcW w:w="7039" w:type="dxa"/>
            <w:shd w:val="clear" w:color="auto" w:fill="FFFFFF"/>
            <w:vAlign w:val="center"/>
            <w:hideMark/>
          </w:tcPr>
          <w:p w:rsidR="004F238D" w:rsidRDefault="004F238D" w:rsidP="004F238D">
            <w:pPr>
              <w:spacing w:after="0" w:line="240" w:lineRule="auto"/>
              <w:jc w:val="center"/>
              <w:rPr>
                <w:rFonts w:ascii="Times New Roman" w:eastAsia="Times New Roman" w:hAnsi="Times New Roman" w:cs="Times New Roman"/>
                <w:b/>
                <w:bCs/>
                <w:sz w:val="26"/>
                <w:szCs w:val="26"/>
                <w:bdr w:val="none" w:sz="0" w:space="0" w:color="auto" w:frame="1"/>
              </w:rPr>
            </w:pPr>
            <w:r w:rsidRPr="004F238D">
              <w:rPr>
                <w:rFonts w:ascii="Times New Roman" w:eastAsia="Times New Roman" w:hAnsi="Times New Roman" w:cs="Times New Roman"/>
                <w:b/>
                <w:bCs/>
                <w:sz w:val="26"/>
                <w:szCs w:val="26"/>
                <w:bdr w:val="none" w:sz="0" w:space="0" w:color="auto" w:frame="1"/>
              </w:rPr>
              <w:t xml:space="preserve">CỘNG HÒA XÃ HỘI CHỦ NGHĨA </w:t>
            </w:r>
          </w:p>
          <w:p w:rsidR="004F238D" w:rsidRPr="004F238D" w:rsidRDefault="004F238D" w:rsidP="004F238D">
            <w:pPr>
              <w:spacing w:after="0" w:line="240" w:lineRule="auto"/>
              <w:jc w:val="center"/>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VIỆT NAM</w:t>
            </w:r>
            <w:r w:rsidRPr="004F238D">
              <w:rPr>
                <w:rFonts w:ascii="Times New Roman" w:eastAsia="Times New Roman" w:hAnsi="Times New Roman" w:cs="Times New Roman"/>
                <w:sz w:val="26"/>
                <w:szCs w:val="26"/>
              </w:rPr>
              <w:br/>
            </w:r>
            <w:r w:rsidRPr="004F238D">
              <w:rPr>
                <w:rFonts w:ascii="Times New Roman" w:eastAsia="Times New Roman" w:hAnsi="Times New Roman" w:cs="Times New Roman"/>
                <w:b/>
                <w:bCs/>
                <w:sz w:val="26"/>
                <w:szCs w:val="26"/>
                <w:bdr w:val="none" w:sz="0" w:space="0" w:color="auto" w:frame="1"/>
              </w:rPr>
              <w:t>Độc lập – Tự do – Hạnh phúc</w:t>
            </w:r>
            <w:r w:rsidRPr="004F238D">
              <w:rPr>
                <w:rFonts w:ascii="Times New Roman" w:eastAsia="Times New Roman" w:hAnsi="Times New Roman" w:cs="Times New Roman"/>
                <w:sz w:val="26"/>
                <w:szCs w:val="26"/>
              </w:rPr>
              <w:br/>
            </w:r>
            <w:r w:rsidRPr="004F238D">
              <w:rPr>
                <w:rFonts w:ascii="Times New Roman" w:eastAsia="Times New Roman" w:hAnsi="Times New Roman" w:cs="Times New Roman"/>
                <w:b/>
                <w:bCs/>
                <w:sz w:val="26"/>
                <w:szCs w:val="26"/>
                <w:bdr w:val="none" w:sz="0" w:space="0" w:color="auto" w:frame="1"/>
              </w:rPr>
              <w:t>------------------</w:t>
            </w:r>
          </w:p>
        </w:tc>
      </w:tr>
      <w:tr w:rsidR="004F238D" w:rsidRPr="004F238D" w:rsidTr="004F238D">
        <w:tc>
          <w:tcPr>
            <w:tcW w:w="4896" w:type="dxa"/>
            <w:shd w:val="clear" w:color="auto" w:fill="FFFFFF"/>
            <w:vAlign w:val="center"/>
            <w:hideMark/>
          </w:tcPr>
          <w:p w:rsidR="004F238D" w:rsidRPr="004F238D" w:rsidRDefault="004F238D" w:rsidP="004F238D">
            <w:pPr>
              <w:spacing w:after="0" w:line="240" w:lineRule="auto"/>
              <w:jc w:val="center"/>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Số: 30 KH/ ĐTN</w:t>
            </w:r>
          </w:p>
        </w:tc>
        <w:tc>
          <w:tcPr>
            <w:tcW w:w="7039" w:type="dxa"/>
            <w:shd w:val="clear" w:color="auto" w:fill="FFFFFF"/>
            <w:vAlign w:val="center"/>
            <w:hideMark/>
          </w:tcPr>
          <w:p w:rsidR="004F238D" w:rsidRPr="004F238D" w:rsidRDefault="004F238D" w:rsidP="004F238D">
            <w:pPr>
              <w:spacing w:after="0" w:line="240" w:lineRule="auto"/>
              <w:jc w:val="right"/>
              <w:rPr>
                <w:rFonts w:ascii="Times New Roman" w:eastAsia="Times New Roman" w:hAnsi="Times New Roman" w:cs="Times New Roman"/>
                <w:sz w:val="26"/>
                <w:szCs w:val="26"/>
              </w:rPr>
            </w:pPr>
            <w:r w:rsidRPr="004F238D">
              <w:rPr>
                <w:rFonts w:ascii="Times New Roman" w:eastAsia="Times New Roman" w:hAnsi="Times New Roman" w:cs="Times New Roman"/>
                <w:i/>
                <w:iCs/>
                <w:sz w:val="26"/>
                <w:szCs w:val="26"/>
                <w:bdr w:val="none" w:sz="0" w:space="0" w:color="auto" w:frame="1"/>
              </w:rPr>
              <w:t>., ngày ….tháng…. năm 20…</w:t>
            </w:r>
            <w:r w:rsidRPr="004F238D">
              <w:rPr>
                <w:rFonts w:ascii="Times New Roman" w:eastAsia="Times New Roman" w:hAnsi="Times New Roman" w:cs="Times New Roman"/>
                <w:sz w:val="26"/>
                <w:szCs w:val="26"/>
              </w:rPr>
              <w:t>.</w:t>
            </w:r>
          </w:p>
        </w:tc>
      </w:tr>
    </w:tbl>
    <w:p w:rsidR="004F238D" w:rsidRPr="004F238D" w:rsidRDefault="004F238D" w:rsidP="004F238D">
      <w:pPr>
        <w:shd w:val="clear" w:color="auto" w:fill="FFFFFF"/>
        <w:spacing w:after="0" w:line="390" w:lineRule="atLeast"/>
        <w:jc w:val="center"/>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KẾ HOẠCH</w:t>
      </w:r>
      <w:r w:rsidRPr="004F238D">
        <w:rPr>
          <w:rFonts w:ascii="Times New Roman" w:eastAsia="Times New Roman" w:hAnsi="Times New Roman" w:cs="Times New Roman"/>
          <w:sz w:val="26"/>
          <w:szCs w:val="26"/>
        </w:rPr>
        <w:br/>
      </w:r>
      <w:r w:rsidRPr="004F238D">
        <w:rPr>
          <w:rFonts w:ascii="Times New Roman" w:eastAsia="Times New Roman" w:hAnsi="Times New Roman" w:cs="Times New Roman"/>
          <w:b/>
          <w:bCs/>
          <w:sz w:val="26"/>
          <w:szCs w:val="26"/>
          <w:bdr w:val="none" w:sz="0" w:space="0" w:color="auto" w:frame="1"/>
        </w:rPr>
        <w:t>Tổ chức chương trình “Vui Tết Thiếu nhi 1/6”</w:t>
      </w:r>
    </w:p>
    <w:p w:rsidR="004F238D" w:rsidRPr="004F238D" w:rsidRDefault="004F238D" w:rsidP="004F238D">
      <w:pPr>
        <w:shd w:val="clear" w:color="auto" w:fill="FFFFFF"/>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I. MỤC ĐÍCH – YÊU CẦU</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Thiết thực hưởng ứng Tháng hành động vì trẻ em.</w:t>
      </w:r>
      <w:bookmarkStart w:id="0" w:name="_GoBack"/>
      <w:bookmarkEnd w:id="0"/>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Tạo sân chơi bổ ích, lành mạnh cho các em nhân ngày Tết Thiếu nhi qua đó góp phần bồi dưỡng, giáo dục các đức tính tốt đẹp cho các em.</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Thu hút được đông đảo thiếu nhi tham gia.</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Đảm bảo hiệu quả và an toàn trong quá trình tổ chức.</w:t>
      </w:r>
    </w:p>
    <w:p w:rsidR="004F238D" w:rsidRPr="004F238D" w:rsidRDefault="004F238D" w:rsidP="004F238D">
      <w:pPr>
        <w:shd w:val="clear" w:color="auto" w:fill="FFFFFF"/>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II. ĐỐI TƯỢNG THAM GIA</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Là con cán bộ viên chức, giáo viên Nhà trường (tuổi không quá 15).</w:t>
      </w:r>
    </w:p>
    <w:p w:rsidR="004F238D" w:rsidRPr="004F238D" w:rsidRDefault="004F238D" w:rsidP="004F238D">
      <w:pPr>
        <w:shd w:val="clear" w:color="auto" w:fill="FFFFFF"/>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III. THỜI GIAN – ĐỊA ĐIỂM</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1. Thời gian</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Tập luyện: Từ …h…. – …h…. các ngày từ …h…. – …h…. .</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Tổ chức chương trình: …h…. thứ sáu, ngày 01/6/20…..</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2. Địa điểm: …………………………………………………………………...</w:t>
      </w:r>
    </w:p>
    <w:p w:rsidR="004F238D" w:rsidRPr="004F238D" w:rsidRDefault="004F238D" w:rsidP="004F238D">
      <w:pPr>
        <w:shd w:val="clear" w:color="auto" w:fill="FFFFFF"/>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IV. NỘI DUNG</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Hài kịch.</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Văn nghệ, biểu diễn thời trang.</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lastRenderedPageBreak/>
        <w:t>- Đố vui.</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Tặng quà cho các em thiếu nhi.</w:t>
      </w:r>
    </w:p>
    <w:p w:rsidR="004F238D" w:rsidRPr="004F238D" w:rsidRDefault="004F238D" w:rsidP="004F238D">
      <w:pPr>
        <w:shd w:val="clear" w:color="auto" w:fill="FFFFFF"/>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V. TỔ CHỨC THỰC HIỆN</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1. Đoàn Thanh niên</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Lập kế hoạch tổng thể báo cáo Đảng ủy, Ban Giám hiệu.</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Liên hệ với các đơn vị liên quan để tổ chức chương trình.</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Chủ trì tổ chức các hoạt động.</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2. Phòng Quản trị</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Chuẩn bị hội trường.</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Chuẩn bị 01 thùng nước đóng chai và 02 bình nước, cốc nhựa.</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3. Phòng CTHSSV</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Hỗ trợ hệ thống âm thanh, ánh sáng.</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Bố trí nhạc công phụ trách âm thanh cho chương trình.</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4. Phòng TCHC</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Bố trí xe ô tô 12 chỗ đưa đón các cháu thiếu nhi tham gia chương trình văn nghệ vào ngày 01/6/20…. từ khu B sang khu A, xuất phát lúc 18 h</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5. Phòng Khoa học Công nghệ</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Tuyên truyền trên Website của Nhà trường.</w:t>
      </w:r>
    </w:p>
    <w:p w:rsidR="004F238D" w:rsidRPr="004F238D" w:rsidRDefault="004F238D" w:rsidP="004F238D">
      <w:pPr>
        <w:shd w:val="clear" w:color="auto" w:fill="FFFFFF"/>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VI. DỰ TRÙ KINH PHÍ</w:t>
      </w:r>
    </w:p>
    <w:p w:rsidR="004F238D" w:rsidRPr="004F238D" w:rsidRDefault="004F238D" w:rsidP="004F238D">
      <w:pPr>
        <w:shd w:val="clear" w:color="auto" w:fill="FFFFFF"/>
        <w:spacing w:after="24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Có bản dự trù kèm theo.</w:t>
      </w:r>
    </w:p>
    <w:tbl>
      <w:tblPr>
        <w:tblW w:w="11995" w:type="dxa"/>
        <w:shd w:val="clear" w:color="auto" w:fill="FFFFFF"/>
        <w:tblCellMar>
          <w:left w:w="0" w:type="dxa"/>
          <w:right w:w="0" w:type="dxa"/>
        </w:tblCellMar>
        <w:tblLook w:val="04A0" w:firstRow="1" w:lastRow="0" w:firstColumn="1" w:lastColumn="0" w:noHBand="0" w:noVBand="1"/>
      </w:tblPr>
      <w:tblGrid>
        <w:gridCol w:w="5997"/>
        <w:gridCol w:w="5998"/>
      </w:tblGrid>
      <w:tr w:rsidR="004F238D" w:rsidRPr="004F238D" w:rsidTr="004F238D">
        <w:tc>
          <w:tcPr>
            <w:tcW w:w="4635" w:type="dxa"/>
            <w:shd w:val="clear" w:color="auto" w:fill="FFFFFF"/>
            <w:hideMark/>
          </w:tcPr>
          <w:p w:rsidR="004F238D" w:rsidRPr="004F238D" w:rsidRDefault="004F238D" w:rsidP="004F238D">
            <w:pPr>
              <w:spacing w:after="0" w:line="390" w:lineRule="atLeast"/>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HIỆU TRƯỞNG</w:t>
            </w:r>
          </w:p>
          <w:p w:rsidR="004F238D" w:rsidRPr="004F238D" w:rsidRDefault="004F238D" w:rsidP="004F238D">
            <w:pPr>
              <w:spacing w:after="240" w:line="390" w:lineRule="atLeast"/>
              <w:jc w:val="center"/>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 </w:t>
            </w:r>
          </w:p>
        </w:tc>
        <w:tc>
          <w:tcPr>
            <w:tcW w:w="4635" w:type="dxa"/>
            <w:shd w:val="clear" w:color="auto" w:fill="FFFFFF"/>
            <w:vAlign w:val="center"/>
            <w:hideMark/>
          </w:tcPr>
          <w:p w:rsidR="004F238D" w:rsidRPr="004F238D" w:rsidRDefault="004F238D" w:rsidP="004F238D">
            <w:pPr>
              <w:spacing w:after="0" w:line="390" w:lineRule="atLeast"/>
              <w:jc w:val="center"/>
              <w:rPr>
                <w:rFonts w:ascii="Times New Roman" w:eastAsia="Times New Roman" w:hAnsi="Times New Roman" w:cs="Times New Roman"/>
                <w:sz w:val="26"/>
                <w:szCs w:val="26"/>
              </w:rPr>
            </w:pPr>
            <w:r w:rsidRPr="004F238D">
              <w:rPr>
                <w:rFonts w:ascii="Times New Roman" w:eastAsia="Times New Roman" w:hAnsi="Times New Roman" w:cs="Times New Roman"/>
                <w:b/>
                <w:bCs/>
                <w:sz w:val="26"/>
                <w:szCs w:val="26"/>
                <w:bdr w:val="none" w:sz="0" w:space="0" w:color="auto" w:frame="1"/>
              </w:rPr>
              <w:t>T/M. BAN THƯỜNG VỤ</w:t>
            </w:r>
          </w:p>
          <w:p w:rsidR="004F238D" w:rsidRPr="004F238D" w:rsidRDefault="004F238D" w:rsidP="004F238D">
            <w:pPr>
              <w:spacing w:after="240" w:line="390" w:lineRule="atLeast"/>
              <w:jc w:val="center"/>
              <w:rPr>
                <w:rFonts w:ascii="Times New Roman" w:eastAsia="Times New Roman" w:hAnsi="Times New Roman" w:cs="Times New Roman"/>
                <w:sz w:val="26"/>
                <w:szCs w:val="26"/>
              </w:rPr>
            </w:pPr>
            <w:r w:rsidRPr="004F238D">
              <w:rPr>
                <w:rFonts w:ascii="Times New Roman" w:eastAsia="Times New Roman" w:hAnsi="Times New Roman" w:cs="Times New Roman"/>
                <w:sz w:val="26"/>
                <w:szCs w:val="26"/>
              </w:rPr>
              <w:t>BÍ THƯ</w:t>
            </w:r>
          </w:p>
        </w:tc>
      </w:tr>
    </w:tbl>
    <w:p w:rsidR="00885FF0" w:rsidRDefault="00885FF0"/>
    <w:sectPr w:rsidR="00885FF0" w:rsidSect="00F77719">
      <w:pgSz w:w="12240" w:h="15840"/>
      <w:pgMar w:top="1134"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8D"/>
    <w:rsid w:val="004F238D"/>
    <w:rsid w:val="00885FF0"/>
    <w:rsid w:val="00F7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490A2-A887-405F-B544-29C403B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F23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38D"/>
    <w:rPr>
      <w:rFonts w:ascii="Times New Roman" w:eastAsia="Times New Roman" w:hAnsi="Times New Roman" w:cs="Times New Roman"/>
      <w:b/>
      <w:bCs/>
      <w:sz w:val="36"/>
      <w:szCs w:val="36"/>
    </w:rPr>
  </w:style>
  <w:style w:type="character" w:styleId="Strong">
    <w:name w:val="Strong"/>
    <w:basedOn w:val="DefaultParagraphFont"/>
    <w:uiPriority w:val="22"/>
    <w:qFormat/>
    <w:rsid w:val="004F238D"/>
    <w:rPr>
      <w:b/>
      <w:bCs/>
    </w:rPr>
  </w:style>
  <w:style w:type="character" w:styleId="Emphasis">
    <w:name w:val="Emphasis"/>
    <w:basedOn w:val="DefaultParagraphFont"/>
    <w:uiPriority w:val="20"/>
    <w:qFormat/>
    <w:rsid w:val="004F238D"/>
    <w:rPr>
      <w:i/>
      <w:iCs/>
    </w:rPr>
  </w:style>
  <w:style w:type="paragraph" w:styleId="NormalWeb">
    <w:name w:val="Normal (Web)"/>
    <w:basedOn w:val="Normal"/>
    <w:uiPriority w:val="99"/>
    <w:semiHidden/>
    <w:unhideWhenUsed/>
    <w:rsid w:val="004F23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2025-05-26T02:38:00Z</dcterms:created>
  <dcterms:modified xsi:type="dcterms:W3CDTF">2025-05-26T02:40:00Z</dcterms:modified>
</cp:coreProperties>
</file>