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B6B53" w:rsidRPr="006E179B" w:rsidRDefault="009B6B53" w:rsidP="009B6B53">
      <w:pPr>
        <w:pStyle w:val="Heading1"/>
        <w:ind w:right="-255"/>
        <w:rPr>
          <w:rFonts w:ascii="Times New Roman" w:hAnsi="Times New Roman"/>
          <w:sz w:val="24"/>
        </w:rPr>
      </w:pPr>
      <w:r w:rsidRPr="006E179B">
        <w:rPr>
          <w:rFonts w:ascii="Times New Roman" w:hAnsi="Times New Roman"/>
          <w:noProof/>
        </w:rPr>
        <mc:AlternateContent>
          <mc:Choice Requires="wps">
            <w:drawing>
              <wp:anchor distT="0" distB="0" distL="114300" distR="114300" simplePos="0" relativeHeight="251662336" behindDoc="0" locked="0" layoutInCell="1" allowOverlap="1" wp14:anchorId="11F51D55" wp14:editId="0372EFC5">
                <wp:simplePos x="0" y="0"/>
                <wp:positionH relativeFrom="column">
                  <wp:posOffset>4805045</wp:posOffset>
                </wp:positionH>
                <wp:positionV relativeFrom="paragraph">
                  <wp:posOffset>-424815</wp:posOffset>
                </wp:positionV>
                <wp:extent cx="1438275" cy="292735"/>
                <wp:effectExtent l="0" t="0" r="952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92735"/>
                        </a:xfrm>
                        <a:prstGeom prst="rect">
                          <a:avLst/>
                        </a:prstGeom>
                        <a:solidFill>
                          <a:srgbClr val="FFFFFF"/>
                        </a:solidFill>
                        <a:ln w="9525">
                          <a:noFill/>
                          <a:miter lim="800000"/>
                          <a:headEnd/>
                          <a:tailEnd/>
                        </a:ln>
                      </wps:spPr>
                      <wps:txbx>
                        <w:txbxContent>
                          <w:p w:rsidR="009B6B53" w:rsidRPr="001177AB" w:rsidRDefault="009B6B53" w:rsidP="009B6B53">
                            <w:pPr>
                              <w:rPr>
                                <w:rFonts w:ascii="Times New Roman" w:hAnsi="Times New Roman"/>
                                <w:b/>
                                <w:bCs/>
                                <w:sz w:val="26"/>
                                <w:szCs w:val="26"/>
                              </w:rPr>
                            </w:pPr>
                            <w:proofErr w:type="spellStart"/>
                            <w:r w:rsidRPr="001177AB">
                              <w:rPr>
                                <w:rFonts w:ascii="Times New Roman" w:hAnsi="Times New Roman"/>
                                <w:b/>
                                <w:bCs/>
                                <w:sz w:val="26"/>
                                <w:szCs w:val="26"/>
                              </w:rPr>
                              <w:t>Mẫu</w:t>
                            </w:r>
                            <w:proofErr w:type="spellEnd"/>
                            <w:r w:rsidRPr="001177AB">
                              <w:rPr>
                                <w:rFonts w:ascii="Times New Roman" w:hAnsi="Times New Roman"/>
                                <w:b/>
                                <w:bCs/>
                                <w:sz w:val="26"/>
                                <w:szCs w:val="26"/>
                              </w:rPr>
                              <w:t xml:space="preserve"> </w:t>
                            </w:r>
                            <w:proofErr w:type="spellStart"/>
                            <w:r w:rsidRPr="001177AB">
                              <w:rPr>
                                <w:rFonts w:ascii="Times New Roman" w:hAnsi="Times New Roman"/>
                                <w:b/>
                                <w:bCs/>
                                <w:sz w:val="26"/>
                                <w:szCs w:val="26"/>
                              </w:rPr>
                              <w:t>số</w:t>
                            </w:r>
                            <w:proofErr w:type="spellEnd"/>
                            <w:r w:rsidRPr="001177AB">
                              <w:rPr>
                                <w:rFonts w:ascii="Times New Roman" w:hAnsi="Times New Roman"/>
                                <w:b/>
                                <w:bCs/>
                                <w:sz w:val="26"/>
                                <w:szCs w:val="26"/>
                              </w:rPr>
                              <w:t xml:space="preserve"> 03A-HSB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51D55" id="_x0000_t202" coordsize="21600,21600" o:spt="202" path="m,l,21600r21600,l21600,xe">
                <v:stroke joinstyle="miter"/>
                <v:path gradientshapeok="t" o:connecttype="rect"/>
              </v:shapetype>
              <v:shape id="Text Box 10" o:spid="_x0000_s1026" type="#_x0000_t202" style="position:absolute;margin-left:378.35pt;margin-top:-33.45pt;width:113.25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" stroked="f">
                <v:textbox>
                  <w:txbxContent>
                    <w:p w:rsidR="009B6B53" w:rsidRPr="001177AB" w:rsidRDefault="009B6B53" w:rsidP="009B6B53">
                      <w:pPr>
                        <w:rPr>
                          <w:rFonts w:ascii="Times New Roman" w:hAnsi="Times New Roman"/>
                          <w:b/>
                          <w:bCs/>
                          <w:sz w:val="26"/>
                          <w:szCs w:val="26"/>
                        </w:rPr>
                      </w:pPr>
                      <w:proofErr w:type="spellStart"/>
                      <w:r w:rsidRPr="001177AB">
                        <w:rPr>
                          <w:rFonts w:ascii="Times New Roman" w:hAnsi="Times New Roman"/>
                          <w:b/>
                          <w:bCs/>
                          <w:sz w:val="26"/>
                          <w:szCs w:val="26"/>
                        </w:rPr>
                        <w:t>Mẫu</w:t>
                      </w:r>
                      <w:proofErr w:type="spellEnd"/>
                      <w:r w:rsidRPr="001177AB">
                        <w:rPr>
                          <w:rFonts w:ascii="Times New Roman" w:hAnsi="Times New Roman"/>
                          <w:b/>
                          <w:bCs/>
                          <w:sz w:val="26"/>
                          <w:szCs w:val="26"/>
                        </w:rPr>
                        <w:t xml:space="preserve"> </w:t>
                      </w:r>
                      <w:proofErr w:type="spellStart"/>
                      <w:r w:rsidRPr="001177AB">
                        <w:rPr>
                          <w:rFonts w:ascii="Times New Roman" w:hAnsi="Times New Roman"/>
                          <w:b/>
                          <w:bCs/>
                          <w:sz w:val="26"/>
                          <w:szCs w:val="26"/>
                        </w:rPr>
                        <w:t>số</w:t>
                      </w:r>
                      <w:proofErr w:type="spellEnd"/>
                      <w:r w:rsidRPr="001177AB">
                        <w:rPr>
                          <w:rFonts w:ascii="Times New Roman" w:hAnsi="Times New Roman"/>
                          <w:b/>
                          <w:bCs/>
                          <w:sz w:val="26"/>
                          <w:szCs w:val="26"/>
                        </w:rPr>
                        <w:t xml:space="preserve"> 03A-HSB</w:t>
                      </w:r>
                    </w:p>
                  </w:txbxContent>
                </v:textbox>
              </v:shape>
            </w:pict>
          </mc:Fallback>
        </mc:AlternateContent>
      </w:r>
      <w:r w:rsidRPr="006E179B">
        <w:rPr>
          <w:rFonts w:ascii="Times New Roman" w:hAnsi="Times New Roman"/>
          <w:b w:val="0"/>
          <w:sz w:val="24"/>
        </w:rPr>
        <w:t>TÊN CƠ QUAN, TỔ CHỨC CHỦ QUẢN</w:t>
      </w:r>
      <w:r w:rsidRPr="006E179B">
        <w:rPr>
          <w:rFonts w:ascii="Times New Roman" w:hAnsi="Times New Roman"/>
          <w:sz w:val="24"/>
        </w:rPr>
        <w:t xml:space="preserve">               CỘNG HÒA XÃ HỘI CHỦ NGHĨA VIỆT NAM</w:t>
      </w:r>
    </w:p>
    <w:p w:rsidR="009B6B53" w:rsidRPr="006E179B" w:rsidRDefault="009B6B53" w:rsidP="009B6B53">
      <w:pPr>
        <w:rPr>
          <w:rFonts w:ascii="Times New Roman" w:hAnsi="Times New Roman"/>
          <w:b/>
          <w:sz w:val="28"/>
          <w:lang w:val="pt-BR"/>
        </w:rPr>
      </w:pPr>
      <w:r w:rsidRPr="006E179B">
        <w:rPr>
          <w:rFonts w:ascii="Times New Roman" w:hAnsi="Times New Roman"/>
          <w:noProof/>
        </w:rPr>
        <mc:AlternateContent>
          <mc:Choice Requires="wps">
            <w:drawing>
              <wp:anchor distT="0" distB="0" distL="114300" distR="114300" simplePos="0" relativeHeight="251661312" behindDoc="0" locked="0" layoutInCell="1" allowOverlap="1" wp14:anchorId="6B64FA48" wp14:editId="1BE29252">
                <wp:simplePos x="0" y="0"/>
                <wp:positionH relativeFrom="column">
                  <wp:posOffset>3967259</wp:posOffset>
                </wp:positionH>
                <wp:positionV relativeFrom="paragraph">
                  <wp:posOffset>264768</wp:posOffset>
                </wp:positionV>
                <wp:extent cx="19431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F3124" id="Straight Connector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4pt,20.85pt" to="465.4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"/>
            </w:pict>
          </mc:Fallback>
        </mc:AlternateContent>
      </w:r>
      <w:r w:rsidRPr="006E179B">
        <w:rPr>
          <w:rFonts w:ascii="Times New Roman" w:hAnsi="Times New Roman"/>
          <w:noProof/>
        </w:rPr>
        <mc:AlternateContent>
          <mc:Choice Requires="wps">
            <w:drawing>
              <wp:anchor distT="0" distB="0" distL="114300" distR="114300" simplePos="0" relativeHeight="251660288" behindDoc="0" locked="0" layoutInCell="1" allowOverlap="1" wp14:anchorId="5E14187F" wp14:editId="43FCAFA1">
                <wp:simplePos x="0" y="0"/>
                <wp:positionH relativeFrom="column">
                  <wp:posOffset>271145</wp:posOffset>
                </wp:positionH>
                <wp:positionV relativeFrom="paragraph">
                  <wp:posOffset>225587</wp:posOffset>
                </wp:positionV>
                <wp:extent cx="14859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FCD35" id="Straight Connector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5pt,17.75pt" to="138.3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"/>
            </w:pict>
          </mc:Fallback>
        </mc:AlternateContent>
      </w:r>
      <w:r w:rsidRPr="006E179B">
        <w:rPr>
          <w:rFonts w:ascii="Times New Roman" w:hAnsi="Times New Roman"/>
          <w:b/>
          <w:bCs/>
          <w:lang w:val="pt-BR"/>
        </w:rPr>
        <w:t xml:space="preserve">BẢO HIỂM XÃ HỘI .......(1).....        </w:t>
      </w:r>
      <w:r w:rsidRPr="006E179B">
        <w:rPr>
          <w:rFonts w:ascii="Times New Roman" w:hAnsi="Times New Roman"/>
          <w:b/>
          <w:sz w:val="28"/>
          <w:lang w:val="pt-BR"/>
        </w:rPr>
        <w:t xml:space="preserve">                                     Độc lập - Tự do - Hạnh phúc </w:t>
      </w:r>
    </w:p>
    <w:p w:rsidR="009B6B53" w:rsidRPr="00E761BF" w:rsidRDefault="009B6B53" w:rsidP="009B6B53">
      <w:pPr>
        <w:spacing w:before="120"/>
        <w:rPr>
          <w:rFonts w:ascii="Times New Roman" w:hAnsi="Times New Roman"/>
          <w:sz w:val="26"/>
          <w:lang w:val="pt-BR"/>
        </w:rPr>
      </w:pPr>
      <w:r w:rsidRPr="00E761BF">
        <w:rPr>
          <w:rFonts w:ascii="Times New Roman" w:hAnsi="Times New Roman"/>
          <w:sz w:val="26"/>
          <w:lang w:val="pt-BR"/>
        </w:rPr>
        <w:t xml:space="preserve">Số: .................. /QĐ-BHXH                                                       </w:t>
      </w:r>
      <w:r w:rsidRPr="00E761BF">
        <w:rPr>
          <w:rFonts w:ascii="Times New Roman" w:hAnsi="Times New Roman"/>
          <w:sz w:val="28"/>
          <w:szCs w:val="28"/>
          <w:lang w:val="pt-BR"/>
        </w:rPr>
        <w:t>…</w:t>
      </w:r>
      <w:r w:rsidRPr="00E761BF">
        <w:rPr>
          <w:rFonts w:ascii="Times New Roman" w:hAnsi="Times New Roman"/>
          <w:i/>
          <w:sz w:val="28"/>
          <w:szCs w:val="28"/>
          <w:lang w:val="pt-BR"/>
        </w:rPr>
        <w:t>, ngày … tháng … năm …</w:t>
      </w:r>
    </w:p>
    <w:p w:rsidR="009B6B53" w:rsidRPr="00E761BF" w:rsidRDefault="009B6B53" w:rsidP="009B6B53">
      <w:pPr>
        <w:tabs>
          <w:tab w:val="left" w:pos="5715"/>
        </w:tabs>
        <w:rPr>
          <w:rFonts w:ascii="Times New Roman" w:hAnsi="Times New Roman"/>
          <w:b/>
          <w:sz w:val="26"/>
          <w:lang w:val="pt-BR"/>
        </w:rPr>
      </w:pPr>
      <w:r w:rsidRPr="00E761BF">
        <w:rPr>
          <w:rFonts w:ascii="Times New Roman" w:hAnsi="Times New Roman"/>
          <w:sz w:val="26"/>
          <w:lang w:val="pt-BR"/>
        </w:rPr>
        <w:t xml:space="preserve">                                                                                          </w:t>
      </w:r>
      <w:r w:rsidRPr="00E761BF">
        <w:rPr>
          <w:rFonts w:ascii="Times New Roman" w:hAnsi="Times New Roman"/>
          <w:b/>
          <w:sz w:val="28"/>
          <w:szCs w:val="28"/>
          <w:lang w:val="pt-BR"/>
        </w:rPr>
        <w:t>Mã số BHXH ……………</w:t>
      </w:r>
    </w:p>
    <w:p w:rsidR="009B6B53" w:rsidRPr="00E761BF" w:rsidRDefault="009B6B53" w:rsidP="009B6B53">
      <w:pPr>
        <w:pStyle w:val="Heading6"/>
        <w:spacing w:before="0" w:after="40" w:line="240" w:lineRule="auto"/>
        <w:jc w:val="center"/>
        <w:rPr>
          <w:rFonts w:ascii="Times New Roman" w:hAnsi="Times New Roman"/>
          <w:b/>
          <w:color w:val="auto"/>
          <w:sz w:val="28"/>
          <w:lang w:val="pt-BR"/>
        </w:rPr>
      </w:pPr>
      <w:r w:rsidRPr="00E761BF">
        <w:rPr>
          <w:rFonts w:ascii="Times New Roman" w:hAnsi="Times New Roman"/>
          <w:b/>
          <w:color w:val="auto"/>
          <w:sz w:val="28"/>
          <w:lang w:val="pt-BR"/>
        </w:rPr>
        <w:t>QUYẾT ĐỊNH</w:t>
      </w:r>
    </w:p>
    <w:p w:rsidR="009B6B53" w:rsidRPr="00E761BF" w:rsidRDefault="009B6B53" w:rsidP="009B6B53">
      <w:pPr>
        <w:spacing w:after="40" w:line="240" w:lineRule="auto"/>
        <w:jc w:val="center"/>
        <w:rPr>
          <w:rFonts w:ascii="Times New Roman" w:hAnsi="Times New Roman"/>
          <w:b/>
          <w:bCs/>
          <w:sz w:val="28"/>
          <w:lang w:val="pt-BR"/>
        </w:rPr>
      </w:pPr>
      <w:r w:rsidRPr="006E179B">
        <w:rPr>
          <w:rFonts w:ascii="Times New Roman" w:hAnsi="Times New Roman"/>
          <w:noProof/>
        </w:rPr>
        <mc:AlternateContent>
          <mc:Choice Requires="wps">
            <w:drawing>
              <wp:anchor distT="0" distB="0" distL="114300" distR="114300" simplePos="0" relativeHeight="251659264" behindDoc="0" locked="0" layoutInCell="1" allowOverlap="1" wp14:anchorId="4FEA981E" wp14:editId="75DA8E90">
                <wp:simplePos x="0" y="0"/>
                <wp:positionH relativeFrom="column">
                  <wp:posOffset>1962913</wp:posOffset>
                </wp:positionH>
                <wp:positionV relativeFrom="paragraph">
                  <wp:posOffset>217170</wp:posOffset>
                </wp:positionV>
                <wp:extent cx="21717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33729" id="Straight Connector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5pt,17.1pt" to="325.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"/>
            </w:pict>
          </mc:Fallback>
        </mc:AlternateContent>
      </w:r>
      <w:r w:rsidRPr="00E761BF">
        <w:rPr>
          <w:rFonts w:ascii="Times New Roman" w:hAnsi="Times New Roman"/>
          <w:b/>
          <w:bCs/>
          <w:sz w:val="28"/>
          <w:lang w:val="pt-BR"/>
        </w:rPr>
        <w:t>Về việc hưởng trợ cấp tai nạn lao động hằng tháng</w:t>
      </w:r>
    </w:p>
    <w:p w:rsidR="009B6B53" w:rsidRPr="00E761BF" w:rsidRDefault="009B6B53" w:rsidP="009B6B53">
      <w:pPr>
        <w:pStyle w:val="Heading6"/>
        <w:spacing w:before="0" w:after="40" w:line="240" w:lineRule="auto"/>
        <w:jc w:val="center"/>
        <w:rPr>
          <w:rFonts w:ascii="Times New Roman" w:hAnsi="Times New Roman"/>
          <w:b/>
          <w:color w:val="auto"/>
          <w:sz w:val="26"/>
          <w:lang w:val="pt-BR"/>
        </w:rPr>
      </w:pPr>
    </w:p>
    <w:p w:rsidR="009B6B53" w:rsidRPr="00E761BF" w:rsidRDefault="009B6B53" w:rsidP="009B6B53">
      <w:pPr>
        <w:pStyle w:val="Heading6"/>
        <w:spacing w:before="0" w:after="40" w:line="240" w:lineRule="auto"/>
        <w:jc w:val="center"/>
        <w:rPr>
          <w:rFonts w:ascii="Times New Roman" w:hAnsi="Times New Roman"/>
          <w:b/>
          <w:color w:val="auto"/>
          <w:sz w:val="26"/>
          <w:lang w:val="pt-BR"/>
        </w:rPr>
      </w:pPr>
      <w:r w:rsidRPr="00E761BF">
        <w:rPr>
          <w:rFonts w:ascii="Times New Roman" w:hAnsi="Times New Roman"/>
          <w:b/>
          <w:color w:val="auto"/>
          <w:sz w:val="26"/>
          <w:lang w:val="pt-BR"/>
        </w:rPr>
        <w:t xml:space="preserve">GIÁM ĐỐC BẢO HIỂM XÃ HỘI ……………….. </w:t>
      </w:r>
    </w:p>
    <w:p w:rsidR="009B6B53" w:rsidRPr="00E761BF" w:rsidRDefault="009B6B53" w:rsidP="009B6B53">
      <w:pPr>
        <w:spacing w:after="0" w:line="240" w:lineRule="auto"/>
        <w:rPr>
          <w:rFonts w:ascii="Times New Roman" w:hAnsi="Times New Roman"/>
          <w:lang w:val="pt-BR"/>
        </w:rPr>
      </w:pPr>
    </w:p>
    <w:p w:rsidR="009B6B53" w:rsidRPr="006E179B" w:rsidRDefault="009B6B53" w:rsidP="009B6B53">
      <w:pPr>
        <w:pStyle w:val="BodyTextIndent"/>
        <w:spacing w:after="0" w:line="240" w:lineRule="auto"/>
        <w:rPr>
          <w:rFonts w:ascii="Times New Roman" w:hAnsi="Times New Roman"/>
          <w:i/>
          <w:sz w:val="28"/>
          <w:szCs w:val="28"/>
          <w:lang w:val="pt-BR"/>
        </w:rPr>
      </w:pPr>
      <w:r w:rsidRPr="00E761BF">
        <w:rPr>
          <w:rFonts w:ascii="Times New Roman" w:hAnsi="Times New Roman"/>
          <w:sz w:val="28"/>
          <w:szCs w:val="28"/>
          <w:lang w:val="pt-BR"/>
        </w:rPr>
        <w:tab/>
      </w:r>
      <w:r w:rsidRPr="006E179B">
        <w:rPr>
          <w:rFonts w:ascii="Times New Roman" w:hAnsi="Times New Roman"/>
          <w:i/>
          <w:sz w:val="28"/>
          <w:szCs w:val="28"/>
          <w:lang w:val="pt-BR"/>
        </w:rPr>
        <w:t>Căn cứ Luật An toàn, vệ sinh lao động số 84/2015/QH13 (2);</w:t>
      </w:r>
    </w:p>
    <w:p w:rsidR="009B6B53" w:rsidRPr="006E179B" w:rsidRDefault="009B6B53" w:rsidP="009B6B53">
      <w:pPr>
        <w:pStyle w:val="BodyTextIndent"/>
        <w:spacing w:after="0" w:line="240" w:lineRule="auto"/>
        <w:ind w:firstLine="360"/>
        <w:rPr>
          <w:rFonts w:ascii="Times New Roman" w:hAnsi="Times New Roman"/>
          <w:i/>
          <w:sz w:val="28"/>
          <w:szCs w:val="28"/>
          <w:lang w:val="pt-BR"/>
        </w:rPr>
      </w:pPr>
      <w:r w:rsidRPr="006E179B">
        <w:rPr>
          <w:rFonts w:ascii="Times New Roman" w:hAnsi="Times New Roman"/>
          <w:i/>
          <w:sz w:val="28"/>
          <w:szCs w:val="28"/>
          <w:lang w:val="pt-BR"/>
        </w:rPr>
        <w:t xml:space="preserve">Căn cứ Quyết định số ............ ngày ... tháng ... năm .... của ............... về việc thành lập Bảo hiểm xã hội .......; </w:t>
      </w:r>
    </w:p>
    <w:p w:rsidR="009B6B53" w:rsidRPr="006E179B" w:rsidRDefault="009B6B53" w:rsidP="009B6B53">
      <w:pPr>
        <w:pStyle w:val="BodyTextIndent"/>
        <w:spacing w:after="0" w:line="240" w:lineRule="auto"/>
        <w:ind w:firstLine="360"/>
        <w:rPr>
          <w:rFonts w:ascii="Times New Roman" w:hAnsi="Times New Roman"/>
          <w:i/>
          <w:sz w:val="28"/>
          <w:szCs w:val="28"/>
          <w:lang w:val="pt-BR"/>
        </w:rPr>
      </w:pPr>
      <w:r w:rsidRPr="006E179B">
        <w:rPr>
          <w:rFonts w:ascii="Times New Roman" w:hAnsi="Times New Roman"/>
          <w:i/>
          <w:sz w:val="28"/>
          <w:szCs w:val="28"/>
          <w:lang w:val="pt-BR"/>
        </w:rPr>
        <w:t xml:space="preserve">Căn cứ Biên bản giám định mức suy giảm khả năng lao động số: . . . . . ngày . . . . .  tháng . . . năm . . . . . của Hội đồng giám định y khoa  . . . . . . . . . . . . . . . . . . . .;  </w:t>
      </w:r>
    </w:p>
    <w:p w:rsidR="009B6B53" w:rsidRPr="00E761BF" w:rsidRDefault="009B6B53" w:rsidP="009B6B53">
      <w:pPr>
        <w:pStyle w:val="BodyTextIndent"/>
        <w:spacing w:after="0" w:line="240" w:lineRule="auto"/>
        <w:ind w:firstLine="360"/>
        <w:rPr>
          <w:rFonts w:ascii="Times New Roman" w:hAnsi="Times New Roman"/>
          <w:i/>
          <w:sz w:val="28"/>
          <w:szCs w:val="28"/>
          <w:lang w:val="pt-BR"/>
        </w:rPr>
      </w:pPr>
      <w:r w:rsidRPr="006E179B">
        <w:rPr>
          <w:rFonts w:ascii="Times New Roman" w:hAnsi="Times New Roman"/>
          <w:i/>
          <w:sz w:val="28"/>
          <w:szCs w:val="28"/>
          <w:lang w:val="pt-BR"/>
        </w:rPr>
        <w:t xml:space="preserve">Theo đề nghị tại Công văn số .... </w:t>
      </w:r>
      <w:r w:rsidRPr="00E761BF">
        <w:rPr>
          <w:rFonts w:ascii="Times New Roman" w:hAnsi="Times New Roman"/>
          <w:i/>
          <w:sz w:val="28"/>
          <w:szCs w:val="28"/>
          <w:lang w:val="pt-BR"/>
        </w:rPr>
        <w:t>ngày .... tháng .... năm ...... của ................. và hồ sơ của ông, bà .........................,</w:t>
      </w:r>
    </w:p>
    <w:p w:rsidR="009B6B53" w:rsidRPr="00E761BF" w:rsidRDefault="009B6B53" w:rsidP="009B6B53">
      <w:pPr>
        <w:pStyle w:val="Heading6"/>
        <w:spacing w:before="0" w:line="240" w:lineRule="auto"/>
        <w:jc w:val="center"/>
        <w:rPr>
          <w:rFonts w:ascii="Times New Roman" w:hAnsi="Times New Roman"/>
          <w:b/>
          <w:color w:val="auto"/>
          <w:sz w:val="28"/>
          <w:lang w:val="pt-BR"/>
        </w:rPr>
      </w:pPr>
    </w:p>
    <w:p w:rsidR="009B6B53" w:rsidRPr="00E761BF" w:rsidRDefault="009B6B53" w:rsidP="009B6B53">
      <w:pPr>
        <w:pStyle w:val="Heading6"/>
        <w:spacing w:before="0" w:line="240" w:lineRule="auto"/>
        <w:jc w:val="center"/>
        <w:rPr>
          <w:rFonts w:ascii="Times New Roman" w:hAnsi="Times New Roman"/>
          <w:b/>
          <w:color w:val="auto"/>
          <w:sz w:val="28"/>
          <w:lang w:val="pt-BR"/>
        </w:rPr>
      </w:pPr>
      <w:r w:rsidRPr="00E761BF">
        <w:rPr>
          <w:rFonts w:ascii="Times New Roman" w:hAnsi="Times New Roman"/>
          <w:b/>
          <w:color w:val="auto"/>
          <w:sz w:val="28"/>
          <w:lang w:val="pt-BR"/>
        </w:rPr>
        <w:t>QUYẾT ĐỊNH:</w:t>
      </w:r>
    </w:p>
    <w:p w:rsidR="009B6B53" w:rsidRPr="00E761BF" w:rsidRDefault="009B6B53" w:rsidP="009B6B53">
      <w:pPr>
        <w:spacing w:after="0" w:line="240" w:lineRule="auto"/>
        <w:jc w:val="both"/>
        <w:rPr>
          <w:rFonts w:ascii="Times New Roman" w:hAnsi="Times New Roman"/>
          <w:sz w:val="28"/>
          <w:szCs w:val="28"/>
          <w:lang w:val="pt-BR"/>
        </w:rPr>
      </w:pPr>
      <w:r w:rsidRPr="00E761BF">
        <w:rPr>
          <w:rFonts w:ascii="Times New Roman" w:hAnsi="Times New Roman"/>
          <w:b/>
          <w:sz w:val="28"/>
          <w:szCs w:val="28"/>
          <w:lang w:val="pt-BR"/>
        </w:rPr>
        <w:t xml:space="preserve">Điều 1: </w:t>
      </w:r>
      <w:r w:rsidRPr="00E761BF">
        <w:rPr>
          <w:rFonts w:ascii="Times New Roman" w:hAnsi="Times New Roman"/>
          <w:sz w:val="28"/>
          <w:szCs w:val="28"/>
          <w:lang w:val="pt-BR"/>
        </w:rPr>
        <w:t>Ông/Bà: ........................................... Sinh ngày..…tháng…năm...............</w:t>
      </w:r>
    </w:p>
    <w:p w:rsidR="009B6B53" w:rsidRPr="006E179B" w:rsidRDefault="009B6B53" w:rsidP="009B6B53">
      <w:pPr>
        <w:spacing w:after="0" w:line="240" w:lineRule="auto"/>
        <w:ind w:left="-108" w:firstLine="108"/>
        <w:jc w:val="both"/>
        <w:rPr>
          <w:rFonts w:ascii="Times New Roman" w:hAnsi="Times New Roman"/>
          <w:sz w:val="28"/>
          <w:szCs w:val="28"/>
          <w:lang w:val="pt-BR"/>
        </w:rPr>
      </w:pPr>
      <w:r w:rsidRPr="006E179B">
        <w:rPr>
          <w:rFonts w:ascii="Times New Roman" w:hAnsi="Times New Roman"/>
          <w:sz w:val="28"/>
          <w:szCs w:val="28"/>
          <w:lang w:val="pt-BR"/>
        </w:rPr>
        <w:t>Tên đơn vị sử dụng lao động: ..................................... ...........................................</w:t>
      </w:r>
    </w:p>
    <w:p w:rsidR="009B6B53" w:rsidRPr="006E179B" w:rsidRDefault="009B6B53" w:rsidP="009B6B53">
      <w:pPr>
        <w:spacing w:after="0" w:line="240" w:lineRule="auto"/>
        <w:ind w:left="-108" w:firstLine="108"/>
        <w:jc w:val="both"/>
        <w:rPr>
          <w:rFonts w:ascii="Times New Roman" w:hAnsi="Times New Roman"/>
          <w:sz w:val="28"/>
          <w:szCs w:val="28"/>
          <w:lang w:val="pt-BR"/>
        </w:rPr>
      </w:pPr>
      <w:r w:rsidRPr="006E179B">
        <w:rPr>
          <w:rFonts w:ascii="Times New Roman" w:hAnsi="Times New Roman"/>
          <w:sz w:val="28"/>
          <w:szCs w:val="28"/>
          <w:lang w:val="pt-BR"/>
        </w:rPr>
        <w:t>Bị tai nạn lao động ngày ..................................... ...........................................</w:t>
      </w:r>
    </w:p>
    <w:p w:rsidR="009B6B53" w:rsidRPr="006E179B" w:rsidRDefault="009B6B53" w:rsidP="009B6B53">
      <w:pPr>
        <w:spacing w:after="0" w:line="240" w:lineRule="auto"/>
        <w:jc w:val="both"/>
        <w:rPr>
          <w:rFonts w:ascii="Times New Roman" w:hAnsi="Times New Roman"/>
          <w:sz w:val="28"/>
          <w:szCs w:val="28"/>
          <w:lang w:val="pt-BR"/>
        </w:rPr>
      </w:pPr>
      <w:r w:rsidRPr="006E179B">
        <w:rPr>
          <w:rFonts w:ascii="Times New Roman" w:hAnsi="Times New Roman"/>
          <w:sz w:val="28"/>
          <w:szCs w:val="28"/>
          <w:lang w:val="pt-BR"/>
        </w:rPr>
        <w:t>Tổng thời gian đóng bảo hiểm vào quỹ tai nạn lao động, bệnh nghề nghiệp bắt buộc đến ngày.../tháng....../năm.... là.....năm.....tháng.</w:t>
      </w:r>
    </w:p>
    <w:p w:rsidR="009B6B53" w:rsidRPr="006E179B" w:rsidRDefault="009B6B53" w:rsidP="009B6B53">
      <w:pPr>
        <w:spacing w:after="0" w:line="240" w:lineRule="auto"/>
        <w:ind w:left="-108" w:firstLine="108"/>
        <w:jc w:val="both"/>
        <w:rPr>
          <w:rFonts w:ascii="Times New Roman" w:hAnsi="Times New Roman"/>
          <w:sz w:val="28"/>
          <w:szCs w:val="28"/>
          <w:lang w:val="pt-BR"/>
        </w:rPr>
      </w:pPr>
      <w:r w:rsidRPr="006E179B">
        <w:rPr>
          <w:rFonts w:ascii="Times New Roman" w:hAnsi="Times New Roman"/>
          <w:sz w:val="28"/>
          <w:szCs w:val="28"/>
          <w:lang w:val="pt-BR"/>
        </w:rPr>
        <w:t>Mức tiền lương làm căn cứ tính trợ cấp tai nạn lao động: ....... đồng</w:t>
      </w:r>
    </w:p>
    <w:p w:rsidR="009B6B53" w:rsidRPr="006E179B" w:rsidRDefault="009B6B53" w:rsidP="009B6B53">
      <w:pPr>
        <w:spacing w:after="0" w:line="240" w:lineRule="auto"/>
        <w:ind w:left="-108" w:firstLine="108"/>
        <w:jc w:val="both"/>
        <w:rPr>
          <w:rFonts w:ascii="Times New Roman" w:hAnsi="Times New Roman"/>
          <w:sz w:val="28"/>
          <w:szCs w:val="28"/>
          <w:lang w:val="pt-BR"/>
        </w:rPr>
      </w:pPr>
      <w:r w:rsidRPr="006E179B">
        <w:rPr>
          <w:rFonts w:ascii="Times New Roman" w:hAnsi="Times New Roman"/>
          <w:sz w:val="28"/>
          <w:szCs w:val="28"/>
          <w:lang w:val="pt-BR"/>
        </w:rPr>
        <w:t>Tỷ lệ suy giảm khả năng lao động ... %</w:t>
      </w:r>
    </w:p>
    <w:p w:rsidR="009B6B53" w:rsidRPr="006E179B" w:rsidRDefault="009B6B53" w:rsidP="009B6B53">
      <w:pPr>
        <w:spacing w:after="0" w:line="240" w:lineRule="auto"/>
        <w:ind w:left="-108" w:firstLine="108"/>
        <w:jc w:val="both"/>
        <w:rPr>
          <w:rFonts w:ascii="Times New Roman" w:hAnsi="Times New Roman"/>
          <w:bCs/>
          <w:sz w:val="28"/>
          <w:szCs w:val="28"/>
          <w:lang w:val="pt-BR"/>
        </w:rPr>
      </w:pPr>
      <w:r w:rsidRPr="006E179B">
        <w:rPr>
          <w:rFonts w:ascii="Times New Roman" w:hAnsi="Times New Roman"/>
          <w:bCs/>
          <w:sz w:val="28"/>
          <w:szCs w:val="28"/>
          <w:lang w:val="pt-BR"/>
        </w:rPr>
        <w:t xml:space="preserve">Được hưởng trợ cấp tai nạn lao động hằng tháng từ tháng ... </w:t>
      </w:r>
      <w:r w:rsidRPr="006E179B">
        <w:rPr>
          <w:rFonts w:ascii="Times New Roman" w:hAnsi="Times New Roman"/>
          <w:sz w:val="28"/>
          <w:szCs w:val="28"/>
          <w:lang w:val="pt-BR"/>
        </w:rPr>
        <w:t>năm ...</w:t>
      </w:r>
    </w:p>
    <w:p w:rsidR="009B6B53" w:rsidRPr="006E179B" w:rsidRDefault="009B6B53" w:rsidP="009B6B53">
      <w:pPr>
        <w:spacing w:after="0" w:line="240" w:lineRule="auto"/>
        <w:ind w:left="-108" w:firstLine="108"/>
        <w:jc w:val="both"/>
        <w:rPr>
          <w:rFonts w:ascii="Times New Roman" w:hAnsi="Times New Roman"/>
          <w:sz w:val="28"/>
          <w:szCs w:val="28"/>
          <w:lang w:val="pt-BR"/>
        </w:rPr>
      </w:pPr>
      <w:r w:rsidRPr="006E179B">
        <w:rPr>
          <w:rFonts w:ascii="Times New Roman" w:hAnsi="Times New Roman"/>
          <w:b/>
          <w:sz w:val="28"/>
          <w:szCs w:val="28"/>
          <w:lang w:val="pt-BR"/>
        </w:rPr>
        <w:t>Điều 2.</w:t>
      </w:r>
      <w:r w:rsidRPr="006E179B">
        <w:rPr>
          <w:rFonts w:ascii="Times New Roman" w:hAnsi="Times New Roman"/>
          <w:sz w:val="28"/>
          <w:szCs w:val="28"/>
          <w:lang w:val="pt-BR"/>
        </w:rPr>
        <w:t xml:space="preserve"> Mức hưởng trợ cấp như sau:</w:t>
      </w:r>
    </w:p>
    <w:p w:rsidR="009B6B53" w:rsidRPr="006E179B" w:rsidRDefault="009B6B53" w:rsidP="009B6B53">
      <w:pPr>
        <w:spacing w:after="0" w:line="240" w:lineRule="auto"/>
        <w:ind w:left="-108" w:firstLine="108"/>
        <w:jc w:val="both"/>
        <w:rPr>
          <w:rFonts w:ascii="Times New Roman" w:hAnsi="Times New Roman"/>
          <w:sz w:val="28"/>
          <w:szCs w:val="28"/>
          <w:lang w:val="pt-BR"/>
        </w:rPr>
      </w:pPr>
      <w:r w:rsidRPr="006E179B">
        <w:rPr>
          <w:rFonts w:ascii="Times New Roman" w:hAnsi="Times New Roman"/>
          <w:sz w:val="28"/>
          <w:szCs w:val="28"/>
          <w:lang w:val="pt-BR"/>
        </w:rPr>
        <w:t xml:space="preserve">1. Mức trợ cấp tính theo tỷ lệ suy giảm khả năng lao động: ................ đồng </w:t>
      </w:r>
    </w:p>
    <w:p w:rsidR="009B6B53" w:rsidRPr="00E761BF" w:rsidRDefault="009B6B53" w:rsidP="009B6B53">
      <w:pPr>
        <w:spacing w:after="0" w:line="240" w:lineRule="auto"/>
        <w:ind w:left="-108" w:firstLine="108"/>
        <w:jc w:val="both"/>
        <w:rPr>
          <w:rFonts w:ascii="Times New Roman" w:hAnsi="Times New Roman"/>
          <w:sz w:val="28"/>
          <w:szCs w:val="28"/>
          <w:lang w:val="pt-BR"/>
        </w:rPr>
      </w:pPr>
      <w:r w:rsidRPr="006E179B">
        <w:rPr>
          <w:rFonts w:ascii="Times New Roman" w:hAnsi="Times New Roman"/>
          <w:sz w:val="28"/>
          <w:szCs w:val="28"/>
          <w:lang w:val="pt-BR"/>
        </w:rPr>
        <w:t xml:space="preserve">2. Mức trợ cấp tính theo thời gian đóng bảo hiểm xã hội: ................... </w:t>
      </w:r>
      <w:r w:rsidRPr="00E761BF">
        <w:rPr>
          <w:rFonts w:ascii="Times New Roman" w:hAnsi="Times New Roman"/>
          <w:sz w:val="28"/>
          <w:szCs w:val="28"/>
          <w:lang w:val="pt-BR"/>
        </w:rPr>
        <w:t>đồng</w:t>
      </w:r>
    </w:p>
    <w:p w:rsidR="009B6B53" w:rsidRPr="006E179B" w:rsidRDefault="009B6B53" w:rsidP="009B6B53">
      <w:pPr>
        <w:spacing w:after="0" w:line="240" w:lineRule="auto"/>
        <w:ind w:left="-108" w:firstLine="108"/>
        <w:jc w:val="both"/>
        <w:rPr>
          <w:rFonts w:ascii="Times New Roman" w:hAnsi="Times New Roman"/>
          <w:sz w:val="28"/>
          <w:szCs w:val="28"/>
          <w:lang w:val="sv-SE"/>
        </w:rPr>
      </w:pPr>
      <w:r w:rsidRPr="00E761BF">
        <w:rPr>
          <w:rFonts w:ascii="Times New Roman" w:hAnsi="Times New Roman"/>
          <w:sz w:val="28"/>
          <w:szCs w:val="28"/>
          <w:lang w:val="pt-BR"/>
        </w:rPr>
        <w:t xml:space="preserve">3. Trợ cấp người phục vụ (nếu có): . . . . . . . . . . . . . . </w:t>
      </w:r>
      <w:r w:rsidRPr="006E179B">
        <w:rPr>
          <w:rFonts w:ascii="Times New Roman" w:hAnsi="Times New Roman"/>
          <w:sz w:val="28"/>
          <w:szCs w:val="28"/>
          <w:lang w:val="sv-SE"/>
        </w:rPr>
        <w:t>đồng</w:t>
      </w:r>
    </w:p>
    <w:p w:rsidR="009B6B53" w:rsidRPr="00E761BF" w:rsidRDefault="009B6B53" w:rsidP="009B6B53">
      <w:pPr>
        <w:spacing w:after="0" w:line="240" w:lineRule="auto"/>
        <w:ind w:left="-108" w:firstLine="108"/>
        <w:jc w:val="both"/>
        <w:rPr>
          <w:rFonts w:ascii="Times New Roman" w:hAnsi="Times New Roman"/>
          <w:sz w:val="28"/>
          <w:szCs w:val="28"/>
          <w:lang w:val="sv-SE"/>
        </w:rPr>
      </w:pPr>
      <w:r w:rsidRPr="00E761BF">
        <w:rPr>
          <w:rFonts w:ascii="Times New Roman" w:hAnsi="Times New Roman"/>
          <w:sz w:val="28"/>
          <w:szCs w:val="28"/>
          <w:lang w:val="sv-SE"/>
        </w:rPr>
        <w:t>Tổng số tiền trợ cấp hằng tháng ((1)+(2)+(3)): . . . . . . . . . . . . . . . . . . . . . đồng</w:t>
      </w:r>
    </w:p>
    <w:p w:rsidR="009B6B53" w:rsidRPr="00E761BF" w:rsidRDefault="009B6B53" w:rsidP="009B6B53">
      <w:pPr>
        <w:spacing w:after="0" w:line="240" w:lineRule="auto"/>
        <w:ind w:left="-108" w:firstLine="108"/>
        <w:jc w:val="both"/>
        <w:rPr>
          <w:rFonts w:ascii="Times New Roman" w:hAnsi="Times New Roman"/>
          <w:i/>
          <w:sz w:val="28"/>
          <w:szCs w:val="28"/>
          <w:lang w:val="sv-SE"/>
        </w:rPr>
      </w:pPr>
      <w:r w:rsidRPr="00E761BF">
        <w:rPr>
          <w:rFonts w:ascii="Times New Roman" w:hAnsi="Times New Roman"/>
          <w:i/>
          <w:sz w:val="28"/>
          <w:szCs w:val="28"/>
          <w:lang w:val="sv-SE"/>
        </w:rPr>
        <w:t>(Số tiền bằng chữ: . . . . . . . . . . . . . . . . . . . . . . . . . . . . . . . . . . . . . . . . . . . . ……)</w:t>
      </w:r>
    </w:p>
    <w:p w:rsidR="009B6B53" w:rsidRPr="006E179B" w:rsidRDefault="009B6B53" w:rsidP="009B6B53">
      <w:pPr>
        <w:spacing w:after="0" w:line="240" w:lineRule="auto"/>
        <w:jc w:val="both"/>
        <w:rPr>
          <w:rFonts w:ascii="Times New Roman" w:hAnsi="Times New Roman"/>
          <w:sz w:val="28"/>
          <w:szCs w:val="28"/>
          <w:lang w:val="sv-SE"/>
        </w:rPr>
      </w:pPr>
      <w:r w:rsidRPr="006E179B">
        <w:rPr>
          <w:rFonts w:ascii="Times New Roman" w:hAnsi="Times New Roman"/>
          <w:sz w:val="28"/>
          <w:szCs w:val="28"/>
          <w:lang w:val="sv-SE"/>
        </w:rPr>
        <w:t>4. Mức phí giám định y khoa được hưởng: ..................................... đồng</w:t>
      </w:r>
    </w:p>
    <w:p w:rsidR="009B6B53" w:rsidRPr="006E179B" w:rsidRDefault="009B6B53" w:rsidP="009B6B53">
      <w:pPr>
        <w:spacing w:after="0" w:line="240" w:lineRule="auto"/>
        <w:jc w:val="both"/>
        <w:rPr>
          <w:rFonts w:ascii="Times New Roman" w:hAnsi="Times New Roman"/>
          <w:sz w:val="28"/>
          <w:szCs w:val="28"/>
          <w:lang w:val="sv-SE"/>
        </w:rPr>
      </w:pPr>
      <w:r w:rsidRPr="006E179B">
        <w:rPr>
          <w:rFonts w:ascii="Times New Roman" w:hAnsi="Times New Roman"/>
          <w:sz w:val="28"/>
          <w:szCs w:val="28"/>
          <w:lang w:val="sv-SE"/>
        </w:rPr>
        <w:lastRenderedPageBreak/>
        <w:t xml:space="preserve">5. Hình thức nhận trợ cấp (3): ............................................................................ </w:t>
      </w:r>
    </w:p>
    <w:p w:rsidR="009B6B53" w:rsidRPr="006E179B" w:rsidRDefault="009B6B53" w:rsidP="009B6B53">
      <w:pPr>
        <w:spacing w:after="0" w:line="240" w:lineRule="auto"/>
        <w:jc w:val="both"/>
        <w:rPr>
          <w:rFonts w:ascii="Times New Roman" w:hAnsi="Times New Roman"/>
          <w:sz w:val="28"/>
          <w:szCs w:val="28"/>
          <w:lang w:val="sv-SE"/>
        </w:rPr>
      </w:pPr>
      <w:r w:rsidRPr="006E179B">
        <w:rPr>
          <w:rFonts w:ascii="Times New Roman" w:hAnsi="Times New Roman"/>
          <w:b/>
          <w:sz w:val="28"/>
          <w:szCs w:val="28"/>
          <w:lang w:val="sv-SE"/>
        </w:rPr>
        <w:t xml:space="preserve">Điều 3. </w:t>
      </w:r>
      <w:r w:rsidRPr="006E179B">
        <w:rPr>
          <w:rFonts w:ascii="Times New Roman" w:hAnsi="Times New Roman"/>
          <w:sz w:val="28"/>
          <w:szCs w:val="28"/>
          <w:lang w:val="sv-SE"/>
        </w:rPr>
        <w:t>Các ông, bà Trưởng phòng Chế độ BHXH, Giám đốc BHXH ......(4) . . . . . . . . . . . . . . . . . và ông/bà có tên trên chịu trách nhiệm thi hành Quyết định này.</w:t>
      </w:r>
    </w:p>
    <w:p w:rsidR="009B6B53" w:rsidRPr="006E179B" w:rsidRDefault="009B6B53" w:rsidP="009B6B53">
      <w:pPr>
        <w:spacing w:after="0" w:line="240" w:lineRule="auto"/>
        <w:jc w:val="both"/>
        <w:rPr>
          <w:rFonts w:ascii="Times New Roman" w:hAnsi="Times New Roman"/>
          <w:sz w:val="28"/>
          <w:szCs w:val="28"/>
          <w:lang w:val="sv-SE"/>
        </w:rPr>
      </w:pPr>
    </w:p>
    <w:tbl>
      <w:tblPr>
        <w:tblW w:w="9108" w:type="dxa"/>
        <w:tblLayout w:type="fixed"/>
        <w:tblLook w:val="0000" w:firstRow="0" w:lastRow="0" w:firstColumn="0" w:lastColumn="0" w:noHBand="0" w:noVBand="0"/>
      </w:tblPr>
      <w:tblGrid>
        <w:gridCol w:w="4644"/>
        <w:gridCol w:w="4464"/>
      </w:tblGrid>
      <w:tr w:rsidR="009B6B53" w:rsidRPr="00E761BF" w:rsidTr="00960912">
        <w:trPr>
          <w:trHeight w:val="1186"/>
        </w:trPr>
        <w:tc>
          <w:tcPr>
            <w:tcW w:w="4644" w:type="dxa"/>
          </w:tcPr>
          <w:p w:rsidR="009B6B53" w:rsidRPr="006E179B" w:rsidRDefault="009B6B53" w:rsidP="00960912">
            <w:pPr>
              <w:spacing w:after="0" w:line="240" w:lineRule="auto"/>
              <w:jc w:val="both"/>
              <w:rPr>
                <w:rFonts w:ascii="Times New Roman" w:hAnsi="Times New Roman"/>
                <w:b/>
                <w:i/>
                <w:sz w:val="24"/>
                <w:szCs w:val="24"/>
                <w:lang w:val="pt-BR"/>
              </w:rPr>
            </w:pPr>
            <w:r w:rsidRPr="006E179B">
              <w:rPr>
                <w:rFonts w:ascii="Times New Roman" w:hAnsi="Times New Roman"/>
                <w:b/>
                <w:i/>
                <w:sz w:val="24"/>
                <w:szCs w:val="24"/>
                <w:lang w:val="pt-BR"/>
              </w:rPr>
              <w:t>Nơi nhận:</w:t>
            </w:r>
          </w:p>
          <w:p w:rsidR="009B6B53" w:rsidRPr="006E179B" w:rsidRDefault="009B6B53" w:rsidP="00960912">
            <w:pPr>
              <w:spacing w:after="0" w:line="240" w:lineRule="auto"/>
              <w:jc w:val="both"/>
              <w:rPr>
                <w:rFonts w:ascii="Times New Roman" w:hAnsi="Times New Roman"/>
                <w:bCs/>
                <w:lang w:val="pt-BR"/>
              </w:rPr>
            </w:pPr>
            <w:r w:rsidRPr="006E179B">
              <w:rPr>
                <w:rFonts w:ascii="Times New Roman" w:hAnsi="Times New Roman"/>
                <w:bCs/>
                <w:i/>
                <w:lang w:val="pt-BR"/>
              </w:rPr>
              <w:t xml:space="preserve">- </w:t>
            </w:r>
            <w:r w:rsidRPr="006E179B">
              <w:rPr>
                <w:rFonts w:ascii="Times New Roman" w:hAnsi="Times New Roman"/>
                <w:bCs/>
                <w:lang w:val="pt-BR"/>
              </w:rPr>
              <w:t>Ông/Bà tại Điều 1;</w:t>
            </w:r>
          </w:p>
          <w:p w:rsidR="009B6B53" w:rsidRPr="006E179B" w:rsidRDefault="009B6B53" w:rsidP="00960912">
            <w:pPr>
              <w:spacing w:after="0" w:line="240" w:lineRule="auto"/>
              <w:jc w:val="both"/>
              <w:rPr>
                <w:rFonts w:ascii="Times New Roman" w:hAnsi="Times New Roman"/>
                <w:bCs/>
                <w:lang w:val="pt-BR"/>
              </w:rPr>
            </w:pPr>
            <w:r w:rsidRPr="006E179B">
              <w:rPr>
                <w:rFonts w:ascii="Times New Roman" w:hAnsi="Times New Roman"/>
                <w:bCs/>
                <w:lang w:val="pt-BR"/>
              </w:rPr>
              <w:t>- Đơn vị SDLĐ;</w:t>
            </w:r>
          </w:p>
          <w:p w:rsidR="009B6B53" w:rsidRPr="006E179B" w:rsidRDefault="009B6B53" w:rsidP="00960912">
            <w:pPr>
              <w:spacing w:after="0" w:line="240" w:lineRule="auto"/>
              <w:jc w:val="both"/>
              <w:rPr>
                <w:rFonts w:ascii="Times New Roman" w:hAnsi="Times New Roman"/>
                <w:bCs/>
                <w:i/>
                <w:lang w:val="pt-BR"/>
              </w:rPr>
            </w:pPr>
            <w:r w:rsidRPr="006E179B">
              <w:rPr>
                <w:rFonts w:ascii="Times New Roman" w:hAnsi="Times New Roman"/>
                <w:bCs/>
                <w:lang w:val="pt-BR"/>
              </w:rPr>
              <w:t>- Lưu hồ sơ.</w:t>
            </w:r>
          </w:p>
        </w:tc>
        <w:tc>
          <w:tcPr>
            <w:tcW w:w="4464" w:type="dxa"/>
          </w:tcPr>
          <w:p w:rsidR="009B6B53" w:rsidRPr="006E179B" w:rsidRDefault="009B6B53" w:rsidP="00960912">
            <w:pPr>
              <w:spacing w:after="0" w:line="240" w:lineRule="auto"/>
              <w:jc w:val="center"/>
              <w:rPr>
                <w:rFonts w:ascii="Times New Roman" w:hAnsi="Times New Roman"/>
                <w:b/>
                <w:bCs/>
                <w:sz w:val="28"/>
                <w:szCs w:val="28"/>
                <w:lang w:val="pt-BR"/>
              </w:rPr>
            </w:pPr>
            <w:r w:rsidRPr="006E179B">
              <w:rPr>
                <w:rFonts w:ascii="Times New Roman" w:hAnsi="Times New Roman"/>
                <w:b/>
                <w:bCs/>
                <w:sz w:val="28"/>
                <w:szCs w:val="28"/>
                <w:lang w:val="pt-BR"/>
              </w:rPr>
              <w:t>GIÁM ĐỐC</w:t>
            </w:r>
          </w:p>
          <w:p w:rsidR="009B6B53" w:rsidRPr="006E179B" w:rsidRDefault="009B6B53" w:rsidP="00960912">
            <w:pPr>
              <w:spacing w:after="0" w:line="240" w:lineRule="auto"/>
              <w:jc w:val="center"/>
              <w:rPr>
                <w:rFonts w:ascii="Times New Roman" w:hAnsi="Times New Roman"/>
                <w:i/>
                <w:iCs/>
                <w:lang w:val="pt-BR"/>
              </w:rPr>
            </w:pPr>
            <w:r w:rsidRPr="006E179B">
              <w:rPr>
                <w:rFonts w:ascii="Times New Roman" w:hAnsi="Times New Roman"/>
                <w:i/>
                <w:iCs/>
                <w:sz w:val="28"/>
                <w:szCs w:val="28"/>
                <w:lang w:val="pt-BR"/>
              </w:rPr>
              <w:t xml:space="preserve"> </w:t>
            </w:r>
            <w:r w:rsidRPr="00E761BF">
              <w:rPr>
                <w:rFonts w:ascii="Times New Roman" w:hAnsi="Times New Roman"/>
                <w:i/>
                <w:iCs/>
                <w:sz w:val="28"/>
                <w:szCs w:val="28"/>
                <w:lang w:val="pt-BR"/>
              </w:rPr>
              <w:t>(Ký, ghi rõ họ tên và đóng dấu)</w:t>
            </w:r>
          </w:p>
          <w:p w:rsidR="009B6B53" w:rsidRPr="006E179B" w:rsidRDefault="009B6B53" w:rsidP="00960912">
            <w:pPr>
              <w:spacing w:after="0" w:line="240" w:lineRule="auto"/>
              <w:jc w:val="center"/>
              <w:rPr>
                <w:rFonts w:ascii="Times New Roman" w:hAnsi="Times New Roman"/>
                <w:bCs/>
                <w:i/>
                <w:sz w:val="28"/>
                <w:lang w:val="pt-BR"/>
              </w:rPr>
            </w:pPr>
          </w:p>
          <w:p w:rsidR="009B6B53" w:rsidRPr="006E179B" w:rsidRDefault="009B6B53" w:rsidP="00960912">
            <w:pPr>
              <w:spacing w:after="0" w:line="240" w:lineRule="auto"/>
              <w:jc w:val="center"/>
              <w:rPr>
                <w:rFonts w:ascii="Times New Roman" w:hAnsi="Times New Roman"/>
                <w:bCs/>
                <w:i/>
                <w:sz w:val="28"/>
                <w:lang w:val="pt-BR"/>
              </w:rPr>
            </w:pPr>
          </w:p>
        </w:tc>
      </w:tr>
    </w:tbl>
    <w:p w:rsidR="009B6B53" w:rsidRPr="006E179B" w:rsidRDefault="009B6B53" w:rsidP="009B6B53">
      <w:pPr>
        <w:spacing w:after="0" w:line="240" w:lineRule="auto"/>
        <w:jc w:val="both"/>
        <w:rPr>
          <w:rFonts w:ascii="Times New Roman" w:hAnsi="Times New Roman"/>
          <w:b/>
          <w:bCs/>
          <w:szCs w:val="24"/>
          <w:lang w:val="pt-BR"/>
        </w:rPr>
      </w:pPr>
    </w:p>
    <w:p w:rsidR="009B6B53" w:rsidRPr="006E179B" w:rsidRDefault="009B6B53" w:rsidP="009B6B53">
      <w:pPr>
        <w:spacing w:after="0" w:line="240" w:lineRule="auto"/>
        <w:ind w:firstLine="709"/>
        <w:jc w:val="both"/>
        <w:rPr>
          <w:rFonts w:ascii="Times New Roman" w:hAnsi="Times New Roman"/>
          <w:b/>
          <w:bCs/>
          <w:i/>
          <w:sz w:val="28"/>
          <w:szCs w:val="28"/>
          <w:lang w:val="pt-BR"/>
        </w:rPr>
      </w:pPr>
    </w:p>
    <w:p w:rsidR="009B6B53" w:rsidRPr="006E179B" w:rsidRDefault="009B6B53" w:rsidP="009B6B53">
      <w:pPr>
        <w:spacing w:after="0" w:line="240" w:lineRule="auto"/>
        <w:ind w:firstLine="709"/>
        <w:jc w:val="both"/>
        <w:rPr>
          <w:rFonts w:ascii="Times New Roman" w:hAnsi="Times New Roman"/>
          <w:b/>
          <w:bCs/>
          <w:i/>
          <w:sz w:val="28"/>
          <w:szCs w:val="28"/>
          <w:lang w:val="pt-BR"/>
        </w:rPr>
      </w:pPr>
    </w:p>
    <w:p w:rsidR="009B6B53" w:rsidRPr="006E179B" w:rsidRDefault="009B6B53" w:rsidP="009B6B53">
      <w:pPr>
        <w:spacing w:after="0" w:line="240" w:lineRule="auto"/>
        <w:ind w:firstLine="709"/>
        <w:jc w:val="both"/>
        <w:rPr>
          <w:rFonts w:ascii="Times New Roman" w:hAnsi="Times New Roman"/>
          <w:b/>
          <w:bCs/>
          <w:i/>
          <w:sz w:val="28"/>
          <w:szCs w:val="28"/>
          <w:lang w:val="pt-BR"/>
        </w:rPr>
      </w:pPr>
    </w:p>
    <w:p w:rsidR="009B6B53" w:rsidRPr="006E179B" w:rsidRDefault="009B6B53" w:rsidP="009B6B53">
      <w:pPr>
        <w:spacing w:after="0" w:line="240" w:lineRule="auto"/>
        <w:ind w:firstLine="709"/>
        <w:jc w:val="both"/>
        <w:rPr>
          <w:rFonts w:ascii="Times New Roman" w:hAnsi="Times New Roman"/>
          <w:i/>
          <w:sz w:val="28"/>
          <w:szCs w:val="28"/>
          <w:lang w:val="pt-BR"/>
        </w:rPr>
      </w:pPr>
      <w:r w:rsidRPr="006E179B">
        <w:rPr>
          <w:rFonts w:ascii="Times New Roman" w:hAnsi="Times New Roman"/>
          <w:b/>
          <w:bCs/>
          <w:i/>
          <w:sz w:val="28"/>
          <w:szCs w:val="28"/>
          <w:lang w:val="pt-BR"/>
        </w:rPr>
        <w:t>Ghi chú:</w:t>
      </w:r>
      <w:r w:rsidRPr="006E179B">
        <w:rPr>
          <w:rFonts w:ascii="Times New Roman" w:hAnsi="Times New Roman"/>
          <w:i/>
          <w:sz w:val="28"/>
          <w:szCs w:val="28"/>
          <w:lang w:val="pt-BR"/>
        </w:rPr>
        <w:t xml:space="preserve"> </w:t>
      </w:r>
    </w:p>
    <w:p w:rsidR="009B6B53" w:rsidRPr="006E179B" w:rsidRDefault="009B6B53" w:rsidP="009B6B53">
      <w:pPr>
        <w:spacing w:after="0" w:line="240" w:lineRule="auto"/>
        <w:ind w:firstLine="709"/>
        <w:jc w:val="both"/>
        <w:rPr>
          <w:rFonts w:ascii="Times New Roman" w:hAnsi="Times New Roman"/>
          <w:iCs/>
          <w:sz w:val="28"/>
          <w:szCs w:val="28"/>
          <w:lang w:val="pt-BR"/>
        </w:rPr>
      </w:pPr>
      <w:r w:rsidRPr="006E179B">
        <w:rPr>
          <w:rFonts w:ascii="Times New Roman" w:hAnsi="Times New Roman"/>
          <w:iCs/>
          <w:sz w:val="28"/>
          <w:szCs w:val="28"/>
          <w:lang w:val="pt-BR"/>
        </w:rPr>
        <w:t xml:space="preserve"> </w:t>
      </w:r>
      <w:r w:rsidRPr="00E761BF">
        <w:rPr>
          <w:rFonts w:ascii="Times New Roman" w:hAnsi="Times New Roman"/>
          <w:iCs/>
          <w:sz w:val="28"/>
          <w:szCs w:val="28"/>
          <w:lang w:val="pt-BR"/>
        </w:rPr>
        <w:t xml:space="preserve">(1) </w:t>
      </w:r>
      <w:r w:rsidRPr="00E761BF">
        <w:rPr>
          <w:rFonts w:ascii="Times New Roman" w:hAnsi="Times New Roman"/>
          <w:bCs/>
          <w:iCs/>
          <w:sz w:val="28"/>
          <w:szCs w:val="28"/>
          <w:lang w:val="pt-BR"/>
        </w:rPr>
        <w:t>Ghi tên cơ quan BHXH nơi ban hành quyết định;</w:t>
      </w:r>
    </w:p>
    <w:p w:rsidR="009B6B53" w:rsidRPr="006E179B" w:rsidRDefault="009B6B53" w:rsidP="009B6B53">
      <w:pPr>
        <w:spacing w:before="60" w:after="60" w:line="240" w:lineRule="auto"/>
        <w:jc w:val="both"/>
        <w:rPr>
          <w:rFonts w:ascii="Times New Roman" w:hAnsi="Times New Roman"/>
          <w:sz w:val="28"/>
          <w:szCs w:val="28"/>
          <w:lang w:val="pt-BR"/>
        </w:rPr>
      </w:pPr>
      <w:r w:rsidRPr="006E179B">
        <w:rPr>
          <w:rFonts w:ascii="Times New Roman" w:hAnsi="Times New Roman"/>
          <w:sz w:val="28"/>
          <w:szCs w:val="28"/>
          <w:lang w:val="pt-BR"/>
        </w:rPr>
        <w:tab/>
        <w:t xml:space="preserve"> (2) Đối với trường hợp hưởng trước ngày 01/7/2016 thì thay bằng Luật Bảo hiểm xã hội số 58/2014/QH13;</w:t>
      </w:r>
    </w:p>
    <w:p w:rsidR="009B6B53" w:rsidRPr="006E179B" w:rsidRDefault="009B6B53" w:rsidP="009B6B53">
      <w:pPr>
        <w:ind w:firstLine="720"/>
        <w:jc w:val="both"/>
        <w:rPr>
          <w:rFonts w:ascii="Times New Roman" w:eastAsia="Times New Roman" w:hAnsi="Times New Roman" w:cs="Times New Roman"/>
          <w:sz w:val="28"/>
          <w:szCs w:val="28"/>
          <w:lang w:val="pt-BR"/>
        </w:rPr>
      </w:pPr>
      <w:r w:rsidRPr="006E179B">
        <w:rPr>
          <w:rFonts w:ascii="Times New Roman" w:hAnsi="Times New Roman"/>
          <w:spacing w:val="-4"/>
          <w:sz w:val="28"/>
          <w:szCs w:val="28"/>
          <w:lang w:val="pt-BR"/>
        </w:rPr>
        <w:t xml:space="preserve">(3) </w:t>
      </w:r>
      <w:r w:rsidRPr="006E179B">
        <w:rPr>
          <w:rFonts w:ascii="Times New Roman" w:eastAsia="Times New Roman" w:hAnsi="Times New Roman" w:cs="Times New Roman"/>
          <w:sz w:val="28"/>
          <w:szCs w:val="28"/>
          <w:lang w:val="pt-BR"/>
        </w:rPr>
        <w:t>Trường hợp nhận bằng tiền mặt thì ghi: “Bằng tiền mặt tại...(thể hiện tên Tổ chức dịch vụ chi trả); Địa chỉ: ....(thể hiện địa chỉ của Tổ chức dịch vụ chi trả)”, nếu nhận qua tài khoản thì ghi “Thông qua tài khoản số ..., chủ tài khoản ..., tên ngân hàng mở tài khoản....,”</w:t>
      </w:r>
    </w:p>
    <w:p w:rsidR="009B6B53" w:rsidRPr="006E179B" w:rsidRDefault="009B6B53" w:rsidP="009B6B53">
      <w:pPr>
        <w:ind w:firstLine="720"/>
        <w:jc w:val="both"/>
        <w:rPr>
          <w:rFonts w:ascii="Times New Roman" w:hAnsi="Times New Roman"/>
          <w:b/>
          <w:sz w:val="28"/>
          <w:szCs w:val="28"/>
          <w:lang w:val="pt-BR"/>
        </w:rPr>
      </w:pPr>
      <w:r w:rsidRPr="006E179B">
        <w:rPr>
          <w:rFonts w:ascii="Times New Roman" w:hAnsi="Times New Roman"/>
          <w:sz w:val="28"/>
          <w:szCs w:val="28"/>
          <w:lang w:val="pt-BR"/>
        </w:rPr>
        <w:t xml:space="preserve">(4) Ghi theo tên cơ quan BHXH cơ sở. Nếu BHXH cơ sở giải quyết thì thay cụm từ “Trưởng phòng Chế độ BHXH, Giám đốc BHXH .....” </w:t>
      </w:r>
      <w:r w:rsidRPr="002A747C">
        <w:rPr>
          <w:rFonts w:ascii="Times New Roman" w:eastAsia="Times New Roman" w:hAnsi="Times New Roman" w:cs="Times New Roman"/>
          <w:sz w:val="28"/>
          <w:szCs w:val="28"/>
          <w:lang w:val="pt-BR"/>
        </w:rPr>
        <w:t>bằng “Kế toán trưởng, Phụ trách chế độ BHXH/</w:t>
      </w:r>
      <w:r w:rsidRPr="002A747C">
        <w:rPr>
          <w:rFonts w:ascii="Times New Roman" w:eastAsia="Times New Roman" w:hAnsi="Times New Roman" w:cs="Times New Roman"/>
          <w:bCs/>
          <w:sz w:val="28"/>
          <w:szCs w:val="28"/>
          <w:lang w:val="pt-BR"/>
        </w:rPr>
        <w:t>cán bộ giải quyết chế độ BHXH”.</w:t>
      </w:r>
      <w:r w:rsidRPr="006E179B">
        <w:rPr>
          <w:rFonts w:ascii="Times New Roman" w:hAnsi="Times New Roman"/>
          <w:b/>
          <w:sz w:val="28"/>
          <w:szCs w:val="28"/>
          <w:lang w:val="pt-BR"/>
        </w:rPr>
        <w:tab/>
      </w:r>
    </w:p>
    <w:p w:rsidR="00685E75" w:rsidRPr="009B6B53" w:rsidRDefault="00685E75">
      <w:pPr>
        <w:rPr>
          <w:lang w:val="pt-BR"/>
        </w:rPr>
      </w:pPr>
    </w:p>
    <w:sectPr w:rsidR="00685E75" w:rsidRPr="009B6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B53"/>
    <w:rsid w:val="00685E75"/>
    <w:rsid w:val="009A7D14"/>
    <w:rsid w:val="009B6B53"/>
    <w:rsid w:val="009F1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C8AAC-495B-4C1F-B76D-8C93D4F7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B53"/>
    <w:rPr>
      <w:rFonts w:eastAsiaTheme="minorHAnsi"/>
      <w:kern w:val="0"/>
      <w:lang w:eastAsia="en-US"/>
      <w14:ligatures w14:val="none"/>
    </w:rPr>
  </w:style>
  <w:style w:type="paragraph" w:styleId="Heading1">
    <w:name w:val="heading 1"/>
    <w:basedOn w:val="Normal"/>
    <w:next w:val="Normal"/>
    <w:link w:val="Heading1Char"/>
    <w:uiPriority w:val="9"/>
    <w:qFormat/>
    <w:rsid w:val="009B6B53"/>
    <w:pPr>
      <w:keepNext/>
      <w:spacing w:before="240" w:after="60" w:line="276" w:lineRule="auto"/>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unhideWhenUsed/>
    <w:qFormat/>
    <w:rsid w:val="009B6B5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B53"/>
    <w:rPr>
      <w:rFonts w:ascii="Cambria" w:eastAsia="Times New Roman" w:hAnsi="Cambria" w:cs="Times New Roman"/>
      <w:b/>
      <w:bCs/>
      <w:kern w:val="32"/>
      <w:sz w:val="32"/>
      <w:szCs w:val="32"/>
      <w:lang w:eastAsia="en-US"/>
      <w14:ligatures w14:val="none"/>
    </w:rPr>
  </w:style>
  <w:style w:type="character" w:customStyle="1" w:styleId="Heading6Char">
    <w:name w:val="Heading 6 Char"/>
    <w:basedOn w:val="DefaultParagraphFont"/>
    <w:link w:val="Heading6"/>
    <w:uiPriority w:val="9"/>
    <w:rsid w:val="009B6B53"/>
    <w:rPr>
      <w:rFonts w:asciiTheme="majorHAnsi" w:eastAsiaTheme="majorEastAsia" w:hAnsiTheme="majorHAnsi" w:cstheme="majorBidi"/>
      <w:color w:val="1F3763" w:themeColor="accent1" w:themeShade="7F"/>
      <w:kern w:val="0"/>
      <w:lang w:eastAsia="en-US"/>
      <w14:ligatures w14:val="none"/>
    </w:rPr>
  </w:style>
  <w:style w:type="paragraph" w:styleId="BodyTextIndent">
    <w:name w:val="Body Text Indent"/>
    <w:basedOn w:val="Normal"/>
    <w:link w:val="BodyTextIndentChar"/>
    <w:uiPriority w:val="99"/>
    <w:unhideWhenUsed/>
    <w:rsid w:val="009B6B53"/>
    <w:pPr>
      <w:spacing w:after="120"/>
      <w:ind w:left="360"/>
    </w:pPr>
  </w:style>
  <w:style w:type="character" w:customStyle="1" w:styleId="BodyTextIndentChar">
    <w:name w:val="Body Text Indent Char"/>
    <w:basedOn w:val="DefaultParagraphFont"/>
    <w:link w:val="BodyTextIndent"/>
    <w:uiPriority w:val="99"/>
    <w:rsid w:val="009B6B53"/>
    <w:rPr>
      <w:rFonts w:eastAsiaTheme="minorHAnsi"/>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Khánh DAPL</dc:creator>
  <cp:keywords/>
  <dc:description/>
  <cp:lastModifiedBy>Phương Khánh DAPL</cp:lastModifiedBy>
  <cp:revision>1</cp:revision>
  <dcterms:created xsi:type="dcterms:W3CDTF">2025-08-04T08:33:00Z</dcterms:created>
  <dcterms:modified xsi:type="dcterms:W3CDTF">2025-08-04T08:33:00Z</dcterms:modified>
</cp:coreProperties>
</file>