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ook w:val="04A0" w:firstRow="1" w:lastRow="0" w:firstColumn="1" w:lastColumn="0" w:noHBand="0" w:noVBand="1"/>
      </w:tblPr>
      <w:tblGrid>
        <w:gridCol w:w="3261"/>
        <w:gridCol w:w="6095"/>
      </w:tblGrid>
      <w:tr w:rsidR="001D33A3" w14:paraId="43B00002" w14:textId="77777777">
        <w:trPr>
          <w:trHeight w:val="415"/>
          <w:jc w:val="center"/>
        </w:trPr>
        <w:tc>
          <w:tcPr>
            <w:tcW w:w="3261" w:type="dxa"/>
          </w:tcPr>
          <w:p w14:paraId="5EE905C2" w14:textId="77777777" w:rsidR="001D33A3" w:rsidRDefault="00F3064F">
            <w:pPr>
              <w:spacing w:before="0"/>
              <w:ind w:firstLine="0"/>
              <w:jc w:val="center"/>
              <w:rPr>
                <w:rFonts w:eastAsia="Times New Roman"/>
                <w:b/>
                <w:bCs/>
                <w:color w:val="000000" w:themeColor="text1"/>
                <w:szCs w:val="26"/>
              </w:rPr>
            </w:pPr>
            <w:r>
              <w:rPr>
                <w:rFonts w:eastAsia="Times New Roman"/>
                <w:b/>
                <w:bCs/>
                <w:color w:val="000000" w:themeColor="text1"/>
                <w:szCs w:val="26"/>
              </w:rPr>
              <w:t>CHÍNH PHỦ</w:t>
            </w:r>
          </w:p>
          <w:p w14:paraId="2C8EDE83" w14:textId="77777777" w:rsidR="001D33A3" w:rsidRDefault="00F3064F">
            <w:pPr>
              <w:spacing w:before="0"/>
              <w:ind w:firstLine="0"/>
              <w:jc w:val="center"/>
              <w:rPr>
                <w:color w:val="000000" w:themeColor="text1"/>
                <w:sz w:val="26"/>
                <w:szCs w:val="26"/>
                <w:vertAlign w:val="superscript"/>
              </w:rPr>
            </w:pPr>
            <w:r>
              <w:rPr>
                <w:color w:val="000000" w:themeColor="text1"/>
                <w:sz w:val="26"/>
                <w:szCs w:val="26"/>
                <w:vertAlign w:val="superscript"/>
              </w:rPr>
              <w:t>__________</w:t>
            </w:r>
          </w:p>
        </w:tc>
        <w:tc>
          <w:tcPr>
            <w:tcW w:w="6095" w:type="dxa"/>
          </w:tcPr>
          <w:p w14:paraId="7FFB04CD" w14:textId="77777777" w:rsidR="001D33A3" w:rsidRDefault="00F3064F">
            <w:pPr>
              <w:spacing w:before="0"/>
              <w:ind w:firstLine="0"/>
              <w:jc w:val="center"/>
              <w:rPr>
                <w:rFonts w:eastAsia="Times New Roman"/>
                <w:b/>
                <w:bCs/>
                <w:color w:val="000000" w:themeColor="text1"/>
                <w:sz w:val="26"/>
                <w:szCs w:val="26"/>
              </w:rPr>
            </w:pPr>
            <w:r>
              <w:rPr>
                <w:rFonts w:eastAsia="Times New Roman"/>
                <w:b/>
                <w:bCs/>
                <w:color w:val="000000" w:themeColor="text1"/>
                <w:szCs w:val="26"/>
              </w:rPr>
              <w:t>CỘNG HÒA XÃ HỘI CHỦ NGHĨA VIỆT NAM</w:t>
            </w:r>
            <w:r>
              <w:rPr>
                <w:rFonts w:eastAsia="Times New Roman"/>
                <w:b/>
                <w:bCs/>
                <w:color w:val="000000" w:themeColor="text1"/>
                <w:sz w:val="26"/>
                <w:szCs w:val="26"/>
              </w:rPr>
              <w:br/>
            </w:r>
            <w:r>
              <w:rPr>
                <w:rFonts w:eastAsia="Times New Roman"/>
                <w:b/>
                <w:bCs/>
                <w:color w:val="000000" w:themeColor="text1"/>
                <w:szCs w:val="26"/>
              </w:rPr>
              <w:t>Độc lập - Tự do - Hạnh phúc</w:t>
            </w:r>
          </w:p>
          <w:p w14:paraId="5BF43C09" w14:textId="77777777" w:rsidR="001D33A3" w:rsidRDefault="00F3064F">
            <w:pPr>
              <w:spacing w:before="0"/>
              <w:ind w:firstLine="0"/>
              <w:jc w:val="center"/>
              <w:rPr>
                <w:color w:val="000000" w:themeColor="text1"/>
                <w:sz w:val="26"/>
                <w:szCs w:val="26"/>
                <w:vertAlign w:val="superscript"/>
              </w:rPr>
            </w:pPr>
            <w:r>
              <w:rPr>
                <w:color w:val="000000" w:themeColor="text1"/>
                <w:sz w:val="26"/>
                <w:szCs w:val="26"/>
                <w:vertAlign w:val="superscript"/>
              </w:rPr>
              <w:t>_____________________</w:t>
            </w:r>
            <w:r>
              <w:rPr>
                <w:color w:val="000000" w:themeColor="text1"/>
                <w:sz w:val="26"/>
                <w:szCs w:val="26"/>
                <w:vertAlign w:val="superscript"/>
                <w:lang w:val="en-US"/>
              </w:rPr>
              <w:t>__</w:t>
            </w:r>
            <w:r>
              <w:rPr>
                <w:color w:val="000000" w:themeColor="text1"/>
                <w:sz w:val="26"/>
                <w:szCs w:val="26"/>
                <w:vertAlign w:val="superscript"/>
              </w:rPr>
              <w:t>_________________</w:t>
            </w:r>
          </w:p>
        </w:tc>
      </w:tr>
      <w:tr w:rsidR="001D33A3" w14:paraId="13B1F0FD" w14:textId="77777777">
        <w:trPr>
          <w:jc w:val="center"/>
        </w:trPr>
        <w:tc>
          <w:tcPr>
            <w:tcW w:w="3261" w:type="dxa"/>
          </w:tcPr>
          <w:p w14:paraId="51FD254B" w14:textId="77777777" w:rsidR="001D33A3" w:rsidRDefault="00F3064F">
            <w:pPr>
              <w:spacing w:before="0"/>
              <w:ind w:firstLine="0"/>
              <w:jc w:val="center"/>
              <w:rPr>
                <w:rFonts w:eastAsia="Times New Roman"/>
                <w:color w:val="000000" w:themeColor="text1"/>
                <w:szCs w:val="26"/>
              </w:rPr>
            </w:pPr>
            <w:r>
              <w:rPr>
                <w:rFonts w:eastAsia="Times New Roman"/>
                <w:color w:val="000000" w:themeColor="text1"/>
                <w:szCs w:val="26"/>
              </w:rPr>
              <w:t>Số:         /2025/NĐ-CP</w:t>
            </w:r>
          </w:p>
          <w:p w14:paraId="778C7C8B" w14:textId="77777777" w:rsidR="001D33A3" w:rsidRDefault="009762FC" w:rsidP="004735A2">
            <w:pPr>
              <w:spacing w:before="0"/>
              <w:ind w:firstLine="0"/>
              <w:jc w:val="center"/>
              <w:rPr>
                <w:rFonts w:eastAsia="Times New Roman"/>
                <w:bCs/>
                <w:i/>
                <w:color w:val="000000" w:themeColor="text1"/>
                <w:sz w:val="26"/>
                <w:szCs w:val="26"/>
              </w:rPr>
            </w:pPr>
            <w:r>
              <w:rPr>
                <w:rFonts w:eastAsia="Times New Roman"/>
                <w:bCs/>
                <w:i/>
                <w:color w:val="000000" w:themeColor="text1"/>
                <w:szCs w:val="26"/>
              </w:rPr>
              <w:t>(Dự thảo ngày 1</w:t>
            </w:r>
            <w:r w:rsidR="004735A2">
              <w:rPr>
                <w:rFonts w:eastAsia="Times New Roman"/>
                <w:bCs/>
                <w:i/>
                <w:color w:val="000000" w:themeColor="text1"/>
                <w:szCs w:val="26"/>
                <w:lang w:val="en-US"/>
              </w:rPr>
              <w:t>2</w:t>
            </w:r>
            <w:r w:rsidR="00F3064F">
              <w:rPr>
                <w:rFonts w:eastAsia="Times New Roman"/>
                <w:bCs/>
                <w:i/>
                <w:color w:val="000000" w:themeColor="text1"/>
                <w:szCs w:val="26"/>
              </w:rPr>
              <w:t>/8/2025)</w:t>
            </w:r>
          </w:p>
        </w:tc>
        <w:tc>
          <w:tcPr>
            <w:tcW w:w="6095" w:type="dxa"/>
          </w:tcPr>
          <w:p w14:paraId="6392D994" w14:textId="77777777" w:rsidR="001D33A3" w:rsidRDefault="00F3064F">
            <w:pPr>
              <w:spacing w:before="0"/>
              <w:ind w:firstLine="0"/>
              <w:jc w:val="center"/>
              <w:rPr>
                <w:rFonts w:eastAsia="Times New Roman"/>
                <w:b/>
                <w:bCs/>
                <w:i/>
                <w:iCs/>
                <w:color w:val="000000" w:themeColor="text1"/>
                <w:sz w:val="26"/>
                <w:szCs w:val="26"/>
              </w:rPr>
            </w:pPr>
            <w:r>
              <w:rPr>
                <w:rFonts w:eastAsia="Times New Roman"/>
                <w:i/>
                <w:iCs/>
                <w:color w:val="000000" w:themeColor="text1"/>
                <w:szCs w:val="26"/>
              </w:rPr>
              <w:t xml:space="preserve">Hà Nội, ngày    </w:t>
            </w:r>
            <w:r w:rsidR="00675F78">
              <w:rPr>
                <w:rFonts w:eastAsia="Times New Roman"/>
                <w:i/>
                <w:iCs/>
                <w:color w:val="000000" w:themeColor="text1"/>
                <w:szCs w:val="26"/>
                <w:lang w:val="en-US"/>
              </w:rPr>
              <w:t xml:space="preserve"> </w:t>
            </w:r>
            <w:r>
              <w:rPr>
                <w:rFonts w:eastAsia="Times New Roman"/>
                <w:i/>
                <w:iCs/>
                <w:color w:val="000000" w:themeColor="text1"/>
                <w:szCs w:val="26"/>
              </w:rPr>
              <w:t xml:space="preserve">  tháng 8 năm 2025</w:t>
            </w:r>
          </w:p>
        </w:tc>
      </w:tr>
    </w:tbl>
    <w:p w14:paraId="2C76D4CE" w14:textId="77777777" w:rsidR="001D33A3" w:rsidRDefault="001D33A3">
      <w:pPr>
        <w:rPr>
          <w:color w:val="000000" w:themeColor="text1"/>
          <w:sz w:val="2"/>
        </w:rPr>
      </w:pPr>
    </w:p>
    <w:p w14:paraId="65CEB3D5" w14:textId="77777777" w:rsidR="001D33A3" w:rsidRDefault="001D33A3">
      <w:pPr>
        <w:rPr>
          <w:color w:val="000000" w:themeColor="text1"/>
          <w:sz w:val="2"/>
        </w:rPr>
      </w:pPr>
    </w:p>
    <w:p w14:paraId="45D5D9C8" w14:textId="77777777" w:rsidR="001D33A3" w:rsidRDefault="00F3064F">
      <w:pPr>
        <w:shd w:val="clear" w:color="auto" w:fill="FFFFFF"/>
        <w:spacing w:before="0"/>
        <w:ind w:firstLine="0"/>
        <w:jc w:val="center"/>
        <w:rPr>
          <w:rFonts w:eastAsia="Times New Roman"/>
          <w:color w:val="000000" w:themeColor="text1"/>
        </w:rPr>
      </w:pPr>
      <w:bookmarkStart w:id="0" w:name="loai_1"/>
      <w:r>
        <w:rPr>
          <w:rFonts w:eastAsia="Times New Roman"/>
          <w:b/>
          <w:bCs/>
          <w:color w:val="000000" w:themeColor="text1"/>
        </w:rPr>
        <w:t>NGHỊ ĐỊNH</w:t>
      </w:r>
      <w:bookmarkEnd w:id="0"/>
    </w:p>
    <w:p w14:paraId="38109A9C" w14:textId="77777777" w:rsidR="001D33A3" w:rsidRDefault="00F3064F">
      <w:pPr>
        <w:shd w:val="clear" w:color="auto" w:fill="FFFFFF"/>
        <w:spacing w:before="0"/>
        <w:ind w:firstLine="0"/>
        <w:jc w:val="center"/>
        <w:rPr>
          <w:rFonts w:eastAsia="Times New Roman"/>
          <w:b/>
          <w:bCs/>
          <w:color w:val="000000" w:themeColor="text1"/>
        </w:rPr>
      </w:pPr>
      <w:r>
        <w:rPr>
          <w:rFonts w:eastAsia="Times New Roman"/>
          <w:b/>
          <w:bCs/>
          <w:color w:val="000000" w:themeColor="text1"/>
        </w:rPr>
        <w:t xml:space="preserve">Quy định </w:t>
      </w:r>
      <w:proofErr w:type="spellStart"/>
      <w:r>
        <w:rPr>
          <w:rFonts w:eastAsia="Times New Roman"/>
          <w:b/>
          <w:bCs/>
          <w:color w:val="000000" w:themeColor="text1"/>
          <w:lang w:val="en-US"/>
        </w:rPr>
        <w:t>chế</w:t>
      </w:r>
      <w:proofErr w:type="spellEnd"/>
      <w:r>
        <w:rPr>
          <w:rFonts w:eastAsia="Times New Roman"/>
          <w:b/>
          <w:bCs/>
          <w:color w:val="000000" w:themeColor="text1"/>
          <w:lang w:val="en-US"/>
        </w:rPr>
        <w:t xml:space="preserve"> </w:t>
      </w:r>
      <w:proofErr w:type="spellStart"/>
      <w:r>
        <w:rPr>
          <w:rFonts w:eastAsia="Times New Roman"/>
          <w:b/>
          <w:bCs/>
          <w:color w:val="000000" w:themeColor="text1"/>
          <w:lang w:val="en-US"/>
        </w:rPr>
        <w:t>độ</w:t>
      </w:r>
      <w:proofErr w:type="spellEnd"/>
      <w:r>
        <w:rPr>
          <w:rFonts w:eastAsia="Times New Roman"/>
          <w:b/>
          <w:bCs/>
          <w:color w:val="000000" w:themeColor="text1"/>
          <w:lang w:val="en-US"/>
        </w:rPr>
        <w:t>,</w:t>
      </w:r>
      <w:r>
        <w:rPr>
          <w:rFonts w:eastAsia="Times New Roman"/>
          <w:b/>
          <w:bCs/>
          <w:color w:val="000000" w:themeColor="text1"/>
        </w:rPr>
        <w:t xml:space="preserve"> chính sách thu hút chuyên gia khoa học, công nghệ, </w:t>
      </w:r>
    </w:p>
    <w:p w14:paraId="70081B0D" w14:textId="77777777" w:rsidR="001D33A3" w:rsidRDefault="00F3064F">
      <w:pPr>
        <w:shd w:val="clear" w:color="auto" w:fill="FFFFFF"/>
        <w:spacing w:before="0"/>
        <w:ind w:firstLine="0"/>
        <w:jc w:val="center"/>
        <w:rPr>
          <w:rFonts w:eastAsia="Times New Roman"/>
          <w:b/>
          <w:bCs/>
          <w:color w:val="000000" w:themeColor="text1"/>
        </w:rPr>
      </w:pPr>
      <w:r>
        <w:rPr>
          <w:rFonts w:eastAsia="Times New Roman"/>
          <w:b/>
          <w:bCs/>
          <w:color w:val="000000" w:themeColor="text1"/>
        </w:rPr>
        <w:t>đổi mới sáng tạo và chuyển đổi số</w:t>
      </w:r>
    </w:p>
    <w:p w14:paraId="0202AD66" w14:textId="77777777" w:rsidR="001D33A3" w:rsidRDefault="00F3064F">
      <w:pPr>
        <w:shd w:val="clear" w:color="auto" w:fill="FFFFFF"/>
        <w:spacing w:before="0"/>
        <w:ind w:firstLine="0"/>
        <w:jc w:val="center"/>
        <w:rPr>
          <w:rFonts w:eastAsia="Times New Roman"/>
          <w:color w:val="000000" w:themeColor="text1"/>
          <w:vertAlign w:val="superscript"/>
        </w:rPr>
      </w:pPr>
      <w:r>
        <w:rPr>
          <w:rFonts w:eastAsia="Times New Roman"/>
          <w:color w:val="000000" w:themeColor="text1"/>
          <w:vertAlign w:val="superscript"/>
        </w:rPr>
        <w:t>_________________________</w:t>
      </w:r>
    </w:p>
    <w:p w14:paraId="3BC2D648" w14:textId="77777777" w:rsidR="001D33A3" w:rsidRDefault="001D33A3">
      <w:pPr>
        <w:spacing w:after="120" w:line="274" w:lineRule="auto"/>
        <w:rPr>
          <w:rFonts w:eastAsia="Times New Roman"/>
          <w:i/>
          <w:iCs/>
          <w:color w:val="000000" w:themeColor="text1"/>
          <w:sz w:val="2"/>
        </w:rPr>
      </w:pPr>
    </w:p>
    <w:p w14:paraId="3CA352CA" w14:textId="77777777" w:rsidR="001D33A3" w:rsidRDefault="001D33A3">
      <w:pPr>
        <w:spacing w:after="120" w:line="274" w:lineRule="auto"/>
        <w:rPr>
          <w:rFonts w:eastAsia="Times New Roman"/>
          <w:i/>
          <w:iCs/>
          <w:color w:val="000000" w:themeColor="text1"/>
          <w:sz w:val="2"/>
        </w:rPr>
      </w:pPr>
    </w:p>
    <w:p w14:paraId="60ABD690" w14:textId="77777777" w:rsidR="001D33A3" w:rsidRDefault="00F3064F">
      <w:pPr>
        <w:spacing w:after="120" w:line="274" w:lineRule="auto"/>
        <w:rPr>
          <w:rFonts w:eastAsia="Times New Roman"/>
          <w:i/>
          <w:iCs/>
          <w:color w:val="000000" w:themeColor="text1"/>
        </w:rPr>
      </w:pPr>
      <w:r>
        <w:rPr>
          <w:rFonts w:eastAsia="Times New Roman"/>
          <w:i/>
          <w:iCs/>
          <w:color w:val="000000" w:themeColor="text1"/>
        </w:rPr>
        <w:t>Căn cứ </w:t>
      </w:r>
      <w:r>
        <w:fldChar w:fldCharType="begin"/>
      </w:r>
      <w:r>
        <w:instrText>HYPERLINK "https://thuvienphapluat.vn/van-ban/Bo-may-hanh-chinh/Luat-to-chuc-Chinh-phu-2015-282379.aspx" \t "_blank"</w:instrText>
      </w:r>
      <w:r>
        <w:fldChar w:fldCharType="separate"/>
      </w:r>
      <w:r>
        <w:rPr>
          <w:rFonts w:eastAsia="Times New Roman"/>
          <w:i/>
          <w:iCs/>
          <w:color w:val="000000" w:themeColor="text1"/>
        </w:rPr>
        <w:t>Luật Tổ chức Chính phủ</w:t>
      </w:r>
      <w:r>
        <w:fldChar w:fldCharType="end"/>
      </w:r>
      <w:r>
        <w:rPr>
          <w:rFonts w:eastAsia="Times New Roman"/>
          <w:i/>
          <w:iCs/>
          <w:color w:val="000000" w:themeColor="text1"/>
        </w:rPr>
        <w:t> ngày 18 tháng 02 năm 2025; </w:t>
      </w:r>
    </w:p>
    <w:p w14:paraId="3B534195" w14:textId="77777777" w:rsidR="001D33A3" w:rsidRDefault="00F3064F">
      <w:pPr>
        <w:spacing w:after="120" w:line="274" w:lineRule="auto"/>
        <w:rPr>
          <w:rFonts w:eastAsia="Times New Roman"/>
          <w:i/>
          <w:iCs/>
          <w:color w:val="000000" w:themeColor="text1"/>
          <w:lang w:val="en-GB"/>
        </w:rPr>
      </w:pPr>
      <w:r>
        <w:rPr>
          <w:rFonts w:eastAsia="Times New Roman"/>
          <w:i/>
          <w:iCs/>
          <w:color w:val="000000" w:themeColor="text1"/>
        </w:rPr>
        <w:t>Căn cứ </w:t>
      </w:r>
      <w:r>
        <w:fldChar w:fldCharType="begin"/>
      </w:r>
      <w:r>
        <w:instrText>HYPERLINK "https://thuvienphapluat.vn/van-ban/Bo-may-hanh-chinh/Luat-can-bo-cong-chuc-2008-22-2008-QH12-82202.aspx" \t "_blank"</w:instrText>
      </w:r>
      <w:r>
        <w:fldChar w:fldCharType="separate"/>
      </w:r>
      <w:r>
        <w:rPr>
          <w:rFonts w:eastAsia="Times New Roman"/>
          <w:i/>
          <w:iCs/>
          <w:color w:val="000000" w:themeColor="text1"/>
        </w:rPr>
        <w:t>Luật Cán bộ, công chức</w:t>
      </w:r>
      <w:r>
        <w:fldChar w:fldCharType="end"/>
      </w:r>
      <w:r>
        <w:rPr>
          <w:rFonts w:eastAsia="Times New Roman"/>
          <w:i/>
          <w:iCs/>
          <w:color w:val="000000" w:themeColor="text1"/>
        </w:rPr>
        <w:t> ngày 24 tháng 6 năm 2025;</w:t>
      </w:r>
    </w:p>
    <w:p w14:paraId="0407C0DB" w14:textId="77777777" w:rsidR="001D33A3" w:rsidRPr="006B77C3" w:rsidRDefault="00F3064F">
      <w:pPr>
        <w:spacing w:after="120" w:line="274" w:lineRule="auto"/>
        <w:rPr>
          <w:rFonts w:ascii="Times New Roman Italic" w:eastAsia="Times New Roman" w:hAnsi="Times New Roman Italic"/>
          <w:i/>
          <w:iCs/>
          <w:color w:val="000000" w:themeColor="text1"/>
          <w:spacing w:val="-2"/>
          <w:lang w:val="en-GB"/>
        </w:rPr>
      </w:pPr>
      <w:proofErr w:type="spellStart"/>
      <w:r w:rsidRPr="006B77C3">
        <w:rPr>
          <w:rFonts w:ascii="Times New Roman Italic" w:eastAsia="Times New Roman" w:hAnsi="Times New Roman Italic"/>
          <w:i/>
          <w:iCs/>
          <w:color w:val="000000" w:themeColor="text1"/>
          <w:spacing w:val="-2"/>
          <w:lang w:val="en-GB"/>
        </w:rPr>
        <w:t>Căn</w:t>
      </w:r>
      <w:proofErr w:type="spellEnd"/>
      <w:r w:rsidRPr="006B77C3">
        <w:rPr>
          <w:rFonts w:ascii="Times New Roman Italic" w:eastAsia="Times New Roman" w:hAnsi="Times New Roman Italic"/>
          <w:i/>
          <w:iCs/>
          <w:color w:val="000000" w:themeColor="text1"/>
          <w:spacing w:val="-2"/>
          <w:lang w:val="en-GB"/>
        </w:rPr>
        <w:t xml:space="preserve"> </w:t>
      </w:r>
      <w:proofErr w:type="spellStart"/>
      <w:r w:rsidRPr="006B77C3">
        <w:rPr>
          <w:rFonts w:ascii="Times New Roman Italic" w:eastAsia="Times New Roman" w:hAnsi="Times New Roman Italic"/>
          <w:i/>
          <w:iCs/>
          <w:color w:val="000000" w:themeColor="text1"/>
          <w:spacing w:val="-2"/>
          <w:lang w:val="en-GB"/>
        </w:rPr>
        <w:t>cứ</w:t>
      </w:r>
      <w:proofErr w:type="spellEnd"/>
      <w:r w:rsidRPr="006B77C3">
        <w:rPr>
          <w:rFonts w:ascii="Times New Roman Italic" w:eastAsia="Times New Roman" w:hAnsi="Times New Roman Italic"/>
          <w:i/>
          <w:iCs/>
          <w:color w:val="000000" w:themeColor="text1"/>
          <w:spacing w:val="-2"/>
          <w:lang w:val="en-GB"/>
        </w:rPr>
        <w:t xml:space="preserve"> </w:t>
      </w:r>
      <w:proofErr w:type="spellStart"/>
      <w:r w:rsidRPr="006B77C3">
        <w:rPr>
          <w:rFonts w:ascii="Times New Roman Italic" w:eastAsia="Times New Roman" w:hAnsi="Times New Roman Italic"/>
          <w:i/>
          <w:iCs/>
          <w:color w:val="000000" w:themeColor="text1"/>
          <w:spacing w:val="-2"/>
          <w:lang w:val="en-GB"/>
        </w:rPr>
        <w:t>Luật</w:t>
      </w:r>
      <w:proofErr w:type="spellEnd"/>
      <w:r w:rsidRPr="006B77C3">
        <w:rPr>
          <w:rFonts w:ascii="Times New Roman Italic" w:eastAsia="Times New Roman" w:hAnsi="Times New Roman Italic"/>
          <w:i/>
          <w:iCs/>
          <w:color w:val="000000" w:themeColor="text1"/>
          <w:spacing w:val="-2"/>
          <w:lang w:val="en-GB"/>
        </w:rPr>
        <w:t xml:space="preserve"> Viên </w:t>
      </w:r>
      <w:proofErr w:type="spellStart"/>
      <w:r w:rsidRPr="006B77C3">
        <w:rPr>
          <w:rFonts w:ascii="Times New Roman Italic" w:eastAsia="Times New Roman" w:hAnsi="Times New Roman Italic"/>
          <w:i/>
          <w:iCs/>
          <w:color w:val="000000" w:themeColor="text1"/>
          <w:spacing w:val="-2"/>
          <w:lang w:val="en-GB"/>
        </w:rPr>
        <w:t>chức</w:t>
      </w:r>
      <w:proofErr w:type="spellEnd"/>
      <w:r w:rsidRPr="006B77C3">
        <w:rPr>
          <w:rFonts w:ascii="Times New Roman Italic" w:eastAsia="Times New Roman" w:hAnsi="Times New Roman Italic"/>
          <w:i/>
          <w:iCs/>
          <w:color w:val="000000" w:themeColor="text1"/>
          <w:spacing w:val="-2"/>
          <w:lang w:val="en-GB"/>
        </w:rPr>
        <w:t xml:space="preserve"> </w:t>
      </w:r>
      <w:proofErr w:type="spellStart"/>
      <w:r w:rsidRPr="006B77C3">
        <w:rPr>
          <w:rFonts w:ascii="Times New Roman Italic" w:eastAsia="Times New Roman" w:hAnsi="Times New Roman Italic"/>
          <w:i/>
          <w:iCs/>
          <w:color w:val="000000" w:themeColor="text1"/>
          <w:spacing w:val="-2"/>
          <w:lang w:val="en-GB"/>
        </w:rPr>
        <w:t>ngày</w:t>
      </w:r>
      <w:proofErr w:type="spellEnd"/>
      <w:r w:rsidRPr="006B77C3">
        <w:rPr>
          <w:rFonts w:ascii="Times New Roman Italic" w:eastAsia="Times New Roman" w:hAnsi="Times New Roman Italic"/>
          <w:i/>
          <w:iCs/>
          <w:color w:val="000000" w:themeColor="text1"/>
          <w:spacing w:val="-2"/>
          <w:lang w:val="en-GB"/>
        </w:rPr>
        <w:t xml:space="preserve"> 15 </w:t>
      </w:r>
      <w:proofErr w:type="spellStart"/>
      <w:r w:rsidRPr="006B77C3">
        <w:rPr>
          <w:rFonts w:ascii="Times New Roman Italic" w:eastAsia="Times New Roman" w:hAnsi="Times New Roman Italic"/>
          <w:i/>
          <w:iCs/>
          <w:color w:val="000000" w:themeColor="text1"/>
          <w:spacing w:val="-2"/>
          <w:lang w:val="en-GB"/>
        </w:rPr>
        <w:t>tháng</w:t>
      </w:r>
      <w:proofErr w:type="spellEnd"/>
      <w:r w:rsidRPr="006B77C3">
        <w:rPr>
          <w:rFonts w:ascii="Times New Roman Italic" w:eastAsia="Times New Roman" w:hAnsi="Times New Roman Italic"/>
          <w:i/>
          <w:iCs/>
          <w:color w:val="000000" w:themeColor="text1"/>
          <w:spacing w:val="-2"/>
          <w:lang w:val="en-GB"/>
        </w:rPr>
        <w:t xml:space="preserve"> 11 </w:t>
      </w:r>
      <w:proofErr w:type="spellStart"/>
      <w:r w:rsidRPr="006B77C3">
        <w:rPr>
          <w:rFonts w:ascii="Times New Roman Italic" w:eastAsia="Times New Roman" w:hAnsi="Times New Roman Italic"/>
          <w:i/>
          <w:iCs/>
          <w:color w:val="000000" w:themeColor="text1"/>
          <w:spacing w:val="-2"/>
          <w:lang w:val="en-GB"/>
        </w:rPr>
        <w:t>năm</w:t>
      </w:r>
      <w:proofErr w:type="spellEnd"/>
      <w:r w:rsidRPr="006B77C3">
        <w:rPr>
          <w:rFonts w:ascii="Times New Roman Italic" w:eastAsia="Times New Roman" w:hAnsi="Times New Roman Italic"/>
          <w:i/>
          <w:iCs/>
          <w:color w:val="000000" w:themeColor="text1"/>
          <w:spacing w:val="-2"/>
          <w:lang w:val="en-GB"/>
        </w:rPr>
        <w:t xml:space="preserve"> 2008; </w:t>
      </w:r>
      <w:proofErr w:type="spellStart"/>
      <w:r w:rsidRPr="006B77C3">
        <w:rPr>
          <w:rFonts w:ascii="Times New Roman Italic" w:eastAsia="Times New Roman" w:hAnsi="Times New Roman Italic"/>
          <w:i/>
          <w:iCs/>
          <w:color w:val="000000" w:themeColor="text1"/>
          <w:spacing w:val="-2"/>
          <w:lang w:val="en-GB"/>
        </w:rPr>
        <w:t>Luật</w:t>
      </w:r>
      <w:proofErr w:type="spellEnd"/>
      <w:r w:rsidRPr="006B77C3">
        <w:rPr>
          <w:rFonts w:ascii="Times New Roman Italic" w:eastAsia="Times New Roman" w:hAnsi="Times New Roman Italic"/>
          <w:i/>
          <w:iCs/>
          <w:color w:val="000000" w:themeColor="text1"/>
          <w:spacing w:val="-2"/>
          <w:lang w:val="en-GB"/>
        </w:rPr>
        <w:t xml:space="preserve"> </w:t>
      </w:r>
      <w:r w:rsidRPr="006B77C3">
        <w:rPr>
          <w:rFonts w:ascii="Times New Roman Italic" w:eastAsia="Times New Roman" w:hAnsi="Times New Roman Italic"/>
          <w:i/>
          <w:iCs/>
          <w:color w:val="000000" w:themeColor="text1"/>
          <w:spacing w:val="-2"/>
        </w:rPr>
        <w:t>sửa đổi, bổ sung một số điều của Luật Cán bộ, công chức và Luật Viên chức</w:t>
      </w:r>
      <w:r w:rsidRPr="006B77C3">
        <w:rPr>
          <w:rFonts w:ascii="Times New Roman Italic" w:eastAsia="Times New Roman" w:hAnsi="Times New Roman Italic"/>
          <w:i/>
          <w:iCs/>
          <w:color w:val="000000" w:themeColor="text1"/>
          <w:spacing w:val="-2"/>
          <w:lang w:val="en-GB"/>
        </w:rPr>
        <w:t xml:space="preserve"> </w:t>
      </w:r>
      <w:proofErr w:type="spellStart"/>
      <w:r w:rsidRPr="006B77C3">
        <w:rPr>
          <w:rFonts w:ascii="Times New Roman Italic" w:eastAsia="Times New Roman" w:hAnsi="Times New Roman Italic"/>
          <w:i/>
          <w:iCs/>
          <w:color w:val="000000" w:themeColor="text1"/>
          <w:spacing w:val="-2"/>
          <w:lang w:val="en-GB"/>
        </w:rPr>
        <w:t>ngày</w:t>
      </w:r>
      <w:proofErr w:type="spellEnd"/>
      <w:r w:rsidRPr="006B77C3">
        <w:rPr>
          <w:rFonts w:ascii="Times New Roman Italic" w:eastAsia="Times New Roman" w:hAnsi="Times New Roman Italic"/>
          <w:i/>
          <w:iCs/>
          <w:color w:val="000000" w:themeColor="text1"/>
          <w:spacing w:val="-2"/>
          <w:lang w:val="en-GB"/>
        </w:rPr>
        <w:t xml:space="preserve"> 25 </w:t>
      </w:r>
      <w:proofErr w:type="spellStart"/>
      <w:r w:rsidRPr="006B77C3">
        <w:rPr>
          <w:rFonts w:ascii="Times New Roman Italic" w:eastAsia="Times New Roman" w:hAnsi="Times New Roman Italic"/>
          <w:i/>
          <w:iCs/>
          <w:color w:val="000000" w:themeColor="text1"/>
          <w:spacing w:val="-2"/>
          <w:lang w:val="en-GB"/>
        </w:rPr>
        <w:t>tháng</w:t>
      </w:r>
      <w:proofErr w:type="spellEnd"/>
      <w:r w:rsidRPr="006B77C3">
        <w:rPr>
          <w:rFonts w:ascii="Times New Roman Italic" w:eastAsia="Times New Roman" w:hAnsi="Times New Roman Italic"/>
          <w:i/>
          <w:iCs/>
          <w:color w:val="000000" w:themeColor="text1"/>
          <w:spacing w:val="-2"/>
          <w:lang w:val="en-GB"/>
        </w:rPr>
        <w:t xml:space="preserve"> 11 </w:t>
      </w:r>
      <w:proofErr w:type="spellStart"/>
      <w:r w:rsidRPr="006B77C3">
        <w:rPr>
          <w:rFonts w:ascii="Times New Roman Italic" w:eastAsia="Times New Roman" w:hAnsi="Times New Roman Italic"/>
          <w:i/>
          <w:iCs/>
          <w:color w:val="000000" w:themeColor="text1"/>
          <w:spacing w:val="-2"/>
          <w:lang w:val="en-GB"/>
        </w:rPr>
        <w:t>năm</w:t>
      </w:r>
      <w:proofErr w:type="spellEnd"/>
      <w:r w:rsidRPr="006B77C3">
        <w:rPr>
          <w:rFonts w:ascii="Times New Roman Italic" w:eastAsia="Times New Roman" w:hAnsi="Times New Roman Italic"/>
          <w:i/>
          <w:iCs/>
          <w:color w:val="000000" w:themeColor="text1"/>
          <w:spacing w:val="-2"/>
          <w:lang w:val="en-GB"/>
        </w:rPr>
        <w:t xml:space="preserve"> 2019;</w:t>
      </w:r>
    </w:p>
    <w:p w14:paraId="387E4F3A" w14:textId="77777777" w:rsidR="001D33A3" w:rsidRPr="006B77C3" w:rsidRDefault="00F3064F">
      <w:pPr>
        <w:spacing w:after="120" w:line="274" w:lineRule="auto"/>
        <w:rPr>
          <w:rFonts w:ascii="Times New Roman Italic" w:eastAsia="Times New Roman" w:hAnsi="Times New Roman Italic"/>
          <w:i/>
          <w:iCs/>
          <w:color w:val="000000" w:themeColor="text1"/>
          <w:spacing w:val="-6"/>
        </w:rPr>
      </w:pPr>
      <w:r w:rsidRPr="006B77C3">
        <w:rPr>
          <w:rFonts w:ascii="Times New Roman Italic" w:eastAsia="Times New Roman" w:hAnsi="Times New Roman Italic"/>
          <w:i/>
          <w:iCs/>
          <w:color w:val="000000" w:themeColor="text1"/>
          <w:spacing w:val="-6"/>
        </w:rPr>
        <w:t>Căn cứ </w:t>
      </w:r>
      <w:r w:rsidRPr="006B77C3">
        <w:rPr>
          <w:rFonts w:ascii="Times New Roman Italic" w:hAnsi="Times New Roman Italic"/>
          <w:i/>
          <w:iCs/>
          <w:color w:val="000000" w:themeColor="text1"/>
          <w:spacing w:val="-6"/>
        </w:rPr>
        <w:t>Luật Khoa học, công nghệ và đổi mới sáng tạo ngày 27 tháng 6 năm 2025</w:t>
      </w:r>
      <w:r w:rsidRPr="006B77C3">
        <w:rPr>
          <w:rFonts w:ascii="Times New Roman Italic" w:eastAsia="Times New Roman" w:hAnsi="Times New Roman Italic"/>
          <w:i/>
          <w:iCs/>
          <w:color w:val="000000" w:themeColor="text1"/>
          <w:spacing w:val="-6"/>
        </w:rPr>
        <w:t>;</w:t>
      </w:r>
    </w:p>
    <w:p w14:paraId="60B22A5A" w14:textId="77777777" w:rsidR="001D33A3" w:rsidRDefault="00F3064F">
      <w:pPr>
        <w:spacing w:after="120" w:line="274" w:lineRule="auto"/>
        <w:rPr>
          <w:rFonts w:eastAsia="Times New Roman"/>
          <w:i/>
          <w:iCs/>
          <w:color w:val="000000" w:themeColor="text1"/>
        </w:rPr>
      </w:pPr>
      <w:r>
        <w:rPr>
          <w:rFonts w:eastAsia="Times New Roman"/>
          <w:i/>
          <w:iCs/>
          <w:color w:val="000000" w:themeColor="text1"/>
        </w:rPr>
        <w:t>Căn cứ </w:t>
      </w:r>
      <w:r>
        <w:rPr>
          <w:i/>
          <w:iCs/>
          <w:color w:val="000000" w:themeColor="text1"/>
        </w:rPr>
        <w:t>Luật Công nghiệp công nghệ số ngày 14 tháng 6 năm 2025</w:t>
      </w:r>
      <w:r>
        <w:rPr>
          <w:rFonts w:eastAsia="Times New Roman"/>
          <w:i/>
          <w:iCs/>
          <w:color w:val="000000" w:themeColor="text1"/>
        </w:rPr>
        <w:t>;</w:t>
      </w:r>
    </w:p>
    <w:p w14:paraId="2E0FA712" w14:textId="77777777" w:rsidR="001D33A3" w:rsidRDefault="00F3064F">
      <w:pPr>
        <w:spacing w:after="120" w:line="274" w:lineRule="auto"/>
        <w:rPr>
          <w:i/>
          <w:iCs/>
          <w:color w:val="000000" w:themeColor="text1"/>
        </w:rPr>
      </w:pPr>
      <w:r>
        <w:rPr>
          <w:rFonts w:eastAsia="Times New Roman"/>
          <w:i/>
          <w:iCs/>
          <w:color w:val="000000" w:themeColor="text1"/>
        </w:rPr>
        <w:t xml:space="preserve">Theo đề nghị của Bộ trưởng Bộ Nội </w:t>
      </w:r>
      <w:r>
        <w:rPr>
          <w:i/>
          <w:iCs/>
          <w:color w:val="000000" w:themeColor="text1"/>
        </w:rPr>
        <w:t>vụ;</w:t>
      </w:r>
    </w:p>
    <w:p w14:paraId="2989385B" w14:textId="77777777" w:rsidR="001D33A3" w:rsidRPr="00A24463" w:rsidRDefault="00F3064F" w:rsidP="00A24463">
      <w:pPr>
        <w:spacing w:after="120" w:line="274" w:lineRule="auto"/>
        <w:rPr>
          <w:i/>
          <w:iCs/>
          <w:color w:val="000000" w:themeColor="text1"/>
        </w:rPr>
      </w:pPr>
      <w:r w:rsidRPr="00A24463">
        <w:rPr>
          <w:i/>
          <w:iCs/>
          <w:color w:val="000000" w:themeColor="text1"/>
        </w:rPr>
        <w:t>Chính phủ ban hành Nghị định quy định chế độ, chính sách thu hút chuyên gia khoa học, công nghệ, đổi mới sáng tạo và chuyển đổi số.</w:t>
      </w:r>
    </w:p>
    <w:p w14:paraId="1043B43B" w14:textId="77777777" w:rsidR="001D33A3" w:rsidRDefault="00F3064F">
      <w:pPr>
        <w:spacing w:after="120"/>
        <w:ind w:firstLine="0"/>
        <w:jc w:val="center"/>
        <w:rPr>
          <w:rFonts w:eastAsia="Times New Roman"/>
          <w:i/>
          <w:iCs/>
          <w:color w:val="000000" w:themeColor="text1"/>
          <w:lang w:val="en-US"/>
        </w:rPr>
      </w:pPr>
      <w:bookmarkStart w:id="1" w:name="chuong_1"/>
      <w:r>
        <w:rPr>
          <w:rFonts w:eastAsia="Times New Roman"/>
          <w:b/>
          <w:bCs/>
          <w:color w:val="000000" w:themeColor="text1"/>
        </w:rPr>
        <w:t>Chương I</w:t>
      </w:r>
      <w:bookmarkStart w:id="2" w:name="chuong_1_name"/>
      <w:bookmarkEnd w:id="1"/>
    </w:p>
    <w:p w14:paraId="1066059E" w14:textId="77777777" w:rsidR="001D33A3" w:rsidRDefault="00F3064F">
      <w:pPr>
        <w:spacing w:after="120"/>
        <w:ind w:firstLine="0"/>
        <w:jc w:val="center"/>
        <w:rPr>
          <w:rFonts w:eastAsia="Times New Roman"/>
          <w:b/>
          <w:bCs/>
          <w:color w:val="000000" w:themeColor="text1"/>
        </w:rPr>
      </w:pPr>
      <w:r>
        <w:rPr>
          <w:rFonts w:eastAsia="Times New Roman"/>
          <w:b/>
          <w:bCs/>
          <w:color w:val="000000" w:themeColor="text1"/>
        </w:rPr>
        <w:t>QUY ĐỊNH CHUNG</w:t>
      </w:r>
      <w:bookmarkEnd w:id="2"/>
    </w:p>
    <w:p w14:paraId="34F22B22" w14:textId="77777777" w:rsidR="001D33A3" w:rsidRDefault="00F3064F" w:rsidP="000D2680">
      <w:pPr>
        <w:shd w:val="clear" w:color="auto" w:fill="FFFFFF"/>
        <w:spacing w:after="120" w:line="340" w:lineRule="exact"/>
        <w:rPr>
          <w:rFonts w:eastAsia="Times New Roman"/>
          <w:b/>
          <w:bCs/>
          <w:color w:val="000000" w:themeColor="text1"/>
        </w:rPr>
      </w:pPr>
      <w:bookmarkStart w:id="3" w:name="dieu_1"/>
      <w:proofErr w:type="spellStart"/>
      <w:r>
        <w:rPr>
          <w:rFonts w:eastAsia="Times New Roman"/>
          <w:b/>
          <w:bCs/>
          <w:color w:val="000000" w:themeColor="text1"/>
          <w:lang w:val="en-US"/>
        </w:rPr>
        <w:t>Điều</w:t>
      </w:r>
      <w:proofErr w:type="spellEnd"/>
      <w:r>
        <w:rPr>
          <w:rFonts w:eastAsia="Times New Roman"/>
          <w:b/>
          <w:bCs/>
          <w:color w:val="000000" w:themeColor="text1"/>
          <w:lang w:val="en-US"/>
        </w:rPr>
        <w:t xml:space="preserve"> 1.</w:t>
      </w:r>
      <w:r>
        <w:rPr>
          <w:rFonts w:eastAsia="Times New Roman"/>
          <w:b/>
          <w:bCs/>
          <w:color w:val="000000" w:themeColor="text1"/>
        </w:rPr>
        <w:t xml:space="preserve"> Phạm vi điều chỉnh</w:t>
      </w:r>
      <w:bookmarkEnd w:id="3"/>
    </w:p>
    <w:p w14:paraId="496D7BB0" w14:textId="77777777" w:rsidR="001D33A3" w:rsidRDefault="00F3064F" w:rsidP="000D2680">
      <w:pPr>
        <w:spacing w:after="120" w:line="340" w:lineRule="exact"/>
        <w:rPr>
          <w:color w:val="000000" w:themeColor="text1"/>
          <w:lang w:val="en-US"/>
        </w:rPr>
      </w:pPr>
      <w:bookmarkStart w:id="4" w:name="_Hlk201586644"/>
      <w:r>
        <w:rPr>
          <w:color w:val="000000" w:themeColor="text1"/>
          <w:lang w:val="en-US"/>
        </w:rPr>
        <w:t xml:space="preserve">1. </w:t>
      </w:r>
      <w:r>
        <w:rPr>
          <w:color w:val="000000" w:themeColor="text1"/>
        </w:rPr>
        <w:t xml:space="preserve">Nghị định này quy định tiêu chí, </w:t>
      </w:r>
      <w:proofErr w:type="spellStart"/>
      <w:r>
        <w:rPr>
          <w:color w:val="000000" w:themeColor="text1"/>
          <w:lang w:val="en-US"/>
        </w:rPr>
        <w:t>quy</w:t>
      </w:r>
      <w:proofErr w:type="spellEnd"/>
      <w:r>
        <w:rPr>
          <w:color w:val="000000" w:themeColor="text1"/>
          <w:lang w:val="en-US"/>
        </w:rPr>
        <w:t xml:space="preserve"> </w:t>
      </w:r>
      <w:proofErr w:type="spellStart"/>
      <w:r>
        <w:rPr>
          <w:color w:val="000000" w:themeColor="text1"/>
          <w:lang w:val="en-US"/>
        </w:rPr>
        <w:t>trình</w:t>
      </w:r>
      <w:proofErr w:type="spellEnd"/>
      <w:r>
        <w:rPr>
          <w:color w:val="000000" w:themeColor="text1"/>
          <w:lang w:val="en-US"/>
        </w:rPr>
        <w:t xml:space="preserve"> </w:t>
      </w:r>
      <w:r>
        <w:rPr>
          <w:color w:val="000000" w:themeColor="text1"/>
        </w:rPr>
        <w:t>tuyển chọn, quyền</w:t>
      </w:r>
      <w:r>
        <w:rPr>
          <w:color w:val="000000" w:themeColor="text1"/>
          <w:lang w:val="en-US"/>
        </w:rPr>
        <w:t xml:space="preserve"> </w:t>
      </w:r>
      <w:proofErr w:type="spellStart"/>
      <w:r>
        <w:rPr>
          <w:color w:val="000000" w:themeColor="text1"/>
          <w:lang w:val="en-US"/>
        </w:rPr>
        <w:t>và</w:t>
      </w:r>
      <w:proofErr w:type="spellEnd"/>
      <w:r>
        <w:rPr>
          <w:color w:val="000000" w:themeColor="text1"/>
        </w:rPr>
        <w:t xml:space="preserve"> nghĩa vụ, trách nhiệm, đánh giá, chế độ, chính sách </w:t>
      </w:r>
      <w:proofErr w:type="spellStart"/>
      <w:r>
        <w:rPr>
          <w:color w:val="000000" w:themeColor="text1"/>
          <w:lang w:val="en-US"/>
        </w:rPr>
        <w:t>thu</w:t>
      </w:r>
      <w:proofErr w:type="spellEnd"/>
      <w:r>
        <w:rPr>
          <w:color w:val="000000" w:themeColor="text1"/>
          <w:lang w:val="en-US"/>
        </w:rPr>
        <w:t xml:space="preserve"> </w:t>
      </w:r>
      <w:proofErr w:type="spellStart"/>
      <w:r>
        <w:rPr>
          <w:color w:val="000000" w:themeColor="text1"/>
          <w:lang w:val="en-US"/>
        </w:rPr>
        <w:t>hút</w:t>
      </w:r>
      <w:proofErr w:type="spellEnd"/>
      <w:r>
        <w:rPr>
          <w:color w:val="000000" w:themeColor="text1"/>
        </w:rPr>
        <w:t xml:space="preserve"> chuyên gia khoa học, công nghệ, đổi mới sáng tạo và chuyển đổi số</w:t>
      </w:r>
      <w:r>
        <w:rPr>
          <w:color w:val="000000" w:themeColor="text1"/>
          <w:lang w:val="en-US"/>
        </w:rPr>
        <w:t>.</w:t>
      </w:r>
    </w:p>
    <w:p w14:paraId="082EDB98" w14:textId="77777777" w:rsidR="001D33A3" w:rsidRDefault="00F3064F" w:rsidP="000D2680">
      <w:pPr>
        <w:spacing w:after="120" w:line="340" w:lineRule="exact"/>
        <w:rPr>
          <w:color w:val="000000" w:themeColor="text1"/>
          <w:lang w:val="en-US"/>
        </w:rPr>
      </w:pPr>
      <w:r>
        <w:rPr>
          <w:color w:val="000000" w:themeColor="text1"/>
          <w:lang w:val="en-US"/>
        </w:rPr>
        <w:t xml:space="preserve">2. </w:t>
      </w:r>
      <w:proofErr w:type="spellStart"/>
      <w:r>
        <w:rPr>
          <w:color w:val="000000" w:themeColor="text1"/>
          <w:lang w:val="en-US"/>
        </w:rPr>
        <w:t>Nghị</w:t>
      </w:r>
      <w:proofErr w:type="spellEnd"/>
      <w:r>
        <w:rPr>
          <w:color w:val="000000" w:themeColor="text1"/>
          <w:lang w:val="en-US"/>
        </w:rPr>
        <w:t xml:space="preserve"> </w:t>
      </w:r>
      <w:proofErr w:type="spellStart"/>
      <w:r>
        <w:rPr>
          <w:color w:val="000000" w:themeColor="text1"/>
          <w:lang w:val="en-US"/>
        </w:rPr>
        <w:t>định</w:t>
      </w:r>
      <w:proofErr w:type="spellEnd"/>
      <w:r>
        <w:rPr>
          <w:color w:val="000000" w:themeColor="text1"/>
          <w:lang w:val="en-US"/>
        </w:rPr>
        <w:t xml:space="preserve"> </w:t>
      </w:r>
      <w:proofErr w:type="spellStart"/>
      <w:r>
        <w:rPr>
          <w:color w:val="000000" w:themeColor="text1"/>
          <w:lang w:val="en-US"/>
        </w:rPr>
        <w:t>này</w:t>
      </w:r>
      <w:proofErr w:type="spellEnd"/>
      <w:r>
        <w:rPr>
          <w:color w:val="000000" w:themeColor="text1"/>
          <w:lang w:val="en-US"/>
        </w:rPr>
        <w:t xml:space="preserve"> </w:t>
      </w:r>
      <w:proofErr w:type="spellStart"/>
      <w:r>
        <w:rPr>
          <w:color w:val="000000" w:themeColor="text1"/>
          <w:lang w:val="en-US"/>
        </w:rPr>
        <w:t>không</w:t>
      </w:r>
      <w:proofErr w:type="spellEnd"/>
      <w:r>
        <w:rPr>
          <w:color w:val="000000" w:themeColor="text1"/>
          <w:lang w:val="en-US"/>
        </w:rPr>
        <w:t xml:space="preserve"> </w:t>
      </w:r>
      <w:proofErr w:type="spellStart"/>
      <w:r>
        <w:rPr>
          <w:color w:val="000000" w:themeColor="text1"/>
          <w:lang w:val="en-US"/>
        </w:rPr>
        <w:t>áp</w:t>
      </w:r>
      <w:proofErr w:type="spellEnd"/>
      <w:r>
        <w:rPr>
          <w:color w:val="000000" w:themeColor="text1"/>
          <w:lang w:val="en-US"/>
        </w:rPr>
        <w:t xml:space="preserve"> </w:t>
      </w:r>
      <w:proofErr w:type="spellStart"/>
      <w:r>
        <w:rPr>
          <w:color w:val="000000" w:themeColor="text1"/>
          <w:lang w:val="en-US"/>
        </w:rPr>
        <w:t>dụng</w:t>
      </w:r>
      <w:proofErr w:type="spellEnd"/>
      <w:r>
        <w:rPr>
          <w:color w:val="000000" w:themeColor="text1"/>
          <w:lang w:val="en-US"/>
        </w:rPr>
        <w:t xml:space="preserve"> </w:t>
      </w:r>
      <w:proofErr w:type="spellStart"/>
      <w:r>
        <w:rPr>
          <w:color w:val="000000" w:themeColor="text1"/>
          <w:lang w:val="en-US"/>
        </w:rPr>
        <w:t>đối</w:t>
      </w:r>
      <w:proofErr w:type="spellEnd"/>
      <w:r>
        <w:rPr>
          <w:color w:val="000000" w:themeColor="text1"/>
          <w:lang w:val="en-US"/>
        </w:rPr>
        <w:t xml:space="preserve"> </w:t>
      </w:r>
      <w:proofErr w:type="spellStart"/>
      <w:r>
        <w:rPr>
          <w:color w:val="000000" w:themeColor="text1"/>
          <w:lang w:val="en-US"/>
        </w:rPr>
        <w:t>với</w:t>
      </w:r>
      <w:proofErr w:type="spellEnd"/>
      <w:r>
        <w:rPr>
          <w:color w:val="000000" w:themeColor="text1"/>
          <w:lang w:val="en-US"/>
        </w:rPr>
        <w:t xml:space="preserve"> </w:t>
      </w:r>
      <w:proofErr w:type="spellStart"/>
      <w:r>
        <w:rPr>
          <w:color w:val="000000" w:themeColor="text1"/>
          <w:lang w:val="en-US"/>
        </w:rPr>
        <w:t>Tổng</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trình</w:t>
      </w:r>
      <w:proofErr w:type="spellEnd"/>
      <w:r>
        <w:rPr>
          <w:color w:val="000000" w:themeColor="text1"/>
          <w:lang w:val="en-US"/>
        </w:rPr>
        <w:t xml:space="preserve"> </w:t>
      </w:r>
      <w:proofErr w:type="spellStart"/>
      <w:r>
        <w:rPr>
          <w:color w:val="000000" w:themeColor="text1"/>
          <w:lang w:val="en-US"/>
        </w:rPr>
        <w:t>sư</w:t>
      </w:r>
      <w:proofErr w:type="spellEnd"/>
      <w:r>
        <w:rPr>
          <w:color w:val="000000" w:themeColor="text1"/>
          <w:lang w:val="en-US"/>
        </w:rPr>
        <w:t xml:space="preserve"> </w:t>
      </w:r>
      <w:proofErr w:type="spellStart"/>
      <w:r>
        <w:rPr>
          <w:color w:val="000000" w:themeColor="text1"/>
          <w:lang w:val="en-US"/>
        </w:rPr>
        <w:t>và</w:t>
      </w:r>
      <w:proofErr w:type="spellEnd"/>
      <w:r>
        <w:rPr>
          <w:color w:val="000000" w:themeColor="text1"/>
          <w:lang w:val="en-US"/>
        </w:rPr>
        <w:t xml:space="preserve"> </w:t>
      </w:r>
      <w:proofErr w:type="spellStart"/>
      <w:r>
        <w:rPr>
          <w:color w:val="000000" w:themeColor="text1"/>
          <w:lang w:val="en-US"/>
        </w:rPr>
        <w:t>Kiến</w:t>
      </w:r>
      <w:proofErr w:type="spellEnd"/>
      <w:r>
        <w:rPr>
          <w:color w:val="000000" w:themeColor="text1"/>
          <w:lang w:val="en-US"/>
        </w:rPr>
        <w:t xml:space="preserve"> </w:t>
      </w:r>
      <w:proofErr w:type="spellStart"/>
      <w:r>
        <w:rPr>
          <w:color w:val="000000" w:themeColor="text1"/>
          <w:lang w:val="en-US"/>
        </w:rPr>
        <w:t>trúc</w:t>
      </w:r>
      <w:proofErr w:type="spellEnd"/>
      <w:r>
        <w:rPr>
          <w:color w:val="000000" w:themeColor="text1"/>
          <w:lang w:val="en-US"/>
        </w:rPr>
        <w:t xml:space="preserve"> </w:t>
      </w:r>
      <w:proofErr w:type="spellStart"/>
      <w:r>
        <w:rPr>
          <w:color w:val="000000" w:themeColor="text1"/>
          <w:lang w:val="en-US"/>
        </w:rPr>
        <w:t>sư</w:t>
      </w:r>
      <w:proofErr w:type="spellEnd"/>
      <w:r>
        <w:rPr>
          <w:color w:val="000000" w:themeColor="text1"/>
          <w:lang w:val="en-US"/>
        </w:rPr>
        <w:t xml:space="preserve"> </w:t>
      </w:r>
      <w:proofErr w:type="spellStart"/>
      <w:r>
        <w:rPr>
          <w:color w:val="000000" w:themeColor="text1"/>
          <w:lang w:val="en-US"/>
        </w:rPr>
        <w:t>trưởng</w:t>
      </w:r>
      <w:proofErr w:type="spellEnd"/>
      <w:r>
        <w:rPr>
          <w:color w:val="000000" w:themeColor="text1"/>
          <w:lang w:val="en-US"/>
        </w:rPr>
        <w:t xml:space="preserve"> </w:t>
      </w:r>
      <w:proofErr w:type="spellStart"/>
      <w:r>
        <w:rPr>
          <w:color w:val="000000" w:themeColor="text1"/>
          <w:lang w:val="en-US"/>
        </w:rPr>
        <w:t>quy</w:t>
      </w:r>
      <w:proofErr w:type="spellEnd"/>
      <w:r>
        <w:rPr>
          <w:color w:val="000000" w:themeColor="text1"/>
          <w:lang w:val="en-US"/>
        </w:rPr>
        <w:t xml:space="preserve"> </w:t>
      </w:r>
      <w:proofErr w:type="spellStart"/>
      <w:r>
        <w:rPr>
          <w:color w:val="000000" w:themeColor="text1"/>
          <w:lang w:val="en-US"/>
        </w:rPr>
        <w:t>định</w:t>
      </w:r>
      <w:proofErr w:type="spellEnd"/>
      <w:r>
        <w:rPr>
          <w:color w:val="000000" w:themeColor="text1"/>
          <w:lang w:val="en-US"/>
        </w:rPr>
        <w:t xml:space="preserve"> </w:t>
      </w:r>
      <w:proofErr w:type="spellStart"/>
      <w:r>
        <w:rPr>
          <w:color w:val="000000" w:themeColor="text1"/>
          <w:lang w:val="en-US"/>
        </w:rPr>
        <w:t>tại</w:t>
      </w:r>
      <w:proofErr w:type="spellEnd"/>
      <w:r>
        <w:rPr>
          <w:color w:val="000000" w:themeColor="text1"/>
          <w:lang w:val="en-US"/>
        </w:rPr>
        <w:t xml:space="preserve"> </w:t>
      </w:r>
      <w:proofErr w:type="spellStart"/>
      <w:r>
        <w:rPr>
          <w:color w:val="000000" w:themeColor="text1"/>
          <w:lang w:val="en-US"/>
        </w:rPr>
        <w:t>Nghị</w:t>
      </w:r>
      <w:proofErr w:type="spellEnd"/>
      <w:r>
        <w:rPr>
          <w:color w:val="000000" w:themeColor="text1"/>
          <w:lang w:val="en-US"/>
        </w:rPr>
        <w:t xml:space="preserve"> </w:t>
      </w:r>
      <w:proofErr w:type="spellStart"/>
      <w:r>
        <w:rPr>
          <w:color w:val="000000" w:themeColor="text1"/>
          <w:lang w:val="en-US"/>
        </w:rPr>
        <w:t>định</w:t>
      </w:r>
      <w:proofErr w:type="spellEnd"/>
      <w:r>
        <w:rPr>
          <w:color w:val="000000" w:themeColor="text1"/>
          <w:lang w:val="en-US"/>
        </w:rPr>
        <w:t xml:space="preserve"> </w:t>
      </w:r>
      <w:proofErr w:type="spellStart"/>
      <w:r>
        <w:rPr>
          <w:color w:val="000000" w:themeColor="text1"/>
          <w:lang w:val="en-US"/>
        </w:rPr>
        <w:t>số</w:t>
      </w:r>
      <w:proofErr w:type="spellEnd"/>
      <w:r>
        <w:rPr>
          <w:color w:val="000000" w:themeColor="text1"/>
          <w:lang w:val="en-US"/>
        </w:rPr>
        <w:t xml:space="preserve">     /2025/NĐ-CP </w:t>
      </w:r>
      <w:proofErr w:type="spellStart"/>
      <w:r>
        <w:rPr>
          <w:color w:val="000000" w:themeColor="text1"/>
          <w:lang w:val="en-US"/>
        </w:rPr>
        <w:t>ngày</w:t>
      </w:r>
      <w:proofErr w:type="spellEnd"/>
      <w:r>
        <w:rPr>
          <w:color w:val="000000" w:themeColor="text1"/>
          <w:lang w:val="en-US"/>
        </w:rPr>
        <w:t xml:space="preserve">   </w:t>
      </w:r>
      <w:proofErr w:type="spellStart"/>
      <w:r>
        <w:rPr>
          <w:color w:val="000000" w:themeColor="text1"/>
          <w:lang w:val="en-US"/>
        </w:rPr>
        <w:t>tháng</w:t>
      </w:r>
      <w:proofErr w:type="spellEnd"/>
      <w:r>
        <w:rPr>
          <w:color w:val="000000" w:themeColor="text1"/>
          <w:lang w:val="en-US"/>
        </w:rPr>
        <w:t xml:space="preserve"> 8 </w:t>
      </w:r>
      <w:proofErr w:type="spellStart"/>
      <w:r>
        <w:rPr>
          <w:color w:val="000000" w:themeColor="text1"/>
          <w:lang w:val="en-US"/>
        </w:rPr>
        <w:t>năm</w:t>
      </w:r>
      <w:proofErr w:type="spellEnd"/>
      <w:r>
        <w:rPr>
          <w:color w:val="000000" w:themeColor="text1"/>
          <w:lang w:val="en-US"/>
        </w:rPr>
        <w:t xml:space="preserve"> 2025 </w:t>
      </w:r>
      <w:proofErr w:type="spellStart"/>
      <w:r>
        <w:rPr>
          <w:color w:val="000000" w:themeColor="text1"/>
          <w:lang w:val="en-US"/>
        </w:rPr>
        <w:t>của</w:t>
      </w:r>
      <w:proofErr w:type="spellEnd"/>
      <w:r>
        <w:rPr>
          <w:color w:val="000000" w:themeColor="text1"/>
          <w:lang w:val="en-US"/>
        </w:rPr>
        <w:t xml:space="preserve"> </w:t>
      </w:r>
      <w:proofErr w:type="spellStart"/>
      <w:r>
        <w:rPr>
          <w:color w:val="000000" w:themeColor="text1"/>
          <w:lang w:val="en-US"/>
        </w:rPr>
        <w:t>Chính</w:t>
      </w:r>
      <w:proofErr w:type="spellEnd"/>
      <w:r>
        <w:rPr>
          <w:color w:val="000000" w:themeColor="text1"/>
          <w:lang w:val="en-US"/>
        </w:rPr>
        <w:t xml:space="preserve"> </w:t>
      </w:r>
      <w:proofErr w:type="spellStart"/>
      <w:r>
        <w:rPr>
          <w:color w:val="000000" w:themeColor="text1"/>
          <w:lang w:val="en-US"/>
        </w:rPr>
        <w:t>phủ</w:t>
      </w:r>
      <w:proofErr w:type="spellEnd"/>
      <w:r>
        <w:rPr>
          <w:color w:val="000000" w:themeColor="text1"/>
          <w:lang w:val="en-US"/>
        </w:rPr>
        <w:t xml:space="preserve"> </w:t>
      </w:r>
      <w:proofErr w:type="spellStart"/>
      <w:r>
        <w:rPr>
          <w:color w:val="000000" w:themeColor="text1"/>
          <w:lang w:val="en-US"/>
        </w:rPr>
        <w:t>quy</w:t>
      </w:r>
      <w:proofErr w:type="spellEnd"/>
      <w:r>
        <w:rPr>
          <w:color w:val="000000" w:themeColor="text1"/>
          <w:lang w:val="en-US"/>
        </w:rPr>
        <w:t xml:space="preserve"> </w:t>
      </w:r>
      <w:proofErr w:type="spellStart"/>
      <w:r>
        <w:rPr>
          <w:color w:val="000000" w:themeColor="text1"/>
          <w:lang w:val="en-US"/>
        </w:rPr>
        <w:t>định</w:t>
      </w:r>
      <w:proofErr w:type="spellEnd"/>
      <w:r>
        <w:rPr>
          <w:color w:val="000000" w:themeColor="text1"/>
          <w:lang w:val="en-US"/>
        </w:rPr>
        <w:t xml:space="preserve"> </w:t>
      </w:r>
      <w:proofErr w:type="spellStart"/>
      <w:r>
        <w:rPr>
          <w:color w:val="000000" w:themeColor="text1"/>
          <w:lang w:val="en-US"/>
        </w:rPr>
        <w:t>về</w:t>
      </w:r>
      <w:proofErr w:type="spellEnd"/>
      <w:r>
        <w:rPr>
          <w:color w:val="000000" w:themeColor="text1"/>
          <w:lang w:val="en-US"/>
        </w:rPr>
        <w:t xml:space="preserve"> </w:t>
      </w:r>
      <w:proofErr w:type="spellStart"/>
      <w:r>
        <w:rPr>
          <w:color w:val="000000" w:themeColor="text1"/>
          <w:lang w:val="en-US"/>
        </w:rPr>
        <w:t>tuyển</w:t>
      </w:r>
      <w:proofErr w:type="spellEnd"/>
      <w:r>
        <w:rPr>
          <w:color w:val="000000" w:themeColor="text1"/>
          <w:lang w:val="en-US"/>
        </w:rPr>
        <w:t xml:space="preserve"> </w:t>
      </w:r>
      <w:proofErr w:type="spellStart"/>
      <w:r>
        <w:rPr>
          <w:color w:val="000000" w:themeColor="text1"/>
          <w:lang w:val="en-US"/>
        </w:rPr>
        <w:t>chọn</w:t>
      </w:r>
      <w:proofErr w:type="spellEnd"/>
      <w:r>
        <w:rPr>
          <w:color w:val="000000" w:themeColor="text1"/>
          <w:lang w:val="en-US"/>
        </w:rPr>
        <w:t xml:space="preserve">, </w:t>
      </w:r>
      <w:proofErr w:type="spellStart"/>
      <w:r>
        <w:rPr>
          <w:color w:val="000000" w:themeColor="text1"/>
          <w:lang w:val="en-US"/>
        </w:rPr>
        <w:t>sử</w:t>
      </w:r>
      <w:proofErr w:type="spellEnd"/>
      <w:r>
        <w:rPr>
          <w:color w:val="000000" w:themeColor="text1"/>
          <w:lang w:val="en-US"/>
        </w:rPr>
        <w:t xml:space="preserve"> </w:t>
      </w:r>
      <w:proofErr w:type="spellStart"/>
      <w:r>
        <w:rPr>
          <w:color w:val="000000" w:themeColor="text1"/>
          <w:lang w:val="en-US"/>
        </w:rPr>
        <w:t>dụng</w:t>
      </w:r>
      <w:proofErr w:type="spellEnd"/>
      <w:r>
        <w:rPr>
          <w:color w:val="000000" w:themeColor="text1"/>
          <w:lang w:val="en-US"/>
        </w:rPr>
        <w:t xml:space="preserve"> </w:t>
      </w:r>
      <w:proofErr w:type="spellStart"/>
      <w:r>
        <w:rPr>
          <w:color w:val="000000" w:themeColor="text1"/>
          <w:lang w:val="en-US"/>
        </w:rPr>
        <w:t>tổng</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trình</w:t>
      </w:r>
      <w:proofErr w:type="spellEnd"/>
      <w:r>
        <w:rPr>
          <w:color w:val="000000" w:themeColor="text1"/>
          <w:lang w:val="en-US"/>
        </w:rPr>
        <w:t xml:space="preserve"> </w:t>
      </w:r>
      <w:proofErr w:type="spellStart"/>
      <w:r>
        <w:rPr>
          <w:color w:val="000000" w:themeColor="text1"/>
          <w:lang w:val="en-US"/>
        </w:rPr>
        <w:t>sư</w:t>
      </w:r>
      <w:proofErr w:type="spellEnd"/>
      <w:r>
        <w:rPr>
          <w:color w:val="000000" w:themeColor="text1"/>
          <w:lang w:val="en-US"/>
        </w:rPr>
        <w:t xml:space="preserve">, </w:t>
      </w:r>
      <w:proofErr w:type="spellStart"/>
      <w:r>
        <w:rPr>
          <w:color w:val="000000" w:themeColor="text1"/>
          <w:lang w:val="en-US"/>
        </w:rPr>
        <w:t>kiến</w:t>
      </w:r>
      <w:proofErr w:type="spellEnd"/>
      <w:r>
        <w:rPr>
          <w:color w:val="000000" w:themeColor="text1"/>
          <w:lang w:val="en-US"/>
        </w:rPr>
        <w:t xml:space="preserve"> </w:t>
      </w:r>
      <w:proofErr w:type="spellStart"/>
      <w:r>
        <w:rPr>
          <w:color w:val="000000" w:themeColor="text1"/>
          <w:lang w:val="en-US"/>
        </w:rPr>
        <w:t>trúc</w:t>
      </w:r>
      <w:proofErr w:type="spellEnd"/>
      <w:r>
        <w:rPr>
          <w:color w:val="000000" w:themeColor="text1"/>
          <w:lang w:val="en-US"/>
        </w:rPr>
        <w:t xml:space="preserve"> </w:t>
      </w:r>
      <w:proofErr w:type="spellStart"/>
      <w:r>
        <w:rPr>
          <w:color w:val="000000" w:themeColor="text1"/>
          <w:lang w:val="en-US"/>
        </w:rPr>
        <w:t>sư</w:t>
      </w:r>
      <w:proofErr w:type="spellEnd"/>
      <w:r>
        <w:rPr>
          <w:color w:val="000000" w:themeColor="text1"/>
          <w:lang w:val="en-US"/>
        </w:rPr>
        <w:t xml:space="preserve"> </w:t>
      </w:r>
      <w:proofErr w:type="spellStart"/>
      <w:r>
        <w:rPr>
          <w:color w:val="000000" w:themeColor="text1"/>
          <w:lang w:val="en-US"/>
        </w:rPr>
        <w:t>trưởng</w:t>
      </w:r>
      <w:proofErr w:type="spellEnd"/>
      <w:r>
        <w:rPr>
          <w:color w:val="000000" w:themeColor="text1"/>
          <w:lang w:val="en-US"/>
        </w:rPr>
        <w:t xml:space="preserve"> </w:t>
      </w:r>
      <w:proofErr w:type="spellStart"/>
      <w:r>
        <w:rPr>
          <w:color w:val="000000" w:themeColor="text1"/>
          <w:lang w:val="en-US"/>
        </w:rPr>
        <w:t>về</w:t>
      </w:r>
      <w:proofErr w:type="spellEnd"/>
      <w:r>
        <w:rPr>
          <w:color w:val="000000" w:themeColor="text1"/>
          <w:lang w:val="en-US"/>
        </w:rPr>
        <w:t xml:space="preserve"> khoa </w:t>
      </w:r>
      <w:proofErr w:type="spellStart"/>
      <w:r>
        <w:rPr>
          <w:color w:val="000000" w:themeColor="text1"/>
          <w:lang w:val="en-US"/>
        </w:rPr>
        <w:t>học</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nghệ</w:t>
      </w:r>
      <w:proofErr w:type="spellEnd"/>
      <w:r>
        <w:rPr>
          <w:color w:val="000000" w:themeColor="text1"/>
          <w:lang w:val="en-US"/>
        </w:rPr>
        <w:t xml:space="preserve">, </w:t>
      </w:r>
      <w:proofErr w:type="spellStart"/>
      <w:r>
        <w:rPr>
          <w:color w:val="000000" w:themeColor="text1"/>
          <w:lang w:val="en-US"/>
        </w:rPr>
        <w:t>đổi</w:t>
      </w:r>
      <w:proofErr w:type="spellEnd"/>
      <w:r>
        <w:rPr>
          <w:color w:val="000000" w:themeColor="text1"/>
          <w:lang w:val="en-US"/>
        </w:rPr>
        <w:t xml:space="preserve"> </w:t>
      </w:r>
      <w:proofErr w:type="spellStart"/>
      <w:r>
        <w:rPr>
          <w:color w:val="000000" w:themeColor="text1"/>
          <w:lang w:val="en-US"/>
        </w:rPr>
        <w:t>mới</w:t>
      </w:r>
      <w:proofErr w:type="spellEnd"/>
      <w:r>
        <w:rPr>
          <w:color w:val="000000" w:themeColor="text1"/>
          <w:lang w:val="en-US"/>
        </w:rPr>
        <w:t xml:space="preserve"> </w:t>
      </w:r>
      <w:proofErr w:type="spellStart"/>
      <w:r>
        <w:rPr>
          <w:color w:val="000000" w:themeColor="text1"/>
          <w:lang w:val="en-US"/>
        </w:rPr>
        <w:t>sáng</w:t>
      </w:r>
      <w:proofErr w:type="spellEnd"/>
      <w:r>
        <w:rPr>
          <w:color w:val="000000" w:themeColor="text1"/>
          <w:lang w:val="en-US"/>
        </w:rPr>
        <w:t xml:space="preserve"> </w:t>
      </w:r>
      <w:proofErr w:type="spellStart"/>
      <w:r>
        <w:rPr>
          <w:color w:val="000000" w:themeColor="text1"/>
          <w:lang w:val="en-US"/>
        </w:rPr>
        <w:t>tạo</w:t>
      </w:r>
      <w:proofErr w:type="spellEnd"/>
      <w:r>
        <w:rPr>
          <w:color w:val="000000" w:themeColor="text1"/>
          <w:lang w:val="en-US"/>
        </w:rPr>
        <w:t xml:space="preserve"> </w:t>
      </w:r>
      <w:proofErr w:type="spellStart"/>
      <w:r>
        <w:rPr>
          <w:color w:val="000000" w:themeColor="text1"/>
          <w:lang w:val="en-US"/>
        </w:rPr>
        <w:t>và</w:t>
      </w:r>
      <w:proofErr w:type="spellEnd"/>
      <w:r>
        <w:rPr>
          <w:color w:val="000000" w:themeColor="text1"/>
          <w:lang w:val="en-US"/>
        </w:rPr>
        <w:t xml:space="preserve"> </w:t>
      </w:r>
      <w:proofErr w:type="spellStart"/>
      <w:r>
        <w:rPr>
          <w:color w:val="000000" w:themeColor="text1"/>
          <w:lang w:val="en-US"/>
        </w:rPr>
        <w:t>chuyển</w:t>
      </w:r>
      <w:proofErr w:type="spellEnd"/>
      <w:r>
        <w:rPr>
          <w:color w:val="000000" w:themeColor="text1"/>
          <w:lang w:val="en-US"/>
        </w:rPr>
        <w:t xml:space="preserve"> </w:t>
      </w:r>
      <w:proofErr w:type="spellStart"/>
      <w:r>
        <w:rPr>
          <w:color w:val="000000" w:themeColor="text1"/>
          <w:lang w:val="en-US"/>
        </w:rPr>
        <w:t>đổi</w:t>
      </w:r>
      <w:proofErr w:type="spellEnd"/>
      <w:r>
        <w:rPr>
          <w:color w:val="000000" w:themeColor="text1"/>
          <w:lang w:val="en-US"/>
        </w:rPr>
        <w:t xml:space="preserve"> </w:t>
      </w:r>
      <w:proofErr w:type="spellStart"/>
      <w:r>
        <w:rPr>
          <w:color w:val="000000" w:themeColor="text1"/>
          <w:lang w:val="en-US"/>
        </w:rPr>
        <w:t>số</w:t>
      </w:r>
      <w:proofErr w:type="spellEnd"/>
      <w:r>
        <w:rPr>
          <w:color w:val="000000" w:themeColor="text1"/>
          <w:lang w:val="en-US"/>
        </w:rPr>
        <w:t xml:space="preserve"> </w:t>
      </w:r>
      <w:proofErr w:type="spellStart"/>
      <w:r>
        <w:rPr>
          <w:color w:val="000000" w:themeColor="text1"/>
          <w:lang w:val="en-US"/>
        </w:rPr>
        <w:t>quốc</w:t>
      </w:r>
      <w:proofErr w:type="spellEnd"/>
      <w:r>
        <w:rPr>
          <w:color w:val="000000" w:themeColor="text1"/>
          <w:lang w:val="en-US"/>
        </w:rPr>
        <w:t xml:space="preserve"> </w:t>
      </w:r>
      <w:proofErr w:type="spellStart"/>
      <w:r>
        <w:rPr>
          <w:color w:val="000000" w:themeColor="text1"/>
          <w:lang w:val="en-US"/>
        </w:rPr>
        <w:t>gia</w:t>
      </w:r>
      <w:proofErr w:type="spellEnd"/>
      <w:r>
        <w:rPr>
          <w:color w:val="000000" w:themeColor="text1"/>
          <w:lang w:val="en-US"/>
        </w:rPr>
        <w:t xml:space="preserve"> </w:t>
      </w:r>
      <w:proofErr w:type="spellStart"/>
      <w:r>
        <w:rPr>
          <w:color w:val="000000" w:themeColor="text1"/>
          <w:lang w:val="en-US"/>
        </w:rPr>
        <w:t>và</w:t>
      </w:r>
      <w:proofErr w:type="spellEnd"/>
      <w:r>
        <w:rPr>
          <w:color w:val="000000" w:themeColor="text1"/>
          <w:lang w:val="en-US"/>
        </w:rPr>
        <w:t xml:space="preserve"> </w:t>
      </w:r>
      <w:proofErr w:type="spellStart"/>
      <w:r>
        <w:rPr>
          <w:color w:val="000000" w:themeColor="text1"/>
          <w:lang w:val="en-US"/>
        </w:rPr>
        <w:t>chuyên</w:t>
      </w:r>
      <w:proofErr w:type="spellEnd"/>
      <w:r>
        <w:rPr>
          <w:color w:val="000000" w:themeColor="text1"/>
          <w:lang w:val="en-US"/>
        </w:rPr>
        <w:t xml:space="preserve"> </w:t>
      </w:r>
      <w:proofErr w:type="spellStart"/>
      <w:r>
        <w:rPr>
          <w:color w:val="000000" w:themeColor="text1"/>
          <w:lang w:val="en-US"/>
        </w:rPr>
        <w:t>gia</w:t>
      </w:r>
      <w:proofErr w:type="spellEnd"/>
      <w:r>
        <w:rPr>
          <w:color w:val="000000" w:themeColor="text1"/>
          <w:lang w:val="en-US"/>
        </w:rPr>
        <w:t xml:space="preserve">, </w:t>
      </w:r>
      <w:proofErr w:type="spellStart"/>
      <w:r>
        <w:rPr>
          <w:color w:val="000000" w:themeColor="text1"/>
          <w:lang w:val="en-US"/>
        </w:rPr>
        <w:t>nhà</w:t>
      </w:r>
      <w:proofErr w:type="spellEnd"/>
      <w:r>
        <w:rPr>
          <w:color w:val="000000" w:themeColor="text1"/>
          <w:lang w:val="en-US"/>
        </w:rPr>
        <w:t xml:space="preserve"> khoa </w:t>
      </w:r>
      <w:proofErr w:type="spellStart"/>
      <w:r>
        <w:rPr>
          <w:color w:val="000000" w:themeColor="text1"/>
          <w:lang w:val="en-US"/>
        </w:rPr>
        <w:t>học</w:t>
      </w:r>
      <w:proofErr w:type="spellEnd"/>
      <w:r>
        <w:rPr>
          <w:color w:val="000000" w:themeColor="text1"/>
          <w:lang w:val="en-US"/>
        </w:rPr>
        <w:t xml:space="preserve"> </w:t>
      </w:r>
      <w:proofErr w:type="spellStart"/>
      <w:r>
        <w:rPr>
          <w:color w:val="000000" w:themeColor="text1"/>
          <w:lang w:val="en-US"/>
        </w:rPr>
        <w:t>đầu</w:t>
      </w:r>
      <w:proofErr w:type="spellEnd"/>
      <w:r>
        <w:rPr>
          <w:color w:val="000000" w:themeColor="text1"/>
          <w:lang w:val="en-US"/>
        </w:rPr>
        <w:t xml:space="preserve"> </w:t>
      </w:r>
      <w:proofErr w:type="spellStart"/>
      <w:r>
        <w:rPr>
          <w:color w:val="000000" w:themeColor="text1"/>
          <w:lang w:val="en-US"/>
        </w:rPr>
        <w:t>ngành</w:t>
      </w:r>
      <w:proofErr w:type="spellEnd"/>
      <w:r>
        <w:rPr>
          <w:color w:val="000000" w:themeColor="text1"/>
          <w:lang w:val="en-US"/>
        </w:rPr>
        <w:t xml:space="preserve">, </w:t>
      </w:r>
      <w:proofErr w:type="spellStart"/>
      <w:r>
        <w:rPr>
          <w:color w:val="000000" w:themeColor="text1"/>
          <w:lang w:val="en-US"/>
        </w:rPr>
        <w:t>tổng</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trình</w:t>
      </w:r>
      <w:proofErr w:type="spellEnd"/>
      <w:r>
        <w:rPr>
          <w:color w:val="000000" w:themeColor="text1"/>
          <w:lang w:val="en-US"/>
        </w:rPr>
        <w:t xml:space="preserve"> </w:t>
      </w:r>
      <w:proofErr w:type="spellStart"/>
      <w:r>
        <w:rPr>
          <w:color w:val="000000" w:themeColor="text1"/>
          <w:lang w:val="en-US"/>
        </w:rPr>
        <w:t>sư</w:t>
      </w:r>
      <w:proofErr w:type="spellEnd"/>
      <w:r>
        <w:rPr>
          <w:color w:val="000000" w:themeColor="text1"/>
          <w:lang w:val="en-US"/>
        </w:rPr>
        <w:t xml:space="preserve"> </w:t>
      </w:r>
      <w:proofErr w:type="spellStart"/>
      <w:r>
        <w:rPr>
          <w:color w:val="000000" w:themeColor="text1"/>
          <w:lang w:val="en-US"/>
        </w:rPr>
        <w:t>quy</w:t>
      </w:r>
      <w:proofErr w:type="spellEnd"/>
      <w:r>
        <w:rPr>
          <w:color w:val="000000" w:themeColor="text1"/>
          <w:lang w:val="en-US"/>
        </w:rPr>
        <w:t xml:space="preserve"> </w:t>
      </w:r>
      <w:proofErr w:type="spellStart"/>
      <w:r>
        <w:rPr>
          <w:color w:val="000000" w:themeColor="text1"/>
          <w:lang w:val="en-US"/>
        </w:rPr>
        <w:t>định</w:t>
      </w:r>
      <w:proofErr w:type="spellEnd"/>
      <w:r>
        <w:rPr>
          <w:color w:val="000000" w:themeColor="text1"/>
          <w:lang w:val="en-US"/>
        </w:rPr>
        <w:t xml:space="preserve"> </w:t>
      </w:r>
      <w:proofErr w:type="spellStart"/>
      <w:r>
        <w:rPr>
          <w:color w:val="000000" w:themeColor="text1"/>
          <w:lang w:val="en-US"/>
        </w:rPr>
        <w:t>tại</w:t>
      </w:r>
      <w:proofErr w:type="spellEnd"/>
      <w:r>
        <w:rPr>
          <w:color w:val="000000" w:themeColor="text1"/>
          <w:lang w:val="en-US"/>
        </w:rPr>
        <w:t xml:space="preserve"> </w:t>
      </w:r>
      <w:proofErr w:type="spellStart"/>
      <w:r>
        <w:rPr>
          <w:color w:val="000000" w:themeColor="text1"/>
          <w:lang w:val="en-US"/>
        </w:rPr>
        <w:t>Nghị</w:t>
      </w:r>
      <w:proofErr w:type="spellEnd"/>
      <w:r>
        <w:rPr>
          <w:color w:val="000000" w:themeColor="text1"/>
          <w:lang w:val="en-US"/>
        </w:rPr>
        <w:t xml:space="preserve"> </w:t>
      </w:r>
      <w:proofErr w:type="spellStart"/>
      <w:r>
        <w:rPr>
          <w:color w:val="000000" w:themeColor="text1"/>
          <w:lang w:val="en-US"/>
        </w:rPr>
        <w:t>định</w:t>
      </w:r>
      <w:proofErr w:type="spellEnd"/>
      <w:r>
        <w:rPr>
          <w:color w:val="000000" w:themeColor="text1"/>
          <w:lang w:val="en-US"/>
        </w:rPr>
        <w:t xml:space="preserve"> </w:t>
      </w:r>
      <w:proofErr w:type="spellStart"/>
      <w:r>
        <w:rPr>
          <w:color w:val="000000" w:themeColor="text1"/>
          <w:lang w:val="en-US"/>
        </w:rPr>
        <w:t>số</w:t>
      </w:r>
      <w:proofErr w:type="spellEnd"/>
      <w:r>
        <w:rPr>
          <w:color w:val="000000" w:themeColor="text1"/>
          <w:lang w:val="en-US"/>
        </w:rPr>
        <w:t xml:space="preserve"> 103/2025/NĐ-CP  </w:t>
      </w:r>
      <w:proofErr w:type="spellStart"/>
      <w:r>
        <w:rPr>
          <w:color w:val="000000" w:themeColor="text1"/>
          <w:lang w:val="en-US"/>
        </w:rPr>
        <w:t>ngày</w:t>
      </w:r>
      <w:proofErr w:type="spellEnd"/>
      <w:r>
        <w:rPr>
          <w:color w:val="000000" w:themeColor="text1"/>
          <w:lang w:val="en-US"/>
        </w:rPr>
        <w:t xml:space="preserve"> 15 </w:t>
      </w:r>
      <w:proofErr w:type="spellStart"/>
      <w:r>
        <w:rPr>
          <w:color w:val="000000" w:themeColor="text1"/>
          <w:lang w:val="en-US"/>
        </w:rPr>
        <w:t>tháng</w:t>
      </w:r>
      <w:proofErr w:type="spellEnd"/>
      <w:r>
        <w:rPr>
          <w:color w:val="000000" w:themeColor="text1"/>
          <w:lang w:val="en-US"/>
        </w:rPr>
        <w:t xml:space="preserve"> 5 </w:t>
      </w:r>
      <w:proofErr w:type="spellStart"/>
      <w:r>
        <w:rPr>
          <w:color w:val="000000" w:themeColor="text1"/>
          <w:lang w:val="en-US"/>
        </w:rPr>
        <w:t>năm</w:t>
      </w:r>
      <w:proofErr w:type="spellEnd"/>
      <w:r>
        <w:rPr>
          <w:color w:val="000000" w:themeColor="text1"/>
          <w:lang w:val="en-US"/>
        </w:rPr>
        <w:t xml:space="preserve"> 2025 </w:t>
      </w:r>
      <w:proofErr w:type="spellStart"/>
      <w:r>
        <w:rPr>
          <w:color w:val="000000" w:themeColor="text1"/>
          <w:lang w:val="en-US"/>
        </w:rPr>
        <w:t>của</w:t>
      </w:r>
      <w:proofErr w:type="spellEnd"/>
      <w:r>
        <w:rPr>
          <w:color w:val="000000" w:themeColor="text1"/>
          <w:lang w:val="en-US"/>
        </w:rPr>
        <w:t xml:space="preserve"> </w:t>
      </w:r>
      <w:proofErr w:type="spellStart"/>
      <w:r>
        <w:rPr>
          <w:color w:val="000000" w:themeColor="text1"/>
          <w:lang w:val="en-US"/>
        </w:rPr>
        <w:t>Chính</w:t>
      </w:r>
      <w:proofErr w:type="spellEnd"/>
      <w:r>
        <w:rPr>
          <w:color w:val="000000" w:themeColor="text1"/>
          <w:lang w:val="en-US"/>
        </w:rPr>
        <w:t xml:space="preserve"> </w:t>
      </w:r>
      <w:proofErr w:type="spellStart"/>
      <w:r>
        <w:rPr>
          <w:color w:val="000000" w:themeColor="text1"/>
          <w:lang w:val="en-US"/>
        </w:rPr>
        <w:t>phủ</w:t>
      </w:r>
      <w:proofErr w:type="spellEnd"/>
      <w:r>
        <w:rPr>
          <w:color w:val="000000" w:themeColor="text1"/>
          <w:lang w:val="en-US"/>
        </w:rPr>
        <w:t xml:space="preserve"> </w:t>
      </w:r>
      <w:proofErr w:type="spellStart"/>
      <w:r>
        <w:rPr>
          <w:color w:val="000000" w:themeColor="text1"/>
          <w:lang w:val="en-US"/>
        </w:rPr>
        <w:t>quy</w:t>
      </w:r>
      <w:proofErr w:type="spellEnd"/>
      <w:r>
        <w:rPr>
          <w:color w:val="000000" w:themeColor="text1"/>
          <w:lang w:val="en-US"/>
        </w:rPr>
        <w:t xml:space="preserve"> </w:t>
      </w:r>
      <w:proofErr w:type="spellStart"/>
      <w:r>
        <w:rPr>
          <w:color w:val="000000" w:themeColor="text1"/>
          <w:lang w:val="en-US"/>
        </w:rPr>
        <w:t>định</w:t>
      </w:r>
      <w:proofErr w:type="spellEnd"/>
      <w:r>
        <w:rPr>
          <w:color w:val="000000" w:themeColor="text1"/>
          <w:lang w:val="en-US"/>
        </w:rPr>
        <w:t xml:space="preserve"> </w:t>
      </w:r>
      <w:proofErr w:type="spellStart"/>
      <w:r>
        <w:rPr>
          <w:color w:val="000000" w:themeColor="text1"/>
          <w:lang w:val="en-US"/>
        </w:rPr>
        <w:t>một</w:t>
      </w:r>
      <w:proofErr w:type="spellEnd"/>
      <w:r>
        <w:rPr>
          <w:color w:val="000000" w:themeColor="text1"/>
          <w:lang w:val="en-US"/>
        </w:rPr>
        <w:t xml:space="preserve"> </w:t>
      </w:r>
      <w:proofErr w:type="spellStart"/>
      <w:r>
        <w:rPr>
          <w:color w:val="000000" w:themeColor="text1"/>
          <w:lang w:val="en-US"/>
        </w:rPr>
        <w:t>số</w:t>
      </w:r>
      <w:proofErr w:type="spellEnd"/>
      <w:r>
        <w:rPr>
          <w:color w:val="000000" w:themeColor="text1"/>
          <w:lang w:val="en-US"/>
        </w:rPr>
        <w:t xml:space="preserve"> </w:t>
      </w:r>
      <w:proofErr w:type="spellStart"/>
      <w:r>
        <w:rPr>
          <w:color w:val="000000" w:themeColor="text1"/>
          <w:lang w:val="en-US"/>
        </w:rPr>
        <w:t>chính</w:t>
      </w:r>
      <w:proofErr w:type="spellEnd"/>
      <w:r>
        <w:rPr>
          <w:color w:val="000000" w:themeColor="text1"/>
          <w:lang w:val="en-US"/>
        </w:rPr>
        <w:t xml:space="preserve"> </w:t>
      </w:r>
      <w:proofErr w:type="spellStart"/>
      <w:r>
        <w:rPr>
          <w:color w:val="000000" w:themeColor="text1"/>
          <w:lang w:val="en-US"/>
        </w:rPr>
        <w:t>sách</w:t>
      </w:r>
      <w:proofErr w:type="spellEnd"/>
      <w:r>
        <w:rPr>
          <w:color w:val="000000" w:themeColor="text1"/>
          <w:lang w:val="en-US"/>
        </w:rPr>
        <w:t xml:space="preserve"> </w:t>
      </w:r>
      <w:proofErr w:type="spellStart"/>
      <w:r>
        <w:rPr>
          <w:color w:val="000000" w:themeColor="text1"/>
          <w:lang w:val="en-US"/>
        </w:rPr>
        <w:t>đối</w:t>
      </w:r>
      <w:proofErr w:type="spellEnd"/>
      <w:r>
        <w:rPr>
          <w:color w:val="000000" w:themeColor="text1"/>
          <w:lang w:val="en-US"/>
        </w:rPr>
        <w:t xml:space="preserve"> </w:t>
      </w:r>
      <w:proofErr w:type="spellStart"/>
      <w:r>
        <w:rPr>
          <w:color w:val="000000" w:themeColor="text1"/>
          <w:lang w:val="en-US"/>
        </w:rPr>
        <w:t>với</w:t>
      </w:r>
      <w:proofErr w:type="spellEnd"/>
      <w:r>
        <w:rPr>
          <w:color w:val="000000" w:themeColor="text1"/>
          <w:lang w:val="en-US"/>
        </w:rPr>
        <w:t xml:space="preserve"> </w:t>
      </w:r>
      <w:proofErr w:type="spellStart"/>
      <w:r>
        <w:rPr>
          <w:color w:val="000000" w:themeColor="text1"/>
          <w:lang w:val="en-US"/>
        </w:rPr>
        <w:t>cơ</w:t>
      </w:r>
      <w:proofErr w:type="spellEnd"/>
      <w:r>
        <w:rPr>
          <w:color w:val="000000" w:themeColor="text1"/>
          <w:lang w:val="en-US"/>
        </w:rPr>
        <w:t xml:space="preserve"> </w:t>
      </w:r>
      <w:proofErr w:type="spellStart"/>
      <w:r>
        <w:rPr>
          <w:color w:val="000000" w:themeColor="text1"/>
          <w:lang w:val="en-US"/>
        </w:rPr>
        <w:t>sở</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nghiệp</w:t>
      </w:r>
      <w:proofErr w:type="spellEnd"/>
      <w:r>
        <w:rPr>
          <w:color w:val="000000" w:themeColor="text1"/>
          <w:lang w:val="en-US"/>
        </w:rPr>
        <w:t xml:space="preserve"> </w:t>
      </w:r>
      <w:proofErr w:type="spellStart"/>
      <w:r>
        <w:rPr>
          <w:color w:val="000000" w:themeColor="text1"/>
          <w:lang w:val="en-US"/>
        </w:rPr>
        <w:t>quốc</w:t>
      </w:r>
      <w:proofErr w:type="spellEnd"/>
      <w:r>
        <w:rPr>
          <w:color w:val="000000" w:themeColor="text1"/>
          <w:lang w:val="en-US"/>
        </w:rPr>
        <w:t xml:space="preserve"> </w:t>
      </w:r>
      <w:proofErr w:type="spellStart"/>
      <w:r>
        <w:rPr>
          <w:color w:val="000000" w:themeColor="text1"/>
          <w:lang w:val="en-US"/>
        </w:rPr>
        <w:t>phòng</w:t>
      </w:r>
      <w:proofErr w:type="spellEnd"/>
      <w:r>
        <w:rPr>
          <w:color w:val="000000" w:themeColor="text1"/>
          <w:lang w:val="en-US"/>
        </w:rPr>
        <w:t xml:space="preserve"> </w:t>
      </w:r>
      <w:proofErr w:type="spellStart"/>
      <w:r>
        <w:rPr>
          <w:color w:val="000000" w:themeColor="text1"/>
          <w:lang w:val="en-US"/>
        </w:rPr>
        <w:t>nòng</w:t>
      </w:r>
      <w:proofErr w:type="spellEnd"/>
      <w:r>
        <w:rPr>
          <w:color w:val="000000" w:themeColor="text1"/>
          <w:lang w:val="en-US"/>
        </w:rPr>
        <w:t xml:space="preserve"> </w:t>
      </w:r>
      <w:proofErr w:type="spellStart"/>
      <w:r>
        <w:rPr>
          <w:color w:val="000000" w:themeColor="text1"/>
          <w:lang w:val="en-US"/>
        </w:rPr>
        <w:t>cốt</w:t>
      </w:r>
      <w:proofErr w:type="spellEnd"/>
      <w:r>
        <w:rPr>
          <w:color w:val="000000" w:themeColor="text1"/>
          <w:lang w:val="en-US"/>
        </w:rPr>
        <w:t xml:space="preserve">, </w:t>
      </w:r>
      <w:proofErr w:type="spellStart"/>
      <w:r>
        <w:rPr>
          <w:color w:val="000000" w:themeColor="text1"/>
          <w:lang w:val="en-US"/>
        </w:rPr>
        <w:t>cơ</w:t>
      </w:r>
      <w:proofErr w:type="spellEnd"/>
      <w:r>
        <w:rPr>
          <w:color w:val="000000" w:themeColor="text1"/>
          <w:lang w:val="en-US"/>
        </w:rPr>
        <w:t xml:space="preserve"> </w:t>
      </w:r>
      <w:proofErr w:type="spellStart"/>
      <w:r>
        <w:rPr>
          <w:color w:val="000000" w:themeColor="text1"/>
          <w:lang w:val="en-US"/>
        </w:rPr>
        <w:t>sở</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nghiệp</w:t>
      </w:r>
      <w:proofErr w:type="spellEnd"/>
      <w:r>
        <w:rPr>
          <w:color w:val="000000" w:themeColor="text1"/>
          <w:lang w:val="en-US"/>
        </w:rPr>
        <w:t xml:space="preserve"> an </w:t>
      </w:r>
      <w:proofErr w:type="spellStart"/>
      <w:r>
        <w:rPr>
          <w:color w:val="000000" w:themeColor="text1"/>
          <w:lang w:val="en-US"/>
        </w:rPr>
        <w:t>ninh</w:t>
      </w:r>
      <w:proofErr w:type="spellEnd"/>
      <w:r>
        <w:rPr>
          <w:color w:val="000000" w:themeColor="text1"/>
          <w:lang w:val="en-US"/>
        </w:rPr>
        <w:t xml:space="preserve"> </w:t>
      </w:r>
      <w:proofErr w:type="spellStart"/>
      <w:r>
        <w:rPr>
          <w:color w:val="000000" w:themeColor="text1"/>
          <w:lang w:val="en-US"/>
        </w:rPr>
        <w:t>nòng</w:t>
      </w:r>
      <w:proofErr w:type="spellEnd"/>
      <w:r>
        <w:rPr>
          <w:color w:val="000000" w:themeColor="text1"/>
          <w:lang w:val="en-US"/>
        </w:rPr>
        <w:t xml:space="preserve"> </w:t>
      </w:r>
      <w:proofErr w:type="spellStart"/>
      <w:r>
        <w:rPr>
          <w:color w:val="000000" w:themeColor="text1"/>
          <w:lang w:val="en-US"/>
        </w:rPr>
        <w:t>cốt</w:t>
      </w:r>
      <w:proofErr w:type="spellEnd"/>
      <w:r>
        <w:rPr>
          <w:color w:val="000000" w:themeColor="text1"/>
          <w:lang w:val="en-US"/>
        </w:rPr>
        <w:t xml:space="preserve"> </w:t>
      </w:r>
      <w:proofErr w:type="spellStart"/>
      <w:r>
        <w:rPr>
          <w:color w:val="000000" w:themeColor="text1"/>
          <w:lang w:val="en-US"/>
        </w:rPr>
        <w:t>và</w:t>
      </w:r>
      <w:proofErr w:type="spellEnd"/>
      <w:r>
        <w:rPr>
          <w:color w:val="000000" w:themeColor="text1"/>
          <w:lang w:val="en-US"/>
        </w:rPr>
        <w:t xml:space="preserve"> </w:t>
      </w:r>
      <w:proofErr w:type="spellStart"/>
      <w:r>
        <w:rPr>
          <w:color w:val="000000" w:themeColor="text1"/>
          <w:lang w:val="en-US"/>
        </w:rPr>
        <w:t>chế</w:t>
      </w:r>
      <w:proofErr w:type="spellEnd"/>
      <w:r>
        <w:rPr>
          <w:color w:val="000000" w:themeColor="text1"/>
          <w:lang w:val="en-US"/>
        </w:rPr>
        <w:t xml:space="preserve"> </w:t>
      </w:r>
      <w:proofErr w:type="spellStart"/>
      <w:r>
        <w:rPr>
          <w:color w:val="000000" w:themeColor="text1"/>
          <w:lang w:val="en-US"/>
        </w:rPr>
        <w:t>độ</w:t>
      </w:r>
      <w:proofErr w:type="spellEnd"/>
      <w:r>
        <w:rPr>
          <w:color w:val="000000" w:themeColor="text1"/>
          <w:lang w:val="en-US"/>
        </w:rPr>
        <w:t xml:space="preserve">, </w:t>
      </w:r>
      <w:proofErr w:type="spellStart"/>
      <w:r>
        <w:rPr>
          <w:color w:val="000000" w:themeColor="text1"/>
          <w:lang w:val="en-US"/>
        </w:rPr>
        <w:t>chính</w:t>
      </w:r>
      <w:proofErr w:type="spellEnd"/>
      <w:r>
        <w:rPr>
          <w:color w:val="000000" w:themeColor="text1"/>
          <w:lang w:val="en-US"/>
        </w:rPr>
        <w:t xml:space="preserve"> </w:t>
      </w:r>
      <w:proofErr w:type="spellStart"/>
      <w:r>
        <w:rPr>
          <w:color w:val="000000" w:themeColor="text1"/>
          <w:lang w:val="en-US"/>
        </w:rPr>
        <w:t>sách</w:t>
      </w:r>
      <w:proofErr w:type="spellEnd"/>
      <w:r>
        <w:rPr>
          <w:color w:val="000000" w:themeColor="text1"/>
          <w:lang w:val="en-US"/>
        </w:rPr>
        <w:t xml:space="preserve"> </w:t>
      </w:r>
      <w:proofErr w:type="spellStart"/>
      <w:r>
        <w:rPr>
          <w:color w:val="000000" w:themeColor="text1"/>
          <w:lang w:val="en-US"/>
        </w:rPr>
        <w:t>đối</w:t>
      </w:r>
      <w:proofErr w:type="spellEnd"/>
      <w:r>
        <w:rPr>
          <w:color w:val="000000" w:themeColor="text1"/>
          <w:lang w:val="en-US"/>
        </w:rPr>
        <w:t xml:space="preserve"> </w:t>
      </w:r>
      <w:proofErr w:type="spellStart"/>
      <w:r>
        <w:rPr>
          <w:color w:val="000000" w:themeColor="text1"/>
          <w:lang w:val="en-US"/>
        </w:rPr>
        <w:t>với</w:t>
      </w:r>
      <w:proofErr w:type="spellEnd"/>
      <w:r>
        <w:rPr>
          <w:color w:val="000000" w:themeColor="text1"/>
          <w:lang w:val="en-US"/>
        </w:rPr>
        <w:t xml:space="preserve"> </w:t>
      </w:r>
      <w:proofErr w:type="spellStart"/>
      <w:r>
        <w:rPr>
          <w:color w:val="000000" w:themeColor="text1"/>
          <w:lang w:val="en-US"/>
        </w:rPr>
        <w:t>người</w:t>
      </w:r>
      <w:proofErr w:type="spellEnd"/>
      <w:r>
        <w:rPr>
          <w:color w:val="000000" w:themeColor="text1"/>
          <w:lang w:val="en-US"/>
        </w:rPr>
        <w:t xml:space="preserve"> </w:t>
      </w:r>
      <w:proofErr w:type="spellStart"/>
      <w:r>
        <w:rPr>
          <w:color w:val="000000" w:themeColor="text1"/>
          <w:lang w:val="en-US"/>
        </w:rPr>
        <w:t>lao</w:t>
      </w:r>
      <w:proofErr w:type="spellEnd"/>
      <w:r>
        <w:rPr>
          <w:color w:val="000000" w:themeColor="text1"/>
          <w:lang w:val="en-US"/>
        </w:rPr>
        <w:t xml:space="preserve"> </w:t>
      </w:r>
      <w:proofErr w:type="spellStart"/>
      <w:r>
        <w:rPr>
          <w:color w:val="000000" w:themeColor="text1"/>
          <w:lang w:val="en-US"/>
        </w:rPr>
        <w:t>động</w:t>
      </w:r>
      <w:proofErr w:type="spellEnd"/>
      <w:r>
        <w:rPr>
          <w:color w:val="000000" w:themeColor="text1"/>
          <w:lang w:val="en-US"/>
        </w:rPr>
        <w:t xml:space="preserve"> </w:t>
      </w:r>
      <w:proofErr w:type="spellStart"/>
      <w:r>
        <w:rPr>
          <w:color w:val="000000" w:themeColor="text1"/>
          <w:lang w:val="en-US"/>
        </w:rPr>
        <w:t>trong</w:t>
      </w:r>
      <w:proofErr w:type="spellEnd"/>
      <w:r>
        <w:rPr>
          <w:color w:val="000000" w:themeColor="text1"/>
          <w:lang w:val="en-US"/>
        </w:rPr>
        <w:t xml:space="preserve"> </w:t>
      </w:r>
      <w:proofErr w:type="spellStart"/>
      <w:r>
        <w:rPr>
          <w:color w:val="000000" w:themeColor="text1"/>
          <w:lang w:val="en-US"/>
        </w:rPr>
        <w:t>cơ</w:t>
      </w:r>
      <w:proofErr w:type="spellEnd"/>
      <w:r>
        <w:rPr>
          <w:color w:val="000000" w:themeColor="text1"/>
          <w:lang w:val="en-US"/>
        </w:rPr>
        <w:t xml:space="preserve"> </w:t>
      </w:r>
      <w:proofErr w:type="spellStart"/>
      <w:r>
        <w:rPr>
          <w:color w:val="000000" w:themeColor="text1"/>
          <w:lang w:val="en-US"/>
        </w:rPr>
        <w:t>sở</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nghiệp</w:t>
      </w:r>
      <w:proofErr w:type="spellEnd"/>
      <w:r>
        <w:rPr>
          <w:color w:val="000000" w:themeColor="text1"/>
          <w:lang w:val="en-US"/>
        </w:rPr>
        <w:t xml:space="preserve"> </w:t>
      </w:r>
      <w:proofErr w:type="spellStart"/>
      <w:r>
        <w:rPr>
          <w:color w:val="000000" w:themeColor="text1"/>
          <w:lang w:val="en-US"/>
        </w:rPr>
        <w:t>quốc</w:t>
      </w:r>
      <w:proofErr w:type="spellEnd"/>
      <w:r>
        <w:rPr>
          <w:color w:val="000000" w:themeColor="text1"/>
          <w:lang w:val="en-US"/>
        </w:rPr>
        <w:t xml:space="preserve"> </w:t>
      </w:r>
      <w:proofErr w:type="spellStart"/>
      <w:r>
        <w:rPr>
          <w:color w:val="000000" w:themeColor="text1"/>
          <w:lang w:val="en-US"/>
        </w:rPr>
        <w:t>phòng</w:t>
      </w:r>
      <w:proofErr w:type="spellEnd"/>
      <w:r>
        <w:rPr>
          <w:color w:val="000000" w:themeColor="text1"/>
          <w:lang w:val="en-US"/>
        </w:rPr>
        <w:t xml:space="preserve"> </w:t>
      </w:r>
      <w:proofErr w:type="spellStart"/>
      <w:r>
        <w:rPr>
          <w:color w:val="000000" w:themeColor="text1"/>
          <w:lang w:val="en-US"/>
        </w:rPr>
        <w:t>nòng</w:t>
      </w:r>
      <w:proofErr w:type="spellEnd"/>
      <w:r>
        <w:rPr>
          <w:color w:val="000000" w:themeColor="text1"/>
          <w:lang w:val="en-US"/>
        </w:rPr>
        <w:t xml:space="preserve"> </w:t>
      </w:r>
      <w:proofErr w:type="spellStart"/>
      <w:r>
        <w:rPr>
          <w:color w:val="000000" w:themeColor="text1"/>
          <w:lang w:val="en-US"/>
        </w:rPr>
        <w:t>cốt</w:t>
      </w:r>
      <w:proofErr w:type="spellEnd"/>
      <w:r>
        <w:rPr>
          <w:color w:val="000000" w:themeColor="text1"/>
          <w:lang w:val="en-US"/>
        </w:rPr>
        <w:t xml:space="preserve">, </w:t>
      </w:r>
      <w:proofErr w:type="spellStart"/>
      <w:r>
        <w:rPr>
          <w:color w:val="000000" w:themeColor="text1"/>
          <w:lang w:val="en-US"/>
        </w:rPr>
        <w:t>cơ</w:t>
      </w:r>
      <w:proofErr w:type="spellEnd"/>
      <w:r>
        <w:rPr>
          <w:color w:val="000000" w:themeColor="text1"/>
          <w:lang w:val="en-US"/>
        </w:rPr>
        <w:t xml:space="preserve"> </w:t>
      </w:r>
      <w:proofErr w:type="spellStart"/>
      <w:r>
        <w:rPr>
          <w:color w:val="000000" w:themeColor="text1"/>
          <w:lang w:val="en-US"/>
        </w:rPr>
        <w:t>sở</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nghiệp</w:t>
      </w:r>
      <w:proofErr w:type="spellEnd"/>
      <w:r>
        <w:rPr>
          <w:color w:val="000000" w:themeColor="text1"/>
          <w:lang w:val="en-US"/>
        </w:rPr>
        <w:t xml:space="preserve"> an </w:t>
      </w:r>
      <w:proofErr w:type="spellStart"/>
      <w:r>
        <w:rPr>
          <w:color w:val="000000" w:themeColor="text1"/>
          <w:lang w:val="en-US"/>
        </w:rPr>
        <w:t>ninh</w:t>
      </w:r>
      <w:proofErr w:type="spellEnd"/>
      <w:r>
        <w:rPr>
          <w:color w:val="000000" w:themeColor="text1"/>
          <w:lang w:val="en-US"/>
        </w:rPr>
        <w:t xml:space="preserve"> </w:t>
      </w:r>
      <w:proofErr w:type="spellStart"/>
      <w:r>
        <w:rPr>
          <w:color w:val="000000" w:themeColor="text1"/>
          <w:lang w:val="en-US"/>
        </w:rPr>
        <w:t>nòng</w:t>
      </w:r>
      <w:proofErr w:type="spellEnd"/>
      <w:r>
        <w:rPr>
          <w:color w:val="000000" w:themeColor="text1"/>
          <w:lang w:val="en-US"/>
        </w:rPr>
        <w:t xml:space="preserve"> </w:t>
      </w:r>
      <w:proofErr w:type="spellStart"/>
      <w:r>
        <w:rPr>
          <w:color w:val="000000" w:themeColor="text1"/>
          <w:lang w:val="en-US"/>
        </w:rPr>
        <w:t>cốt</w:t>
      </w:r>
      <w:proofErr w:type="spellEnd"/>
      <w:r>
        <w:rPr>
          <w:color w:val="000000" w:themeColor="text1"/>
          <w:lang w:val="en-US"/>
        </w:rPr>
        <w:t>.</w:t>
      </w:r>
    </w:p>
    <w:bookmarkEnd w:id="4"/>
    <w:p w14:paraId="08AB02BB" w14:textId="77777777" w:rsidR="001D33A3" w:rsidRDefault="00F3064F" w:rsidP="000D2680">
      <w:pPr>
        <w:tabs>
          <w:tab w:val="left" w:pos="851"/>
          <w:tab w:val="left" w:pos="993"/>
        </w:tabs>
        <w:spacing w:after="120" w:line="340" w:lineRule="exact"/>
        <w:rPr>
          <w:rFonts w:eastAsia="Times New Roman"/>
          <w:b/>
          <w:bCs/>
          <w:color w:val="000000" w:themeColor="text1"/>
        </w:rPr>
      </w:pPr>
      <w:r>
        <w:rPr>
          <w:rFonts w:eastAsia="Times New Roman"/>
          <w:b/>
          <w:bCs/>
          <w:color w:val="000000" w:themeColor="text1"/>
        </w:rPr>
        <w:t>Điều 2. Đối tượng áp dụng</w:t>
      </w:r>
      <w:bookmarkStart w:id="5" w:name="_Hlk197086514"/>
      <w:bookmarkStart w:id="6" w:name="_Hlk197071290"/>
    </w:p>
    <w:p w14:paraId="23946F5E" w14:textId="77777777" w:rsidR="001D33A3" w:rsidRDefault="00B04EDF" w:rsidP="000D2680">
      <w:pPr>
        <w:spacing w:after="120" w:line="340" w:lineRule="exact"/>
        <w:ind w:firstLine="0"/>
        <w:rPr>
          <w:color w:val="000000" w:themeColor="text1"/>
        </w:rPr>
      </w:pPr>
      <w:bookmarkStart w:id="7" w:name="dieu_3"/>
      <w:bookmarkEnd w:id="5"/>
      <w:bookmarkEnd w:id="6"/>
      <w:r>
        <w:rPr>
          <w:color w:val="000000" w:themeColor="text1"/>
        </w:rPr>
        <w:tab/>
      </w:r>
      <w:r>
        <w:rPr>
          <w:color w:val="000000" w:themeColor="text1"/>
          <w:lang w:val="en-US"/>
        </w:rPr>
        <w:t xml:space="preserve">1. </w:t>
      </w:r>
      <w:r w:rsidR="00F3064F" w:rsidRPr="00B04EDF">
        <w:rPr>
          <w:color w:val="000000" w:themeColor="text1"/>
        </w:rPr>
        <w:t>Người Việt Nam ở nước ngoài và người nước ngoài đáp ứng tiêu chí chuyên gia quy định tại Nghị định này.</w:t>
      </w:r>
    </w:p>
    <w:p w14:paraId="10811BCE" w14:textId="77777777" w:rsidR="002D2D2B" w:rsidRDefault="00B04EDF" w:rsidP="000D2680">
      <w:pPr>
        <w:spacing w:after="120" w:line="340" w:lineRule="exact"/>
        <w:ind w:firstLine="0"/>
        <w:rPr>
          <w:color w:val="000000" w:themeColor="text1"/>
        </w:rPr>
      </w:pPr>
      <w:r>
        <w:rPr>
          <w:color w:val="000000" w:themeColor="text1"/>
        </w:rPr>
        <w:lastRenderedPageBreak/>
        <w:tab/>
      </w:r>
      <w:r>
        <w:rPr>
          <w:color w:val="000000" w:themeColor="text1"/>
          <w:lang w:val="en-US"/>
        </w:rPr>
        <w:t xml:space="preserve">2. </w:t>
      </w:r>
      <w:r w:rsidR="002D2D2B" w:rsidRPr="002D2D2B">
        <w:rPr>
          <w:color w:val="000000" w:themeColor="text1"/>
        </w:rPr>
        <w:t>Văn phòng Trung ương Đảng, Cơ quan Ủy ban Kiểm tra Trung ương, các Ban Đảng Trung ương, Mặt trận Tổ quốc Việt Nam, các tổ chức chính trị - xã hội ở</w:t>
      </w:r>
      <w:r w:rsidR="006B5402">
        <w:rPr>
          <w:color w:val="000000" w:themeColor="text1"/>
        </w:rPr>
        <w:t xml:space="preserve"> Trung ương.</w:t>
      </w:r>
    </w:p>
    <w:p w14:paraId="44145938" w14:textId="77777777" w:rsidR="00B04EDF" w:rsidRDefault="00B04EDF" w:rsidP="000D2680">
      <w:pPr>
        <w:spacing w:after="120" w:line="340" w:lineRule="exact"/>
        <w:ind w:firstLine="0"/>
        <w:rPr>
          <w:color w:val="000000" w:themeColor="text1"/>
        </w:rPr>
      </w:pPr>
      <w:r>
        <w:rPr>
          <w:color w:val="000000" w:themeColor="text1"/>
        </w:rPr>
        <w:tab/>
      </w:r>
      <w:r w:rsidRPr="00B04EDF">
        <w:rPr>
          <w:color w:val="000000" w:themeColor="text1"/>
        </w:rPr>
        <w:t xml:space="preserve">3. </w:t>
      </w:r>
      <w:r w:rsidR="002D2D2B" w:rsidRPr="002D2D2B">
        <w:rPr>
          <w:color w:val="000000" w:themeColor="text1"/>
        </w:rPr>
        <w:t>Tỉnh ủy, thành ủy trực thuộ</w:t>
      </w:r>
      <w:r w:rsidR="006B5402">
        <w:rPr>
          <w:color w:val="000000" w:themeColor="text1"/>
        </w:rPr>
        <w:t>c Trung ương.</w:t>
      </w:r>
    </w:p>
    <w:p w14:paraId="5BAF99B3" w14:textId="77777777" w:rsidR="00B04EDF" w:rsidRDefault="00B04EDF" w:rsidP="000D2680">
      <w:pPr>
        <w:spacing w:after="120" w:line="340" w:lineRule="exact"/>
        <w:ind w:firstLine="720"/>
        <w:rPr>
          <w:color w:val="000000" w:themeColor="text1"/>
        </w:rPr>
      </w:pPr>
      <w:r w:rsidRPr="00B04EDF">
        <w:rPr>
          <w:color w:val="000000" w:themeColor="text1"/>
        </w:rPr>
        <w:t>4. Cơ quan của Quốc hội, Văn phòng Quốc hội, Văn phòng Chủ tịch nước, Kiểm toán Nhà nướ</w:t>
      </w:r>
      <w:r w:rsidR="006B5402">
        <w:rPr>
          <w:color w:val="000000" w:themeColor="text1"/>
        </w:rPr>
        <w:t>c.</w:t>
      </w:r>
    </w:p>
    <w:p w14:paraId="7AA8587E" w14:textId="77777777" w:rsidR="00B04EDF" w:rsidRDefault="00B04EDF" w:rsidP="000D2680">
      <w:pPr>
        <w:spacing w:after="120" w:line="340" w:lineRule="exact"/>
        <w:ind w:firstLine="720"/>
        <w:rPr>
          <w:color w:val="000000" w:themeColor="text1"/>
        </w:rPr>
      </w:pPr>
      <w:r>
        <w:rPr>
          <w:color w:val="000000" w:themeColor="text1"/>
          <w:lang w:val="en-US"/>
        </w:rPr>
        <w:t xml:space="preserve">5. </w:t>
      </w:r>
      <w:r w:rsidRPr="00B04EDF">
        <w:rPr>
          <w:color w:val="000000" w:themeColor="text1"/>
        </w:rPr>
        <w:t>Tòa án nhân dân tối cao, Viện kiểm sát nhân dân tố</w:t>
      </w:r>
      <w:r w:rsidR="006B5402">
        <w:rPr>
          <w:color w:val="000000" w:themeColor="text1"/>
        </w:rPr>
        <w:t>i cao.</w:t>
      </w:r>
    </w:p>
    <w:p w14:paraId="2757CC44" w14:textId="77777777" w:rsidR="00B04EDF" w:rsidRDefault="00B04EDF" w:rsidP="000D2680">
      <w:pPr>
        <w:spacing w:after="120" w:line="340" w:lineRule="exact"/>
        <w:ind w:firstLine="720"/>
        <w:rPr>
          <w:color w:val="000000" w:themeColor="text1"/>
        </w:rPr>
      </w:pPr>
      <w:r>
        <w:rPr>
          <w:color w:val="000000" w:themeColor="text1"/>
          <w:lang w:val="en-US"/>
        </w:rPr>
        <w:t xml:space="preserve">6. </w:t>
      </w:r>
      <w:r w:rsidR="00F3064F">
        <w:rPr>
          <w:color w:val="000000" w:themeColor="text1"/>
        </w:rPr>
        <w:t>Bộ, cơ quan ngang bộ, cơ quan thuộc Chính phủ</w:t>
      </w:r>
      <w:r w:rsidR="006B5402">
        <w:rPr>
          <w:color w:val="000000" w:themeColor="text1"/>
        </w:rPr>
        <w:t>.</w:t>
      </w:r>
    </w:p>
    <w:p w14:paraId="6E441528" w14:textId="77777777" w:rsidR="001D33A3" w:rsidRDefault="007F43E0" w:rsidP="000D2680">
      <w:pPr>
        <w:spacing w:after="120" w:line="340" w:lineRule="exact"/>
        <w:rPr>
          <w:color w:val="000000" w:themeColor="text1"/>
        </w:rPr>
      </w:pPr>
      <w:r>
        <w:rPr>
          <w:color w:val="000000" w:themeColor="text1"/>
          <w:lang w:val="en-US"/>
        </w:rPr>
        <w:t xml:space="preserve">7. </w:t>
      </w:r>
      <w:r w:rsidR="00F3064F">
        <w:rPr>
          <w:color w:val="000000" w:themeColor="text1"/>
        </w:rPr>
        <w:t>Ủy ban nhân dân tỉnh, thành phố trực thuộc Trung ương.</w:t>
      </w:r>
    </w:p>
    <w:p w14:paraId="44EC922C" w14:textId="77777777" w:rsidR="001D33A3" w:rsidRDefault="007F43E0" w:rsidP="000D2680">
      <w:pPr>
        <w:spacing w:after="120" w:line="340" w:lineRule="exact"/>
        <w:rPr>
          <w:color w:val="000000" w:themeColor="text1"/>
        </w:rPr>
      </w:pPr>
      <w:r>
        <w:rPr>
          <w:color w:val="000000" w:themeColor="text1"/>
          <w:spacing w:val="-4"/>
          <w:lang w:val="en-US"/>
        </w:rPr>
        <w:t>8.</w:t>
      </w:r>
      <w:r w:rsidR="00F3064F">
        <w:rPr>
          <w:color w:val="000000" w:themeColor="text1"/>
          <w:spacing w:val="-4"/>
        </w:rPr>
        <w:t xml:space="preserve"> Cơ quan, tổ chức, đơn vị và cá nhân trong nước và ngoài </w:t>
      </w:r>
      <w:r w:rsidR="00F3064F">
        <w:rPr>
          <w:color w:val="000000" w:themeColor="text1"/>
        </w:rPr>
        <w:t>nước có liên quan.</w:t>
      </w:r>
    </w:p>
    <w:p w14:paraId="42B07887" w14:textId="77777777" w:rsidR="00644016" w:rsidRDefault="00644016" w:rsidP="00644016">
      <w:pPr>
        <w:spacing w:after="120" w:line="340" w:lineRule="exact"/>
        <w:jc w:val="left"/>
        <w:rPr>
          <w:b/>
          <w:bCs/>
          <w:color w:val="000000" w:themeColor="text1"/>
        </w:rPr>
      </w:pPr>
      <w:r>
        <w:rPr>
          <w:b/>
          <w:iCs/>
          <w:color w:val="000000" w:themeColor="text1"/>
        </w:rPr>
        <w:t>Đ</w:t>
      </w:r>
      <w:r>
        <w:rPr>
          <w:b/>
          <w:bCs/>
          <w:color w:val="000000" w:themeColor="text1"/>
        </w:rPr>
        <w:t xml:space="preserve">iều 3. </w:t>
      </w:r>
      <w:proofErr w:type="spellStart"/>
      <w:r>
        <w:rPr>
          <w:b/>
          <w:bCs/>
          <w:color w:val="000000" w:themeColor="text1"/>
          <w:lang w:val="en-US"/>
        </w:rPr>
        <w:t>Giải</w:t>
      </w:r>
      <w:proofErr w:type="spellEnd"/>
      <w:r>
        <w:rPr>
          <w:b/>
          <w:bCs/>
          <w:color w:val="000000" w:themeColor="text1"/>
          <w:lang w:val="en-US"/>
        </w:rPr>
        <w:t xml:space="preserve"> </w:t>
      </w:r>
      <w:proofErr w:type="spellStart"/>
      <w:r>
        <w:rPr>
          <w:b/>
          <w:bCs/>
          <w:color w:val="000000" w:themeColor="text1"/>
          <w:lang w:val="en-US"/>
        </w:rPr>
        <w:t>thích</w:t>
      </w:r>
      <w:proofErr w:type="spellEnd"/>
      <w:r>
        <w:rPr>
          <w:b/>
          <w:bCs/>
          <w:color w:val="000000" w:themeColor="text1"/>
          <w:lang w:val="en-US"/>
        </w:rPr>
        <w:t xml:space="preserve"> </w:t>
      </w:r>
      <w:proofErr w:type="spellStart"/>
      <w:r>
        <w:rPr>
          <w:b/>
          <w:bCs/>
          <w:color w:val="000000" w:themeColor="text1"/>
          <w:lang w:val="en-US"/>
        </w:rPr>
        <w:t>từ</w:t>
      </w:r>
      <w:proofErr w:type="spellEnd"/>
      <w:r>
        <w:rPr>
          <w:b/>
          <w:bCs/>
          <w:color w:val="000000" w:themeColor="text1"/>
          <w:lang w:val="en-US"/>
        </w:rPr>
        <w:t xml:space="preserve"> </w:t>
      </w:r>
      <w:proofErr w:type="spellStart"/>
      <w:r>
        <w:rPr>
          <w:b/>
          <w:bCs/>
          <w:color w:val="000000" w:themeColor="text1"/>
          <w:lang w:val="en-US"/>
        </w:rPr>
        <w:t>ngữ</w:t>
      </w:r>
      <w:proofErr w:type="spellEnd"/>
      <w:r>
        <w:rPr>
          <w:b/>
          <w:bCs/>
          <w:color w:val="000000" w:themeColor="text1"/>
        </w:rPr>
        <w:t xml:space="preserve"> </w:t>
      </w:r>
      <w:r>
        <w:rPr>
          <w:b/>
          <w:bCs/>
          <w:color w:val="000000" w:themeColor="text1"/>
        </w:rPr>
        <w:tab/>
      </w:r>
    </w:p>
    <w:p w14:paraId="070CA505" w14:textId="77777777" w:rsidR="00644016" w:rsidRDefault="00644016" w:rsidP="00644016">
      <w:pPr>
        <w:spacing w:after="120" w:line="340" w:lineRule="exact"/>
        <w:rPr>
          <w:lang w:val="en-US"/>
        </w:rPr>
      </w:pPr>
      <w:r>
        <w:rPr>
          <w:lang w:val="en-US"/>
        </w:rPr>
        <w:t xml:space="preserve">1. Chuyên </w:t>
      </w:r>
      <w:proofErr w:type="spellStart"/>
      <w:r>
        <w:rPr>
          <w:lang w:val="en-US"/>
        </w:rPr>
        <w:t>gia</w:t>
      </w:r>
      <w:proofErr w:type="spellEnd"/>
      <w:r>
        <w:rPr>
          <w:lang w:val="en-US"/>
        </w:rPr>
        <w:t xml:space="preserve"> </w:t>
      </w:r>
      <w:proofErr w:type="spellStart"/>
      <w:r>
        <w:rPr>
          <w:lang w:val="en-US"/>
        </w:rPr>
        <w:t>nghiên</w:t>
      </w:r>
      <w:proofErr w:type="spellEnd"/>
      <w:r>
        <w:rPr>
          <w:lang w:val="en-US"/>
        </w:rPr>
        <w:t xml:space="preserve"> </w:t>
      </w:r>
      <w:proofErr w:type="spellStart"/>
      <w:r>
        <w:rPr>
          <w:lang w:val="en-US"/>
        </w:rPr>
        <w:t>cứu</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thuật</w:t>
      </w:r>
      <w:proofErr w:type="spellEnd"/>
      <w:r>
        <w:rPr>
          <w:lang w:val="en-US"/>
        </w:rPr>
        <w:t xml:space="preserve"> </w:t>
      </w:r>
      <w:proofErr w:type="spellStart"/>
      <w:r>
        <w:rPr>
          <w:lang w:val="en-US"/>
        </w:rPr>
        <w:t>là</w:t>
      </w:r>
      <w:proofErr w:type="spellEnd"/>
      <w:r>
        <w:rPr>
          <w:lang w:val="en-US"/>
        </w:rPr>
        <w:t xml:space="preserve"> </w:t>
      </w:r>
      <w:proofErr w:type="spellStart"/>
      <w:r w:rsidRPr="00D34D6F">
        <w:rPr>
          <w:lang w:val="en-US"/>
        </w:rPr>
        <w:t>người</w:t>
      </w:r>
      <w:proofErr w:type="spellEnd"/>
      <w:r w:rsidRPr="00D34D6F">
        <w:rPr>
          <w:lang w:val="en-US"/>
        </w:rPr>
        <w:t xml:space="preserve"> </w:t>
      </w:r>
      <w:proofErr w:type="spellStart"/>
      <w:r w:rsidRPr="00D34D6F">
        <w:rPr>
          <w:lang w:val="en-US"/>
        </w:rPr>
        <w:t>có</w:t>
      </w:r>
      <w:proofErr w:type="spellEnd"/>
      <w:r w:rsidRPr="00D34D6F">
        <w:rPr>
          <w:lang w:val="en-US"/>
        </w:rPr>
        <w:t xml:space="preserve"> </w:t>
      </w:r>
      <w:proofErr w:type="spellStart"/>
      <w:r w:rsidRPr="00D34D6F">
        <w:rPr>
          <w:lang w:val="en-US"/>
        </w:rPr>
        <w:t>trình</w:t>
      </w:r>
      <w:proofErr w:type="spellEnd"/>
      <w:r w:rsidRPr="00D34D6F">
        <w:rPr>
          <w:lang w:val="en-US"/>
        </w:rPr>
        <w:t xml:space="preserve"> </w:t>
      </w:r>
      <w:proofErr w:type="spellStart"/>
      <w:r w:rsidRPr="00D34D6F">
        <w:rPr>
          <w:lang w:val="en-US"/>
        </w:rPr>
        <w:t>độ</w:t>
      </w:r>
      <w:proofErr w:type="spellEnd"/>
      <w:r w:rsidRPr="00D34D6F">
        <w:rPr>
          <w:lang w:val="en-US"/>
        </w:rPr>
        <w:t xml:space="preserve"> </w:t>
      </w:r>
      <w:proofErr w:type="spellStart"/>
      <w:r w:rsidRPr="00D34D6F">
        <w:rPr>
          <w:lang w:val="en-US"/>
        </w:rPr>
        <w:t>chuyên</w:t>
      </w:r>
      <w:proofErr w:type="spellEnd"/>
      <w:r w:rsidRPr="00D34D6F">
        <w:rPr>
          <w:lang w:val="en-US"/>
        </w:rPr>
        <w:t xml:space="preserve"> </w:t>
      </w:r>
      <w:proofErr w:type="spellStart"/>
      <w:r w:rsidRPr="00D34D6F">
        <w:rPr>
          <w:lang w:val="en-US"/>
        </w:rPr>
        <w:t>môn</w:t>
      </w:r>
      <w:proofErr w:type="spellEnd"/>
      <w:r w:rsidRPr="00D34D6F">
        <w:rPr>
          <w:lang w:val="en-US"/>
        </w:rPr>
        <w:t xml:space="preserve"> </w:t>
      </w:r>
      <w:proofErr w:type="spellStart"/>
      <w:r w:rsidRPr="00D34D6F">
        <w:rPr>
          <w:lang w:val="en-US"/>
        </w:rPr>
        <w:t>cao</w:t>
      </w:r>
      <w:proofErr w:type="spellEnd"/>
      <w:r w:rsidRPr="00D34D6F">
        <w:rPr>
          <w:lang w:val="en-US"/>
        </w:rPr>
        <w:t xml:space="preserve">, </w:t>
      </w:r>
      <w:proofErr w:type="spellStart"/>
      <w:r w:rsidRPr="00D34D6F">
        <w:rPr>
          <w:lang w:val="en-US"/>
        </w:rPr>
        <w:t>trực</w:t>
      </w:r>
      <w:proofErr w:type="spellEnd"/>
      <w:r w:rsidRPr="00D34D6F">
        <w:rPr>
          <w:lang w:val="en-US"/>
        </w:rPr>
        <w:t xml:space="preserve"> </w:t>
      </w:r>
      <w:proofErr w:type="spellStart"/>
      <w:r w:rsidRPr="00D34D6F">
        <w:rPr>
          <w:lang w:val="en-US"/>
        </w:rPr>
        <w:t>tiếp</w:t>
      </w:r>
      <w:proofErr w:type="spellEnd"/>
      <w:r w:rsidRPr="00D34D6F">
        <w:rPr>
          <w:lang w:val="en-US"/>
        </w:rPr>
        <w:t xml:space="preserve"> </w:t>
      </w:r>
      <w:proofErr w:type="spellStart"/>
      <w:r w:rsidRPr="00D34D6F">
        <w:rPr>
          <w:lang w:val="en-US"/>
        </w:rPr>
        <w:t>thực</w:t>
      </w:r>
      <w:proofErr w:type="spellEnd"/>
      <w:r w:rsidRPr="00D34D6F">
        <w:rPr>
          <w:lang w:val="en-US"/>
        </w:rPr>
        <w:t xml:space="preserve"> </w:t>
      </w:r>
      <w:proofErr w:type="spellStart"/>
      <w:r w:rsidRPr="00D34D6F">
        <w:rPr>
          <w:lang w:val="en-US"/>
        </w:rPr>
        <w:t>hiện</w:t>
      </w:r>
      <w:proofErr w:type="spellEnd"/>
      <w:r w:rsidRPr="00D34D6F">
        <w:rPr>
          <w:lang w:val="en-US"/>
        </w:rPr>
        <w:t xml:space="preserve"> </w:t>
      </w:r>
      <w:proofErr w:type="spellStart"/>
      <w:r w:rsidRPr="00D34D6F">
        <w:rPr>
          <w:lang w:val="en-US"/>
        </w:rPr>
        <w:t>hoặc</w:t>
      </w:r>
      <w:proofErr w:type="spellEnd"/>
      <w:r w:rsidRPr="00D34D6F">
        <w:rPr>
          <w:lang w:val="en-US"/>
        </w:rPr>
        <w:t xml:space="preserve"> </w:t>
      </w:r>
      <w:proofErr w:type="spellStart"/>
      <w:r w:rsidRPr="00D34D6F">
        <w:rPr>
          <w:lang w:val="en-US"/>
        </w:rPr>
        <w:t>chủ</w:t>
      </w:r>
      <w:proofErr w:type="spellEnd"/>
      <w:r w:rsidRPr="00D34D6F">
        <w:rPr>
          <w:lang w:val="en-US"/>
        </w:rPr>
        <w:t xml:space="preserve"> </w:t>
      </w:r>
      <w:proofErr w:type="spellStart"/>
      <w:r w:rsidRPr="00D34D6F">
        <w:rPr>
          <w:lang w:val="en-US"/>
        </w:rPr>
        <w:t>trì</w:t>
      </w:r>
      <w:proofErr w:type="spellEnd"/>
      <w:r w:rsidRPr="00D34D6F">
        <w:rPr>
          <w:lang w:val="en-US"/>
        </w:rPr>
        <w:t xml:space="preserve"> </w:t>
      </w:r>
      <w:proofErr w:type="spellStart"/>
      <w:r w:rsidRPr="00D34D6F">
        <w:rPr>
          <w:lang w:val="en-US"/>
        </w:rPr>
        <w:t>công</w:t>
      </w:r>
      <w:proofErr w:type="spellEnd"/>
      <w:r w:rsidRPr="00D34D6F">
        <w:rPr>
          <w:lang w:val="en-US"/>
        </w:rPr>
        <w:t xml:space="preserve"> </w:t>
      </w:r>
      <w:proofErr w:type="spellStart"/>
      <w:r w:rsidRPr="00D34D6F">
        <w:rPr>
          <w:lang w:val="en-US"/>
        </w:rPr>
        <w:t>trình</w:t>
      </w:r>
      <w:proofErr w:type="spellEnd"/>
      <w:r w:rsidRPr="00D34D6F">
        <w:rPr>
          <w:lang w:val="en-US"/>
        </w:rPr>
        <w:t xml:space="preserve"> </w:t>
      </w:r>
      <w:proofErr w:type="spellStart"/>
      <w:r w:rsidRPr="00D34D6F">
        <w:rPr>
          <w:lang w:val="en-US"/>
        </w:rPr>
        <w:t>nghiên</w:t>
      </w:r>
      <w:proofErr w:type="spellEnd"/>
      <w:r w:rsidRPr="00D34D6F">
        <w:rPr>
          <w:lang w:val="en-US"/>
        </w:rPr>
        <w:t xml:space="preserve"> </w:t>
      </w:r>
      <w:proofErr w:type="spellStart"/>
      <w:r w:rsidRPr="00D34D6F">
        <w:rPr>
          <w:lang w:val="en-US"/>
        </w:rPr>
        <w:t>cứu</w:t>
      </w:r>
      <w:proofErr w:type="spellEnd"/>
      <w:r w:rsidRPr="00D34D6F">
        <w:rPr>
          <w:lang w:val="en-US"/>
        </w:rPr>
        <w:t xml:space="preserve"> </w:t>
      </w:r>
      <w:proofErr w:type="spellStart"/>
      <w:r w:rsidRPr="00D34D6F">
        <w:rPr>
          <w:lang w:val="en-US"/>
        </w:rPr>
        <w:t>tạo</w:t>
      </w:r>
      <w:proofErr w:type="spellEnd"/>
      <w:r w:rsidRPr="00D34D6F">
        <w:rPr>
          <w:lang w:val="en-US"/>
        </w:rPr>
        <w:t xml:space="preserve"> </w:t>
      </w:r>
      <w:proofErr w:type="spellStart"/>
      <w:r w:rsidRPr="00D34D6F">
        <w:rPr>
          <w:lang w:val="en-US"/>
        </w:rPr>
        <w:t>ra</w:t>
      </w:r>
      <w:proofErr w:type="spellEnd"/>
      <w:r w:rsidRPr="00D34D6F">
        <w:rPr>
          <w:lang w:val="en-US"/>
        </w:rPr>
        <w:t xml:space="preserve"> tri </w:t>
      </w:r>
      <w:proofErr w:type="spellStart"/>
      <w:r w:rsidRPr="00D34D6F">
        <w:rPr>
          <w:lang w:val="en-US"/>
        </w:rPr>
        <w:t>thức</w:t>
      </w:r>
      <w:proofErr w:type="spellEnd"/>
      <w:r w:rsidRPr="00D34D6F">
        <w:rPr>
          <w:lang w:val="en-US"/>
        </w:rPr>
        <w:t xml:space="preserve"> </w:t>
      </w:r>
      <w:proofErr w:type="spellStart"/>
      <w:r w:rsidRPr="00D34D6F">
        <w:rPr>
          <w:lang w:val="en-US"/>
        </w:rPr>
        <w:t>mới</w:t>
      </w:r>
      <w:proofErr w:type="spellEnd"/>
      <w:r w:rsidRPr="00D34D6F">
        <w:rPr>
          <w:lang w:val="en-US"/>
        </w:rPr>
        <w:t xml:space="preserve">, </w:t>
      </w:r>
      <w:proofErr w:type="spellStart"/>
      <w:r w:rsidRPr="00D34D6F">
        <w:rPr>
          <w:lang w:val="en-US"/>
        </w:rPr>
        <w:t>có</w:t>
      </w:r>
      <w:proofErr w:type="spellEnd"/>
      <w:r w:rsidRPr="00D34D6F">
        <w:rPr>
          <w:lang w:val="en-US"/>
        </w:rPr>
        <w:t xml:space="preserve"> </w:t>
      </w:r>
      <w:proofErr w:type="spellStart"/>
      <w:r w:rsidRPr="00D34D6F">
        <w:rPr>
          <w:lang w:val="en-US"/>
        </w:rPr>
        <w:t>kết</w:t>
      </w:r>
      <w:proofErr w:type="spellEnd"/>
      <w:r w:rsidRPr="00D34D6F">
        <w:rPr>
          <w:lang w:val="en-US"/>
        </w:rPr>
        <w:t xml:space="preserve"> </w:t>
      </w:r>
      <w:proofErr w:type="spellStart"/>
      <w:r w:rsidRPr="00D34D6F">
        <w:rPr>
          <w:lang w:val="en-US"/>
        </w:rPr>
        <w:t>quả</w:t>
      </w:r>
      <w:proofErr w:type="spellEnd"/>
      <w:r w:rsidRPr="00D34D6F">
        <w:rPr>
          <w:lang w:val="en-US"/>
        </w:rPr>
        <w:t xml:space="preserve"> </w:t>
      </w:r>
      <w:proofErr w:type="spellStart"/>
      <w:r w:rsidRPr="00D34D6F">
        <w:rPr>
          <w:lang w:val="en-US"/>
        </w:rPr>
        <w:t>được</w:t>
      </w:r>
      <w:proofErr w:type="spellEnd"/>
      <w:r w:rsidRPr="00D34D6F">
        <w:rPr>
          <w:lang w:val="en-US"/>
        </w:rPr>
        <w:t xml:space="preserve"> </w:t>
      </w:r>
      <w:proofErr w:type="spellStart"/>
      <w:r w:rsidRPr="00D34D6F">
        <w:rPr>
          <w:lang w:val="en-US"/>
        </w:rPr>
        <w:t>công</w:t>
      </w:r>
      <w:proofErr w:type="spellEnd"/>
      <w:r w:rsidRPr="00D34D6F">
        <w:rPr>
          <w:lang w:val="en-US"/>
        </w:rPr>
        <w:t xml:space="preserve"> </w:t>
      </w:r>
      <w:proofErr w:type="spellStart"/>
      <w:r w:rsidRPr="00D34D6F">
        <w:rPr>
          <w:lang w:val="en-US"/>
        </w:rPr>
        <w:t>bố</w:t>
      </w:r>
      <w:proofErr w:type="spellEnd"/>
      <w:r w:rsidRPr="00D34D6F">
        <w:rPr>
          <w:lang w:val="en-US"/>
        </w:rPr>
        <w:t xml:space="preserve"> </w:t>
      </w:r>
      <w:proofErr w:type="spellStart"/>
      <w:r w:rsidRPr="00D34D6F">
        <w:rPr>
          <w:lang w:val="en-US"/>
        </w:rPr>
        <w:t>và</w:t>
      </w:r>
      <w:proofErr w:type="spellEnd"/>
      <w:r w:rsidRPr="00D34D6F">
        <w:rPr>
          <w:lang w:val="en-US"/>
        </w:rPr>
        <w:t xml:space="preserve"> </w:t>
      </w:r>
      <w:proofErr w:type="spellStart"/>
      <w:r w:rsidRPr="00D34D6F">
        <w:rPr>
          <w:lang w:val="en-US"/>
        </w:rPr>
        <w:t>thẩm</w:t>
      </w:r>
      <w:proofErr w:type="spellEnd"/>
      <w:r w:rsidRPr="00D34D6F">
        <w:rPr>
          <w:lang w:val="en-US"/>
        </w:rPr>
        <w:t xml:space="preserve"> </w:t>
      </w:r>
      <w:proofErr w:type="spellStart"/>
      <w:r w:rsidRPr="00D34D6F">
        <w:rPr>
          <w:lang w:val="en-US"/>
        </w:rPr>
        <w:t>định</w:t>
      </w:r>
      <w:proofErr w:type="spellEnd"/>
      <w:r w:rsidRPr="00D34D6F">
        <w:rPr>
          <w:lang w:val="en-US"/>
        </w:rPr>
        <w:t xml:space="preserve"> </w:t>
      </w:r>
      <w:proofErr w:type="spellStart"/>
      <w:r w:rsidRPr="00D34D6F">
        <w:rPr>
          <w:lang w:val="en-US"/>
        </w:rPr>
        <w:t>theo</w:t>
      </w:r>
      <w:proofErr w:type="spellEnd"/>
      <w:r w:rsidRPr="00D34D6F">
        <w:rPr>
          <w:lang w:val="en-US"/>
        </w:rPr>
        <w:t xml:space="preserve"> </w:t>
      </w:r>
      <w:proofErr w:type="spellStart"/>
      <w:r w:rsidRPr="00D34D6F">
        <w:rPr>
          <w:lang w:val="en-US"/>
        </w:rPr>
        <w:t>quy</w:t>
      </w:r>
      <w:proofErr w:type="spellEnd"/>
      <w:r w:rsidRPr="00D34D6F">
        <w:rPr>
          <w:lang w:val="en-US"/>
        </w:rPr>
        <w:t xml:space="preserve"> </w:t>
      </w:r>
      <w:proofErr w:type="spellStart"/>
      <w:r w:rsidRPr="00D34D6F">
        <w:rPr>
          <w:lang w:val="en-US"/>
        </w:rPr>
        <w:t>định</w:t>
      </w:r>
      <w:proofErr w:type="spellEnd"/>
      <w:r w:rsidRPr="00D34D6F">
        <w:rPr>
          <w:lang w:val="en-US"/>
        </w:rPr>
        <w:t xml:space="preserve"> </w:t>
      </w:r>
      <w:proofErr w:type="spellStart"/>
      <w:r w:rsidRPr="00D34D6F">
        <w:rPr>
          <w:lang w:val="en-US"/>
        </w:rPr>
        <w:t>của</w:t>
      </w:r>
      <w:proofErr w:type="spellEnd"/>
      <w:r w:rsidRPr="00D34D6F">
        <w:rPr>
          <w:lang w:val="en-US"/>
        </w:rPr>
        <w:t xml:space="preserve"> </w:t>
      </w:r>
      <w:proofErr w:type="spellStart"/>
      <w:r w:rsidRPr="00D34D6F">
        <w:rPr>
          <w:lang w:val="en-US"/>
        </w:rPr>
        <w:t>pháp</w:t>
      </w:r>
      <w:proofErr w:type="spellEnd"/>
      <w:r w:rsidRPr="00D34D6F">
        <w:rPr>
          <w:lang w:val="en-US"/>
        </w:rPr>
        <w:t xml:space="preserve"> </w:t>
      </w:r>
      <w:proofErr w:type="spellStart"/>
      <w:r w:rsidRPr="00D34D6F">
        <w:rPr>
          <w:lang w:val="en-US"/>
        </w:rPr>
        <w:t>luậ</w:t>
      </w:r>
      <w:r w:rsidR="002A42B4">
        <w:rPr>
          <w:lang w:val="en-US"/>
        </w:rPr>
        <w:t>t</w:t>
      </w:r>
      <w:proofErr w:type="spellEnd"/>
      <w:r w:rsidR="002A42B4">
        <w:rPr>
          <w:lang w:val="en-US"/>
        </w:rPr>
        <w:t>.</w:t>
      </w:r>
    </w:p>
    <w:p w14:paraId="0B23595B" w14:textId="77777777" w:rsidR="00644016" w:rsidRDefault="00644016" w:rsidP="00644016">
      <w:pPr>
        <w:spacing w:after="120" w:line="340" w:lineRule="exact"/>
        <w:rPr>
          <w:lang w:val="en-US"/>
        </w:rPr>
      </w:pPr>
      <w:r>
        <w:rPr>
          <w:lang w:val="en-US"/>
        </w:rPr>
        <w:t>2.</w:t>
      </w:r>
      <w:r w:rsidRPr="00D34D6F">
        <w:t xml:space="preserve"> </w:t>
      </w:r>
      <w:r w:rsidRPr="00D34D6F">
        <w:rPr>
          <w:bCs/>
        </w:rPr>
        <w:t>Chuyên gia ứng dụng</w:t>
      </w:r>
      <w:r>
        <w:t xml:space="preserve"> là người có trình độ chuyên môn cao, trực tiếp áp dụng tri thức khoa học, công nghệ vào thực tiễn để tạo ra sản phẩm, dịch vụ, giải pháp kỹ thuật hoặc quy trình mới, được cơ quan, tổ chức có thẩm quyền công nhận kết quả.</w:t>
      </w:r>
    </w:p>
    <w:p w14:paraId="6627B5CC" w14:textId="77777777" w:rsidR="001D33A3" w:rsidRDefault="00F3064F" w:rsidP="000D2680">
      <w:pPr>
        <w:spacing w:after="120" w:line="340" w:lineRule="exact"/>
        <w:ind w:firstLine="0"/>
        <w:jc w:val="center"/>
        <w:rPr>
          <w:b/>
          <w:color w:val="000000" w:themeColor="text1"/>
        </w:rPr>
      </w:pPr>
      <w:r>
        <w:rPr>
          <w:b/>
          <w:color w:val="000000" w:themeColor="text1"/>
        </w:rPr>
        <w:t>Chương II</w:t>
      </w:r>
    </w:p>
    <w:p w14:paraId="1C7646BA" w14:textId="77777777" w:rsidR="001D33A3" w:rsidRDefault="00F3064F" w:rsidP="000D2680">
      <w:pPr>
        <w:spacing w:after="120" w:line="340" w:lineRule="exact"/>
        <w:ind w:firstLine="0"/>
        <w:jc w:val="center"/>
        <w:rPr>
          <w:b/>
          <w:color w:val="000000" w:themeColor="text1"/>
          <w:lang w:val="en-US"/>
        </w:rPr>
      </w:pPr>
      <w:r>
        <w:rPr>
          <w:b/>
          <w:color w:val="000000" w:themeColor="text1"/>
          <w:lang w:val="en-US"/>
        </w:rPr>
        <w:t>NHỮNG QUY ĐỊNH CỤ THỂ</w:t>
      </w:r>
    </w:p>
    <w:p w14:paraId="00840B77" w14:textId="77777777" w:rsidR="001D33A3" w:rsidRDefault="00F3064F" w:rsidP="000D2680">
      <w:pPr>
        <w:spacing w:after="120" w:line="340" w:lineRule="exact"/>
        <w:ind w:firstLine="0"/>
        <w:jc w:val="center"/>
        <w:rPr>
          <w:b/>
          <w:color w:val="000000" w:themeColor="text1"/>
          <w:lang w:val="en-US"/>
        </w:rPr>
      </w:pPr>
      <w:proofErr w:type="spellStart"/>
      <w:r>
        <w:rPr>
          <w:b/>
          <w:color w:val="000000" w:themeColor="text1"/>
          <w:lang w:val="en-US"/>
        </w:rPr>
        <w:t>Mục</w:t>
      </w:r>
      <w:proofErr w:type="spellEnd"/>
      <w:r>
        <w:rPr>
          <w:b/>
          <w:color w:val="000000" w:themeColor="text1"/>
          <w:lang w:val="en-US"/>
        </w:rPr>
        <w:t xml:space="preserve"> 1</w:t>
      </w:r>
    </w:p>
    <w:p w14:paraId="64B8890E" w14:textId="77777777" w:rsidR="001D33A3" w:rsidRDefault="00F3064F" w:rsidP="000D2680">
      <w:pPr>
        <w:spacing w:after="120" w:line="340" w:lineRule="exact"/>
        <w:ind w:firstLine="0"/>
        <w:jc w:val="center"/>
        <w:rPr>
          <w:b/>
          <w:color w:val="000000" w:themeColor="text1"/>
        </w:rPr>
      </w:pPr>
      <w:r>
        <w:rPr>
          <w:b/>
          <w:color w:val="000000" w:themeColor="text1"/>
          <w:lang w:val="en-US"/>
        </w:rPr>
        <w:t xml:space="preserve">TIÊU CHÍ, </w:t>
      </w:r>
      <w:r>
        <w:rPr>
          <w:b/>
          <w:color w:val="000000" w:themeColor="text1"/>
          <w:lang w:val="en-US"/>
        </w:rPr>
        <w:tab/>
        <w:t xml:space="preserve">QUY TRÌNH </w:t>
      </w:r>
      <w:r>
        <w:rPr>
          <w:b/>
          <w:color w:val="000000" w:themeColor="text1"/>
        </w:rPr>
        <w:t>TUYỂN CHỌN, QUYỀN HẠN</w:t>
      </w:r>
      <w:r>
        <w:rPr>
          <w:b/>
          <w:color w:val="000000" w:themeColor="text1"/>
          <w:lang w:val="en-US"/>
        </w:rPr>
        <w:t xml:space="preserve"> VÀ</w:t>
      </w:r>
      <w:r>
        <w:rPr>
          <w:b/>
          <w:color w:val="000000" w:themeColor="text1"/>
        </w:rPr>
        <w:t xml:space="preserve"> </w:t>
      </w:r>
      <w:r>
        <w:rPr>
          <w:b/>
          <w:color w:val="000000" w:themeColor="text1"/>
          <w:lang w:val="en-US"/>
        </w:rPr>
        <w:t>NGHĨA</w:t>
      </w:r>
      <w:r>
        <w:rPr>
          <w:b/>
          <w:color w:val="000000" w:themeColor="text1"/>
        </w:rPr>
        <w:t xml:space="preserve"> VỤ,</w:t>
      </w:r>
    </w:p>
    <w:p w14:paraId="166EBA1A" w14:textId="77777777" w:rsidR="001D33A3" w:rsidRDefault="00F3064F" w:rsidP="000D2680">
      <w:pPr>
        <w:spacing w:after="120" w:line="340" w:lineRule="exact"/>
        <w:ind w:firstLine="0"/>
        <w:jc w:val="center"/>
        <w:rPr>
          <w:b/>
          <w:color w:val="000000" w:themeColor="text1"/>
        </w:rPr>
      </w:pPr>
      <w:r>
        <w:rPr>
          <w:b/>
          <w:color w:val="000000" w:themeColor="text1"/>
        </w:rPr>
        <w:t>TRÁCH NHIỆM, ĐÁNH GIÁ CHUYÊN GIA</w:t>
      </w:r>
    </w:p>
    <w:p w14:paraId="30E6387C" w14:textId="77777777" w:rsidR="001D33A3" w:rsidRDefault="00F3064F" w:rsidP="000D2680">
      <w:pPr>
        <w:spacing w:after="120" w:line="340" w:lineRule="exact"/>
        <w:jc w:val="left"/>
        <w:rPr>
          <w:b/>
          <w:bCs/>
          <w:color w:val="000000" w:themeColor="text1"/>
        </w:rPr>
      </w:pPr>
      <w:r>
        <w:rPr>
          <w:b/>
          <w:iCs/>
          <w:color w:val="000000" w:themeColor="text1"/>
        </w:rPr>
        <w:t>Đ</w:t>
      </w:r>
      <w:r>
        <w:rPr>
          <w:b/>
          <w:bCs/>
          <w:color w:val="000000" w:themeColor="text1"/>
        </w:rPr>
        <w:t xml:space="preserve">iều </w:t>
      </w:r>
      <w:r w:rsidR="00EF4CD8">
        <w:rPr>
          <w:b/>
          <w:bCs/>
          <w:color w:val="000000" w:themeColor="text1"/>
          <w:lang w:val="en-US"/>
        </w:rPr>
        <w:t>4</w:t>
      </w:r>
      <w:r>
        <w:rPr>
          <w:b/>
          <w:bCs/>
          <w:color w:val="000000" w:themeColor="text1"/>
        </w:rPr>
        <w:t xml:space="preserve">. </w:t>
      </w:r>
      <w:r w:rsidR="004C7900">
        <w:rPr>
          <w:b/>
          <w:bCs/>
          <w:color w:val="000000" w:themeColor="text1"/>
          <w:lang w:val="en-US"/>
        </w:rPr>
        <w:t>T</w:t>
      </w:r>
      <w:r>
        <w:rPr>
          <w:b/>
          <w:bCs/>
          <w:color w:val="000000" w:themeColor="text1"/>
        </w:rPr>
        <w:t xml:space="preserve">iêu chí </w:t>
      </w:r>
      <w:proofErr w:type="spellStart"/>
      <w:r w:rsidR="00BE6481">
        <w:rPr>
          <w:b/>
          <w:bCs/>
          <w:color w:val="000000" w:themeColor="text1"/>
          <w:lang w:val="en-US"/>
        </w:rPr>
        <w:t>tuyển</w:t>
      </w:r>
      <w:proofErr w:type="spellEnd"/>
      <w:r w:rsidR="00BE6481">
        <w:rPr>
          <w:b/>
          <w:bCs/>
          <w:color w:val="000000" w:themeColor="text1"/>
          <w:lang w:val="en-US"/>
        </w:rPr>
        <w:t xml:space="preserve"> </w:t>
      </w:r>
      <w:proofErr w:type="spellStart"/>
      <w:r w:rsidR="00BE6481">
        <w:rPr>
          <w:b/>
          <w:bCs/>
          <w:color w:val="000000" w:themeColor="text1"/>
          <w:lang w:val="en-US"/>
        </w:rPr>
        <w:t>chọn</w:t>
      </w:r>
      <w:proofErr w:type="spellEnd"/>
      <w:r w:rsidR="00BE6481">
        <w:rPr>
          <w:b/>
          <w:bCs/>
          <w:color w:val="000000" w:themeColor="text1"/>
          <w:lang w:val="en-US"/>
        </w:rPr>
        <w:t xml:space="preserve"> </w:t>
      </w:r>
      <w:r>
        <w:rPr>
          <w:b/>
          <w:bCs/>
          <w:color w:val="000000" w:themeColor="text1"/>
        </w:rPr>
        <w:t xml:space="preserve">chuyên gia </w:t>
      </w:r>
      <w:r>
        <w:rPr>
          <w:b/>
          <w:bCs/>
          <w:color w:val="000000" w:themeColor="text1"/>
        </w:rPr>
        <w:tab/>
      </w:r>
    </w:p>
    <w:p w14:paraId="0B11BA00" w14:textId="77777777" w:rsidR="001D33A3" w:rsidRPr="00C31111" w:rsidRDefault="00E23D9C" w:rsidP="000D2680">
      <w:pPr>
        <w:spacing w:after="120" w:line="340" w:lineRule="exact"/>
        <w:rPr>
          <w:lang w:val="en-US"/>
        </w:rPr>
      </w:pPr>
      <w:r>
        <w:rPr>
          <w:lang w:val="en-US"/>
        </w:rPr>
        <w:t>1</w:t>
      </w:r>
      <w:r w:rsidR="00EF4CD8">
        <w:rPr>
          <w:lang w:val="en-US"/>
        </w:rPr>
        <w:t>.</w:t>
      </w:r>
      <w:r w:rsidR="00F3064F">
        <w:rPr>
          <w:lang w:val="en-US"/>
        </w:rPr>
        <w:t xml:space="preserve"> </w:t>
      </w:r>
      <w:r w:rsidR="00F3064F">
        <w:t>Tiêu chí chung</w:t>
      </w:r>
      <w:r w:rsidR="00C31111">
        <w:rPr>
          <w:lang w:val="en-US"/>
        </w:rPr>
        <w:t>:</w:t>
      </w:r>
    </w:p>
    <w:p w14:paraId="42195A62" w14:textId="77777777" w:rsidR="001D33A3" w:rsidRDefault="00F3064F" w:rsidP="000D2680">
      <w:pPr>
        <w:spacing w:after="120" w:line="340" w:lineRule="exact"/>
      </w:pPr>
      <w:r>
        <w:rPr>
          <w:lang w:val="en-US"/>
        </w:rPr>
        <w:t xml:space="preserve">a) </w:t>
      </w:r>
      <w:r>
        <w:t>Chủ trì hoặc tham gia thực hiện nhiệm vụ khoa học, công nghệ</w:t>
      </w:r>
      <w:r w:rsidR="00510E1E">
        <w:t>,</w:t>
      </w:r>
      <w:r w:rsidR="00510E1E">
        <w:rPr>
          <w:lang w:val="en-US"/>
        </w:rPr>
        <w:t xml:space="preserve"> </w:t>
      </w:r>
      <w:r>
        <w:t>đổi mới sáng tạo</w:t>
      </w:r>
      <w:r w:rsidR="00510E1E">
        <w:rPr>
          <w:lang w:val="en-US"/>
        </w:rPr>
        <w:t xml:space="preserve"> </w:t>
      </w:r>
      <w:proofErr w:type="spellStart"/>
      <w:r w:rsidR="00510E1E">
        <w:rPr>
          <w:lang w:val="en-US"/>
        </w:rPr>
        <w:t>và</w:t>
      </w:r>
      <w:proofErr w:type="spellEnd"/>
      <w:r w:rsidR="00510E1E">
        <w:rPr>
          <w:lang w:val="en-US"/>
        </w:rPr>
        <w:t xml:space="preserve"> </w:t>
      </w:r>
      <w:proofErr w:type="spellStart"/>
      <w:r w:rsidR="00510E1E">
        <w:rPr>
          <w:lang w:val="en-US"/>
        </w:rPr>
        <w:t>chuyển</w:t>
      </w:r>
      <w:proofErr w:type="spellEnd"/>
      <w:r w:rsidR="00510E1E">
        <w:rPr>
          <w:lang w:val="en-US"/>
        </w:rPr>
        <w:t xml:space="preserve"> </w:t>
      </w:r>
      <w:proofErr w:type="spellStart"/>
      <w:r w:rsidR="00510E1E">
        <w:rPr>
          <w:lang w:val="en-US"/>
        </w:rPr>
        <w:t>đổi</w:t>
      </w:r>
      <w:proofErr w:type="spellEnd"/>
      <w:r w:rsidR="00510E1E">
        <w:rPr>
          <w:lang w:val="en-US"/>
        </w:rPr>
        <w:t xml:space="preserve"> </w:t>
      </w:r>
      <w:proofErr w:type="spellStart"/>
      <w:r w:rsidR="00510E1E">
        <w:rPr>
          <w:lang w:val="en-US"/>
        </w:rPr>
        <w:t>số</w:t>
      </w:r>
      <w:proofErr w:type="spellEnd"/>
      <w:r>
        <w:t xml:space="preserve">, ưu tiên các ngành </w:t>
      </w:r>
      <w:r w:rsidR="006B40EE" w:rsidRPr="00E35181">
        <w:t>công nghệ chiến lược</w:t>
      </w:r>
      <w:r w:rsidR="000E3387" w:rsidRPr="00E35181">
        <w:t xml:space="preserve"> trong danh mục công nghệ chiến lược và sản phẩm công nghệ chiến lược</w:t>
      </w:r>
      <w:r w:rsidR="00E35181">
        <w:rPr>
          <w:lang w:val="en-US"/>
        </w:rPr>
        <w:t xml:space="preserve"> </w:t>
      </w:r>
      <w:proofErr w:type="spellStart"/>
      <w:r w:rsidR="00E35181">
        <w:rPr>
          <w:lang w:val="en-US"/>
        </w:rPr>
        <w:t>do</w:t>
      </w:r>
      <w:proofErr w:type="spellEnd"/>
      <w:r w:rsidR="00E35181">
        <w:rPr>
          <w:lang w:val="en-US"/>
        </w:rPr>
        <w:t xml:space="preserve"> </w:t>
      </w:r>
      <w:proofErr w:type="spellStart"/>
      <w:r w:rsidR="00E35181">
        <w:rPr>
          <w:lang w:val="en-US"/>
        </w:rPr>
        <w:t>cấp</w:t>
      </w:r>
      <w:proofErr w:type="spellEnd"/>
      <w:r w:rsidR="00E35181">
        <w:rPr>
          <w:lang w:val="en-US"/>
        </w:rPr>
        <w:t xml:space="preserve"> </w:t>
      </w:r>
      <w:proofErr w:type="spellStart"/>
      <w:r w:rsidR="00E35181">
        <w:rPr>
          <w:lang w:val="en-US"/>
        </w:rPr>
        <w:t>có</w:t>
      </w:r>
      <w:proofErr w:type="spellEnd"/>
      <w:r w:rsidR="00E35181">
        <w:rPr>
          <w:lang w:val="en-US"/>
        </w:rPr>
        <w:t xml:space="preserve"> </w:t>
      </w:r>
      <w:proofErr w:type="spellStart"/>
      <w:r w:rsidR="00E35181">
        <w:rPr>
          <w:lang w:val="en-US"/>
        </w:rPr>
        <w:t>thẩm</w:t>
      </w:r>
      <w:proofErr w:type="spellEnd"/>
      <w:r w:rsidR="00E35181">
        <w:rPr>
          <w:lang w:val="en-US"/>
        </w:rPr>
        <w:t xml:space="preserve"> </w:t>
      </w:r>
      <w:proofErr w:type="spellStart"/>
      <w:r w:rsidR="00E35181">
        <w:rPr>
          <w:lang w:val="en-US"/>
        </w:rPr>
        <w:t>quyền</w:t>
      </w:r>
      <w:proofErr w:type="spellEnd"/>
      <w:r w:rsidR="00E35181">
        <w:rPr>
          <w:lang w:val="en-US"/>
        </w:rPr>
        <w:t xml:space="preserve"> ban </w:t>
      </w:r>
      <w:proofErr w:type="spellStart"/>
      <w:r w:rsidR="00E35181">
        <w:rPr>
          <w:lang w:val="en-US"/>
        </w:rPr>
        <w:t>hành</w:t>
      </w:r>
      <w:proofErr w:type="spellEnd"/>
      <w:r>
        <w:t>, có đóng góp thiết thực cho sự phát triển của quốc gia, khu vực và quốc tế;</w:t>
      </w:r>
    </w:p>
    <w:p w14:paraId="61AD26E9" w14:textId="77777777" w:rsidR="001D33A3" w:rsidRDefault="00F3064F" w:rsidP="000D2680">
      <w:pPr>
        <w:spacing w:after="120" w:line="340" w:lineRule="exact"/>
        <w:rPr>
          <w:color w:val="000000" w:themeColor="text1"/>
        </w:rPr>
      </w:pPr>
      <w:r>
        <w:rPr>
          <w:color w:val="000000" w:themeColor="text1"/>
        </w:rPr>
        <w:t>b) Có lý lịch rõ ràng, có đạo đức tốt;</w:t>
      </w:r>
    </w:p>
    <w:p w14:paraId="4ABA9328" w14:textId="77777777" w:rsidR="001D33A3" w:rsidRDefault="00F3064F" w:rsidP="000D2680">
      <w:pPr>
        <w:pStyle w:val="ListParagraph"/>
        <w:spacing w:after="120" w:line="340" w:lineRule="exact"/>
        <w:ind w:left="0"/>
        <w:rPr>
          <w:color w:val="000000" w:themeColor="text1"/>
        </w:rPr>
      </w:pPr>
      <w:r>
        <w:rPr>
          <w:color w:val="000000" w:themeColor="text1"/>
        </w:rPr>
        <w:t xml:space="preserve">c) </w:t>
      </w:r>
      <w:r>
        <w:rPr>
          <w:iCs/>
          <w:color w:val="000000" w:themeColor="text1"/>
        </w:rPr>
        <w:t>C</w:t>
      </w:r>
      <w:r>
        <w:rPr>
          <w:color w:val="000000" w:themeColor="text1"/>
        </w:rPr>
        <w:t>ó mong muốn cống hiến cho sự phát triển khoa học, công nghệ, đổi mới sáng tạo và chuyển đổi số của Việt Nam.</w:t>
      </w:r>
    </w:p>
    <w:p w14:paraId="72AC4F8D" w14:textId="77777777" w:rsidR="00250C65" w:rsidRDefault="00F3064F" w:rsidP="000D2680">
      <w:pPr>
        <w:spacing w:after="120" w:line="340" w:lineRule="exact"/>
        <w:ind w:firstLine="0"/>
        <w:rPr>
          <w:lang w:val="en-US"/>
        </w:rPr>
      </w:pPr>
      <w:r>
        <w:tab/>
      </w:r>
      <w:r w:rsidR="00EF4CD8">
        <w:rPr>
          <w:lang w:val="en-US"/>
        </w:rPr>
        <w:t>2.</w:t>
      </w:r>
      <w:r>
        <w:rPr>
          <w:lang w:val="en-US"/>
        </w:rPr>
        <w:t xml:space="preserve"> </w:t>
      </w:r>
      <w:proofErr w:type="spellStart"/>
      <w:r w:rsidR="00D34D6F">
        <w:rPr>
          <w:lang w:val="en-US"/>
        </w:rPr>
        <w:t>Tiêu</w:t>
      </w:r>
      <w:proofErr w:type="spellEnd"/>
      <w:r w:rsidR="00D34D6F">
        <w:rPr>
          <w:lang w:val="en-US"/>
        </w:rPr>
        <w:t xml:space="preserve"> </w:t>
      </w:r>
      <w:proofErr w:type="spellStart"/>
      <w:r w:rsidR="00D34D6F">
        <w:rPr>
          <w:lang w:val="en-US"/>
        </w:rPr>
        <w:t>chí</w:t>
      </w:r>
      <w:proofErr w:type="spellEnd"/>
      <w:r w:rsidR="00D34D6F">
        <w:rPr>
          <w:lang w:val="en-US"/>
        </w:rPr>
        <w:t xml:space="preserve"> </w:t>
      </w:r>
      <w:proofErr w:type="spellStart"/>
      <w:r w:rsidR="00D34D6F">
        <w:rPr>
          <w:lang w:val="en-US"/>
        </w:rPr>
        <w:t>cụ</w:t>
      </w:r>
      <w:proofErr w:type="spellEnd"/>
      <w:r w:rsidR="00D34D6F">
        <w:rPr>
          <w:lang w:val="en-US"/>
        </w:rPr>
        <w:t xml:space="preserve"> </w:t>
      </w:r>
      <w:proofErr w:type="spellStart"/>
      <w:r w:rsidR="00D34D6F">
        <w:rPr>
          <w:lang w:val="en-US"/>
        </w:rPr>
        <w:t>thể</w:t>
      </w:r>
      <w:proofErr w:type="spellEnd"/>
      <w:r w:rsidR="00D34D6F">
        <w:rPr>
          <w:lang w:val="en-US"/>
        </w:rPr>
        <w:t xml:space="preserve"> </w:t>
      </w:r>
      <w:proofErr w:type="spellStart"/>
      <w:r w:rsidR="00D34D6F">
        <w:rPr>
          <w:lang w:val="en-US"/>
        </w:rPr>
        <w:t>của</w:t>
      </w:r>
      <w:proofErr w:type="spellEnd"/>
      <w:r w:rsidR="00D34D6F">
        <w:rPr>
          <w:lang w:val="en-US"/>
        </w:rPr>
        <w:t xml:space="preserve"> </w:t>
      </w:r>
      <w:proofErr w:type="spellStart"/>
      <w:r w:rsidR="00D34D6F">
        <w:rPr>
          <w:lang w:val="en-US"/>
        </w:rPr>
        <w:t>chuyên</w:t>
      </w:r>
      <w:proofErr w:type="spellEnd"/>
      <w:r w:rsidR="00D34D6F">
        <w:rPr>
          <w:lang w:val="en-US"/>
        </w:rPr>
        <w:t xml:space="preserve"> </w:t>
      </w:r>
      <w:proofErr w:type="spellStart"/>
      <w:r w:rsidR="00D34D6F">
        <w:rPr>
          <w:lang w:val="en-US"/>
        </w:rPr>
        <w:t>gia</w:t>
      </w:r>
      <w:proofErr w:type="spellEnd"/>
      <w:r w:rsidR="00D34D6F">
        <w:rPr>
          <w:lang w:val="en-US"/>
        </w:rPr>
        <w:t xml:space="preserve"> </w:t>
      </w:r>
      <w:proofErr w:type="spellStart"/>
      <w:r w:rsidR="00D34D6F">
        <w:rPr>
          <w:lang w:val="en-US"/>
        </w:rPr>
        <w:t>nghiên</w:t>
      </w:r>
      <w:proofErr w:type="spellEnd"/>
      <w:r w:rsidR="00D34D6F">
        <w:rPr>
          <w:lang w:val="en-US"/>
        </w:rPr>
        <w:t xml:space="preserve"> </w:t>
      </w:r>
      <w:proofErr w:type="spellStart"/>
      <w:r w:rsidR="00D34D6F">
        <w:rPr>
          <w:lang w:val="en-US"/>
        </w:rPr>
        <w:t>cứu</w:t>
      </w:r>
      <w:proofErr w:type="spellEnd"/>
      <w:r w:rsidR="00D34D6F">
        <w:rPr>
          <w:lang w:val="en-US"/>
        </w:rPr>
        <w:t xml:space="preserve"> </w:t>
      </w:r>
      <w:proofErr w:type="spellStart"/>
      <w:r w:rsidR="00D34D6F">
        <w:rPr>
          <w:lang w:val="en-US"/>
        </w:rPr>
        <w:t>học</w:t>
      </w:r>
      <w:proofErr w:type="spellEnd"/>
      <w:r w:rsidR="00D34D6F">
        <w:rPr>
          <w:lang w:val="en-US"/>
        </w:rPr>
        <w:t xml:space="preserve"> </w:t>
      </w:r>
      <w:proofErr w:type="spellStart"/>
      <w:r w:rsidR="00D34D6F">
        <w:rPr>
          <w:lang w:val="en-US"/>
        </w:rPr>
        <w:t>thuật</w:t>
      </w:r>
      <w:proofErr w:type="spellEnd"/>
      <w:r w:rsidR="00FF3258">
        <w:rPr>
          <w:lang w:val="en-US"/>
        </w:rPr>
        <w:t>:</w:t>
      </w:r>
    </w:p>
    <w:p w14:paraId="5774D540" w14:textId="77777777" w:rsidR="006F65B2" w:rsidRDefault="0093722D" w:rsidP="000D2680">
      <w:pPr>
        <w:spacing w:after="120" w:line="340" w:lineRule="exact"/>
      </w:pPr>
      <w:proofErr w:type="spellStart"/>
      <w:r>
        <w:rPr>
          <w:lang w:val="en-US"/>
        </w:rPr>
        <w:t>Tốt</w:t>
      </w:r>
      <w:proofErr w:type="spellEnd"/>
      <w:r>
        <w:rPr>
          <w:lang w:val="en-US"/>
        </w:rPr>
        <w:t xml:space="preserve"> </w:t>
      </w:r>
      <w:proofErr w:type="spellStart"/>
      <w:r>
        <w:rPr>
          <w:lang w:val="en-US"/>
        </w:rPr>
        <w:t>nghiệp</w:t>
      </w:r>
      <w:proofErr w:type="spellEnd"/>
      <w:r w:rsidR="005871B0">
        <w:t xml:space="preserve"> trình độ tiến sĩ </w:t>
      </w:r>
      <w:proofErr w:type="spellStart"/>
      <w:r>
        <w:rPr>
          <w:lang w:val="en-US"/>
        </w:rPr>
        <w:t>từ</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đại</w:t>
      </w:r>
      <w:proofErr w:type="spellEnd"/>
      <w:r>
        <w:rPr>
          <w:lang w:val="en-US"/>
        </w:rPr>
        <w:t xml:space="preserve"> </w:t>
      </w:r>
      <w:proofErr w:type="spellStart"/>
      <w:r>
        <w:rPr>
          <w:lang w:val="en-US"/>
        </w:rPr>
        <w:t>học</w:t>
      </w:r>
      <w:proofErr w:type="spellEnd"/>
      <w:r>
        <w:rPr>
          <w:lang w:val="en-US"/>
        </w:rPr>
        <w:t xml:space="preserve"> </w:t>
      </w:r>
      <w:proofErr w:type="spellStart"/>
      <w:r w:rsidR="00AD4D79">
        <w:rPr>
          <w:lang w:val="en-US"/>
        </w:rPr>
        <w:t>trong</w:t>
      </w:r>
      <w:proofErr w:type="spellEnd"/>
      <w:r w:rsidR="00AD4D79">
        <w:rPr>
          <w:lang w:val="en-US"/>
        </w:rPr>
        <w:t xml:space="preserve"> </w:t>
      </w:r>
      <w:proofErr w:type="spellStart"/>
      <w:r w:rsidR="00AD4D79">
        <w:rPr>
          <w:lang w:val="en-US"/>
        </w:rPr>
        <w:t>nhóm</w:t>
      </w:r>
      <w:proofErr w:type="spellEnd"/>
      <w:r w:rsidR="00AD4D79">
        <w:rPr>
          <w:lang w:val="en-US"/>
        </w:rPr>
        <w:t xml:space="preserve"> 200 </w:t>
      </w:r>
      <w:proofErr w:type="spellStart"/>
      <w:r w:rsidR="00AD4D79">
        <w:rPr>
          <w:lang w:val="en-US"/>
        </w:rPr>
        <w:t>đại</w:t>
      </w:r>
      <w:proofErr w:type="spellEnd"/>
      <w:r w:rsidR="00AD4D79">
        <w:rPr>
          <w:lang w:val="en-US"/>
        </w:rPr>
        <w:t xml:space="preserve"> </w:t>
      </w:r>
      <w:proofErr w:type="spellStart"/>
      <w:r w:rsidR="00AD4D79">
        <w:rPr>
          <w:lang w:val="en-US"/>
        </w:rPr>
        <w:t>học</w:t>
      </w:r>
      <w:proofErr w:type="spellEnd"/>
      <w:r w:rsidR="00AD4D79">
        <w:rPr>
          <w:lang w:val="en-US"/>
        </w:rPr>
        <w:t xml:space="preserve"> </w:t>
      </w:r>
      <w:proofErr w:type="spellStart"/>
      <w:r w:rsidR="00AD4D79">
        <w:rPr>
          <w:lang w:val="en-US"/>
        </w:rPr>
        <w:t>hàng</w:t>
      </w:r>
      <w:proofErr w:type="spellEnd"/>
      <w:r w:rsidR="00AD4D79">
        <w:rPr>
          <w:lang w:val="en-US"/>
        </w:rPr>
        <w:t xml:space="preserve"> </w:t>
      </w:r>
      <w:proofErr w:type="spellStart"/>
      <w:r w:rsidR="00AD4D79">
        <w:rPr>
          <w:lang w:val="en-US"/>
        </w:rPr>
        <w:t>đầu</w:t>
      </w:r>
      <w:proofErr w:type="spellEnd"/>
      <w:r w:rsidR="00AD4D79">
        <w:rPr>
          <w:lang w:val="en-US"/>
        </w:rPr>
        <w:t xml:space="preserve"> </w:t>
      </w:r>
      <w:proofErr w:type="spellStart"/>
      <w:r w:rsidR="00AD4D79">
        <w:rPr>
          <w:lang w:val="en-US"/>
        </w:rPr>
        <w:t>thế</w:t>
      </w:r>
      <w:proofErr w:type="spellEnd"/>
      <w:r w:rsidR="00AD4D79">
        <w:rPr>
          <w:lang w:val="en-US"/>
        </w:rPr>
        <w:t xml:space="preserve"> </w:t>
      </w:r>
      <w:proofErr w:type="spellStart"/>
      <w:r w:rsidR="00AD4D79">
        <w:rPr>
          <w:lang w:val="en-US"/>
        </w:rPr>
        <w:t>giớ</w:t>
      </w:r>
      <w:r w:rsidR="003D3536">
        <w:rPr>
          <w:lang w:val="en-US"/>
        </w:rPr>
        <w:t>i</w:t>
      </w:r>
      <w:proofErr w:type="spellEnd"/>
      <w:r w:rsidR="003D3536">
        <w:rPr>
          <w:lang w:val="en-US"/>
        </w:rPr>
        <w:t xml:space="preserve"> </w:t>
      </w:r>
      <w:proofErr w:type="spellStart"/>
      <w:r w:rsidR="003D3536">
        <w:rPr>
          <w:lang w:val="en-US"/>
        </w:rPr>
        <w:t>và</w:t>
      </w:r>
      <w:proofErr w:type="spellEnd"/>
      <w:r w:rsidR="00E95D4B">
        <w:rPr>
          <w:lang w:val="en-US"/>
        </w:rPr>
        <w:t xml:space="preserve"> </w:t>
      </w:r>
      <w:proofErr w:type="spellStart"/>
      <w:r w:rsidR="00E95D4B">
        <w:rPr>
          <w:lang w:val="en-US"/>
        </w:rPr>
        <w:t>c</w:t>
      </w:r>
      <w:r w:rsidR="00634F18">
        <w:rPr>
          <w:lang w:val="en-US"/>
        </w:rPr>
        <w:t>ó</w:t>
      </w:r>
      <w:proofErr w:type="spellEnd"/>
      <w:r w:rsidR="00634F18">
        <w:rPr>
          <w:lang w:val="en-US"/>
        </w:rPr>
        <w:t xml:space="preserve"> </w:t>
      </w:r>
      <w:proofErr w:type="spellStart"/>
      <w:r w:rsidR="005871B0">
        <w:rPr>
          <w:lang w:val="en-US"/>
        </w:rPr>
        <w:t>ít</w:t>
      </w:r>
      <w:proofErr w:type="spellEnd"/>
      <w:r w:rsidR="005871B0">
        <w:rPr>
          <w:lang w:val="en-US"/>
        </w:rPr>
        <w:t xml:space="preserve"> </w:t>
      </w:r>
      <w:proofErr w:type="spellStart"/>
      <w:r w:rsidR="005871B0">
        <w:rPr>
          <w:lang w:val="en-US"/>
        </w:rPr>
        <w:t>nhất</w:t>
      </w:r>
      <w:proofErr w:type="spellEnd"/>
      <w:r w:rsidR="005871B0">
        <w:rPr>
          <w:lang w:val="en-US"/>
        </w:rPr>
        <w:t xml:space="preserve"> 05 </w:t>
      </w:r>
      <w:proofErr w:type="spellStart"/>
      <w:r w:rsidR="005871B0">
        <w:rPr>
          <w:lang w:val="en-US"/>
        </w:rPr>
        <w:t>năm</w:t>
      </w:r>
      <w:proofErr w:type="spellEnd"/>
      <w:r w:rsidR="005871B0">
        <w:rPr>
          <w:lang w:val="en-US"/>
        </w:rPr>
        <w:t xml:space="preserve"> </w:t>
      </w:r>
      <w:proofErr w:type="spellStart"/>
      <w:r w:rsidR="005871B0">
        <w:rPr>
          <w:lang w:val="en-US"/>
        </w:rPr>
        <w:t>kinh</w:t>
      </w:r>
      <w:proofErr w:type="spellEnd"/>
      <w:r w:rsidR="005871B0">
        <w:rPr>
          <w:lang w:val="en-US"/>
        </w:rPr>
        <w:t xml:space="preserve"> </w:t>
      </w:r>
      <w:proofErr w:type="spellStart"/>
      <w:r w:rsidR="005871B0">
        <w:rPr>
          <w:lang w:val="en-US"/>
        </w:rPr>
        <w:t>nghiệm</w:t>
      </w:r>
      <w:proofErr w:type="spellEnd"/>
      <w:r w:rsidR="005871B0">
        <w:rPr>
          <w:lang w:val="en-US"/>
        </w:rPr>
        <w:t xml:space="preserve"> </w:t>
      </w:r>
      <w:proofErr w:type="spellStart"/>
      <w:r w:rsidR="005871B0">
        <w:rPr>
          <w:lang w:val="en-US"/>
        </w:rPr>
        <w:t>công</w:t>
      </w:r>
      <w:proofErr w:type="spellEnd"/>
      <w:r w:rsidR="005871B0">
        <w:rPr>
          <w:lang w:val="en-US"/>
        </w:rPr>
        <w:t xml:space="preserve"> </w:t>
      </w:r>
      <w:proofErr w:type="spellStart"/>
      <w:r w:rsidR="005871B0">
        <w:rPr>
          <w:lang w:val="en-US"/>
        </w:rPr>
        <w:t>tác</w:t>
      </w:r>
      <w:proofErr w:type="spellEnd"/>
      <w:r w:rsidR="005871B0">
        <w:rPr>
          <w:lang w:val="en-US"/>
        </w:rPr>
        <w:t xml:space="preserve"> </w:t>
      </w:r>
      <w:proofErr w:type="spellStart"/>
      <w:r w:rsidR="005871B0">
        <w:rPr>
          <w:lang w:val="en-US"/>
        </w:rPr>
        <w:t>trong</w:t>
      </w:r>
      <w:proofErr w:type="spellEnd"/>
      <w:r w:rsidR="005871B0">
        <w:rPr>
          <w:lang w:val="en-US"/>
        </w:rPr>
        <w:t xml:space="preserve"> </w:t>
      </w:r>
      <w:proofErr w:type="spellStart"/>
      <w:r w:rsidR="005871B0">
        <w:rPr>
          <w:lang w:val="en-US"/>
        </w:rPr>
        <w:t>các</w:t>
      </w:r>
      <w:proofErr w:type="spellEnd"/>
      <w:r w:rsidR="005871B0">
        <w:rPr>
          <w:lang w:val="en-US"/>
        </w:rPr>
        <w:t xml:space="preserve"> </w:t>
      </w:r>
      <w:proofErr w:type="spellStart"/>
      <w:r w:rsidR="005871B0">
        <w:rPr>
          <w:lang w:val="en-US"/>
        </w:rPr>
        <w:t>viện</w:t>
      </w:r>
      <w:proofErr w:type="spellEnd"/>
      <w:r w:rsidR="005871B0">
        <w:rPr>
          <w:lang w:val="en-US"/>
        </w:rPr>
        <w:t xml:space="preserve">, </w:t>
      </w:r>
      <w:proofErr w:type="spellStart"/>
      <w:r w:rsidR="005871B0">
        <w:rPr>
          <w:lang w:val="en-US"/>
        </w:rPr>
        <w:t>trung</w:t>
      </w:r>
      <w:proofErr w:type="spellEnd"/>
      <w:r w:rsidR="005871B0">
        <w:rPr>
          <w:lang w:val="en-US"/>
        </w:rPr>
        <w:t xml:space="preserve"> </w:t>
      </w:r>
      <w:proofErr w:type="spellStart"/>
      <w:r w:rsidR="005871B0">
        <w:rPr>
          <w:lang w:val="en-US"/>
        </w:rPr>
        <w:t>tâm</w:t>
      </w:r>
      <w:proofErr w:type="spellEnd"/>
      <w:r w:rsidR="005871B0">
        <w:rPr>
          <w:lang w:val="en-US"/>
        </w:rPr>
        <w:t xml:space="preserve"> </w:t>
      </w:r>
      <w:proofErr w:type="spellStart"/>
      <w:r w:rsidR="005871B0">
        <w:rPr>
          <w:lang w:val="en-US"/>
        </w:rPr>
        <w:lastRenderedPageBreak/>
        <w:t>nghiên</w:t>
      </w:r>
      <w:proofErr w:type="spellEnd"/>
      <w:r w:rsidR="005871B0">
        <w:rPr>
          <w:lang w:val="en-US"/>
        </w:rPr>
        <w:t xml:space="preserve"> </w:t>
      </w:r>
      <w:proofErr w:type="spellStart"/>
      <w:r w:rsidR="005871B0">
        <w:rPr>
          <w:lang w:val="en-US"/>
        </w:rPr>
        <w:t>cứu</w:t>
      </w:r>
      <w:proofErr w:type="spellEnd"/>
      <w:r w:rsidR="005871B0">
        <w:rPr>
          <w:lang w:val="en-US"/>
        </w:rPr>
        <w:t xml:space="preserve">, </w:t>
      </w:r>
      <w:proofErr w:type="spellStart"/>
      <w:r w:rsidR="005871B0">
        <w:rPr>
          <w:lang w:val="en-US"/>
        </w:rPr>
        <w:t>trường</w:t>
      </w:r>
      <w:proofErr w:type="spellEnd"/>
      <w:r w:rsidR="005871B0">
        <w:rPr>
          <w:lang w:val="en-US"/>
        </w:rPr>
        <w:t xml:space="preserve"> </w:t>
      </w:r>
      <w:proofErr w:type="spellStart"/>
      <w:r w:rsidR="005871B0">
        <w:rPr>
          <w:lang w:val="en-US"/>
        </w:rPr>
        <w:t>đại</w:t>
      </w:r>
      <w:proofErr w:type="spellEnd"/>
      <w:r w:rsidR="005871B0">
        <w:rPr>
          <w:lang w:val="en-US"/>
        </w:rPr>
        <w:t xml:space="preserve"> </w:t>
      </w:r>
      <w:proofErr w:type="spellStart"/>
      <w:r w:rsidR="005871B0">
        <w:rPr>
          <w:lang w:val="en-US"/>
        </w:rPr>
        <w:t>học</w:t>
      </w:r>
      <w:proofErr w:type="spellEnd"/>
      <w:r w:rsidR="005871B0">
        <w:rPr>
          <w:lang w:val="en-US"/>
        </w:rPr>
        <w:t xml:space="preserve">, </w:t>
      </w:r>
      <w:proofErr w:type="spellStart"/>
      <w:r w:rsidR="005871B0">
        <w:rPr>
          <w:lang w:val="en-US"/>
        </w:rPr>
        <w:t>phòng</w:t>
      </w:r>
      <w:proofErr w:type="spellEnd"/>
      <w:r w:rsidR="005871B0">
        <w:rPr>
          <w:lang w:val="en-US"/>
        </w:rPr>
        <w:t xml:space="preserve"> </w:t>
      </w:r>
      <w:proofErr w:type="spellStart"/>
      <w:r w:rsidR="005871B0">
        <w:rPr>
          <w:lang w:val="en-US"/>
        </w:rPr>
        <w:t>thí</w:t>
      </w:r>
      <w:proofErr w:type="spellEnd"/>
      <w:r w:rsidR="005871B0">
        <w:rPr>
          <w:lang w:val="en-US"/>
        </w:rPr>
        <w:t xml:space="preserve"> </w:t>
      </w:r>
      <w:proofErr w:type="spellStart"/>
      <w:r w:rsidR="005871B0">
        <w:rPr>
          <w:lang w:val="en-US"/>
        </w:rPr>
        <w:t>nghiệm</w:t>
      </w:r>
      <w:proofErr w:type="spellEnd"/>
      <w:r w:rsidR="005871B0">
        <w:rPr>
          <w:lang w:val="en-US"/>
        </w:rPr>
        <w:t xml:space="preserve">, </w:t>
      </w:r>
      <w:proofErr w:type="spellStart"/>
      <w:r w:rsidR="005871B0">
        <w:rPr>
          <w:lang w:val="en-US"/>
        </w:rPr>
        <w:t>các</w:t>
      </w:r>
      <w:proofErr w:type="spellEnd"/>
      <w:r w:rsidR="005871B0">
        <w:rPr>
          <w:lang w:val="en-US"/>
        </w:rPr>
        <w:t xml:space="preserve"> </w:t>
      </w:r>
      <w:proofErr w:type="spellStart"/>
      <w:r w:rsidR="005871B0">
        <w:rPr>
          <w:lang w:val="en-US"/>
        </w:rPr>
        <w:t>doanh</w:t>
      </w:r>
      <w:proofErr w:type="spellEnd"/>
      <w:r w:rsidR="005871B0">
        <w:rPr>
          <w:lang w:val="en-US"/>
        </w:rPr>
        <w:t xml:space="preserve"> </w:t>
      </w:r>
      <w:proofErr w:type="spellStart"/>
      <w:r w:rsidR="005871B0">
        <w:rPr>
          <w:lang w:val="en-US"/>
        </w:rPr>
        <w:t>nghiệp</w:t>
      </w:r>
      <w:proofErr w:type="spellEnd"/>
      <w:r w:rsidR="005871B0">
        <w:rPr>
          <w:lang w:val="en-US"/>
        </w:rPr>
        <w:t xml:space="preserve"> </w:t>
      </w:r>
      <w:proofErr w:type="spellStart"/>
      <w:r w:rsidR="005871B0">
        <w:rPr>
          <w:lang w:val="en-US"/>
        </w:rPr>
        <w:t>công</w:t>
      </w:r>
      <w:proofErr w:type="spellEnd"/>
      <w:r w:rsidR="005871B0">
        <w:rPr>
          <w:lang w:val="en-US"/>
        </w:rPr>
        <w:t xml:space="preserve"> </w:t>
      </w:r>
      <w:proofErr w:type="spellStart"/>
      <w:r w:rsidR="005871B0">
        <w:rPr>
          <w:lang w:val="en-US"/>
        </w:rPr>
        <w:t>nghệ</w:t>
      </w:r>
      <w:proofErr w:type="spellEnd"/>
      <w:r w:rsidR="005871B0">
        <w:rPr>
          <w:lang w:val="en-US"/>
        </w:rPr>
        <w:t xml:space="preserve"> </w:t>
      </w:r>
      <w:proofErr w:type="spellStart"/>
      <w:r w:rsidR="005871B0">
        <w:rPr>
          <w:lang w:val="en-US"/>
        </w:rPr>
        <w:t>lớn</w:t>
      </w:r>
      <w:proofErr w:type="spellEnd"/>
      <w:r w:rsidR="005871B0">
        <w:rPr>
          <w:lang w:val="en-US"/>
        </w:rPr>
        <w:t xml:space="preserve"> </w:t>
      </w:r>
      <w:proofErr w:type="spellStart"/>
      <w:r w:rsidR="005871B0">
        <w:rPr>
          <w:lang w:val="en-US"/>
        </w:rPr>
        <w:t>trên</w:t>
      </w:r>
      <w:proofErr w:type="spellEnd"/>
      <w:r w:rsidR="005871B0">
        <w:rPr>
          <w:lang w:val="en-US"/>
        </w:rPr>
        <w:t xml:space="preserve"> </w:t>
      </w:r>
      <w:proofErr w:type="spellStart"/>
      <w:r w:rsidR="005871B0">
        <w:rPr>
          <w:lang w:val="en-US"/>
        </w:rPr>
        <w:t>thế</w:t>
      </w:r>
      <w:proofErr w:type="spellEnd"/>
      <w:r w:rsidR="005871B0">
        <w:rPr>
          <w:lang w:val="en-US"/>
        </w:rPr>
        <w:t xml:space="preserve"> </w:t>
      </w:r>
      <w:proofErr w:type="spellStart"/>
      <w:r w:rsidR="005871B0">
        <w:rPr>
          <w:lang w:val="en-US"/>
        </w:rPr>
        <w:t>giớ</w:t>
      </w:r>
      <w:r w:rsidR="008A35A1">
        <w:rPr>
          <w:lang w:val="en-US"/>
        </w:rPr>
        <w:t>i</w:t>
      </w:r>
      <w:proofErr w:type="spellEnd"/>
      <w:r w:rsidR="008A35A1">
        <w:rPr>
          <w:lang w:val="en-US"/>
        </w:rPr>
        <w:t xml:space="preserve">; </w:t>
      </w:r>
      <w:proofErr w:type="spellStart"/>
      <w:r w:rsidR="008A35A1">
        <w:rPr>
          <w:lang w:val="en-US"/>
        </w:rPr>
        <w:t>đ</w:t>
      </w:r>
      <w:r w:rsidR="006F6C16">
        <w:rPr>
          <w:lang w:val="en-US"/>
        </w:rPr>
        <w:t>ồng</w:t>
      </w:r>
      <w:proofErr w:type="spellEnd"/>
      <w:r w:rsidR="006F6C16">
        <w:rPr>
          <w:lang w:val="en-US"/>
        </w:rPr>
        <w:t xml:space="preserve"> </w:t>
      </w:r>
      <w:proofErr w:type="spellStart"/>
      <w:r w:rsidR="006F6C16">
        <w:rPr>
          <w:lang w:val="en-US"/>
        </w:rPr>
        <w:t>thờ</w:t>
      </w:r>
      <w:r w:rsidR="009B192E">
        <w:rPr>
          <w:lang w:val="en-US"/>
        </w:rPr>
        <w:t>i</w:t>
      </w:r>
      <w:proofErr w:type="spellEnd"/>
      <w:r w:rsidR="006F6C16">
        <w:rPr>
          <w:lang w:val="en-US"/>
        </w:rPr>
        <w:t xml:space="preserve"> </w:t>
      </w:r>
      <w:r w:rsidR="006F65B2">
        <w:t xml:space="preserve">đáp ứng </w:t>
      </w:r>
      <w:proofErr w:type="spellStart"/>
      <w:r w:rsidR="006F6C16">
        <w:rPr>
          <w:lang w:val="en-US"/>
        </w:rPr>
        <w:t>một</w:t>
      </w:r>
      <w:proofErr w:type="spellEnd"/>
      <w:r w:rsidR="006F6C16">
        <w:rPr>
          <w:lang w:val="en-US"/>
        </w:rPr>
        <w:t xml:space="preserve"> </w:t>
      </w:r>
      <w:proofErr w:type="spellStart"/>
      <w:r w:rsidR="006F6C16">
        <w:rPr>
          <w:lang w:val="en-US"/>
        </w:rPr>
        <w:t>trong</w:t>
      </w:r>
      <w:proofErr w:type="spellEnd"/>
      <w:r w:rsidR="006F6C16">
        <w:rPr>
          <w:lang w:val="en-US"/>
        </w:rPr>
        <w:t xml:space="preserve"> </w:t>
      </w:r>
      <w:r w:rsidR="006F65B2">
        <w:t>các tiêu chí sau đây:</w:t>
      </w:r>
    </w:p>
    <w:p w14:paraId="3825C9FF" w14:textId="77777777" w:rsidR="005871B0" w:rsidRDefault="008A35A1" w:rsidP="000D2680">
      <w:pPr>
        <w:spacing w:after="120" w:line="340" w:lineRule="exact"/>
        <w:rPr>
          <w:lang w:val="en-US"/>
        </w:rPr>
      </w:pPr>
      <w:r>
        <w:rPr>
          <w:lang w:val="en-US"/>
        </w:rPr>
        <w:t>a</w:t>
      </w:r>
      <w:r w:rsidR="005871B0">
        <w:rPr>
          <w:lang w:val="en-US"/>
        </w:rPr>
        <w:t xml:space="preserve">) </w:t>
      </w:r>
      <w:proofErr w:type="spellStart"/>
      <w:r w:rsidR="005871B0">
        <w:rPr>
          <w:lang w:val="en-US"/>
        </w:rPr>
        <w:t>Sở</w:t>
      </w:r>
      <w:proofErr w:type="spellEnd"/>
      <w:r w:rsidR="005871B0">
        <w:rPr>
          <w:lang w:val="en-US"/>
        </w:rPr>
        <w:t xml:space="preserve"> </w:t>
      </w:r>
      <w:proofErr w:type="spellStart"/>
      <w:r w:rsidR="005871B0">
        <w:rPr>
          <w:lang w:val="en-US"/>
        </w:rPr>
        <w:t>hữu</w:t>
      </w:r>
      <w:proofErr w:type="spellEnd"/>
      <w:r w:rsidR="005871B0">
        <w:rPr>
          <w:lang w:val="en-US"/>
        </w:rPr>
        <w:t xml:space="preserve"> </w:t>
      </w:r>
      <w:proofErr w:type="spellStart"/>
      <w:r w:rsidR="005871B0">
        <w:rPr>
          <w:lang w:val="en-US"/>
        </w:rPr>
        <w:t>các</w:t>
      </w:r>
      <w:proofErr w:type="spellEnd"/>
      <w:r w:rsidR="005871B0">
        <w:rPr>
          <w:lang w:val="en-US"/>
        </w:rPr>
        <w:t xml:space="preserve"> </w:t>
      </w:r>
      <w:proofErr w:type="spellStart"/>
      <w:r w:rsidR="005871B0">
        <w:rPr>
          <w:lang w:val="en-US"/>
        </w:rPr>
        <w:t>phát</w:t>
      </w:r>
      <w:proofErr w:type="spellEnd"/>
      <w:r w:rsidR="005871B0">
        <w:rPr>
          <w:lang w:val="en-US"/>
        </w:rPr>
        <w:t xml:space="preserve"> </w:t>
      </w:r>
      <w:proofErr w:type="spellStart"/>
      <w:r w:rsidR="005871B0">
        <w:rPr>
          <w:lang w:val="en-US"/>
        </w:rPr>
        <w:t>minh</w:t>
      </w:r>
      <w:proofErr w:type="spellEnd"/>
      <w:r w:rsidR="005871B0">
        <w:rPr>
          <w:lang w:val="en-US"/>
        </w:rPr>
        <w:t xml:space="preserve">, </w:t>
      </w:r>
      <w:proofErr w:type="spellStart"/>
      <w:r w:rsidR="005871B0">
        <w:rPr>
          <w:lang w:val="en-US"/>
        </w:rPr>
        <w:t>sáng</w:t>
      </w:r>
      <w:proofErr w:type="spellEnd"/>
      <w:r w:rsidR="005871B0">
        <w:rPr>
          <w:lang w:val="en-US"/>
        </w:rPr>
        <w:t xml:space="preserve"> </w:t>
      </w:r>
      <w:proofErr w:type="spellStart"/>
      <w:r w:rsidR="005871B0">
        <w:rPr>
          <w:lang w:val="en-US"/>
        </w:rPr>
        <w:t>chế</w:t>
      </w:r>
      <w:proofErr w:type="spellEnd"/>
      <w:r w:rsidR="005871B0">
        <w:rPr>
          <w:lang w:val="en-US"/>
        </w:rPr>
        <w:t xml:space="preserve"> </w:t>
      </w:r>
      <w:proofErr w:type="spellStart"/>
      <w:r w:rsidR="005871B0">
        <w:rPr>
          <w:lang w:val="en-US"/>
        </w:rPr>
        <w:t>đã</w:t>
      </w:r>
      <w:proofErr w:type="spellEnd"/>
      <w:r w:rsidR="005871B0">
        <w:rPr>
          <w:lang w:val="en-US"/>
        </w:rPr>
        <w:t xml:space="preserve"> </w:t>
      </w:r>
      <w:proofErr w:type="spellStart"/>
      <w:r w:rsidR="005871B0">
        <w:rPr>
          <w:lang w:val="en-US"/>
        </w:rPr>
        <w:t>được</w:t>
      </w:r>
      <w:proofErr w:type="spellEnd"/>
      <w:r w:rsidR="005871B0">
        <w:rPr>
          <w:lang w:val="en-US"/>
        </w:rPr>
        <w:t xml:space="preserve"> </w:t>
      </w:r>
      <w:proofErr w:type="spellStart"/>
      <w:r w:rsidR="005871B0">
        <w:rPr>
          <w:lang w:val="en-US"/>
        </w:rPr>
        <w:t>cấp</w:t>
      </w:r>
      <w:proofErr w:type="spellEnd"/>
      <w:r w:rsidR="005871B0">
        <w:rPr>
          <w:lang w:val="en-US"/>
        </w:rPr>
        <w:t xml:space="preserve"> </w:t>
      </w:r>
      <w:proofErr w:type="spellStart"/>
      <w:r w:rsidR="00BE5F2A">
        <w:rPr>
          <w:lang w:val="en-US"/>
        </w:rPr>
        <w:t>bằng</w:t>
      </w:r>
      <w:proofErr w:type="spellEnd"/>
      <w:r w:rsidR="00BE5F2A">
        <w:rPr>
          <w:lang w:val="en-US"/>
        </w:rPr>
        <w:t xml:space="preserve"> </w:t>
      </w:r>
      <w:proofErr w:type="spellStart"/>
      <w:r w:rsidR="00BE5F2A">
        <w:rPr>
          <w:lang w:val="en-US"/>
        </w:rPr>
        <w:t>sáng</w:t>
      </w:r>
      <w:proofErr w:type="spellEnd"/>
      <w:r w:rsidR="00BE5F2A">
        <w:rPr>
          <w:lang w:val="en-US"/>
        </w:rPr>
        <w:t xml:space="preserve"> </w:t>
      </w:r>
      <w:proofErr w:type="spellStart"/>
      <w:r w:rsidR="00BE5F2A">
        <w:rPr>
          <w:lang w:val="en-US"/>
        </w:rPr>
        <w:t>chế</w:t>
      </w:r>
      <w:proofErr w:type="spellEnd"/>
      <w:r w:rsidR="00BE5F2A">
        <w:rPr>
          <w:lang w:val="en-US"/>
        </w:rPr>
        <w:t xml:space="preserve"> </w:t>
      </w:r>
      <w:proofErr w:type="spellStart"/>
      <w:r w:rsidR="00BE5F2A">
        <w:rPr>
          <w:lang w:val="en-US"/>
        </w:rPr>
        <w:t>tại</w:t>
      </w:r>
      <w:proofErr w:type="spellEnd"/>
      <w:r w:rsidR="00BE5F2A">
        <w:rPr>
          <w:lang w:val="en-US"/>
        </w:rPr>
        <w:t xml:space="preserve"> </w:t>
      </w:r>
      <w:proofErr w:type="spellStart"/>
      <w:r w:rsidR="00BE5F2A">
        <w:rPr>
          <w:lang w:val="en-US"/>
        </w:rPr>
        <w:t>các</w:t>
      </w:r>
      <w:proofErr w:type="spellEnd"/>
      <w:r w:rsidR="00BE5F2A">
        <w:rPr>
          <w:lang w:val="en-US"/>
        </w:rPr>
        <w:t xml:space="preserve"> </w:t>
      </w:r>
      <w:proofErr w:type="spellStart"/>
      <w:r w:rsidR="00BE5F2A">
        <w:rPr>
          <w:lang w:val="en-US"/>
        </w:rPr>
        <w:t>nước</w:t>
      </w:r>
      <w:proofErr w:type="spellEnd"/>
      <w:r w:rsidR="00BE5F2A">
        <w:rPr>
          <w:lang w:val="en-US"/>
        </w:rPr>
        <w:t xml:space="preserve"> </w:t>
      </w:r>
      <w:proofErr w:type="spellStart"/>
      <w:r w:rsidR="00BE5F2A">
        <w:rPr>
          <w:lang w:val="en-US"/>
        </w:rPr>
        <w:t>tiên</w:t>
      </w:r>
      <w:proofErr w:type="spellEnd"/>
      <w:r w:rsidR="00BE5F2A">
        <w:rPr>
          <w:lang w:val="en-US"/>
        </w:rPr>
        <w:t xml:space="preserve"> </w:t>
      </w:r>
      <w:proofErr w:type="spellStart"/>
      <w:r w:rsidR="00BE5F2A">
        <w:rPr>
          <w:lang w:val="en-US"/>
        </w:rPr>
        <w:t>tiến</w:t>
      </w:r>
      <w:proofErr w:type="spellEnd"/>
      <w:r w:rsidR="00BE5F2A">
        <w:rPr>
          <w:lang w:val="en-US"/>
        </w:rPr>
        <w:t xml:space="preserve"> </w:t>
      </w:r>
      <w:proofErr w:type="spellStart"/>
      <w:r w:rsidR="00BE5F2A">
        <w:rPr>
          <w:lang w:val="en-US"/>
        </w:rPr>
        <w:t>trên</w:t>
      </w:r>
      <w:proofErr w:type="spellEnd"/>
      <w:r w:rsidR="00BE5F2A">
        <w:rPr>
          <w:lang w:val="en-US"/>
        </w:rPr>
        <w:t xml:space="preserve"> </w:t>
      </w:r>
      <w:proofErr w:type="spellStart"/>
      <w:r w:rsidR="00BE5F2A">
        <w:rPr>
          <w:lang w:val="en-US"/>
        </w:rPr>
        <w:t>thế</w:t>
      </w:r>
      <w:proofErr w:type="spellEnd"/>
      <w:r w:rsidR="00BE5F2A">
        <w:rPr>
          <w:lang w:val="en-US"/>
        </w:rPr>
        <w:t xml:space="preserve"> </w:t>
      </w:r>
      <w:proofErr w:type="spellStart"/>
      <w:r w:rsidR="00BE5F2A">
        <w:rPr>
          <w:lang w:val="en-US"/>
        </w:rPr>
        <w:t>giới</w:t>
      </w:r>
      <w:proofErr w:type="spellEnd"/>
      <w:r w:rsidR="00BE5F2A">
        <w:rPr>
          <w:lang w:val="en-US"/>
        </w:rPr>
        <w:t>;</w:t>
      </w:r>
    </w:p>
    <w:p w14:paraId="1CC31BFF" w14:textId="77777777" w:rsidR="00BE5F2A" w:rsidRDefault="008A35A1" w:rsidP="000D2680">
      <w:pPr>
        <w:spacing w:after="120" w:line="340" w:lineRule="exact"/>
        <w:rPr>
          <w:lang w:val="en-US"/>
        </w:rPr>
      </w:pPr>
      <w:r>
        <w:rPr>
          <w:lang w:val="en-US"/>
        </w:rPr>
        <w:t>b</w:t>
      </w:r>
      <w:r w:rsidR="00BE5F2A">
        <w:rPr>
          <w:lang w:val="en-US"/>
        </w:rPr>
        <w:t xml:space="preserve">) </w:t>
      </w:r>
      <w:proofErr w:type="spellStart"/>
      <w:r w:rsidR="00BE5F2A">
        <w:rPr>
          <w:lang w:val="en-US"/>
        </w:rPr>
        <w:t>Có</w:t>
      </w:r>
      <w:proofErr w:type="spellEnd"/>
      <w:r w:rsidR="00BE5F2A">
        <w:rPr>
          <w:lang w:val="en-US"/>
        </w:rPr>
        <w:t xml:space="preserve"> </w:t>
      </w:r>
      <w:proofErr w:type="spellStart"/>
      <w:r w:rsidR="00BE5F2A">
        <w:rPr>
          <w:lang w:val="en-US"/>
        </w:rPr>
        <w:t>tối</w:t>
      </w:r>
      <w:proofErr w:type="spellEnd"/>
      <w:r w:rsidR="00BE5F2A">
        <w:rPr>
          <w:lang w:val="en-US"/>
        </w:rPr>
        <w:t xml:space="preserve"> </w:t>
      </w:r>
      <w:proofErr w:type="spellStart"/>
      <w:r w:rsidR="00BE5F2A">
        <w:rPr>
          <w:lang w:val="en-US"/>
        </w:rPr>
        <w:t>thiểu</w:t>
      </w:r>
      <w:proofErr w:type="spellEnd"/>
      <w:r w:rsidR="00BE5F2A">
        <w:rPr>
          <w:lang w:val="en-US"/>
        </w:rPr>
        <w:t xml:space="preserve"> 10 </w:t>
      </w:r>
      <w:proofErr w:type="spellStart"/>
      <w:r w:rsidR="00BE5F2A">
        <w:rPr>
          <w:lang w:val="en-US"/>
        </w:rPr>
        <w:t>bài</w:t>
      </w:r>
      <w:proofErr w:type="spellEnd"/>
      <w:r w:rsidR="00BE5F2A">
        <w:rPr>
          <w:lang w:val="en-US"/>
        </w:rPr>
        <w:t xml:space="preserve"> </w:t>
      </w:r>
      <w:proofErr w:type="spellStart"/>
      <w:r w:rsidR="00BE5F2A">
        <w:rPr>
          <w:lang w:val="en-US"/>
        </w:rPr>
        <w:t>báo</w:t>
      </w:r>
      <w:proofErr w:type="spellEnd"/>
      <w:r w:rsidR="00BE5F2A">
        <w:rPr>
          <w:lang w:val="en-US"/>
        </w:rPr>
        <w:t xml:space="preserve"> </w:t>
      </w:r>
      <w:proofErr w:type="spellStart"/>
      <w:r w:rsidR="00BE5F2A">
        <w:rPr>
          <w:lang w:val="en-US"/>
        </w:rPr>
        <w:t>quốc</w:t>
      </w:r>
      <w:proofErr w:type="spellEnd"/>
      <w:r w:rsidR="00BE5F2A">
        <w:rPr>
          <w:lang w:val="en-US"/>
        </w:rPr>
        <w:t xml:space="preserve"> </w:t>
      </w:r>
      <w:proofErr w:type="spellStart"/>
      <w:r w:rsidR="00BE5F2A">
        <w:rPr>
          <w:lang w:val="en-US"/>
        </w:rPr>
        <w:t>tế</w:t>
      </w:r>
      <w:proofErr w:type="spellEnd"/>
      <w:r w:rsidR="00BE5F2A">
        <w:rPr>
          <w:lang w:val="en-US"/>
        </w:rPr>
        <w:t xml:space="preserve"> </w:t>
      </w:r>
      <w:proofErr w:type="spellStart"/>
      <w:r w:rsidR="00BE5F2A">
        <w:rPr>
          <w:lang w:val="en-US"/>
        </w:rPr>
        <w:t>đăng</w:t>
      </w:r>
      <w:proofErr w:type="spellEnd"/>
      <w:r w:rsidR="00BE5F2A">
        <w:rPr>
          <w:lang w:val="en-US"/>
        </w:rPr>
        <w:t xml:space="preserve"> </w:t>
      </w:r>
      <w:proofErr w:type="spellStart"/>
      <w:r w:rsidR="00BE5F2A">
        <w:rPr>
          <w:lang w:val="en-US"/>
        </w:rPr>
        <w:t>trên</w:t>
      </w:r>
      <w:proofErr w:type="spellEnd"/>
      <w:r w:rsidR="00BE5F2A">
        <w:rPr>
          <w:lang w:val="en-US"/>
        </w:rPr>
        <w:t xml:space="preserve"> </w:t>
      </w:r>
      <w:proofErr w:type="spellStart"/>
      <w:r w:rsidR="00BE5F2A">
        <w:rPr>
          <w:lang w:val="en-US"/>
        </w:rPr>
        <w:t>các</w:t>
      </w:r>
      <w:proofErr w:type="spellEnd"/>
      <w:r w:rsidR="00BE5F2A">
        <w:rPr>
          <w:lang w:val="en-US"/>
        </w:rPr>
        <w:t xml:space="preserve"> </w:t>
      </w:r>
      <w:proofErr w:type="spellStart"/>
      <w:r w:rsidR="00BE5F2A">
        <w:rPr>
          <w:lang w:val="en-US"/>
        </w:rPr>
        <w:t>tạp</w:t>
      </w:r>
      <w:proofErr w:type="spellEnd"/>
      <w:r w:rsidR="00BE5F2A">
        <w:rPr>
          <w:lang w:val="en-US"/>
        </w:rPr>
        <w:t xml:space="preserve"> </w:t>
      </w:r>
      <w:proofErr w:type="spellStart"/>
      <w:r w:rsidR="00BE5F2A">
        <w:rPr>
          <w:lang w:val="en-US"/>
        </w:rPr>
        <w:t>chí</w:t>
      </w:r>
      <w:proofErr w:type="spellEnd"/>
      <w:r w:rsidR="00BE5F2A">
        <w:rPr>
          <w:lang w:val="en-US"/>
        </w:rPr>
        <w:t xml:space="preserve"> </w:t>
      </w:r>
      <w:proofErr w:type="spellStart"/>
      <w:r w:rsidR="00BE5F2A">
        <w:rPr>
          <w:lang w:val="en-US"/>
        </w:rPr>
        <w:t>danh</w:t>
      </w:r>
      <w:proofErr w:type="spellEnd"/>
      <w:r w:rsidR="00BE5F2A">
        <w:rPr>
          <w:lang w:val="en-US"/>
        </w:rPr>
        <w:t xml:space="preserve"> </w:t>
      </w:r>
      <w:proofErr w:type="spellStart"/>
      <w:r w:rsidR="00BE5F2A">
        <w:rPr>
          <w:lang w:val="en-US"/>
        </w:rPr>
        <w:t>tiếng</w:t>
      </w:r>
      <w:proofErr w:type="spellEnd"/>
      <w:r w:rsidR="00BE5F2A">
        <w:rPr>
          <w:lang w:val="en-US"/>
        </w:rPr>
        <w:t xml:space="preserve"> </w:t>
      </w:r>
      <w:proofErr w:type="spellStart"/>
      <w:r w:rsidR="00BE5F2A">
        <w:rPr>
          <w:lang w:val="en-US"/>
        </w:rPr>
        <w:t>hoặc</w:t>
      </w:r>
      <w:proofErr w:type="spellEnd"/>
      <w:r w:rsidR="00BE5F2A">
        <w:rPr>
          <w:lang w:val="en-US"/>
        </w:rPr>
        <w:t xml:space="preserve"> </w:t>
      </w:r>
      <w:proofErr w:type="spellStart"/>
      <w:r w:rsidR="00BE5F2A">
        <w:rPr>
          <w:lang w:val="en-US"/>
        </w:rPr>
        <w:t>là</w:t>
      </w:r>
      <w:proofErr w:type="spellEnd"/>
      <w:r w:rsidR="00BE5F2A">
        <w:rPr>
          <w:lang w:val="en-US"/>
        </w:rPr>
        <w:t xml:space="preserve"> </w:t>
      </w:r>
      <w:proofErr w:type="spellStart"/>
      <w:r w:rsidR="00BE5F2A">
        <w:rPr>
          <w:lang w:val="en-US"/>
        </w:rPr>
        <w:t>thành</w:t>
      </w:r>
      <w:proofErr w:type="spellEnd"/>
      <w:r w:rsidR="00BE5F2A">
        <w:rPr>
          <w:lang w:val="en-US"/>
        </w:rPr>
        <w:t xml:space="preserve"> </w:t>
      </w:r>
      <w:proofErr w:type="spellStart"/>
      <w:r w:rsidR="00BE5F2A">
        <w:rPr>
          <w:lang w:val="en-US"/>
        </w:rPr>
        <w:t>viên</w:t>
      </w:r>
      <w:proofErr w:type="spellEnd"/>
      <w:r w:rsidR="00BE5F2A">
        <w:rPr>
          <w:lang w:val="en-US"/>
        </w:rPr>
        <w:t xml:space="preserve"> </w:t>
      </w:r>
      <w:proofErr w:type="spellStart"/>
      <w:r w:rsidR="00BE5F2A">
        <w:rPr>
          <w:lang w:val="en-US"/>
        </w:rPr>
        <w:t>hội</w:t>
      </w:r>
      <w:proofErr w:type="spellEnd"/>
      <w:r w:rsidR="00BE5F2A">
        <w:rPr>
          <w:lang w:val="en-US"/>
        </w:rPr>
        <w:t xml:space="preserve"> </w:t>
      </w:r>
      <w:proofErr w:type="spellStart"/>
      <w:r w:rsidR="00BE5F2A">
        <w:rPr>
          <w:lang w:val="en-US"/>
        </w:rPr>
        <w:t>đồng</w:t>
      </w:r>
      <w:proofErr w:type="spellEnd"/>
      <w:r w:rsidR="00BE5F2A">
        <w:rPr>
          <w:lang w:val="en-US"/>
        </w:rPr>
        <w:t xml:space="preserve"> khoa </w:t>
      </w:r>
      <w:proofErr w:type="spellStart"/>
      <w:r w:rsidR="00BE5F2A">
        <w:rPr>
          <w:lang w:val="en-US"/>
        </w:rPr>
        <w:t>học</w:t>
      </w:r>
      <w:proofErr w:type="spellEnd"/>
      <w:r w:rsidR="00BE5F2A">
        <w:rPr>
          <w:lang w:val="en-US"/>
        </w:rPr>
        <w:t xml:space="preserve"> </w:t>
      </w:r>
      <w:proofErr w:type="spellStart"/>
      <w:r w:rsidR="00BE5F2A">
        <w:rPr>
          <w:lang w:val="en-US"/>
        </w:rPr>
        <w:t>của</w:t>
      </w:r>
      <w:proofErr w:type="spellEnd"/>
      <w:r w:rsidR="00BE5F2A">
        <w:rPr>
          <w:lang w:val="en-US"/>
        </w:rPr>
        <w:t xml:space="preserve"> </w:t>
      </w:r>
      <w:proofErr w:type="spellStart"/>
      <w:r w:rsidR="00BE5F2A">
        <w:rPr>
          <w:lang w:val="en-US"/>
        </w:rPr>
        <w:t>các</w:t>
      </w:r>
      <w:proofErr w:type="spellEnd"/>
      <w:r w:rsidR="00BE5F2A">
        <w:rPr>
          <w:lang w:val="en-US"/>
        </w:rPr>
        <w:t xml:space="preserve"> </w:t>
      </w:r>
      <w:proofErr w:type="spellStart"/>
      <w:r w:rsidR="00BE5F2A">
        <w:rPr>
          <w:lang w:val="en-US"/>
        </w:rPr>
        <w:t>tạp</w:t>
      </w:r>
      <w:proofErr w:type="spellEnd"/>
      <w:r w:rsidR="00BE5F2A">
        <w:rPr>
          <w:lang w:val="en-US"/>
        </w:rPr>
        <w:t xml:space="preserve"> </w:t>
      </w:r>
      <w:proofErr w:type="spellStart"/>
      <w:r w:rsidR="00BE5F2A">
        <w:rPr>
          <w:lang w:val="en-US"/>
        </w:rPr>
        <w:t>chí</w:t>
      </w:r>
      <w:proofErr w:type="spellEnd"/>
      <w:r w:rsidR="00BE5F2A">
        <w:rPr>
          <w:lang w:val="en-US"/>
        </w:rPr>
        <w:t xml:space="preserve"> </w:t>
      </w:r>
      <w:proofErr w:type="spellStart"/>
      <w:r w:rsidR="00BE5F2A">
        <w:rPr>
          <w:lang w:val="en-US"/>
        </w:rPr>
        <w:t>uy</w:t>
      </w:r>
      <w:proofErr w:type="spellEnd"/>
      <w:r w:rsidR="00BE5F2A">
        <w:rPr>
          <w:lang w:val="en-US"/>
        </w:rPr>
        <w:t xml:space="preserve"> </w:t>
      </w:r>
      <w:proofErr w:type="spellStart"/>
      <w:r w:rsidR="00BE5F2A">
        <w:rPr>
          <w:lang w:val="en-US"/>
        </w:rPr>
        <w:t>tín</w:t>
      </w:r>
      <w:proofErr w:type="spellEnd"/>
      <w:r w:rsidR="00BE5F2A">
        <w:rPr>
          <w:lang w:val="en-US"/>
        </w:rPr>
        <w:t xml:space="preserve">, </w:t>
      </w:r>
      <w:proofErr w:type="spellStart"/>
      <w:r w:rsidR="00BE5F2A">
        <w:rPr>
          <w:lang w:val="en-US"/>
        </w:rPr>
        <w:t>hoặc</w:t>
      </w:r>
      <w:proofErr w:type="spellEnd"/>
      <w:r w:rsidR="00BE5F2A">
        <w:rPr>
          <w:lang w:val="en-US"/>
        </w:rPr>
        <w:t xml:space="preserve"> </w:t>
      </w:r>
      <w:proofErr w:type="spellStart"/>
      <w:r w:rsidR="00BE5F2A">
        <w:rPr>
          <w:lang w:val="en-US"/>
        </w:rPr>
        <w:t>tham</w:t>
      </w:r>
      <w:proofErr w:type="spellEnd"/>
      <w:r w:rsidR="00BE5F2A">
        <w:rPr>
          <w:lang w:val="en-US"/>
        </w:rPr>
        <w:t xml:space="preserve"> </w:t>
      </w:r>
      <w:proofErr w:type="spellStart"/>
      <w:r w:rsidR="00BE5F2A">
        <w:rPr>
          <w:lang w:val="en-US"/>
        </w:rPr>
        <w:t>gia</w:t>
      </w:r>
      <w:proofErr w:type="spellEnd"/>
      <w:r w:rsidR="00BE5F2A">
        <w:rPr>
          <w:lang w:val="en-US"/>
        </w:rPr>
        <w:t xml:space="preserve"> </w:t>
      </w:r>
      <w:proofErr w:type="spellStart"/>
      <w:r w:rsidR="00BE5F2A">
        <w:rPr>
          <w:lang w:val="en-US"/>
        </w:rPr>
        <w:t>hướng</w:t>
      </w:r>
      <w:proofErr w:type="spellEnd"/>
      <w:r w:rsidR="00BE5F2A">
        <w:rPr>
          <w:lang w:val="en-US"/>
        </w:rPr>
        <w:t xml:space="preserve"> </w:t>
      </w:r>
      <w:proofErr w:type="spellStart"/>
      <w:r w:rsidR="00BE5F2A">
        <w:rPr>
          <w:lang w:val="en-US"/>
        </w:rPr>
        <w:t>dẫn</w:t>
      </w:r>
      <w:proofErr w:type="spellEnd"/>
      <w:r w:rsidR="00BE5F2A">
        <w:rPr>
          <w:lang w:val="en-US"/>
        </w:rPr>
        <w:t xml:space="preserve"> </w:t>
      </w:r>
      <w:proofErr w:type="spellStart"/>
      <w:r w:rsidR="00BE5F2A">
        <w:rPr>
          <w:lang w:val="en-US"/>
        </w:rPr>
        <w:t>thành</w:t>
      </w:r>
      <w:proofErr w:type="spellEnd"/>
      <w:r w:rsidR="00BE5F2A">
        <w:rPr>
          <w:lang w:val="en-US"/>
        </w:rPr>
        <w:t xml:space="preserve"> </w:t>
      </w:r>
      <w:proofErr w:type="spellStart"/>
      <w:r w:rsidR="00BE5F2A">
        <w:rPr>
          <w:lang w:val="en-US"/>
        </w:rPr>
        <w:t>công</w:t>
      </w:r>
      <w:proofErr w:type="spellEnd"/>
      <w:r w:rsidR="00BE5F2A">
        <w:rPr>
          <w:lang w:val="en-US"/>
        </w:rPr>
        <w:t xml:space="preserve"> </w:t>
      </w:r>
      <w:proofErr w:type="spellStart"/>
      <w:r w:rsidR="00BE5F2A">
        <w:rPr>
          <w:lang w:val="en-US"/>
        </w:rPr>
        <w:t>ít</w:t>
      </w:r>
      <w:proofErr w:type="spellEnd"/>
      <w:r w:rsidR="00BE5F2A">
        <w:rPr>
          <w:lang w:val="en-US"/>
        </w:rPr>
        <w:t xml:space="preserve"> </w:t>
      </w:r>
      <w:proofErr w:type="spellStart"/>
      <w:r w:rsidR="00BE5F2A">
        <w:rPr>
          <w:lang w:val="en-US"/>
        </w:rPr>
        <w:t>nhất</w:t>
      </w:r>
      <w:proofErr w:type="spellEnd"/>
      <w:r w:rsidR="00BE5F2A">
        <w:rPr>
          <w:lang w:val="en-US"/>
        </w:rPr>
        <w:t xml:space="preserve"> </w:t>
      </w:r>
      <w:r w:rsidR="008524AB">
        <w:rPr>
          <w:lang w:val="en-US"/>
        </w:rPr>
        <w:t>0</w:t>
      </w:r>
      <w:r w:rsidR="00BE5F2A">
        <w:rPr>
          <w:lang w:val="en-US"/>
        </w:rPr>
        <w:t xml:space="preserve">2 </w:t>
      </w:r>
      <w:proofErr w:type="spellStart"/>
      <w:r w:rsidR="00BE5F2A">
        <w:rPr>
          <w:lang w:val="en-US"/>
        </w:rPr>
        <w:t>nghiên</w:t>
      </w:r>
      <w:proofErr w:type="spellEnd"/>
      <w:r w:rsidR="00BE5F2A">
        <w:rPr>
          <w:lang w:val="en-US"/>
        </w:rPr>
        <w:t xml:space="preserve"> </w:t>
      </w:r>
      <w:proofErr w:type="spellStart"/>
      <w:r w:rsidR="00BE5F2A">
        <w:rPr>
          <w:lang w:val="en-US"/>
        </w:rPr>
        <w:t>cứu</w:t>
      </w:r>
      <w:proofErr w:type="spellEnd"/>
      <w:r w:rsidR="00BE5F2A">
        <w:rPr>
          <w:lang w:val="en-US"/>
        </w:rPr>
        <w:t xml:space="preserve"> </w:t>
      </w:r>
      <w:proofErr w:type="spellStart"/>
      <w:r w:rsidR="00BE5F2A">
        <w:rPr>
          <w:lang w:val="en-US"/>
        </w:rPr>
        <w:t>sinh</w:t>
      </w:r>
      <w:proofErr w:type="spellEnd"/>
      <w:r w:rsidR="00BE5F2A">
        <w:rPr>
          <w:lang w:val="en-US"/>
        </w:rPr>
        <w:t xml:space="preserve"> </w:t>
      </w:r>
      <w:proofErr w:type="spellStart"/>
      <w:r w:rsidR="00BE5F2A">
        <w:rPr>
          <w:lang w:val="en-US"/>
        </w:rPr>
        <w:t>tiến</w:t>
      </w:r>
      <w:proofErr w:type="spellEnd"/>
      <w:r w:rsidR="00BE5F2A">
        <w:rPr>
          <w:lang w:val="en-US"/>
        </w:rPr>
        <w:t xml:space="preserve"> </w:t>
      </w:r>
      <w:proofErr w:type="spellStart"/>
      <w:r w:rsidR="00BE5F2A">
        <w:rPr>
          <w:lang w:val="en-US"/>
        </w:rPr>
        <w:t>sĩ</w:t>
      </w:r>
      <w:proofErr w:type="spellEnd"/>
      <w:r w:rsidR="00BE5F2A">
        <w:rPr>
          <w:lang w:val="en-US"/>
        </w:rPr>
        <w:t>;</w:t>
      </w:r>
    </w:p>
    <w:p w14:paraId="0415CFBF" w14:textId="77777777" w:rsidR="00BE5F2A" w:rsidRDefault="008A35A1" w:rsidP="000D2680">
      <w:pPr>
        <w:spacing w:after="120" w:line="340" w:lineRule="exact"/>
        <w:rPr>
          <w:lang w:val="en-US"/>
        </w:rPr>
      </w:pPr>
      <w:r>
        <w:rPr>
          <w:lang w:val="en-US"/>
        </w:rPr>
        <w:t>c</w:t>
      </w:r>
      <w:r w:rsidR="00BE5F2A">
        <w:rPr>
          <w:lang w:val="en-US"/>
        </w:rPr>
        <w:t xml:space="preserve">) </w:t>
      </w:r>
      <w:proofErr w:type="spellStart"/>
      <w:r w:rsidR="00250C65">
        <w:rPr>
          <w:lang w:val="en-US"/>
        </w:rPr>
        <w:t>Chủ</w:t>
      </w:r>
      <w:proofErr w:type="spellEnd"/>
      <w:r w:rsidR="00250C65">
        <w:rPr>
          <w:lang w:val="en-US"/>
        </w:rPr>
        <w:t xml:space="preserve"> </w:t>
      </w:r>
      <w:proofErr w:type="spellStart"/>
      <w:r w:rsidR="00250C65">
        <w:rPr>
          <w:lang w:val="en-US"/>
        </w:rPr>
        <w:t>trì</w:t>
      </w:r>
      <w:proofErr w:type="spellEnd"/>
      <w:r w:rsidR="00250C65">
        <w:rPr>
          <w:lang w:val="en-US"/>
        </w:rPr>
        <w:t xml:space="preserve"> </w:t>
      </w:r>
      <w:proofErr w:type="spellStart"/>
      <w:r w:rsidR="00250C65">
        <w:rPr>
          <w:lang w:val="en-US"/>
        </w:rPr>
        <w:t>dẫn</w:t>
      </w:r>
      <w:proofErr w:type="spellEnd"/>
      <w:r w:rsidR="00250C65">
        <w:rPr>
          <w:lang w:val="en-US"/>
        </w:rPr>
        <w:t xml:space="preserve"> </w:t>
      </w:r>
      <w:proofErr w:type="spellStart"/>
      <w:r w:rsidR="00250C65">
        <w:rPr>
          <w:lang w:val="en-US"/>
        </w:rPr>
        <w:t>dắt</w:t>
      </w:r>
      <w:proofErr w:type="spellEnd"/>
      <w:r w:rsidR="00250C65">
        <w:rPr>
          <w:lang w:val="en-US"/>
        </w:rPr>
        <w:t xml:space="preserve"> </w:t>
      </w:r>
      <w:proofErr w:type="spellStart"/>
      <w:r w:rsidR="00250C65">
        <w:rPr>
          <w:lang w:val="en-US"/>
        </w:rPr>
        <w:t>các</w:t>
      </w:r>
      <w:proofErr w:type="spellEnd"/>
      <w:r w:rsidR="00250C65">
        <w:rPr>
          <w:lang w:val="en-US"/>
        </w:rPr>
        <w:t xml:space="preserve"> </w:t>
      </w:r>
      <w:proofErr w:type="spellStart"/>
      <w:r w:rsidR="00250C65">
        <w:rPr>
          <w:lang w:val="en-US"/>
        </w:rPr>
        <w:t>đề</w:t>
      </w:r>
      <w:proofErr w:type="spellEnd"/>
      <w:r w:rsidR="00250C65">
        <w:rPr>
          <w:lang w:val="en-US"/>
        </w:rPr>
        <w:t xml:space="preserve"> </w:t>
      </w:r>
      <w:proofErr w:type="spellStart"/>
      <w:r w:rsidR="00250C65">
        <w:rPr>
          <w:lang w:val="en-US"/>
        </w:rPr>
        <w:t>tài</w:t>
      </w:r>
      <w:proofErr w:type="spellEnd"/>
      <w:r w:rsidR="00250C65">
        <w:rPr>
          <w:lang w:val="en-US"/>
        </w:rPr>
        <w:t xml:space="preserve"> </w:t>
      </w:r>
      <w:proofErr w:type="spellStart"/>
      <w:r w:rsidR="00250C65">
        <w:rPr>
          <w:lang w:val="en-US"/>
        </w:rPr>
        <w:t>nghiên</w:t>
      </w:r>
      <w:proofErr w:type="spellEnd"/>
      <w:r w:rsidR="00250C65">
        <w:rPr>
          <w:lang w:val="en-US"/>
        </w:rPr>
        <w:t xml:space="preserve"> </w:t>
      </w:r>
      <w:proofErr w:type="spellStart"/>
      <w:r w:rsidR="00250C65">
        <w:rPr>
          <w:lang w:val="en-US"/>
        </w:rPr>
        <w:t>cứu</w:t>
      </w:r>
      <w:proofErr w:type="spellEnd"/>
      <w:r w:rsidR="00250C65">
        <w:rPr>
          <w:lang w:val="en-US"/>
        </w:rPr>
        <w:t xml:space="preserve"> </w:t>
      </w:r>
      <w:proofErr w:type="spellStart"/>
      <w:r w:rsidR="00250C65">
        <w:rPr>
          <w:lang w:val="en-US"/>
        </w:rPr>
        <w:t>được</w:t>
      </w:r>
      <w:proofErr w:type="spellEnd"/>
      <w:r w:rsidR="00250C65">
        <w:rPr>
          <w:lang w:val="en-US"/>
        </w:rPr>
        <w:t xml:space="preserve"> </w:t>
      </w:r>
      <w:proofErr w:type="spellStart"/>
      <w:r w:rsidR="00250C65">
        <w:rPr>
          <w:lang w:val="en-US"/>
        </w:rPr>
        <w:t>đặt</w:t>
      </w:r>
      <w:proofErr w:type="spellEnd"/>
      <w:r w:rsidR="00250C65">
        <w:rPr>
          <w:lang w:val="en-US"/>
        </w:rPr>
        <w:t xml:space="preserve"> </w:t>
      </w:r>
      <w:proofErr w:type="spellStart"/>
      <w:r w:rsidR="00250C65">
        <w:rPr>
          <w:lang w:val="en-US"/>
        </w:rPr>
        <w:t>hàng</w:t>
      </w:r>
      <w:proofErr w:type="spellEnd"/>
      <w:r w:rsidR="00250C65">
        <w:rPr>
          <w:lang w:val="en-US"/>
        </w:rPr>
        <w:t xml:space="preserve"> </w:t>
      </w:r>
      <w:proofErr w:type="spellStart"/>
      <w:r w:rsidR="00250C65">
        <w:rPr>
          <w:lang w:val="en-US"/>
        </w:rPr>
        <w:t>bởi</w:t>
      </w:r>
      <w:proofErr w:type="spellEnd"/>
      <w:r w:rsidR="00250C65">
        <w:rPr>
          <w:lang w:val="en-US"/>
        </w:rPr>
        <w:t xml:space="preserve"> </w:t>
      </w:r>
      <w:proofErr w:type="spellStart"/>
      <w:r w:rsidR="00250C65">
        <w:rPr>
          <w:lang w:val="en-US"/>
        </w:rPr>
        <w:t>Chính</w:t>
      </w:r>
      <w:proofErr w:type="spellEnd"/>
      <w:r w:rsidR="00250C65">
        <w:rPr>
          <w:lang w:val="en-US"/>
        </w:rPr>
        <w:t xml:space="preserve"> </w:t>
      </w:r>
      <w:proofErr w:type="spellStart"/>
      <w:r w:rsidR="00250C65">
        <w:rPr>
          <w:lang w:val="en-US"/>
        </w:rPr>
        <w:t>phủ</w:t>
      </w:r>
      <w:proofErr w:type="spellEnd"/>
      <w:r w:rsidR="00250C65">
        <w:rPr>
          <w:lang w:val="en-US"/>
        </w:rPr>
        <w:t xml:space="preserve"> </w:t>
      </w:r>
      <w:proofErr w:type="spellStart"/>
      <w:r w:rsidR="00250C65">
        <w:rPr>
          <w:lang w:val="en-US"/>
        </w:rPr>
        <w:t>hoặc</w:t>
      </w:r>
      <w:proofErr w:type="spellEnd"/>
      <w:r w:rsidR="00250C65">
        <w:rPr>
          <w:lang w:val="en-US"/>
        </w:rPr>
        <w:t xml:space="preserve"> </w:t>
      </w:r>
      <w:proofErr w:type="spellStart"/>
      <w:r w:rsidR="00250C65">
        <w:rPr>
          <w:lang w:val="en-US"/>
        </w:rPr>
        <w:t>các</w:t>
      </w:r>
      <w:proofErr w:type="spellEnd"/>
      <w:r w:rsidR="00250C65">
        <w:rPr>
          <w:lang w:val="en-US"/>
        </w:rPr>
        <w:t xml:space="preserve"> </w:t>
      </w:r>
      <w:proofErr w:type="spellStart"/>
      <w:r w:rsidR="00250C65">
        <w:rPr>
          <w:lang w:val="en-US"/>
        </w:rPr>
        <w:t>doanh</w:t>
      </w:r>
      <w:proofErr w:type="spellEnd"/>
      <w:r w:rsidR="00250C65">
        <w:rPr>
          <w:lang w:val="en-US"/>
        </w:rPr>
        <w:t xml:space="preserve"> </w:t>
      </w:r>
      <w:proofErr w:type="spellStart"/>
      <w:r w:rsidR="00250C65">
        <w:rPr>
          <w:lang w:val="en-US"/>
        </w:rPr>
        <w:t>nghiệp</w:t>
      </w:r>
      <w:proofErr w:type="spellEnd"/>
      <w:r w:rsidR="00250C65">
        <w:rPr>
          <w:lang w:val="en-US"/>
        </w:rPr>
        <w:t xml:space="preserve"> </w:t>
      </w:r>
      <w:proofErr w:type="spellStart"/>
      <w:r w:rsidR="00250C65">
        <w:rPr>
          <w:lang w:val="en-US"/>
        </w:rPr>
        <w:t>hàng</w:t>
      </w:r>
      <w:proofErr w:type="spellEnd"/>
      <w:r w:rsidR="00250C65">
        <w:rPr>
          <w:lang w:val="en-US"/>
        </w:rPr>
        <w:t xml:space="preserve"> </w:t>
      </w:r>
      <w:proofErr w:type="spellStart"/>
      <w:r w:rsidR="00250C65">
        <w:rPr>
          <w:lang w:val="en-US"/>
        </w:rPr>
        <w:t>đầu</w:t>
      </w:r>
      <w:proofErr w:type="spellEnd"/>
      <w:r w:rsidR="00250C65">
        <w:rPr>
          <w:lang w:val="en-US"/>
        </w:rPr>
        <w:t>;</w:t>
      </w:r>
    </w:p>
    <w:p w14:paraId="53CF7826" w14:textId="77777777" w:rsidR="00250C65" w:rsidRPr="005871B0" w:rsidRDefault="008A35A1" w:rsidP="000D2680">
      <w:pPr>
        <w:spacing w:after="120" w:line="340" w:lineRule="exact"/>
        <w:rPr>
          <w:lang w:val="en-US"/>
        </w:rPr>
      </w:pPr>
      <w:r>
        <w:rPr>
          <w:lang w:val="en-US"/>
        </w:rPr>
        <w:t>d</w:t>
      </w:r>
      <w:r w:rsidR="00250C65">
        <w:rPr>
          <w:lang w:val="en-US"/>
        </w:rPr>
        <w:t xml:space="preserve">) </w:t>
      </w:r>
      <w:proofErr w:type="spellStart"/>
      <w:r w:rsidR="00250C65">
        <w:rPr>
          <w:lang w:val="en-US"/>
        </w:rPr>
        <w:t>Có</w:t>
      </w:r>
      <w:proofErr w:type="spellEnd"/>
      <w:r w:rsidR="00250C65">
        <w:rPr>
          <w:lang w:val="en-US"/>
        </w:rPr>
        <w:t xml:space="preserve"> </w:t>
      </w:r>
      <w:proofErr w:type="spellStart"/>
      <w:r w:rsidR="00250C65">
        <w:rPr>
          <w:lang w:val="en-US"/>
        </w:rPr>
        <w:t>giải</w:t>
      </w:r>
      <w:proofErr w:type="spellEnd"/>
      <w:r w:rsidR="00250C65">
        <w:rPr>
          <w:lang w:val="en-US"/>
        </w:rPr>
        <w:t xml:space="preserve"> </w:t>
      </w:r>
      <w:proofErr w:type="spellStart"/>
      <w:r w:rsidR="00250C65">
        <w:rPr>
          <w:lang w:val="en-US"/>
        </w:rPr>
        <w:t>thưởng</w:t>
      </w:r>
      <w:proofErr w:type="spellEnd"/>
      <w:r w:rsidR="00250C65">
        <w:rPr>
          <w:lang w:val="en-US"/>
        </w:rPr>
        <w:t xml:space="preserve"> </w:t>
      </w:r>
      <w:proofErr w:type="spellStart"/>
      <w:r w:rsidR="00250C65">
        <w:rPr>
          <w:lang w:val="en-US"/>
        </w:rPr>
        <w:t>hoặc</w:t>
      </w:r>
      <w:proofErr w:type="spellEnd"/>
      <w:r w:rsidR="00250C65">
        <w:rPr>
          <w:lang w:val="en-US"/>
        </w:rPr>
        <w:t xml:space="preserve"> </w:t>
      </w:r>
      <w:proofErr w:type="spellStart"/>
      <w:r w:rsidR="00250C65">
        <w:rPr>
          <w:lang w:val="en-US"/>
        </w:rPr>
        <w:t>ghi</w:t>
      </w:r>
      <w:proofErr w:type="spellEnd"/>
      <w:r w:rsidR="00250C65">
        <w:rPr>
          <w:lang w:val="en-US"/>
        </w:rPr>
        <w:t xml:space="preserve"> </w:t>
      </w:r>
      <w:proofErr w:type="spellStart"/>
      <w:r w:rsidR="00250C65">
        <w:rPr>
          <w:lang w:val="en-US"/>
        </w:rPr>
        <w:t>nhận</w:t>
      </w:r>
      <w:proofErr w:type="spellEnd"/>
      <w:r w:rsidR="00250C65">
        <w:rPr>
          <w:lang w:val="en-US"/>
        </w:rPr>
        <w:t xml:space="preserve">, </w:t>
      </w:r>
      <w:proofErr w:type="spellStart"/>
      <w:r w:rsidR="00250C65">
        <w:rPr>
          <w:lang w:val="en-US"/>
        </w:rPr>
        <w:t>chứng</w:t>
      </w:r>
      <w:proofErr w:type="spellEnd"/>
      <w:r w:rsidR="00250C65">
        <w:rPr>
          <w:lang w:val="en-US"/>
        </w:rPr>
        <w:t xml:space="preserve"> </w:t>
      </w:r>
      <w:proofErr w:type="spellStart"/>
      <w:r w:rsidR="00250C65">
        <w:rPr>
          <w:lang w:val="en-US"/>
        </w:rPr>
        <w:t>nhận</w:t>
      </w:r>
      <w:proofErr w:type="spellEnd"/>
      <w:r w:rsidR="00250C65">
        <w:rPr>
          <w:lang w:val="en-US"/>
        </w:rPr>
        <w:t xml:space="preserve"> </w:t>
      </w:r>
      <w:proofErr w:type="spellStart"/>
      <w:r w:rsidR="00250C65">
        <w:rPr>
          <w:lang w:val="en-US"/>
        </w:rPr>
        <w:t>cống</w:t>
      </w:r>
      <w:proofErr w:type="spellEnd"/>
      <w:r w:rsidR="00250C65">
        <w:rPr>
          <w:lang w:val="en-US"/>
        </w:rPr>
        <w:t xml:space="preserve"> </w:t>
      </w:r>
      <w:proofErr w:type="spellStart"/>
      <w:r w:rsidR="00250C65">
        <w:rPr>
          <w:lang w:val="en-US"/>
        </w:rPr>
        <w:t>hiến</w:t>
      </w:r>
      <w:proofErr w:type="spellEnd"/>
      <w:r w:rsidR="00250C65">
        <w:rPr>
          <w:lang w:val="en-US"/>
        </w:rPr>
        <w:t xml:space="preserve"> </w:t>
      </w:r>
      <w:proofErr w:type="spellStart"/>
      <w:r w:rsidR="00250C65">
        <w:rPr>
          <w:lang w:val="en-US"/>
        </w:rPr>
        <w:t>trong</w:t>
      </w:r>
      <w:proofErr w:type="spellEnd"/>
      <w:r w:rsidR="00250C65">
        <w:rPr>
          <w:lang w:val="en-US"/>
        </w:rPr>
        <w:t xml:space="preserve"> </w:t>
      </w:r>
      <w:proofErr w:type="spellStart"/>
      <w:r w:rsidR="00250C65">
        <w:rPr>
          <w:lang w:val="en-US"/>
        </w:rPr>
        <w:t>giới</w:t>
      </w:r>
      <w:proofErr w:type="spellEnd"/>
      <w:r w:rsidR="00250C65">
        <w:rPr>
          <w:lang w:val="en-US"/>
        </w:rPr>
        <w:t xml:space="preserve"> </w:t>
      </w:r>
      <w:proofErr w:type="spellStart"/>
      <w:r w:rsidR="00250C65">
        <w:rPr>
          <w:lang w:val="en-US"/>
        </w:rPr>
        <w:t>học</w:t>
      </w:r>
      <w:proofErr w:type="spellEnd"/>
      <w:r w:rsidR="00250C65">
        <w:rPr>
          <w:lang w:val="en-US"/>
        </w:rPr>
        <w:t xml:space="preserve"> </w:t>
      </w:r>
      <w:proofErr w:type="spellStart"/>
      <w:r w:rsidR="00250C65">
        <w:rPr>
          <w:lang w:val="en-US"/>
        </w:rPr>
        <w:t>thuật</w:t>
      </w:r>
      <w:proofErr w:type="spellEnd"/>
      <w:r w:rsidR="00250C65">
        <w:rPr>
          <w:lang w:val="en-US"/>
        </w:rPr>
        <w:t xml:space="preserve"> </w:t>
      </w:r>
      <w:proofErr w:type="spellStart"/>
      <w:r w:rsidR="00250C65">
        <w:rPr>
          <w:lang w:val="en-US"/>
        </w:rPr>
        <w:t>hoặc</w:t>
      </w:r>
      <w:proofErr w:type="spellEnd"/>
      <w:r w:rsidR="00250C65">
        <w:rPr>
          <w:lang w:val="en-US"/>
        </w:rPr>
        <w:t xml:space="preserve"> </w:t>
      </w:r>
      <w:proofErr w:type="spellStart"/>
      <w:r w:rsidR="00250C65">
        <w:rPr>
          <w:lang w:val="en-US"/>
        </w:rPr>
        <w:t>các</w:t>
      </w:r>
      <w:proofErr w:type="spellEnd"/>
      <w:r w:rsidR="00250C65">
        <w:rPr>
          <w:lang w:val="en-US"/>
        </w:rPr>
        <w:t xml:space="preserve"> </w:t>
      </w:r>
      <w:proofErr w:type="spellStart"/>
      <w:r w:rsidR="00250C65">
        <w:rPr>
          <w:lang w:val="en-US"/>
        </w:rPr>
        <w:t>bảng</w:t>
      </w:r>
      <w:proofErr w:type="spellEnd"/>
      <w:r w:rsidR="00250C65">
        <w:rPr>
          <w:lang w:val="en-US"/>
        </w:rPr>
        <w:t xml:space="preserve"> </w:t>
      </w:r>
      <w:proofErr w:type="spellStart"/>
      <w:r w:rsidR="00250C65">
        <w:rPr>
          <w:lang w:val="en-US"/>
        </w:rPr>
        <w:t>xếp</w:t>
      </w:r>
      <w:proofErr w:type="spellEnd"/>
      <w:r w:rsidR="00250C65">
        <w:rPr>
          <w:lang w:val="en-US"/>
        </w:rPr>
        <w:t xml:space="preserve"> </w:t>
      </w:r>
      <w:proofErr w:type="spellStart"/>
      <w:r w:rsidR="00250C65">
        <w:rPr>
          <w:lang w:val="en-US"/>
        </w:rPr>
        <w:t>hạng</w:t>
      </w:r>
      <w:proofErr w:type="spellEnd"/>
      <w:r w:rsidR="00250C65">
        <w:rPr>
          <w:lang w:val="en-US"/>
        </w:rPr>
        <w:t xml:space="preserve"> </w:t>
      </w:r>
      <w:proofErr w:type="spellStart"/>
      <w:r w:rsidR="00250C65">
        <w:rPr>
          <w:lang w:val="en-US"/>
        </w:rPr>
        <w:t>uy</w:t>
      </w:r>
      <w:proofErr w:type="spellEnd"/>
      <w:r w:rsidR="00250C65">
        <w:rPr>
          <w:lang w:val="en-US"/>
        </w:rPr>
        <w:t xml:space="preserve"> </w:t>
      </w:r>
      <w:proofErr w:type="spellStart"/>
      <w:r w:rsidR="00250C65">
        <w:rPr>
          <w:lang w:val="en-US"/>
        </w:rPr>
        <w:t>tín</w:t>
      </w:r>
      <w:proofErr w:type="spellEnd"/>
      <w:r w:rsidR="00250C65">
        <w:rPr>
          <w:lang w:val="en-US"/>
        </w:rPr>
        <w:t xml:space="preserve"> </w:t>
      </w:r>
      <w:proofErr w:type="spellStart"/>
      <w:r w:rsidR="00250C65">
        <w:rPr>
          <w:lang w:val="en-US"/>
        </w:rPr>
        <w:t>về</w:t>
      </w:r>
      <w:proofErr w:type="spellEnd"/>
      <w:r w:rsidR="00250C65">
        <w:rPr>
          <w:lang w:val="en-US"/>
        </w:rPr>
        <w:t xml:space="preserve"> </w:t>
      </w:r>
      <w:proofErr w:type="spellStart"/>
      <w:r w:rsidR="00250C65">
        <w:rPr>
          <w:lang w:val="en-US"/>
        </w:rPr>
        <w:t>công</w:t>
      </w:r>
      <w:proofErr w:type="spellEnd"/>
      <w:r w:rsidR="00250C65">
        <w:rPr>
          <w:lang w:val="en-US"/>
        </w:rPr>
        <w:t xml:space="preserve"> </w:t>
      </w:r>
      <w:proofErr w:type="spellStart"/>
      <w:r w:rsidR="00250C65">
        <w:rPr>
          <w:lang w:val="en-US"/>
        </w:rPr>
        <w:t>nghệ</w:t>
      </w:r>
      <w:proofErr w:type="spellEnd"/>
      <w:r w:rsidR="00250C65">
        <w:rPr>
          <w:lang w:val="en-US"/>
        </w:rPr>
        <w:t>.</w:t>
      </w:r>
    </w:p>
    <w:p w14:paraId="5941389F" w14:textId="77777777" w:rsidR="00250C65" w:rsidRDefault="004B5D43" w:rsidP="000D2680">
      <w:pPr>
        <w:spacing w:after="120" w:line="340" w:lineRule="exact"/>
        <w:rPr>
          <w:lang w:val="en-US"/>
        </w:rPr>
      </w:pPr>
      <w:r>
        <w:rPr>
          <w:lang w:val="en-US"/>
        </w:rPr>
        <w:t>3</w:t>
      </w:r>
      <w:r w:rsidR="00D34D6F">
        <w:rPr>
          <w:lang w:val="en-US"/>
        </w:rPr>
        <w:t xml:space="preserve">. </w:t>
      </w:r>
      <w:proofErr w:type="spellStart"/>
      <w:r w:rsidR="00250C65">
        <w:rPr>
          <w:lang w:val="en-US"/>
        </w:rPr>
        <w:t>Tiêu</w:t>
      </w:r>
      <w:proofErr w:type="spellEnd"/>
      <w:r w:rsidR="00250C65">
        <w:rPr>
          <w:lang w:val="en-US"/>
        </w:rPr>
        <w:t xml:space="preserve"> </w:t>
      </w:r>
      <w:proofErr w:type="spellStart"/>
      <w:r w:rsidR="00250C65">
        <w:rPr>
          <w:lang w:val="en-US"/>
        </w:rPr>
        <w:t>chí</w:t>
      </w:r>
      <w:proofErr w:type="spellEnd"/>
      <w:r w:rsidR="00250C65">
        <w:rPr>
          <w:lang w:val="en-US"/>
        </w:rPr>
        <w:t xml:space="preserve"> </w:t>
      </w:r>
      <w:proofErr w:type="spellStart"/>
      <w:r w:rsidR="00250C65">
        <w:rPr>
          <w:lang w:val="en-US"/>
        </w:rPr>
        <w:t>cụ</w:t>
      </w:r>
      <w:proofErr w:type="spellEnd"/>
      <w:r w:rsidR="00250C65">
        <w:rPr>
          <w:lang w:val="en-US"/>
        </w:rPr>
        <w:t xml:space="preserve"> </w:t>
      </w:r>
      <w:proofErr w:type="spellStart"/>
      <w:r w:rsidR="00250C65">
        <w:rPr>
          <w:lang w:val="en-US"/>
        </w:rPr>
        <w:t>thể</w:t>
      </w:r>
      <w:proofErr w:type="spellEnd"/>
      <w:r w:rsidR="00250C65">
        <w:rPr>
          <w:lang w:val="en-US"/>
        </w:rPr>
        <w:t xml:space="preserve"> </w:t>
      </w:r>
      <w:proofErr w:type="spellStart"/>
      <w:r w:rsidR="00250C65">
        <w:rPr>
          <w:lang w:val="en-US"/>
        </w:rPr>
        <w:t>của</w:t>
      </w:r>
      <w:proofErr w:type="spellEnd"/>
      <w:r w:rsidR="00250C65">
        <w:rPr>
          <w:lang w:val="en-US"/>
        </w:rPr>
        <w:t xml:space="preserve"> </w:t>
      </w:r>
      <w:proofErr w:type="spellStart"/>
      <w:r w:rsidR="00250C65">
        <w:rPr>
          <w:lang w:val="en-US"/>
        </w:rPr>
        <w:t>chuyên</w:t>
      </w:r>
      <w:proofErr w:type="spellEnd"/>
      <w:r w:rsidR="00250C65">
        <w:rPr>
          <w:lang w:val="en-US"/>
        </w:rPr>
        <w:t xml:space="preserve"> </w:t>
      </w:r>
      <w:proofErr w:type="spellStart"/>
      <w:r w:rsidR="00250C65">
        <w:rPr>
          <w:lang w:val="en-US"/>
        </w:rPr>
        <w:t>gia</w:t>
      </w:r>
      <w:proofErr w:type="spellEnd"/>
      <w:r w:rsidR="00250C65">
        <w:rPr>
          <w:lang w:val="en-US"/>
        </w:rPr>
        <w:t xml:space="preserve"> </w:t>
      </w:r>
      <w:proofErr w:type="spellStart"/>
      <w:r w:rsidR="00250C65">
        <w:rPr>
          <w:lang w:val="en-US"/>
        </w:rPr>
        <w:t>ứng</w:t>
      </w:r>
      <w:proofErr w:type="spellEnd"/>
      <w:r w:rsidR="00250C65">
        <w:rPr>
          <w:lang w:val="en-US"/>
        </w:rPr>
        <w:t xml:space="preserve"> </w:t>
      </w:r>
      <w:proofErr w:type="spellStart"/>
      <w:r w:rsidR="00250C65">
        <w:rPr>
          <w:lang w:val="en-US"/>
        </w:rPr>
        <w:t>dụng</w:t>
      </w:r>
      <w:proofErr w:type="spellEnd"/>
      <w:r w:rsidR="00FF3258">
        <w:rPr>
          <w:lang w:val="en-US"/>
        </w:rPr>
        <w:t>:</w:t>
      </w:r>
    </w:p>
    <w:p w14:paraId="36261E67" w14:textId="77777777" w:rsidR="006F65B2" w:rsidRDefault="006F65B2" w:rsidP="000D2680">
      <w:pPr>
        <w:spacing w:after="120" w:line="340" w:lineRule="exact"/>
        <w:rPr>
          <w:spacing w:val="4"/>
          <w:lang w:val="en-US"/>
        </w:rPr>
      </w:pPr>
      <w:proofErr w:type="spellStart"/>
      <w:r>
        <w:rPr>
          <w:lang w:val="en-US"/>
        </w:rPr>
        <w:t>Tốt</w:t>
      </w:r>
      <w:proofErr w:type="spellEnd"/>
      <w:r>
        <w:rPr>
          <w:lang w:val="en-US"/>
        </w:rPr>
        <w:t xml:space="preserve"> </w:t>
      </w:r>
      <w:proofErr w:type="spellStart"/>
      <w:r>
        <w:rPr>
          <w:lang w:val="en-US"/>
        </w:rPr>
        <w:t>nghiệp</w:t>
      </w:r>
      <w:proofErr w:type="spellEnd"/>
      <w:r>
        <w:rPr>
          <w:lang w:val="en-US"/>
        </w:rPr>
        <w:t xml:space="preserve"> </w:t>
      </w:r>
      <w:proofErr w:type="spellStart"/>
      <w:r>
        <w:rPr>
          <w:lang w:val="en-US"/>
        </w:rPr>
        <w:t>đại</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trở</w:t>
      </w:r>
      <w:proofErr w:type="spellEnd"/>
      <w:r w:rsidR="00193E4D">
        <w:rPr>
          <w:lang w:val="en-US"/>
        </w:rPr>
        <w:t xml:space="preserve"> </w:t>
      </w:r>
      <w:proofErr w:type="spellStart"/>
      <w:r w:rsidR="00193E4D">
        <w:rPr>
          <w:lang w:val="en-US"/>
        </w:rPr>
        <w:t>lên</w:t>
      </w:r>
      <w:proofErr w:type="spellEnd"/>
      <w:r w:rsidR="00193E4D">
        <w:rPr>
          <w:lang w:val="en-US"/>
        </w:rPr>
        <w:t xml:space="preserve"> </w:t>
      </w:r>
      <w:proofErr w:type="spellStart"/>
      <w:r w:rsidR="004C7900">
        <w:rPr>
          <w:lang w:val="en-US"/>
        </w:rPr>
        <w:t>từ</w:t>
      </w:r>
      <w:proofErr w:type="spellEnd"/>
      <w:r w:rsidR="004C7900">
        <w:rPr>
          <w:lang w:val="en-US"/>
        </w:rPr>
        <w:t xml:space="preserve"> </w:t>
      </w:r>
      <w:proofErr w:type="spellStart"/>
      <w:r w:rsidR="004C7900">
        <w:rPr>
          <w:lang w:val="en-US"/>
        </w:rPr>
        <w:t>các</w:t>
      </w:r>
      <w:proofErr w:type="spellEnd"/>
      <w:r w:rsidR="004C7900">
        <w:rPr>
          <w:lang w:val="en-US"/>
        </w:rPr>
        <w:t xml:space="preserve"> </w:t>
      </w:r>
      <w:proofErr w:type="spellStart"/>
      <w:r w:rsidR="004C7900">
        <w:rPr>
          <w:lang w:val="en-US"/>
        </w:rPr>
        <w:t>trường</w:t>
      </w:r>
      <w:proofErr w:type="spellEnd"/>
      <w:r w:rsidR="004C7900">
        <w:rPr>
          <w:lang w:val="en-US"/>
        </w:rPr>
        <w:t xml:space="preserve"> </w:t>
      </w:r>
      <w:proofErr w:type="spellStart"/>
      <w:r w:rsidR="004C7900">
        <w:rPr>
          <w:lang w:val="en-US"/>
        </w:rPr>
        <w:t>đại</w:t>
      </w:r>
      <w:proofErr w:type="spellEnd"/>
      <w:r w:rsidR="004C7900">
        <w:rPr>
          <w:lang w:val="en-US"/>
        </w:rPr>
        <w:t xml:space="preserve"> </w:t>
      </w:r>
      <w:proofErr w:type="spellStart"/>
      <w:r w:rsidR="004C7900">
        <w:rPr>
          <w:lang w:val="en-US"/>
        </w:rPr>
        <w:t>học</w:t>
      </w:r>
      <w:proofErr w:type="spellEnd"/>
      <w:r w:rsidR="004C7900">
        <w:rPr>
          <w:lang w:val="en-US"/>
        </w:rPr>
        <w:t xml:space="preserve"> </w:t>
      </w:r>
      <w:proofErr w:type="spellStart"/>
      <w:r w:rsidR="004C7900">
        <w:rPr>
          <w:lang w:val="en-US"/>
        </w:rPr>
        <w:t>trong</w:t>
      </w:r>
      <w:proofErr w:type="spellEnd"/>
      <w:r w:rsidR="004C7900">
        <w:rPr>
          <w:lang w:val="en-US"/>
        </w:rPr>
        <w:t xml:space="preserve"> </w:t>
      </w:r>
      <w:proofErr w:type="spellStart"/>
      <w:r w:rsidR="004C7900">
        <w:rPr>
          <w:lang w:val="en-US"/>
        </w:rPr>
        <w:t>nhóm</w:t>
      </w:r>
      <w:proofErr w:type="spellEnd"/>
      <w:r w:rsidR="004C7900">
        <w:rPr>
          <w:lang w:val="en-US"/>
        </w:rPr>
        <w:t xml:space="preserve"> 200 </w:t>
      </w:r>
      <w:proofErr w:type="spellStart"/>
      <w:r w:rsidR="004C7900">
        <w:rPr>
          <w:lang w:val="en-US"/>
        </w:rPr>
        <w:t>đại</w:t>
      </w:r>
      <w:proofErr w:type="spellEnd"/>
      <w:r w:rsidR="004C7900">
        <w:rPr>
          <w:lang w:val="en-US"/>
        </w:rPr>
        <w:t xml:space="preserve"> </w:t>
      </w:r>
      <w:proofErr w:type="spellStart"/>
      <w:r w:rsidR="004C7900">
        <w:rPr>
          <w:lang w:val="en-US"/>
        </w:rPr>
        <w:t>học</w:t>
      </w:r>
      <w:proofErr w:type="spellEnd"/>
      <w:r w:rsidR="004C7900">
        <w:rPr>
          <w:lang w:val="en-US"/>
        </w:rPr>
        <w:t xml:space="preserve"> </w:t>
      </w:r>
      <w:proofErr w:type="spellStart"/>
      <w:r w:rsidR="004C7900">
        <w:rPr>
          <w:lang w:val="en-US"/>
        </w:rPr>
        <w:t>hàng</w:t>
      </w:r>
      <w:proofErr w:type="spellEnd"/>
      <w:r w:rsidR="004C7900">
        <w:rPr>
          <w:lang w:val="en-US"/>
        </w:rPr>
        <w:t xml:space="preserve"> </w:t>
      </w:r>
      <w:proofErr w:type="spellStart"/>
      <w:r w:rsidR="004C7900">
        <w:rPr>
          <w:lang w:val="en-US"/>
        </w:rPr>
        <w:t>đầu</w:t>
      </w:r>
      <w:proofErr w:type="spellEnd"/>
      <w:r w:rsidR="004C7900">
        <w:rPr>
          <w:lang w:val="en-US"/>
        </w:rPr>
        <w:t xml:space="preserve"> </w:t>
      </w:r>
      <w:proofErr w:type="spellStart"/>
      <w:r w:rsidR="004C7900">
        <w:rPr>
          <w:lang w:val="en-US"/>
        </w:rPr>
        <w:t>thế</w:t>
      </w:r>
      <w:proofErr w:type="spellEnd"/>
      <w:r w:rsidR="004C7900">
        <w:rPr>
          <w:lang w:val="en-US"/>
        </w:rPr>
        <w:t xml:space="preserve"> </w:t>
      </w:r>
      <w:proofErr w:type="spellStart"/>
      <w:r w:rsidR="004C7900">
        <w:rPr>
          <w:lang w:val="en-US"/>
        </w:rPr>
        <w:t>giới</w:t>
      </w:r>
      <w:proofErr w:type="spellEnd"/>
      <w:r w:rsidR="004C7900">
        <w:rPr>
          <w:lang w:val="en-US"/>
        </w:rPr>
        <w:t xml:space="preserve"> </w:t>
      </w:r>
      <w:proofErr w:type="spellStart"/>
      <w:r w:rsidR="00193E4D">
        <w:rPr>
          <w:lang w:val="en-US"/>
        </w:rPr>
        <w:t>và</w:t>
      </w:r>
      <w:proofErr w:type="spellEnd"/>
      <w:r w:rsidR="00193E4D">
        <w:rPr>
          <w:lang w:val="en-US"/>
        </w:rPr>
        <w:t xml:space="preserve"> </w:t>
      </w:r>
      <w:proofErr w:type="spellStart"/>
      <w:r w:rsidR="00193E4D">
        <w:rPr>
          <w:lang w:val="en-US"/>
        </w:rPr>
        <w:t>c</w:t>
      </w:r>
      <w:r>
        <w:rPr>
          <w:lang w:val="en-US"/>
        </w:rPr>
        <w:t>ó</w:t>
      </w:r>
      <w:proofErr w:type="spellEnd"/>
      <w:r>
        <w:rPr>
          <w:lang w:val="en-US"/>
        </w:rPr>
        <w:t xml:space="preserve"> </w:t>
      </w:r>
      <w:proofErr w:type="spellStart"/>
      <w:r>
        <w:rPr>
          <w:lang w:val="en-US"/>
        </w:rPr>
        <w:t>ít</w:t>
      </w:r>
      <w:proofErr w:type="spellEnd"/>
      <w:r>
        <w:rPr>
          <w:lang w:val="en-US"/>
        </w:rPr>
        <w:t xml:space="preserve"> </w:t>
      </w:r>
      <w:proofErr w:type="spellStart"/>
      <w:r>
        <w:rPr>
          <w:lang w:val="en-US"/>
        </w:rPr>
        <w:t>nhất</w:t>
      </w:r>
      <w:proofErr w:type="spellEnd"/>
      <w:r>
        <w:rPr>
          <w:lang w:val="en-US"/>
        </w:rPr>
        <w:t xml:space="preserve"> </w:t>
      </w:r>
      <w:r w:rsidR="00350612">
        <w:rPr>
          <w:lang w:val="en-US"/>
        </w:rPr>
        <w:t>0</w:t>
      </w:r>
      <w:r>
        <w:rPr>
          <w:lang w:val="en-US"/>
        </w:rPr>
        <w:t xml:space="preserve">5 </w:t>
      </w:r>
      <w:proofErr w:type="spellStart"/>
      <w:r>
        <w:rPr>
          <w:lang w:val="en-US"/>
        </w:rPr>
        <w:t>năm</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lĩnh</w:t>
      </w:r>
      <w:proofErr w:type="spellEnd"/>
      <w:r>
        <w:rPr>
          <w:lang w:val="en-US"/>
        </w:rPr>
        <w:t xml:space="preserve"> </w:t>
      </w:r>
      <w:proofErr w:type="spellStart"/>
      <w:r>
        <w:rPr>
          <w:lang w:val="en-US"/>
        </w:rPr>
        <w:t>vực</w:t>
      </w:r>
      <w:proofErr w:type="spellEnd"/>
      <w:r>
        <w:rPr>
          <w:lang w:val="en-US"/>
        </w:rPr>
        <w:t xml:space="preserve"> </w:t>
      </w:r>
      <w:r>
        <w:t xml:space="preserve">khoa học, công nghệ, đổi </w:t>
      </w:r>
      <w:r w:rsidRPr="00A37956">
        <w:rPr>
          <w:spacing w:val="4"/>
        </w:rPr>
        <w:t>mới sáng tạo và chuyển đổ</w:t>
      </w:r>
      <w:r w:rsidR="00F22F4F">
        <w:rPr>
          <w:spacing w:val="4"/>
        </w:rPr>
        <w:t>i số</w:t>
      </w:r>
      <w:r w:rsidR="009B192E">
        <w:rPr>
          <w:spacing w:val="4"/>
          <w:lang w:val="en-US"/>
        </w:rPr>
        <w:t xml:space="preserve">; </w:t>
      </w:r>
      <w:proofErr w:type="spellStart"/>
      <w:r w:rsidR="009B192E">
        <w:rPr>
          <w:spacing w:val="4"/>
          <w:lang w:val="en-US"/>
        </w:rPr>
        <w:t>đ</w:t>
      </w:r>
      <w:r w:rsidR="00F22F4F">
        <w:rPr>
          <w:spacing w:val="4"/>
          <w:lang w:val="en-US"/>
        </w:rPr>
        <w:t>ồng</w:t>
      </w:r>
      <w:proofErr w:type="spellEnd"/>
      <w:r w:rsidR="00F22F4F">
        <w:rPr>
          <w:spacing w:val="4"/>
          <w:lang w:val="en-US"/>
        </w:rPr>
        <w:t xml:space="preserve"> </w:t>
      </w:r>
      <w:proofErr w:type="spellStart"/>
      <w:r w:rsidR="00F22F4F">
        <w:rPr>
          <w:spacing w:val="4"/>
          <w:lang w:val="en-US"/>
        </w:rPr>
        <w:t>thời</w:t>
      </w:r>
      <w:proofErr w:type="spellEnd"/>
      <w:r w:rsidR="00F22F4F">
        <w:rPr>
          <w:spacing w:val="4"/>
          <w:lang w:val="en-US"/>
        </w:rPr>
        <w:t xml:space="preserve"> </w:t>
      </w:r>
      <w:r w:rsidR="00193E4D">
        <w:t xml:space="preserve">đáp ứng </w:t>
      </w:r>
      <w:proofErr w:type="spellStart"/>
      <w:r w:rsidR="00A60718">
        <w:rPr>
          <w:lang w:val="en-US"/>
        </w:rPr>
        <w:t>một</w:t>
      </w:r>
      <w:proofErr w:type="spellEnd"/>
      <w:r w:rsidR="00A60718">
        <w:rPr>
          <w:lang w:val="en-US"/>
        </w:rPr>
        <w:t xml:space="preserve"> </w:t>
      </w:r>
      <w:proofErr w:type="spellStart"/>
      <w:r w:rsidR="00A60718">
        <w:rPr>
          <w:lang w:val="en-US"/>
        </w:rPr>
        <w:t>trong</w:t>
      </w:r>
      <w:proofErr w:type="spellEnd"/>
      <w:r w:rsidR="00A60718">
        <w:rPr>
          <w:lang w:val="en-US"/>
        </w:rPr>
        <w:t xml:space="preserve"> </w:t>
      </w:r>
      <w:proofErr w:type="spellStart"/>
      <w:r w:rsidR="00A60718">
        <w:rPr>
          <w:lang w:val="en-US"/>
        </w:rPr>
        <w:t>các</w:t>
      </w:r>
      <w:proofErr w:type="spellEnd"/>
      <w:r w:rsidR="00193E4D">
        <w:t xml:space="preserve"> tiêu chí sau đây:</w:t>
      </w:r>
    </w:p>
    <w:p w14:paraId="6F692BCF" w14:textId="77777777" w:rsidR="006F65B2" w:rsidRDefault="0045784F" w:rsidP="000D2680">
      <w:pPr>
        <w:spacing w:after="120" w:line="340" w:lineRule="exact"/>
        <w:ind w:firstLine="0"/>
        <w:rPr>
          <w:lang w:val="en-US"/>
        </w:rPr>
      </w:pPr>
      <w:r>
        <w:rPr>
          <w:lang w:val="en-US"/>
        </w:rPr>
        <w:tab/>
        <w:t xml:space="preserve">a) </w:t>
      </w:r>
      <w:proofErr w:type="spellStart"/>
      <w:r>
        <w:rPr>
          <w:lang w:val="en-US"/>
        </w:rPr>
        <w:t>Đang</w:t>
      </w:r>
      <w:proofErr w:type="spellEnd"/>
      <w:r>
        <w:rPr>
          <w:lang w:val="en-US"/>
        </w:rPr>
        <w:t xml:space="preserve"> </w:t>
      </w:r>
      <w:proofErr w:type="spellStart"/>
      <w:r>
        <w:rPr>
          <w:lang w:val="en-US"/>
        </w:rPr>
        <w:t>giữ</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vị</w:t>
      </w:r>
      <w:proofErr w:type="spellEnd"/>
      <w:r>
        <w:rPr>
          <w:lang w:val="en-US"/>
        </w:rPr>
        <w:t xml:space="preserve"> </w:t>
      </w:r>
      <w:proofErr w:type="spellStart"/>
      <w:r>
        <w:rPr>
          <w:lang w:val="en-US"/>
        </w:rPr>
        <w:t>trí</w:t>
      </w:r>
      <w:proofErr w:type="spellEnd"/>
      <w:r>
        <w:rPr>
          <w:lang w:val="en-US"/>
        </w:rPr>
        <w:t xml:space="preserve"> </w:t>
      </w:r>
      <w:proofErr w:type="spellStart"/>
      <w:r>
        <w:rPr>
          <w:lang w:val="en-US"/>
        </w:rPr>
        <w:t>chuyên</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quản</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nghệ</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tương</w:t>
      </w:r>
      <w:proofErr w:type="spellEnd"/>
      <w:r>
        <w:rPr>
          <w:lang w:val="en-US"/>
        </w:rPr>
        <w:t xml:space="preserve"> </w:t>
      </w:r>
      <w:proofErr w:type="spellStart"/>
      <w:r>
        <w:rPr>
          <w:lang w:val="en-US"/>
        </w:rPr>
        <w:t>đương</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w:t>
      </w:r>
      <w:r w:rsidR="006C14DA">
        <w:rPr>
          <w:lang w:val="en-US"/>
        </w:rPr>
        <w:t>m</w:t>
      </w:r>
      <w:proofErr w:type="spellEnd"/>
      <w:r w:rsidR="006C14DA">
        <w:rPr>
          <w:lang w:val="en-US"/>
        </w:rPr>
        <w:t xml:space="preserve"> </w:t>
      </w:r>
      <w:proofErr w:type="spellStart"/>
      <w:r w:rsidR="006C14DA">
        <w:rPr>
          <w:lang w:val="en-US"/>
        </w:rPr>
        <w:t>hoặc</w:t>
      </w:r>
      <w:proofErr w:type="spellEnd"/>
      <w:r w:rsidR="006C14DA">
        <w:rPr>
          <w:lang w:val="en-US"/>
        </w:rPr>
        <w:t xml:space="preserve"> </w:t>
      </w:r>
      <w:proofErr w:type="spellStart"/>
      <w:r>
        <w:rPr>
          <w:lang w:val="en-US"/>
        </w:rPr>
        <w:t>dự</w:t>
      </w:r>
      <w:proofErr w:type="spellEnd"/>
      <w:r>
        <w:rPr>
          <w:lang w:val="en-US"/>
        </w:rPr>
        <w:t xml:space="preserve"> </w:t>
      </w:r>
      <w:proofErr w:type="spellStart"/>
      <w:r>
        <w:rPr>
          <w:lang w:val="en-US"/>
        </w:rPr>
        <w:t>án</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thương</w:t>
      </w:r>
      <w:proofErr w:type="spellEnd"/>
      <w:r>
        <w:rPr>
          <w:lang w:val="en-US"/>
        </w:rPr>
        <w:t xml:space="preserve"> </w:t>
      </w:r>
      <w:proofErr w:type="spellStart"/>
      <w:r>
        <w:rPr>
          <w:lang w:val="en-US"/>
        </w:rPr>
        <w:t>mại</w:t>
      </w:r>
      <w:proofErr w:type="spellEnd"/>
      <w:r>
        <w:rPr>
          <w:lang w:val="en-US"/>
        </w:rPr>
        <w:t xml:space="preserve"> </w:t>
      </w:r>
      <w:proofErr w:type="spellStart"/>
      <w:r>
        <w:rPr>
          <w:lang w:val="en-US"/>
        </w:rPr>
        <w:t>hóa</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doanh</w:t>
      </w:r>
      <w:proofErr w:type="spellEnd"/>
      <w:r>
        <w:rPr>
          <w:lang w:val="en-US"/>
        </w:rPr>
        <w:t xml:space="preserve"> </w:t>
      </w:r>
      <w:proofErr w:type="spellStart"/>
      <w:r>
        <w:rPr>
          <w:lang w:val="en-US"/>
        </w:rPr>
        <w:t>nghiệp</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nghệ</w:t>
      </w:r>
      <w:proofErr w:type="spellEnd"/>
      <w:r>
        <w:rPr>
          <w:lang w:val="en-US"/>
        </w:rPr>
        <w:t xml:space="preserve"> </w:t>
      </w:r>
      <w:proofErr w:type="spellStart"/>
      <w:r>
        <w:rPr>
          <w:lang w:val="en-US"/>
        </w:rPr>
        <w:t>hàng</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trên</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giới</w:t>
      </w:r>
      <w:proofErr w:type="spellEnd"/>
      <w:r>
        <w:rPr>
          <w:lang w:val="en-US"/>
        </w:rPr>
        <w:t xml:space="preserve"> </w:t>
      </w:r>
      <w:proofErr w:type="spellStart"/>
      <w:r>
        <w:rPr>
          <w:lang w:val="en-US"/>
        </w:rPr>
        <w:t>hoặc</w:t>
      </w:r>
      <w:proofErr w:type="spellEnd"/>
      <w:r>
        <w:rPr>
          <w:lang w:val="en-US"/>
        </w:rPr>
        <w:t xml:space="preserve"> </w:t>
      </w:r>
      <w:proofErr w:type="spellStart"/>
      <w:r>
        <w:rPr>
          <w:lang w:val="en-US"/>
        </w:rPr>
        <w:t>các</w:t>
      </w:r>
      <w:proofErr w:type="spellEnd"/>
      <w:r>
        <w:rPr>
          <w:lang w:val="en-US"/>
        </w:rPr>
        <w:t xml:space="preserve"> </w:t>
      </w:r>
      <w:r w:rsidR="00491AD9">
        <w:t>doanh nghiệp khởi nghiệp đổi mới sáng tạo</w:t>
      </w:r>
      <w:r>
        <w:rPr>
          <w:lang w:val="en-US"/>
        </w:rPr>
        <w:t>;</w:t>
      </w:r>
    </w:p>
    <w:p w14:paraId="30C28E99" w14:textId="77777777" w:rsidR="0045784F" w:rsidRDefault="0045784F" w:rsidP="000D2680">
      <w:pPr>
        <w:spacing w:after="120" w:line="340" w:lineRule="exact"/>
        <w:ind w:firstLine="0"/>
        <w:rPr>
          <w:lang w:val="en-US"/>
        </w:rPr>
      </w:pPr>
      <w:r>
        <w:rPr>
          <w:lang w:val="en-US"/>
        </w:rPr>
        <w:tab/>
        <w:t xml:space="preserve">b) </w:t>
      </w:r>
      <w:proofErr w:type="spellStart"/>
      <w:r>
        <w:rPr>
          <w:lang w:val="en-US"/>
        </w:rPr>
        <w:t>Sở</w:t>
      </w:r>
      <w:proofErr w:type="spellEnd"/>
      <w:r>
        <w:rPr>
          <w:lang w:val="en-US"/>
        </w:rPr>
        <w:t xml:space="preserve"> </w:t>
      </w:r>
      <w:proofErr w:type="spellStart"/>
      <w:r>
        <w:rPr>
          <w:lang w:val="en-US"/>
        </w:rPr>
        <w:t>hữu</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minh</w:t>
      </w:r>
      <w:proofErr w:type="spellEnd"/>
      <w:r>
        <w:rPr>
          <w:lang w:val="en-US"/>
        </w:rPr>
        <w:t xml:space="preserve">, </w:t>
      </w:r>
      <w:proofErr w:type="spellStart"/>
      <w:r>
        <w:rPr>
          <w:lang w:val="en-US"/>
        </w:rPr>
        <w:t>sáng</w:t>
      </w:r>
      <w:proofErr w:type="spellEnd"/>
      <w:r>
        <w:rPr>
          <w:lang w:val="en-US"/>
        </w:rPr>
        <w:t xml:space="preserve"> </w:t>
      </w:r>
      <w:proofErr w:type="spellStart"/>
      <w:r>
        <w:rPr>
          <w:lang w:val="en-US"/>
        </w:rPr>
        <w:t>chế</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bằng</w:t>
      </w:r>
      <w:proofErr w:type="spellEnd"/>
      <w:r>
        <w:rPr>
          <w:lang w:val="en-US"/>
        </w:rPr>
        <w:t xml:space="preserve"> </w:t>
      </w:r>
      <w:proofErr w:type="spellStart"/>
      <w:r>
        <w:rPr>
          <w:lang w:val="en-US"/>
        </w:rPr>
        <w:t>sáng</w:t>
      </w:r>
      <w:proofErr w:type="spellEnd"/>
      <w:r>
        <w:rPr>
          <w:lang w:val="en-US"/>
        </w:rPr>
        <w:t xml:space="preserve"> </w:t>
      </w:r>
      <w:proofErr w:type="spellStart"/>
      <w:r>
        <w:rPr>
          <w:lang w:val="en-US"/>
        </w:rPr>
        <w:t>chế</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tiên</w:t>
      </w:r>
      <w:proofErr w:type="spellEnd"/>
      <w:r>
        <w:rPr>
          <w:lang w:val="en-US"/>
        </w:rPr>
        <w:t xml:space="preserve"> </w:t>
      </w:r>
      <w:proofErr w:type="spellStart"/>
      <w:r>
        <w:rPr>
          <w:lang w:val="en-US"/>
        </w:rPr>
        <w:t>tiến</w:t>
      </w:r>
      <w:proofErr w:type="spellEnd"/>
      <w:r>
        <w:rPr>
          <w:lang w:val="en-US"/>
        </w:rPr>
        <w:t xml:space="preserve"> </w:t>
      </w:r>
      <w:proofErr w:type="spellStart"/>
      <w:r>
        <w:rPr>
          <w:lang w:val="en-US"/>
        </w:rPr>
        <w:t>hoặc</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phẩm</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ứng</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mô</w:t>
      </w:r>
      <w:proofErr w:type="spellEnd"/>
      <w:r>
        <w:rPr>
          <w:lang w:val="en-US"/>
        </w:rPr>
        <w:t xml:space="preserve"> </w:t>
      </w:r>
      <w:proofErr w:type="spellStart"/>
      <w:r>
        <w:rPr>
          <w:lang w:val="en-US"/>
        </w:rPr>
        <w:t>lớn</w:t>
      </w:r>
      <w:proofErr w:type="spellEnd"/>
      <w:r>
        <w:rPr>
          <w:lang w:val="en-US"/>
        </w:rPr>
        <w:t>;</w:t>
      </w:r>
    </w:p>
    <w:p w14:paraId="32E55ABA" w14:textId="77777777" w:rsidR="0045784F" w:rsidRDefault="0045784F" w:rsidP="000D2680">
      <w:pPr>
        <w:spacing w:after="120" w:line="340" w:lineRule="exact"/>
        <w:ind w:firstLine="0"/>
        <w:rPr>
          <w:lang w:val="en-US"/>
        </w:rPr>
      </w:pPr>
      <w:r>
        <w:rPr>
          <w:lang w:val="en-US"/>
        </w:rPr>
        <w:tab/>
        <w:t xml:space="preserve">c) </w:t>
      </w:r>
      <w:proofErr w:type="spellStart"/>
      <w:r>
        <w:rPr>
          <w:lang w:val="en-US"/>
        </w:rPr>
        <w:t>Đã</w:t>
      </w:r>
      <w:proofErr w:type="spellEnd"/>
      <w:r>
        <w:rPr>
          <w:lang w:val="en-US"/>
        </w:rPr>
        <w:t xml:space="preserve"> </w:t>
      </w:r>
      <w:proofErr w:type="spellStart"/>
      <w:r>
        <w:rPr>
          <w:lang w:val="en-US"/>
        </w:rPr>
        <w:t>từng</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hoặc</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mời</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nghiên</w:t>
      </w:r>
      <w:proofErr w:type="spellEnd"/>
      <w:r>
        <w:rPr>
          <w:lang w:val="en-US"/>
        </w:rPr>
        <w:t xml:space="preserve"> </w:t>
      </w:r>
      <w:proofErr w:type="spellStart"/>
      <w:r>
        <w:rPr>
          <w:lang w:val="en-US"/>
        </w:rPr>
        <w:t>cứu</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phòng</w:t>
      </w:r>
      <w:proofErr w:type="spellEnd"/>
      <w:r>
        <w:rPr>
          <w:lang w:val="en-US"/>
        </w:rPr>
        <w:t xml:space="preserve"> </w:t>
      </w:r>
      <w:proofErr w:type="spellStart"/>
      <w:r w:rsidR="00421CE0">
        <w:rPr>
          <w:lang w:val="en-US"/>
        </w:rPr>
        <w:t>thí</w:t>
      </w:r>
      <w:proofErr w:type="spellEnd"/>
      <w:r w:rsidR="003C1D29">
        <w:rPr>
          <w:lang w:val="en-US"/>
        </w:rPr>
        <w:t xml:space="preserve"> </w:t>
      </w:r>
      <w:proofErr w:type="spellStart"/>
      <w:r w:rsidR="003C1D29">
        <w:rPr>
          <w:lang w:val="en-US"/>
        </w:rPr>
        <w:t>nghiệm</w:t>
      </w:r>
      <w:proofErr w:type="spellEnd"/>
      <w:r w:rsidR="003C1D29">
        <w:rPr>
          <w:lang w:val="en-US"/>
        </w:rPr>
        <w:t xml:space="preserve"> </w:t>
      </w:r>
      <w:proofErr w:type="spellStart"/>
      <w:r>
        <w:rPr>
          <w:lang w:val="en-US"/>
        </w:rPr>
        <w:t>có</w:t>
      </w:r>
      <w:proofErr w:type="spellEnd"/>
      <w:r>
        <w:rPr>
          <w:lang w:val="en-US"/>
        </w:rPr>
        <w:t xml:space="preserve"> </w:t>
      </w:r>
      <w:proofErr w:type="spellStart"/>
      <w:r>
        <w:rPr>
          <w:lang w:val="en-US"/>
        </w:rPr>
        <w:t>tên</w:t>
      </w:r>
      <w:proofErr w:type="spellEnd"/>
      <w:r>
        <w:rPr>
          <w:lang w:val="en-US"/>
        </w:rPr>
        <w:t xml:space="preserve"> </w:t>
      </w:r>
      <w:proofErr w:type="spellStart"/>
      <w:r>
        <w:rPr>
          <w:lang w:val="en-US"/>
        </w:rPr>
        <w:t>tuổi</w:t>
      </w:r>
      <w:proofErr w:type="spellEnd"/>
      <w:r>
        <w:rPr>
          <w:lang w:val="en-US"/>
        </w:rPr>
        <w:t xml:space="preserve">, </w:t>
      </w:r>
      <w:proofErr w:type="spellStart"/>
      <w:r>
        <w:rPr>
          <w:lang w:val="en-US"/>
        </w:rPr>
        <w:t>uy</w:t>
      </w:r>
      <w:proofErr w:type="spellEnd"/>
      <w:r>
        <w:rPr>
          <w:lang w:val="en-US"/>
        </w:rPr>
        <w:t xml:space="preserve"> </w:t>
      </w:r>
      <w:proofErr w:type="spellStart"/>
      <w:r>
        <w:rPr>
          <w:lang w:val="en-US"/>
        </w:rPr>
        <w:t>tín</w:t>
      </w:r>
      <w:proofErr w:type="spellEnd"/>
      <w:r>
        <w:rPr>
          <w:lang w:val="en-US"/>
        </w:rPr>
        <w:t xml:space="preserve"> </w:t>
      </w:r>
      <w:proofErr w:type="spellStart"/>
      <w:r>
        <w:rPr>
          <w:lang w:val="en-US"/>
        </w:rPr>
        <w:t>trên</w:t>
      </w:r>
      <w:proofErr w:type="spellEnd"/>
      <w:r>
        <w:rPr>
          <w:lang w:val="en-US"/>
        </w:rPr>
        <w:t xml:space="preserve"> </w:t>
      </w:r>
      <w:proofErr w:type="spellStart"/>
      <w:r>
        <w:rPr>
          <w:lang w:val="en-US"/>
        </w:rPr>
        <w:t>thế</w:t>
      </w:r>
      <w:proofErr w:type="spellEnd"/>
      <w:r>
        <w:rPr>
          <w:lang w:val="en-US"/>
        </w:rPr>
        <w:t xml:space="preserve"> </w:t>
      </w:r>
      <w:proofErr w:type="spellStart"/>
      <w:r>
        <w:rPr>
          <w:lang w:val="en-US"/>
        </w:rPr>
        <w:t>giới</w:t>
      </w:r>
      <w:proofErr w:type="spellEnd"/>
      <w:r>
        <w:rPr>
          <w:lang w:val="en-US"/>
        </w:rPr>
        <w:t>;</w:t>
      </w:r>
    </w:p>
    <w:p w14:paraId="23D64E90" w14:textId="77777777" w:rsidR="0045784F" w:rsidRDefault="0045784F" w:rsidP="000D2680">
      <w:pPr>
        <w:spacing w:after="120" w:line="340" w:lineRule="exact"/>
        <w:ind w:firstLine="0"/>
        <w:rPr>
          <w:spacing w:val="4"/>
          <w:lang w:val="en-US"/>
        </w:rPr>
      </w:pPr>
      <w:r>
        <w:rPr>
          <w:lang w:val="en-US"/>
        </w:rPr>
        <w:tab/>
        <w:t xml:space="preserve">d) </w:t>
      </w:r>
      <w:proofErr w:type="spellStart"/>
      <w:r>
        <w:rPr>
          <w:lang w:val="en-US"/>
        </w:rPr>
        <w:t>Nằm</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nhóm</w:t>
      </w:r>
      <w:proofErr w:type="spellEnd"/>
      <w:r>
        <w:rPr>
          <w:lang w:val="en-US"/>
        </w:rPr>
        <w:t xml:space="preserve"> </w:t>
      </w:r>
      <w:proofErr w:type="spellStart"/>
      <w:r>
        <w:rPr>
          <w:lang w:val="en-US"/>
        </w:rPr>
        <w:t>tư</w:t>
      </w:r>
      <w:proofErr w:type="spellEnd"/>
      <w:r>
        <w:rPr>
          <w:lang w:val="en-US"/>
        </w:rPr>
        <w:t xml:space="preserve"> </w:t>
      </w:r>
      <w:proofErr w:type="spellStart"/>
      <w:r>
        <w:rPr>
          <w:lang w:val="en-US"/>
        </w:rPr>
        <w:t>vấn</w:t>
      </w:r>
      <w:proofErr w:type="spellEnd"/>
      <w:r>
        <w:rPr>
          <w:lang w:val="en-US"/>
        </w:rPr>
        <w:t xml:space="preserve"> </w:t>
      </w:r>
      <w:proofErr w:type="spellStart"/>
      <w:r>
        <w:rPr>
          <w:lang w:val="en-US"/>
        </w:rPr>
        <w:t>hoặc</w:t>
      </w:r>
      <w:proofErr w:type="spellEnd"/>
      <w:r>
        <w:rPr>
          <w:lang w:val="en-US"/>
        </w:rPr>
        <w:t xml:space="preserve"> </w:t>
      </w:r>
      <w:proofErr w:type="spellStart"/>
      <w:r>
        <w:rPr>
          <w:lang w:val="en-US"/>
        </w:rPr>
        <w:t>trực</w:t>
      </w:r>
      <w:proofErr w:type="spellEnd"/>
      <w:r>
        <w:rPr>
          <w:lang w:val="en-US"/>
        </w:rPr>
        <w:t xml:space="preserve"> </w:t>
      </w:r>
      <w:proofErr w:type="spellStart"/>
      <w:r>
        <w:rPr>
          <w:lang w:val="en-US"/>
        </w:rPr>
        <w:t>tiếp</w:t>
      </w:r>
      <w:proofErr w:type="spellEnd"/>
      <w:r>
        <w:rPr>
          <w:lang w:val="en-US"/>
        </w:rPr>
        <w:t xml:space="preserve"> </w:t>
      </w:r>
      <w:proofErr w:type="spellStart"/>
      <w:r>
        <w:rPr>
          <w:lang w:val="en-US"/>
        </w:rPr>
        <w:t>tham</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dự</w:t>
      </w:r>
      <w:proofErr w:type="spellEnd"/>
      <w:r>
        <w:rPr>
          <w:lang w:val="en-US"/>
        </w:rPr>
        <w:t xml:space="preserve"> </w:t>
      </w:r>
      <w:proofErr w:type="spellStart"/>
      <w:r>
        <w:rPr>
          <w:lang w:val="en-US"/>
        </w:rPr>
        <w:t>án</w:t>
      </w:r>
      <w:proofErr w:type="spellEnd"/>
      <w:r>
        <w:rPr>
          <w:lang w:val="en-US"/>
        </w:rPr>
        <w:t xml:space="preserve"> </w:t>
      </w:r>
      <w:proofErr w:type="spellStart"/>
      <w:r>
        <w:rPr>
          <w:lang w:val="en-US"/>
        </w:rPr>
        <w:t>về</w:t>
      </w:r>
      <w:proofErr w:type="spellEnd"/>
      <w:r>
        <w:rPr>
          <w:lang w:val="en-US"/>
        </w:rPr>
        <w:t xml:space="preserve"> </w:t>
      </w:r>
      <w:r>
        <w:t xml:space="preserve">khoa học, công nghệ, đổi </w:t>
      </w:r>
      <w:r w:rsidRPr="00A37956">
        <w:rPr>
          <w:spacing w:val="4"/>
        </w:rPr>
        <w:t>mới sáng tạo và chuyển đổi số</w:t>
      </w:r>
      <w:r>
        <w:rPr>
          <w:spacing w:val="4"/>
          <w:lang w:val="en-US"/>
        </w:rPr>
        <w:t xml:space="preserve"> </w:t>
      </w:r>
      <w:proofErr w:type="spellStart"/>
      <w:r>
        <w:rPr>
          <w:spacing w:val="4"/>
          <w:lang w:val="en-US"/>
        </w:rPr>
        <w:t>cấp</w:t>
      </w:r>
      <w:proofErr w:type="spellEnd"/>
      <w:r>
        <w:rPr>
          <w:spacing w:val="4"/>
          <w:lang w:val="en-US"/>
        </w:rPr>
        <w:t xml:space="preserve"> </w:t>
      </w:r>
      <w:proofErr w:type="spellStart"/>
      <w:r>
        <w:rPr>
          <w:spacing w:val="4"/>
          <w:lang w:val="en-US"/>
        </w:rPr>
        <w:t>quốc</w:t>
      </w:r>
      <w:proofErr w:type="spellEnd"/>
      <w:r>
        <w:rPr>
          <w:spacing w:val="4"/>
          <w:lang w:val="en-US"/>
        </w:rPr>
        <w:t xml:space="preserve"> </w:t>
      </w:r>
      <w:proofErr w:type="spellStart"/>
      <w:r>
        <w:rPr>
          <w:spacing w:val="4"/>
          <w:lang w:val="en-US"/>
        </w:rPr>
        <w:t>gia</w:t>
      </w:r>
      <w:proofErr w:type="spellEnd"/>
      <w:r>
        <w:rPr>
          <w:spacing w:val="4"/>
          <w:lang w:val="en-US"/>
        </w:rPr>
        <w:t xml:space="preserve"> </w:t>
      </w:r>
      <w:proofErr w:type="spellStart"/>
      <w:r>
        <w:rPr>
          <w:spacing w:val="4"/>
          <w:lang w:val="en-US"/>
        </w:rPr>
        <w:t>của</w:t>
      </w:r>
      <w:proofErr w:type="spellEnd"/>
      <w:r>
        <w:rPr>
          <w:spacing w:val="4"/>
          <w:lang w:val="en-US"/>
        </w:rPr>
        <w:t xml:space="preserve"> </w:t>
      </w:r>
      <w:proofErr w:type="spellStart"/>
      <w:r>
        <w:rPr>
          <w:spacing w:val="4"/>
          <w:lang w:val="en-US"/>
        </w:rPr>
        <w:t>các</w:t>
      </w:r>
      <w:proofErr w:type="spellEnd"/>
      <w:r>
        <w:rPr>
          <w:spacing w:val="4"/>
          <w:lang w:val="en-US"/>
        </w:rPr>
        <w:t xml:space="preserve"> </w:t>
      </w:r>
      <w:proofErr w:type="spellStart"/>
      <w:r>
        <w:rPr>
          <w:spacing w:val="4"/>
          <w:lang w:val="en-US"/>
        </w:rPr>
        <w:t>quốc</w:t>
      </w:r>
      <w:proofErr w:type="spellEnd"/>
      <w:r>
        <w:rPr>
          <w:spacing w:val="4"/>
          <w:lang w:val="en-US"/>
        </w:rPr>
        <w:t xml:space="preserve"> </w:t>
      </w:r>
      <w:proofErr w:type="spellStart"/>
      <w:r>
        <w:rPr>
          <w:spacing w:val="4"/>
          <w:lang w:val="en-US"/>
        </w:rPr>
        <w:t>gia</w:t>
      </w:r>
      <w:proofErr w:type="spellEnd"/>
      <w:r>
        <w:rPr>
          <w:spacing w:val="4"/>
          <w:lang w:val="en-US"/>
        </w:rPr>
        <w:t xml:space="preserve"> </w:t>
      </w:r>
      <w:proofErr w:type="spellStart"/>
      <w:r>
        <w:rPr>
          <w:spacing w:val="4"/>
          <w:lang w:val="en-US"/>
        </w:rPr>
        <w:t>khác</w:t>
      </w:r>
      <w:proofErr w:type="spellEnd"/>
      <w:r>
        <w:rPr>
          <w:spacing w:val="4"/>
          <w:lang w:val="en-US"/>
        </w:rPr>
        <w:t>;</w:t>
      </w:r>
    </w:p>
    <w:p w14:paraId="6F90BE9B" w14:textId="77777777" w:rsidR="0045784F" w:rsidRDefault="0045784F" w:rsidP="000D2680">
      <w:pPr>
        <w:spacing w:after="120" w:line="340" w:lineRule="exact"/>
        <w:ind w:firstLine="0"/>
        <w:rPr>
          <w:spacing w:val="4"/>
          <w:lang w:val="en-US"/>
        </w:rPr>
      </w:pPr>
      <w:r>
        <w:rPr>
          <w:spacing w:val="4"/>
          <w:lang w:val="en-US"/>
        </w:rPr>
        <w:tab/>
        <w:t xml:space="preserve">đ) </w:t>
      </w:r>
      <w:proofErr w:type="spellStart"/>
      <w:r>
        <w:rPr>
          <w:spacing w:val="4"/>
          <w:lang w:val="en-US"/>
        </w:rPr>
        <w:t>Có</w:t>
      </w:r>
      <w:proofErr w:type="spellEnd"/>
      <w:r>
        <w:rPr>
          <w:spacing w:val="4"/>
          <w:lang w:val="en-US"/>
        </w:rPr>
        <w:t xml:space="preserve"> </w:t>
      </w:r>
      <w:proofErr w:type="spellStart"/>
      <w:r>
        <w:rPr>
          <w:spacing w:val="4"/>
          <w:lang w:val="en-US"/>
        </w:rPr>
        <w:t>tầm</w:t>
      </w:r>
      <w:proofErr w:type="spellEnd"/>
      <w:r>
        <w:rPr>
          <w:spacing w:val="4"/>
          <w:lang w:val="en-US"/>
        </w:rPr>
        <w:t xml:space="preserve"> </w:t>
      </w:r>
      <w:proofErr w:type="spellStart"/>
      <w:r>
        <w:rPr>
          <w:spacing w:val="4"/>
          <w:lang w:val="en-US"/>
        </w:rPr>
        <w:t>ảnh</w:t>
      </w:r>
      <w:proofErr w:type="spellEnd"/>
      <w:r>
        <w:rPr>
          <w:spacing w:val="4"/>
          <w:lang w:val="en-US"/>
        </w:rPr>
        <w:t xml:space="preserve"> </w:t>
      </w:r>
      <w:proofErr w:type="spellStart"/>
      <w:r>
        <w:rPr>
          <w:spacing w:val="4"/>
          <w:lang w:val="en-US"/>
        </w:rPr>
        <w:t>hưởng</w:t>
      </w:r>
      <w:proofErr w:type="spellEnd"/>
      <w:r>
        <w:rPr>
          <w:spacing w:val="4"/>
          <w:lang w:val="en-US"/>
        </w:rPr>
        <w:t xml:space="preserve">, </w:t>
      </w:r>
      <w:proofErr w:type="spellStart"/>
      <w:r>
        <w:rPr>
          <w:spacing w:val="4"/>
          <w:lang w:val="en-US"/>
        </w:rPr>
        <w:t>uy</w:t>
      </w:r>
      <w:proofErr w:type="spellEnd"/>
      <w:r>
        <w:rPr>
          <w:spacing w:val="4"/>
          <w:lang w:val="en-US"/>
        </w:rPr>
        <w:t xml:space="preserve"> </w:t>
      </w:r>
      <w:proofErr w:type="spellStart"/>
      <w:r>
        <w:rPr>
          <w:spacing w:val="4"/>
          <w:lang w:val="en-US"/>
        </w:rPr>
        <w:t>tín</w:t>
      </w:r>
      <w:proofErr w:type="spellEnd"/>
      <w:r>
        <w:rPr>
          <w:spacing w:val="4"/>
          <w:lang w:val="en-US"/>
        </w:rPr>
        <w:t xml:space="preserve">, </w:t>
      </w:r>
      <w:proofErr w:type="spellStart"/>
      <w:r>
        <w:rPr>
          <w:spacing w:val="4"/>
          <w:lang w:val="en-US"/>
        </w:rPr>
        <w:t>được</w:t>
      </w:r>
      <w:proofErr w:type="spellEnd"/>
      <w:r>
        <w:rPr>
          <w:spacing w:val="4"/>
          <w:lang w:val="en-US"/>
        </w:rPr>
        <w:t xml:space="preserve"> </w:t>
      </w:r>
      <w:proofErr w:type="spellStart"/>
      <w:r>
        <w:rPr>
          <w:spacing w:val="4"/>
          <w:lang w:val="en-US"/>
        </w:rPr>
        <w:t>xếp</w:t>
      </w:r>
      <w:proofErr w:type="spellEnd"/>
      <w:r>
        <w:rPr>
          <w:spacing w:val="4"/>
          <w:lang w:val="en-US"/>
        </w:rPr>
        <w:t xml:space="preserve"> </w:t>
      </w:r>
      <w:proofErr w:type="spellStart"/>
      <w:r>
        <w:rPr>
          <w:spacing w:val="4"/>
          <w:lang w:val="en-US"/>
        </w:rPr>
        <w:t>thứ</w:t>
      </w:r>
      <w:proofErr w:type="spellEnd"/>
      <w:r>
        <w:rPr>
          <w:spacing w:val="4"/>
          <w:lang w:val="en-US"/>
        </w:rPr>
        <w:t xml:space="preserve"> </w:t>
      </w:r>
      <w:proofErr w:type="spellStart"/>
      <w:r>
        <w:rPr>
          <w:spacing w:val="4"/>
          <w:lang w:val="en-US"/>
        </w:rPr>
        <w:t>hạng</w:t>
      </w:r>
      <w:proofErr w:type="spellEnd"/>
      <w:r>
        <w:rPr>
          <w:spacing w:val="4"/>
          <w:lang w:val="en-US"/>
        </w:rPr>
        <w:t xml:space="preserve"> </w:t>
      </w:r>
      <w:proofErr w:type="spellStart"/>
      <w:r>
        <w:rPr>
          <w:spacing w:val="4"/>
          <w:lang w:val="en-US"/>
        </w:rPr>
        <w:t>cao</w:t>
      </w:r>
      <w:proofErr w:type="spellEnd"/>
      <w:r>
        <w:rPr>
          <w:spacing w:val="4"/>
          <w:lang w:val="en-US"/>
        </w:rPr>
        <w:t xml:space="preserve"> </w:t>
      </w:r>
      <w:proofErr w:type="spellStart"/>
      <w:r>
        <w:rPr>
          <w:spacing w:val="4"/>
          <w:lang w:val="en-US"/>
        </w:rPr>
        <w:t>về</w:t>
      </w:r>
      <w:proofErr w:type="spellEnd"/>
      <w:r>
        <w:rPr>
          <w:spacing w:val="4"/>
          <w:lang w:val="en-US"/>
        </w:rPr>
        <w:t xml:space="preserve"> </w:t>
      </w:r>
      <w:proofErr w:type="spellStart"/>
      <w:r>
        <w:rPr>
          <w:spacing w:val="4"/>
          <w:lang w:val="en-US"/>
        </w:rPr>
        <w:t>đóng</w:t>
      </w:r>
      <w:proofErr w:type="spellEnd"/>
      <w:r>
        <w:rPr>
          <w:spacing w:val="4"/>
          <w:lang w:val="en-US"/>
        </w:rPr>
        <w:t xml:space="preserve"> </w:t>
      </w:r>
      <w:proofErr w:type="spellStart"/>
      <w:r>
        <w:rPr>
          <w:spacing w:val="4"/>
          <w:lang w:val="en-US"/>
        </w:rPr>
        <w:t>góp</w:t>
      </w:r>
      <w:proofErr w:type="spellEnd"/>
      <w:r>
        <w:rPr>
          <w:spacing w:val="4"/>
          <w:lang w:val="en-US"/>
        </w:rPr>
        <w:t xml:space="preserve"> </w:t>
      </w:r>
      <w:proofErr w:type="spellStart"/>
      <w:r>
        <w:rPr>
          <w:spacing w:val="4"/>
          <w:lang w:val="en-US"/>
        </w:rPr>
        <w:t>trong</w:t>
      </w:r>
      <w:proofErr w:type="spellEnd"/>
      <w:r>
        <w:rPr>
          <w:spacing w:val="4"/>
          <w:lang w:val="en-US"/>
        </w:rPr>
        <w:t xml:space="preserve"> </w:t>
      </w:r>
      <w:proofErr w:type="spellStart"/>
      <w:r>
        <w:rPr>
          <w:spacing w:val="4"/>
          <w:lang w:val="en-US"/>
        </w:rPr>
        <w:t>cộng</w:t>
      </w:r>
      <w:proofErr w:type="spellEnd"/>
      <w:r>
        <w:rPr>
          <w:spacing w:val="4"/>
          <w:lang w:val="en-US"/>
        </w:rPr>
        <w:t xml:space="preserve"> </w:t>
      </w:r>
      <w:proofErr w:type="spellStart"/>
      <w:r>
        <w:rPr>
          <w:spacing w:val="4"/>
          <w:lang w:val="en-US"/>
        </w:rPr>
        <w:t>đồng</w:t>
      </w:r>
      <w:proofErr w:type="spellEnd"/>
      <w:r>
        <w:rPr>
          <w:spacing w:val="4"/>
          <w:lang w:val="en-US"/>
        </w:rPr>
        <w:t xml:space="preserve"> </w:t>
      </w:r>
      <w:proofErr w:type="spellStart"/>
      <w:r>
        <w:rPr>
          <w:spacing w:val="4"/>
          <w:lang w:val="en-US"/>
        </w:rPr>
        <w:t>mã</w:t>
      </w:r>
      <w:proofErr w:type="spellEnd"/>
      <w:r>
        <w:rPr>
          <w:spacing w:val="4"/>
          <w:lang w:val="en-US"/>
        </w:rPr>
        <w:t xml:space="preserve"> </w:t>
      </w:r>
      <w:proofErr w:type="spellStart"/>
      <w:r>
        <w:rPr>
          <w:spacing w:val="4"/>
          <w:lang w:val="en-US"/>
        </w:rPr>
        <w:t>nguồn</w:t>
      </w:r>
      <w:proofErr w:type="spellEnd"/>
      <w:r>
        <w:rPr>
          <w:spacing w:val="4"/>
          <w:lang w:val="en-US"/>
        </w:rPr>
        <w:t xml:space="preserve"> </w:t>
      </w:r>
      <w:proofErr w:type="spellStart"/>
      <w:r>
        <w:rPr>
          <w:spacing w:val="4"/>
          <w:lang w:val="en-US"/>
        </w:rPr>
        <w:t>mở</w:t>
      </w:r>
      <w:proofErr w:type="spellEnd"/>
      <w:r>
        <w:rPr>
          <w:spacing w:val="4"/>
          <w:lang w:val="en-US"/>
        </w:rPr>
        <w:t xml:space="preserve">, </w:t>
      </w:r>
      <w:proofErr w:type="spellStart"/>
      <w:r>
        <w:rPr>
          <w:spacing w:val="4"/>
          <w:lang w:val="en-US"/>
        </w:rPr>
        <w:t>là</w:t>
      </w:r>
      <w:proofErr w:type="spellEnd"/>
      <w:r>
        <w:rPr>
          <w:spacing w:val="4"/>
          <w:lang w:val="en-US"/>
        </w:rPr>
        <w:t xml:space="preserve"> </w:t>
      </w:r>
      <w:proofErr w:type="spellStart"/>
      <w:r>
        <w:rPr>
          <w:spacing w:val="4"/>
          <w:lang w:val="en-US"/>
        </w:rPr>
        <w:t>diễn</w:t>
      </w:r>
      <w:proofErr w:type="spellEnd"/>
      <w:r>
        <w:rPr>
          <w:spacing w:val="4"/>
          <w:lang w:val="en-US"/>
        </w:rPr>
        <w:t xml:space="preserve"> </w:t>
      </w:r>
      <w:proofErr w:type="spellStart"/>
      <w:r>
        <w:rPr>
          <w:spacing w:val="4"/>
          <w:lang w:val="en-US"/>
        </w:rPr>
        <w:t>giả</w:t>
      </w:r>
      <w:proofErr w:type="spellEnd"/>
      <w:r>
        <w:rPr>
          <w:spacing w:val="4"/>
          <w:lang w:val="en-US"/>
        </w:rPr>
        <w:t xml:space="preserve"> </w:t>
      </w:r>
      <w:proofErr w:type="spellStart"/>
      <w:r>
        <w:rPr>
          <w:spacing w:val="4"/>
          <w:lang w:val="en-US"/>
        </w:rPr>
        <w:t>thường</w:t>
      </w:r>
      <w:proofErr w:type="spellEnd"/>
      <w:r>
        <w:rPr>
          <w:spacing w:val="4"/>
          <w:lang w:val="en-US"/>
        </w:rPr>
        <w:t xml:space="preserve"> </w:t>
      </w:r>
      <w:proofErr w:type="spellStart"/>
      <w:r>
        <w:rPr>
          <w:spacing w:val="4"/>
          <w:lang w:val="en-US"/>
        </w:rPr>
        <w:t>xuyên</w:t>
      </w:r>
      <w:proofErr w:type="spellEnd"/>
      <w:r>
        <w:rPr>
          <w:spacing w:val="4"/>
          <w:lang w:val="en-US"/>
        </w:rPr>
        <w:t xml:space="preserve"> </w:t>
      </w:r>
      <w:proofErr w:type="spellStart"/>
      <w:r>
        <w:rPr>
          <w:spacing w:val="4"/>
          <w:lang w:val="en-US"/>
        </w:rPr>
        <w:t>được</w:t>
      </w:r>
      <w:proofErr w:type="spellEnd"/>
      <w:r>
        <w:rPr>
          <w:spacing w:val="4"/>
          <w:lang w:val="en-US"/>
        </w:rPr>
        <w:t xml:space="preserve"> </w:t>
      </w:r>
      <w:proofErr w:type="spellStart"/>
      <w:r>
        <w:rPr>
          <w:spacing w:val="4"/>
          <w:lang w:val="en-US"/>
        </w:rPr>
        <w:t>mời</w:t>
      </w:r>
      <w:proofErr w:type="spellEnd"/>
      <w:r>
        <w:rPr>
          <w:spacing w:val="4"/>
          <w:lang w:val="en-US"/>
        </w:rPr>
        <w:t xml:space="preserve"> </w:t>
      </w:r>
      <w:proofErr w:type="spellStart"/>
      <w:r>
        <w:rPr>
          <w:spacing w:val="4"/>
          <w:lang w:val="en-US"/>
        </w:rPr>
        <w:t>phát</w:t>
      </w:r>
      <w:proofErr w:type="spellEnd"/>
      <w:r>
        <w:rPr>
          <w:spacing w:val="4"/>
          <w:lang w:val="en-US"/>
        </w:rPr>
        <w:t xml:space="preserve"> </w:t>
      </w:r>
      <w:proofErr w:type="spellStart"/>
      <w:r>
        <w:rPr>
          <w:spacing w:val="4"/>
          <w:lang w:val="en-US"/>
        </w:rPr>
        <w:t>biểu</w:t>
      </w:r>
      <w:proofErr w:type="spellEnd"/>
      <w:r>
        <w:rPr>
          <w:spacing w:val="4"/>
          <w:lang w:val="en-US"/>
        </w:rPr>
        <w:t xml:space="preserve"> </w:t>
      </w:r>
      <w:proofErr w:type="spellStart"/>
      <w:r>
        <w:rPr>
          <w:spacing w:val="4"/>
          <w:lang w:val="en-US"/>
        </w:rPr>
        <w:t>tại</w:t>
      </w:r>
      <w:proofErr w:type="spellEnd"/>
      <w:r>
        <w:rPr>
          <w:spacing w:val="4"/>
          <w:lang w:val="en-US"/>
        </w:rPr>
        <w:t xml:space="preserve"> </w:t>
      </w:r>
      <w:proofErr w:type="spellStart"/>
      <w:r>
        <w:rPr>
          <w:spacing w:val="4"/>
          <w:lang w:val="en-US"/>
        </w:rPr>
        <w:t>các</w:t>
      </w:r>
      <w:proofErr w:type="spellEnd"/>
      <w:r>
        <w:rPr>
          <w:spacing w:val="4"/>
          <w:lang w:val="en-US"/>
        </w:rPr>
        <w:t xml:space="preserve"> </w:t>
      </w:r>
      <w:proofErr w:type="spellStart"/>
      <w:r>
        <w:rPr>
          <w:spacing w:val="4"/>
          <w:lang w:val="en-US"/>
        </w:rPr>
        <w:t>hội</w:t>
      </w:r>
      <w:proofErr w:type="spellEnd"/>
      <w:r>
        <w:rPr>
          <w:spacing w:val="4"/>
          <w:lang w:val="en-US"/>
        </w:rPr>
        <w:t xml:space="preserve"> </w:t>
      </w:r>
      <w:proofErr w:type="spellStart"/>
      <w:r>
        <w:rPr>
          <w:spacing w:val="4"/>
          <w:lang w:val="en-US"/>
        </w:rPr>
        <w:t>nghị</w:t>
      </w:r>
      <w:proofErr w:type="spellEnd"/>
      <w:r>
        <w:rPr>
          <w:spacing w:val="4"/>
          <w:lang w:val="en-US"/>
        </w:rPr>
        <w:t xml:space="preserve">, </w:t>
      </w:r>
      <w:proofErr w:type="spellStart"/>
      <w:r>
        <w:rPr>
          <w:spacing w:val="4"/>
          <w:lang w:val="en-US"/>
        </w:rPr>
        <w:t>diễn</w:t>
      </w:r>
      <w:proofErr w:type="spellEnd"/>
      <w:r>
        <w:rPr>
          <w:spacing w:val="4"/>
          <w:lang w:val="en-US"/>
        </w:rPr>
        <w:t xml:space="preserve"> </w:t>
      </w:r>
      <w:proofErr w:type="spellStart"/>
      <w:r>
        <w:rPr>
          <w:spacing w:val="4"/>
          <w:lang w:val="en-US"/>
        </w:rPr>
        <w:t>đàn</w:t>
      </w:r>
      <w:proofErr w:type="spellEnd"/>
      <w:r>
        <w:rPr>
          <w:spacing w:val="4"/>
          <w:lang w:val="en-US"/>
        </w:rPr>
        <w:t xml:space="preserve"> </w:t>
      </w:r>
      <w:proofErr w:type="spellStart"/>
      <w:r>
        <w:rPr>
          <w:spacing w:val="4"/>
          <w:lang w:val="en-US"/>
        </w:rPr>
        <w:t>công</w:t>
      </w:r>
      <w:proofErr w:type="spellEnd"/>
      <w:r>
        <w:rPr>
          <w:spacing w:val="4"/>
          <w:lang w:val="en-US"/>
        </w:rPr>
        <w:t xml:space="preserve"> </w:t>
      </w:r>
      <w:proofErr w:type="spellStart"/>
      <w:r>
        <w:rPr>
          <w:spacing w:val="4"/>
          <w:lang w:val="en-US"/>
        </w:rPr>
        <w:t>nghệ</w:t>
      </w:r>
      <w:proofErr w:type="spellEnd"/>
      <w:r>
        <w:rPr>
          <w:spacing w:val="4"/>
          <w:lang w:val="en-US"/>
        </w:rPr>
        <w:t xml:space="preserve"> </w:t>
      </w:r>
      <w:proofErr w:type="spellStart"/>
      <w:r>
        <w:rPr>
          <w:spacing w:val="4"/>
          <w:lang w:val="en-US"/>
        </w:rPr>
        <w:t>uy</w:t>
      </w:r>
      <w:proofErr w:type="spellEnd"/>
      <w:r>
        <w:rPr>
          <w:spacing w:val="4"/>
          <w:lang w:val="en-US"/>
        </w:rPr>
        <w:t xml:space="preserve"> </w:t>
      </w:r>
      <w:proofErr w:type="spellStart"/>
      <w:r>
        <w:rPr>
          <w:spacing w:val="4"/>
          <w:lang w:val="en-US"/>
        </w:rPr>
        <w:t>tín</w:t>
      </w:r>
      <w:proofErr w:type="spellEnd"/>
      <w:r>
        <w:rPr>
          <w:spacing w:val="4"/>
          <w:lang w:val="en-US"/>
        </w:rPr>
        <w:t xml:space="preserve"> </w:t>
      </w:r>
      <w:proofErr w:type="spellStart"/>
      <w:r>
        <w:rPr>
          <w:spacing w:val="4"/>
          <w:lang w:val="en-US"/>
        </w:rPr>
        <w:t>hoặc</w:t>
      </w:r>
      <w:proofErr w:type="spellEnd"/>
      <w:r>
        <w:rPr>
          <w:spacing w:val="4"/>
          <w:lang w:val="en-US"/>
        </w:rPr>
        <w:t xml:space="preserve"> </w:t>
      </w:r>
      <w:proofErr w:type="spellStart"/>
      <w:r>
        <w:rPr>
          <w:spacing w:val="4"/>
          <w:lang w:val="en-US"/>
        </w:rPr>
        <w:t>được</w:t>
      </w:r>
      <w:proofErr w:type="spellEnd"/>
      <w:r>
        <w:rPr>
          <w:spacing w:val="4"/>
          <w:lang w:val="en-US"/>
        </w:rPr>
        <w:t xml:space="preserve"> </w:t>
      </w:r>
      <w:proofErr w:type="spellStart"/>
      <w:r>
        <w:rPr>
          <w:spacing w:val="4"/>
          <w:lang w:val="en-US"/>
        </w:rPr>
        <w:t>mời</w:t>
      </w:r>
      <w:proofErr w:type="spellEnd"/>
      <w:r>
        <w:rPr>
          <w:spacing w:val="4"/>
          <w:lang w:val="en-US"/>
        </w:rPr>
        <w:t xml:space="preserve"> </w:t>
      </w:r>
      <w:proofErr w:type="spellStart"/>
      <w:r>
        <w:rPr>
          <w:spacing w:val="4"/>
          <w:lang w:val="en-US"/>
        </w:rPr>
        <w:t>thỉnh</w:t>
      </w:r>
      <w:proofErr w:type="spellEnd"/>
      <w:r>
        <w:rPr>
          <w:spacing w:val="4"/>
          <w:lang w:val="en-US"/>
        </w:rPr>
        <w:t xml:space="preserve"> </w:t>
      </w:r>
      <w:proofErr w:type="spellStart"/>
      <w:r>
        <w:rPr>
          <w:spacing w:val="4"/>
          <w:lang w:val="en-US"/>
        </w:rPr>
        <w:t>giảng</w:t>
      </w:r>
      <w:proofErr w:type="spellEnd"/>
      <w:r>
        <w:rPr>
          <w:spacing w:val="4"/>
          <w:lang w:val="en-US"/>
        </w:rPr>
        <w:t xml:space="preserve"> </w:t>
      </w:r>
      <w:proofErr w:type="spellStart"/>
      <w:r>
        <w:rPr>
          <w:spacing w:val="4"/>
          <w:lang w:val="en-US"/>
        </w:rPr>
        <w:t>tại</w:t>
      </w:r>
      <w:proofErr w:type="spellEnd"/>
      <w:r>
        <w:rPr>
          <w:spacing w:val="4"/>
          <w:lang w:val="en-US"/>
        </w:rPr>
        <w:t xml:space="preserve"> </w:t>
      </w:r>
      <w:proofErr w:type="spellStart"/>
      <w:r>
        <w:rPr>
          <w:spacing w:val="4"/>
          <w:lang w:val="en-US"/>
        </w:rPr>
        <w:t>các</w:t>
      </w:r>
      <w:proofErr w:type="spellEnd"/>
      <w:r>
        <w:rPr>
          <w:spacing w:val="4"/>
          <w:lang w:val="en-US"/>
        </w:rPr>
        <w:t xml:space="preserve"> </w:t>
      </w:r>
      <w:proofErr w:type="spellStart"/>
      <w:r>
        <w:rPr>
          <w:spacing w:val="4"/>
          <w:lang w:val="en-US"/>
        </w:rPr>
        <w:t>trường</w:t>
      </w:r>
      <w:proofErr w:type="spellEnd"/>
      <w:r>
        <w:rPr>
          <w:spacing w:val="4"/>
          <w:lang w:val="en-US"/>
        </w:rPr>
        <w:t xml:space="preserve"> </w:t>
      </w:r>
      <w:proofErr w:type="spellStart"/>
      <w:r>
        <w:rPr>
          <w:spacing w:val="4"/>
          <w:lang w:val="en-US"/>
        </w:rPr>
        <w:t>đại</w:t>
      </w:r>
      <w:proofErr w:type="spellEnd"/>
      <w:r>
        <w:rPr>
          <w:spacing w:val="4"/>
          <w:lang w:val="en-US"/>
        </w:rPr>
        <w:t xml:space="preserve"> </w:t>
      </w:r>
      <w:proofErr w:type="spellStart"/>
      <w:r>
        <w:rPr>
          <w:spacing w:val="4"/>
          <w:lang w:val="en-US"/>
        </w:rPr>
        <w:t>học</w:t>
      </w:r>
      <w:proofErr w:type="spellEnd"/>
      <w:r w:rsidR="00F00846">
        <w:rPr>
          <w:spacing w:val="4"/>
          <w:lang w:val="en-US"/>
        </w:rPr>
        <w:t xml:space="preserve"> </w:t>
      </w:r>
      <w:proofErr w:type="spellStart"/>
      <w:r>
        <w:rPr>
          <w:spacing w:val="4"/>
          <w:lang w:val="en-US"/>
        </w:rPr>
        <w:t>trong</w:t>
      </w:r>
      <w:proofErr w:type="spellEnd"/>
      <w:r>
        <w:rPr>
          <w:spacing w:val="4"/>
          <w:lang w:val="en-US"/>
        </w:rPr>
        <w:t xml:space="preserve"> </w:t>
      </w:r>
      <w:proofErr w:type="spellStart"/>
      <w:r>
        <w:rPr>
          <w:spacing w:val="4"/>
          <w:lang w:val="en-US"/>
        </w:rPr>
        <w:t>nhóm</w:t>
      </w:r>
      <w:proofErr w:type="spellEnd"/>
      <w:r>
        <w:rPr>
          <w:spacing w:val="4"/>
          <w:lang w:val="en-US"/>
        </w:rPr>
        <w:t xml:space="preserve"> 200 </w:t>
      </w:r>
      <w:proofErr w:type="spellStart"/>
      <w:r>
        <w:rPr>
          <w:spacing w:val="4"/>
          <w:lang w:val="en-US"/>
        </w:rPr>
        <w:t>đại</w:t>
      </w:r>
      <w:proofErr w:type="spellEnd"/>
      <w:r>
        <w:rPr>
          <w:spacing w:val="4"/>
          <w:lang w:val="en-US"/>
        </w:rPr>
        <w:t xml:space="preserve"> </w:t>
      </w:r>
      <w:proofErr w:type="spellStart"/>
      <w:r>
        <w:rPr>
          <w:spacing w:val="4"/>
          <w:lang w:val="en-US"/>
        </w:rPr>
        <w:t>học</w:t>
      </w:r>
      <w:proofErr w:type="spellEnd"/>
      <w:r>
        <w:rPr>
          <w:spacing w:val="4"/>
          <w:lang w:val="en-US"/>
        </w:rPr>
        <w:t xml:space="preserve"> </w:t>
      </w:r>
      <w:proofErr w:type="spellStart"/>
      <w:r>
        <w:rPr>
          <w:spacing w:val="4"/>
          <w:lang w:val="en-US"/>
        </w:rPr>
        <w:t>hàng</w:t>
      </w:r>
      <w:proofErr w:type="spellEnd"/>
      <w:r>
        <w:rPr>
          <w:spacing w:val="4"/>
          <w:lang w:val="en-US"/>
        </w:rPr>
        <w:t xml:space="preserve"> </w:t>
      </w:r>
      <w:proofErr w:type="spellStart"/>
      <w:r>
        <w:rPr>
          <w:spacing w:val="4"/>
          <w:lang w:val="en-US"/>
        </w:rPr>
        <w:t>đầu</w:t>
      </w:r>
      <w:proofErr w:type="spellEnd"/>
      <w:r>
        <w:rPr>
          <w:spacing w:val="4"/>
          <w:lang w:val="en-US"/>
        </w:rPr>
        <w:t xml:space="preserve"> </w:t>
      </w:r>
      <w:proofErr w:type="spellStart"/>
      <w:r>
        <w:rPr>
          <w:spacing w:val="4"/>
          <w:lang w:val="en-US"/>
        </w:rPr>
        <w:t>thế</w:t>
      </w:r>
      <w:proofErr w:type="spellEnd"/>
      <w:r>
        <w:rPr>
          <w:spacing w:val="4"/>
          <w:lang w:val="en-US"/>
        </w:rPr>
        <w:t xml:space="preserve"> </w:t>
      </w:r>
      <w:proofErr w:type="spellStart"/>
      <w:r>
        <w:rPr>
          <w:spacing w:val="4"/>
          <w:lang w:val="en-US"/>
        </w:rPr>
        <w:t>giới</w:t>
      </w:r>
      <w:proofErr w:type="spellEnd"/>
      <w:r>
        <w:rPr>
          <w:spacing w:val="4"/>
          <w:lang w:val="en-US"/>
        </w:rPr>
        <w:t>.</w:t>
      </w:r>
    </w:p>
    <w:p w14:paraId="1EED276A" w14:textId="77777777" w:rsidR="001D33A3" w:rsidRDefault="00F3064F" w:rsidP="000D2680">
      <w:pPr>
        <w:spacing w:after="120" w:line="340" w:lineRule="exact"/>
        <w:rPr>
          <w:b/>
          <w:color w:val="000000" w:themeColor="text1"/>
        </w:rPr>
      </w:pPr>
      <w:r>
        <w:rPr>
          <w:b/>
          <w:color w:val="000000" w:themeColor="text1"/>
        </w:rPr>
        <w:t xml:space="preserve">Điều </w:t>
      </w:r>
      <w:r w:rsidR="00FC0D8F">
        <w:rPr>
          <w:b/>
          <w:color w:val="000000" w:themeColor="text1"/>
          <w:lang w:val="en-GB"/>
        </w:rPr>
        <w:t>5</w:t>
      </w:r>
      <w:r>
        <w:rPr>
          <w:b/>
          <w:color w:val="000000" w:themeColor="text1"/>
        </w:rPr>
        <w:t>. Quy trình tuyển chọn chuyên gia</w:t>
      </w:r>
      <w:r>
        <w:rPr>
          <w:b/>
          <w:color w:val="000000" w:themeColor="text1"/>
        </w:rPr>
        <w:tab/>
      </w:r>
    </w:p>
    <w:p w14:paraId="0B0DBE97" w14:textId="77777777" w:rsidR="001D33A3" w:rsidRDefault="00F3064F" w:rsidP="000D2680">
      <w:pPr>
        <w:spacing w:after="120" w:line="340" w:lineRule="exact"/>
        <w:ind w:firstLine="0"/>
        <w:rPr>
          <w:color w:val="000000" w:themeColor="text1"/>
        </w:rPr>
      </w:pPr>
      <w:r>
        <w:rPr>
          <w:color w:val="000000" w:themeColor="text1"/>
        </w:rPr>
        <w:tab/>
      </w:r>
      <w:r>
        <w:rPr>
          <w:color w:val="000000" w:themeColor="text1"/>
          <w:lang w:val="en-US"/>
        </w:rPr>
        <w:t xml:space="preserve">1. </w:t>
      </w:r>
      <w:r>
        <w:rPr>
          <w:color w:val="000000" w:themeColor="text1"/>
        </w:rPr>
        <w:t xml:space="preserve">Cơ quan, tổ chức được giao chủ trì thực hiện chương trình, nhiệm vụ, dự án khoa học, công nghệ, đổi mới sáng tạo và chuyển đổi số công bố nhu cầu tuyển chọn chuyên gia, bao gồm: yêu cầu nhiệm vụ, tiêu chí, thời hạn tiếp nhận hồ sơ. </w:t>
      </w:r>
    </w:p>
    <w:p w14:paraId="2955595C" w14:textId="77777777" w:rsidR="001D33A3" w:rsidRDefault="00F3064F" w:rsidP="000D2680">
      <w:pPr>
        <w:spacing w:after="120" w:line="340" w:lineRule="exact"/>
        <w:rPr>
          <w:color w:val="000000" w:themeColor="text1"/>
        </w:rPr>
      </w:pPr>
      <w:r>
        <w:rPr>
          <w:color w:val="000000" w:themeColor="text1"/>
        </w:rPr>
        <w:t>2. Việc tuyển chọn chuyên gia</w:t>
      </w:r>
      <w:r>
        <w:rPr>
          <w:rStyle w:val="ng-star-inserted1"/>
          <w:color w:val="000000" w:themeColor="text1"/>
        </w:rPr>
        <w:t xml:space="preserve"> đáp ứng tiêu chí quy định tại Điều </w:t>
      </w:r>
      <w:r w:rsidR="00B523F9">
        <w:rPr>
          <w:rStyle w:val="ng-star-inserted1"/>
          <w:color w:val="000000" w:themeColor="text1"/>
          <w:lang w:val="en-US"/>
        </w:rPr>
        <w:t>4</w:t>
      </w:r>
      <w:r>
        <w:rPr>
          <w:rStyle w:val="ng-star-inserted1"/>
          <w:color w:val="000000" w:themeColor="text1"/>
        </w:rPr>
        <w:t xml:space="preserve"> Nghị định này</w:t>
      </w:r>
      <w:r>
        <w:rPr>
          <w:color w:val="000000" w:themeColor="text1"/>
        </w:rPr>
        <w:t xml:space="preserve"> thực hiện theo cơ chế đề cử, ứng cử như sau:</w:t>
      </w:r>
    </w:p>
    <w:p w14:paraId="4A51E23B" w14:textId="77777777" w:rsidR="001D33A3" w:rsidRDefault="00F3064F" w:rsidP="000D2680">
      <w:pPr>
        <w:spacing w:after="120" w:line="340" w:lineRule="exact"/>
        <w:rPr>
          <w:rStyle w:val="ng-star-inserted1"/>
          <w:color w:val="000000" w:themeColor="text1"/>
        </w:rPr>
      </w:pPr>
      <w:r>
        <w:rPr>
          <w:color w:val="000000" w:themeColor="text1"/>
        </w:rPr>
        <w:t xml:space="preserve">a) </w:t>
      </w:r>
      <w:r>
        <w:rPr>
          <w:rStyle w:val="ng-star-inserted1"/>
          <w:color w:val="000000" w:themeColor="text1"/>
        </w:rPr>
        <w:t>Các cơ quan, tổ chức, đơn vị có nhu cầu tuyển chọn chuyên gia chủ động tìm kiếm, phát hiện</w:t>
      </w:r>
      <w:r w:rsidR="007F6DC8">
        <w:rPr>
          <w:rStyle w:val="ng-star-inserted1"/>
          <w:color w:val="000000" w:themeColor="text1"/>
          <w:lang w:val="en-US"/>
        </w:rPr>
        <w:t xml:space="preserve"> </w:t>
      </w:r>
      <w:r>
        <w:rPr>
          <w:rStyle w:val="ng-star-inserted1"/>
          <w:color w:val="000000" w:themeColor="text1"/>
        </w:rPr>
        <w:t>ứng viên;</w:t>
      </w:r>
    </w:p>
    <w:p w14:paraId="4260DA09" w14:textId="77777777" w:rsidR="001D33A3" w:rsidRDefault="00F3064F" w:rsidP="005C772E">
      <w:pPr>
        <w:spacing w:after="120" w:line="360" w:lineRule="exact"/>
        <w:rPr>
          <w:color w:val="000000" w:themeColor="text1"/>
        </w:rPr>
      </w:pPr>
      <w:r>
        <w:rPr>
          <w:color w:val="000000" w:themeColor="text1"/>
        </w:rPr>
        <w:lastRenderedPageBreak/>
        <w:t xml:space="preserve">b) Cá nhân </w:t>
      </w:r>
      <w:r>
        <w:rPr>
          <w:rStyle w:val="ng-star-inserted1"/>
          <w:color w:val="000000" w:themeColor="text1"/>
        </w:rPr>
        <w:t>tự ứng cử</w:t>
      </w:r>
      <w:r>
        <w:rPr>
          <w:color w:val="000000" w:themeColor="text1"/>
        </w:rPr>
        <w:t>;</w:t>
      </w:r>
    </w:p>
    <w:p w14:paraId="189954A1" w14:textId="77777777" w:rsidR="001D33A3" w:rsidRDefault="00F3064F" w:rsidP="005C772E">
      <w:pPr>
        <w:spacing w:after="120" w:line="360" w:lineRule="exact"/>
        <w:rPr>
          <w:color w:val="000000" w:themeColor="text1"/>
        </w:rPr>
      </w:pPr>
      <w:r>
        <w:rPr>
          <w:color w:val="000000" w:themeColor="text1"/>
        </w:rPr>
        <w:t xml:space="preserve">c) </w:t>
      </w:r>
      <w:r w:rsidR="0070391B">
        <w:rPr>
          <w:color w:val="000000" w:themeColor="text1"/>
          <w:lang w:val="en-US"/>
        </w:rPr>
        <w:t>C</w:t>
      </w:r>
      <w:r>
        <w:rPr>
          <w:color w:val="000000" w:themeColor="text1"/>
        </w:rPr>
        <w:t>ơ quan đại diện ngoại giao ở nước ngoài</w:t>
      </w:r>
      <w:r w:rsidR="007C3131">
        <w:rPr>
          <w:color w:val="000000" w:themeColor="text1"/>
          <w:lang w:val="en-US"/>
        </w:rPr>
        <w:t xml:space="preserve"> </w:t>
      </w:r>
      <w:proofErr w:type="spellStart"/>
      <w:r w:rsidR="007C3131">
        <w:rPr>
          <w:color w:val="000000" w:themeColor="text1"/>
          <w:lang w:val="en-US"/>
        </w:rPr>
        <w:t>của</w:t>
      </w:r>
      <w:proofErr w:type="spellEnd"/>
      <w:r w:rsidR="007C3131">
        <w:rPr>
          <w:color w:val="000000" w:themeColor="text1"/>
          <w:lang w:val="en-US"/>
        </w:rPr>
        <w:t xml:space="preserve"> </w:t>
      </w:r>
      <w:r w:rsidR="00DA101C">
        <w:rPr>
          <w:color w:val="000000" w:themeColor="text1"/>
        </w:rPr>
        <w:t>Bộ Ngoại giao</w:t>
      </w:r>
      <w:r w:rsidR="00DA101C">
        <w:rPr>
          <w:color w:val="000000" w:themeColor="text1"/>
          <w:lang w:val="en-US"/>
        </w:rPr>
        <w:t xml:space="preserve">, </w:t>
      </w:r>
      <w:proofErr w:type="spellStart"/>
      <w:r w:rsidR="00DA101C">
        <w:rPr>
          <w:color w:val="000000" w:themeColor="text1"/>
          <w:lang w:val="en-US"/>
        </w:rPr>
        <w:t>cơ</w:t>
      </w:r>
      <w:proofErr w:type="spellEnd"/>
      <w:r w:rsidR="00DA101C">
        <w:rPr>
          <w:color w:val="000000" w:themeColor="text1"/>
          <w:lang w:val="en-US"/>
        </w:rPr>
        <w:t xml:space="preserve"> </w:t>
      </w:r>
      <w:proofErr w:type="spellStart"/>
      <w:r w:rsidR="00DA101C">
        <w:rPr>
          <w:color w:val="000000" w:themeColor="text1"/>
          <w:lang w:val="en-US"/>
        </w:rPr>
        <w:t>quan</w:t>
      </w:r>
      <w:proofErr w:type="spellEnd"/>
      <w:r w:rsidR="00DA101C">
        <w:rPr>
          <w:color w:val="000000" w:themeColor="text1"/>
          <w:lang w:val="en-US"/>
        </w:rPr>
        <w:t xml:space="preserve"> </w:t>
      </w:r>
      <w:proofErr w:type="spellStart"/>
      <w:r w:rsidR="00DA101C">
        <w:rPr>
          <w:color w:val="000000" w:themeColor="text1"/>
          <w:lang w:val="en-US"/>
        </w:rPr>
        <w:t>đại</w:t>
      </w:r>
      <w:proofErr w:type="spellEnd"/>
      <w:r w:rsidR="00DA101C">
        <w:rPr>
          <w:color w:val="000000" w:themeColor="text1"/>
          <w:lang w:val="en-US"/>
        </w:rPr>
        <w:t xml:space="preserve"> </w:t>
      </w:r>
      <w:proofErr w:type="spellStart"/>
      <w:r w:rsidR="00DA101C">
        <w:rPr>
          <w:color w:val="000000" w:themeColor="text1"/>
          <w:lang w:val="en-US"/>
        </w:rPr>
        <w:t>diện</w:t>
      </w:r>
      <w:proofErr w:type="spellEnd"/>
      <w:r w:rsidR="00DA101C">
        <w:rPr>
          <w:color w:val="000000" w:themeColor="text1"/>
          <w:lang w:val="en-US"/>
        </w:rPr>
        <w:t xml:space="preserve"> khoa </w:t>
      </w:r>
      <w:proofErr w:type="spellStart"/>
      <w:r w:rsidR="00DA101C">
        <w:rPr>
          <w:color w:val="000000" w:themeColor="text1"/>
          <w:lang w:val="en-US"/>
        </w:rPr>
        <w:t>học</w:t>
      </w:r>
      <w:proofErr w:type="spellEnd"/>
      <w:r w:rsidR="00DA101C">
        <w:rPr>
          <w:color w:val="000000" w:themeColor="text1"/>
          <w:lang w:val="en-US"/>
        </w:rPr>
        <w:t xml:space="preserve">, </w:t>
      </w:r>
      <w:proofErr w:type="spellStart"/>
      <w:r w:rsidR="00DA101C">
        <w:rPr>
          <w:color w:val="000000" w:themeColor="text1"/>
          <w:lang w:val="en-US"/>
        </w:rPr>
        <w:t>công</w:t>
      </w:r>
      <w:proofErr w:type="spellEnd"/>
      <w:r w:rsidR="00DA101C">
        <w:rPr>
          <w:color w:val="000000" w:themeColor="text1"/>
          <w:lang w:val="en-US"/>
        </w:rPr>
        <w:t xml:space="preserve"> </w:t>
      </w:r>
      <w:proofErr w:type="spellStart"/>
      <w:r w:rsidR="00DA101C">
        <w:rPr>
          <w:color w:val="000000" w:themeColor="text1"/>
          <w:lang w:val="en-US"/>
        </w:rPr>
        <w:t>nghệ</w:t>
      </w:r>
      <w:proofErr w:type="spellEnd"/>
      <w:r w:rsidR="00DA101C">
        <w:rPr>
          <w:color w:val="000000" w:themeColor="text1"/>
          <w:lang w:val="en-US"/>
        </w:rPr>
        <w:t xml:space="preserve"> </w:t>
      </w:r>
      <w:proofErr w:type="spellStart"/>
      <w:r w:rsidR="00DA101C">
        <w:rPr>
          <w:color w:val="000000" w:themeColor="text1"/>
          <w:lang w:val="en-US"/>
        </w:rPr>
        <w:t>của</w:t>
      </w:r>
      <w:proofErr w:type="spellEnd"/>
      <w:r w:rsidR="00DA101C">
        <w:rPr>
          <w:color w:val="000000" w:themeColor="text1"/>
          <w:lang w:val="en-US"/>
        </w:rPr>
        <w:t xml:space="preserve"> </w:t>
      </w:r>
      <w:proofErr w:type="spellStart"/>
      <w:r w:rsidR="00DA101C">
        <w:rPr>
          <w:color w:val="000000" w:themeColor="text1"/>
          <w:lang w:val="en-US"/>
        </w:rPr>
        <w:t>Bộ</w:t>
      </w:r>
      <w:proofErr w:type="spellEnd"/>
      <w:r w:rsidR="00DA101C">
        <w:rPr>
          <w:color w:val="000000" w:themeColor="text1"/>
          <w:lang w:val="en-US"/>
        </w:rPr>
        <w:t xml:space="preserve"> Khoa </w:t>
      </w:r>
      <w:proofErr w:type="spellStart"/>
      <w:r w:rsidR="00DA101C">
        <w:rPr>
          <w:color w:val="000000" w:themeColor="text1"/>
          <w:lang w:val="en-US"/>
        </w:rPr>
        <w:t>học</w:t>
      </w:r>
      <w:proofErr w:type="spellEnd"/>
      <w:r w:rsidR="00DA101C">
        <w:rPr>
          <w:color w:val="000000" w:themeColor="text1"/>
          <w:lang w:val="en-US"/>
        </w:rPr>
        <w:t xml:space="preserve"> </w:t>
      </w:r>
      <w:proofErr w:type="spellStart"/>
      <w:r w:rsidR="00DA101C">
        <w:rPr>
          <w:color w:val="000000" w:themeColor="text1"/>
          <w:lang w:val="en-US"/>
        </w:rPr>
        <w:t>và</w:t>
      </w:r>
      <w:proofErr w:type="spellEnd"/>
      <w:r w:rsidR="00DA101C">
        <w:rPr>
          <w:color w:val="000000" w:themeColor="text1"/>
          <w:lang w:val="en-US"/>
        </w:rPr>
        <w:t xml:space="preserve"> Công </w:t>
      </w:r>
      <w:proofErr w:type="spellStart"/>
      <w:r w:rsidR="00DA101C">
        <w:rPr>
          <w:color w:val="000000" w:themeColor="text1"/>
          <w:lang w:val="en-US"/>
        </w:rPr>
        <w:t>nghệ</w:t>
      </w:r>
      <w:proofErr w:type="spellEnd"/>
      <w:r>
        <w:rPr>
          <w:color w:val="000000" w:themeColor="text1"/>
        </w:rPr>
        <w:t xml:space="preserve"> </w:t>
      </w:r>
      <w:r w:rsidR="00411CFF">
        <w:rPr>
          <w:color w:val="000000" w:themeColor="text1"/>
          <w:lang w:val="en-US"/>
        </w:rPr>
        <w:t xml:space="preserve">ở </w:t>
      </w:r>
      <w:proofErr w:type="spellStart"/>
      <w:r w:rsidR="00411CFF">
        <w:rPr>
          <w:color w:val="000000" w:themeColor="text1"/>
          <w:lang w:val="en-US"/>
        </w:rPr>
        <w:t>nước</w:t>
      </w:r>
      <w:proofErr w:type="spellEnd"/>
      <w:r w:rsidR="00411CFF">
        <w:rPr>
          <w:color w:val="000000" w:themeColor="text1"/>
          <w:lang w:val="en-US"/>
        </w:rPr>
        <w:t xml:space="preserve"> </w:t>
      </w:r>
      <w:proofErr w:type="spellStart"/>
      <w:r w:rsidR="00411CFF">
        <w:rPr>
          <w:color w:val="000000" w:themeColor="text1"/>
          <w:lang w:val="en-US"/>
        </w:rPr>
        <w:t>ngoài</w:t>
      </w:r>
      <w:proofErr w:type="spellEnd"/>
      <w:r w:rsidR="00411CFF">
        <w:rPr>
          <w:color w:val="000000" w:themeColor="text1"/>
          <w:lang w:val="en-US"/>
        </w:rPr>
        <w:t xml:space="preserve"> </w:t>
      </w:r>
      <w:r>
        <w:rPr>
          <w:color w:val="000000" w:themeColor="text1"/>
        </w:rPr>
        <w:t xml:space="preserve">và cộng đồng người Việt Nam ở nước ngoài </w:t>
      </w:r>
      <w:proofErr w:type="spellStart"/>
      <w:r w:rsidR="00080486">
        <w:rPr>
          <w:color w:val="000000" w:themeColor="text1"/>
          <w:lang w:val="en-US"/>
        </w:rPr>
        <w:t>đề</w:t>
      </w:r>
      <w:proofErr w:type="spellEnd"/>
      <w:r w:rsidR="00080486">
        <w:rPr>
          <w:color w:val="000000" w:themeColor="text1"/>
          <w:lang w:val="en-US"/>
        </w:rPr>
        <w:t xml:space="preserve"> </w:t>
      </w:r>
      <w:proofErr w:type="spellStart"/>
      <w:r w:rsidR="00080486">
        <w:rPr>
          <w:color w:val="000000" w:themeColor="text1"/>
          <w:lang w:val="en-US"/>
        </w:rPr>
        <w:t>cử</w:t>
      </w:r>
      <w:proofErr w:type="spellEnd"/>
      <w:r>
        <w:rPr>
          <w:color w:val="000000" w:themeColor="text1"/>
        </w:rPr>
        <w:t xml:space="preserve"> ứng viên;</w:t>
      </w:r>
    </w:p>
    <w:p w14:paraId="4D50514B" w14:textId="77777777" w:rsidR="001D33A3" w:rsidRDefault="00F3064F" w:rsidP="005C772E">
      <w:pPr>
        <w:spacing w:after="120" w:line="360" w:lineRule="exact"/>
        <w:rPr>
          <w:color w:val="000000" w:themeColor="text1"/>
          <w:spacing w:val="4"/>
          <w:lang w:val="en-GB"/>
        </w:rPr>
      </w:pPr>
      <w:r>
        <w:rPr>
          <w:color w:val="000000" w:themeColor="text1"/>
          <w:spacing w:val="4"/>
        </w:rPr>
        <w:t xml:space="preserve">d) Các cơ quan, tổ chức, chuyên gia trong và ngoài nước </w:t>
      </w:r>
      <w:proofErr w:type="spellStart"/>
      <w:r w:rsidR="00ED7D03">
        <w:rPr>
          <w:color w:val="000000" w:themeColor="text1"/>
          <w:spacing w:val="4"/>
          <w:lang w:val="en-US"/>
        </w:rPr>
        <w:t>đề</w:t>
      </w:r>
      <w:proofErr w:type="spellEnd"/>
      <w:r w:rsidR="00ED7D03">
        <w:rPr>
          <w:color w:val="000000" w:themeColor="text1"/>
          <w:spacing w:val="4"/>
          <w:lang w:val="en-US"/>
        </w:rPr>
        <w:t xml:space="preserve"> </w:t>
      </w:r>
      <w:proofErr w:type="spellStart"/>
      <w:r w:rsidR="00ED7D03">
        <w:rPr>
          <w:color w:val="000000" w:themeColor="text1"/>
          <w:spacing w:val="4"/>
          <w:lang w:val="en-US"/>
        </w:rPr>
        <w:t>cử</w:t>
      </w:r>
      <w:proofErr w:type="spellEnd"/>
      <w:r>
        <w:rPr>
          <w:color w:val="000000" w:themeColor="text1"/>
          <w:spacing w:val="4"/>
        </w:rPr>
        <w:t xml:space="preserve"> ứng viên.</w:t>
      </w:r>
    </w:p>
    <w:p w14:paraId="1D4B9BEA" w14:textId="77777777" w:rsidR="001D33A3" w:rsidRDefault="00F3064F" w:rsidP="005C772E">
      <w:pPr>
        <w:spacing w:after="120" w:line="360" w:lineRule="exact"/>
        <w:rPr>
          <w:color w:val="000000" w:themeColor="text1"/>
        </w:rPr>
      </w:pPr>
      <w:r>
        <w:rPr>
          <w:color w:val="000000" w:themeColor="text1"/>
        </w:rPr>
        <w:t>3. Hồ sơ ứng viên vị trí chuyên gia gồm:</w:t>
      </w:r>
    </w:p>
    <w:p w14:paraId="78A92889" w14:textId="77777777" w:rsidR="001D33A3" w:rsidRDefault="00F3064F" w:rsidP="005C772E">
      <w:pPr>
        <w:spacing w:after="120" w:line="360" w:lineRule="exact"/>
        <w:rPr>
          <w:color w:val="000000" w:themeColor="text1"/>
        </w:rPr>
      </w:pPr>
      <w:r>
        <w:rPr>
          <w:color w:val="000000" w:themeColor="text1"/>
        </w:rPr>
        <w:t>a) Văn bản đề cử hoặc tự ứng cử;</w:t>
      </w:r>
    </w:p>
    <w:p w14:paraId="0C850962" w14:textId="77777777" w:rsidR="001D33A3" w:rsidRDefault="00F3064F" w:rsidP="005C772E">
      <w:pPr>
        <w:spacing w:after="120" w:line="360" w:lineRule="exact"/>
        <w:rPr>
          <w:color w:val="000000" w:themeColor="text1"/>
          <w:lang w:val="en-GB"/>
        </w:rPr>
      </w:pPr>
      <w:r>
        <w:rPr>
          <w:color w:val="000000" w:themeColor="text1"/>
        </w:rPr>
        <w:t>b) Sơ yếu lý lịch và lý lịch khoa học (trong đó nêu rõ năng lực chuyên môn, kinh nghiệm, thành tích nổi bật);</w:t>
      </w:r>
    </w:p>
    <w:p w14:paraId="66C5A095" w14:textId="77777777" w:rsidR="001D33A3" w:rsidRDefault="00F3064F" w:rsidP="005C772E">
      <w:pPr>
        <w:spacing w:after="120" w:line="360" w:lineRule="exact"/>
        <w:rPr>
          <w:color w:val="000000" w:themeColor="text1"/>
        </w:rPr>
      </w:pPr>
      <w:r>
        <w:rPr>
          <w:color w:val="000000" w:themeColor="text1"/>
          <w:lang w:val="en-GB"/>
        </w:rPr>
        <w:t>c</w:t>
      </w:r>
      <w:r>
        <w:rPr>
          <w:color w:val="000000" w:themeColor="text1"/>
        </w:rPr>
        <w:t>) Dự thảo kế hoạch, đề án triển khai chương trình</w:t>
      </w:r>
      <w:r>
        <w:rPr>
          <w:color w:val="000000" w:themeColor="text1"/>
          <w:lang w:val="en-GB"/>
        </w:rPr>
        <w:t xml:space="preserve">, </w:t>
      </w:r>
      <w:r>
        <w:rPr>
          <w:color w:val="000000" w:themeColor="text1"/>
        </w:rPr>
        <w:t>nhiệm vụ,</w:t>
      </w:r>
      <w:r>
        <w:rPr>
          <w:color w:val="000000" w:themeColor="text1"/>
          <w:lang w:val="en-GB"/>
        </w:rPr>
        <w:t xml:space="preserve"> </w:t>
      </w:r>
      <w:proofErr w:type="spellStart"/>
      <w:r>
        <w:rPr>
          <w:color w:val="000000" w:themeColor="text1"/>
          <w:lang w:val="en-GB"/>
        </w:rPr>
        <w:t>dự</w:t>
      </w:r>
      <w:proofErr w:type="spellEnd"/>
      <w:r>
        <w:rPr>
          <w:color w:val="000000" w:themeColor="text1"/>
          <w:lang w:val="en-GB"/>
        </w:rPr>
        <w:t xml:space="preserve"> </w:t>
      </w:r>
      <w:proofErr w:type="spellStart"/>
      <w:r>
        <w:rPr>
          <w:color w:val="000000" w:themeColor="text1"/>
          <w:lang w:val="en-GB"/>
        </w:rPr>
        <w:t>án</w:t>
      </w:r>
      <w:proofErr w:type="spellEnd"/>
      <w:r>
        <w:rPr>
          <w:color w:val="000000" w:themeColor="text1"/>
        </w:rPr>
        <w:t xml:space="preserve"> khoa học, công nghệ, đổi mới sáng tạo và chuyển đổi số.</w:t>
      </w:r>
    </w:p>
    <w:p w14:paraId="46AE65DF" w14:textId="77777777" w:rsidR="001D33A3" w:rsidRDefault="00F3064F" w:rsidP="005C772E">
      <w:pPr>
        <w:spacing w:after="120" w:line="360" w:lineRule="exact"/>
        <w:rPr>
          <w:color w:val="000000" w:themeColor="text1"/>
        </w:rPr>
      </w:pPr>
      <w:r>
        <w:rPr>
          <w:color w:val="000000" w:themeColor="text1"/>
        </w:rPr>
        <w:t xml:space="preserve">4. Ứng viên gửi hồ sơ quy định tại khoản 3 Điều này tới </w:t>
      </w:r>
      <w:r>
        <w:rPr>
          <w:rStyle w:val="ng-star-inserted1"/>
          <w:color w:val="000000" w:themeColor="text1"/>
        </w:rPr>
        <w:t>cơ quan, tổ chức, đơn vị có nhu cầu tuyển chọn chuyên gia để sơ tuyển</w:t>
      </w:r>
      <w:r>
        <w:rPr>
          <w:color w:val="000000" w:themeColor="text1"/>
        </w:rPr>
        <w:t>.</w:t>
      </w:r>
    </w:p>
    <w:p w14:paraId="2B86EB83" w14:textId="77777777" w:rsidR="001D33A3" w:rsidRDefault="00F3064F" w:rsidP="005C772E">
      <w:pPr>
        <w:spacing w:after="120" w:line="360" w:lineRule="exact"/>
        <w:rPr>
          <w:color w:val="000000" w:themeColor="text1"/>
          <w:lang w:val="en-GB"/>
        </w:rPr>
      </w:pPr>
      <w:r>
        <w:rPr>
          <w:color w:val="000000" w:themeColor="text1"/>
        </w:rPr>
        <w:t>5.</w:t>
      </w:r>
      <w:r w:rsidR="001B5F02">
        <w:rPr>
          <w:color w:val="000000" w:themeColor="text1"/>
          <w:lang w:val="en-US"/>
        </w:rPr>
        <w:t xml:space="preserve"> </w:t>
      </w:r>
      <w:r w:rsidR="001B5F02" w:rsidRPr="001B5F02">
        <w:rPr>
          <w:rStyle w:val="ng-star-inserted1"/>
          <w:color w:val="000000" w:themeColor="text1"/>
        </w:rPr>
        <w:t>Căn cứ kết quả sơ tuyển, cơ</w:t>
      </w:r>
      <w:r>
        <w:rPr>
          <w:rStyle w:val="ng-star-inserted1"/>
          <w:color w:val="000000" w:themeColor="text1"/>
        </w:rPr>
        <w:t xml:space="preserve"> quan, tổ chức, đơn vị có nhu cầu tuyển chọn chuyên gia</w:t>
      </w:r>
      <w:r>
        <w:rPr>
          <w:color w:val="000000" w:themeColor="text1"/>
        </w:rPr>
        <w:t xml:space="preserve"> quyết định hình thức tuyển chọn chuyên gia.</w:t>
      </w:r>
    </w:p>
    <w:p w14:paraId="7205CFB6" w14:textId="77777777" w:rsidR="001D33A3" w:rsidRDefault="00F3064F" w:rsidP="005C772E">
      <w:pPr>
        <w:spacing w:after="120" w:line="360" w:lineRule="exact"/>
        <w:rPr>
          <w:color w:val="000000" w:themeColor="text1"/>
          <w:lang w:val="en-GB"/>
        </w:rPr>
      </w:pPr>
      <w:r>
        <w:rPr>
          <w:color w:val="000000" w:themeColor="text1"/>
          <w:lang w:val="en-GB"/>
        </w:rPr>
        <w:t xml:space="preserve">6. </w:t>
      </w:r>
      <w:proofErr w:type="spellStart"/>
      <w:r>
        <w:rPr>
          <w:color w:val="000000" w:themeColor="text1"/>
          <w:lang w:val="en-GB"/>
        </w:rPr>
        <w:t>Cơ</w:t>
      </w:r>
      <w:proofErr w:type="spellEnd"/>
      <w:r>
        <w:rPr>
          <w:color w:val="000000" w:themeColor="text1"/>
          <w:lang w:val="en-GB"/>
        </w:rPr>
        <w:t xml:space="preserve"> </w:t>
      </w:r>
      <w:proofErr w:type="spellStart"/>
      <w:r>
        <w:rPr>
          <w:color w:val="000000" w:themeColor="text1"/>
          <w:lang w:val="en-GB"/>
        </w:rPr>
        <w:t>quan</w:t>
      </w:r>
      <w:proofErr w:type="spellEnd"/>
      <w:r>
        <w:rPr>
          <w:color w:val="000000" w:themeColor="text1"/>
          <w:lang w:val="en-GB"/>
        </w:rPr>
        <w:t xml:space="preserve">, </w:t>
      </w:r>
      <w:proofErr w:type="spellStart"/>
      <w:r>
        <w:rPr>
          <w:color w:val="000000" w:themeColor="text1"/>
          <w:lang w:val="en-GB"/>
        </w:rPr>
        <w:t>tổ</w:t>
      </w:r>
      <w:proofErr w:type="spellEnd"/>
      <w:r>
        <w:rPr>
          <w:color w:val="000000" w:themeColor="text1"/>
          <w:lang w:val="en-GB"/>
        </w:rPr>
        <w:t xml:space="preserve"> </w:t>
      </w:r>
      <w:proofErr w:type="spellStart"/>
      <w:r>
        <w:rPr>
          <w:color w:val="000000" w:themeColor="text1"/>
          <w:lang w:val="en-GB"/>
        </w:rPr>
        <w:t>chức</w:t>
      </w:r>
      <w:proofErr w:type="spellEnd"/>
      <w:r>
        <w:rPr>
          <w:color w:val="000000" w:themeColor="text1"/>
          <w:lang w:val="en-GB"/>
        </w:rPr>
        <w:t xml:space="preserve">, </w:t>
      </w:r>
      <w:proofErr w:type="spellStart"/>
      <w:r>
        <w:rPr>
          <w:color w:val="000000" w:themeColor="text1"/>
          <w:lang w:val="en-GB"/>
        </w:rPr>
        <w:t>đơn</w:t>
      </w:r>
      <w:proofErr w:type="spellEnd"/>
      <w:r>
        <w:rPr>
          <w:color w:val="000000" w:themeColor="text1"/>
          <w:lang w:val="en-GB"/>
        </w:rPr>
        <w:t xml:space="preserve"> </w:t>
      </w:r>
      <w:proofErr w:type="spellStart"/>
      <w:r>
        <w:rPr>
          <w:color w:val="000000" w:themeColor="text1"/>
          <w:lang w:val="en-GB"/>
        </w:rPr>
        <w:t>vị</w:t>
      </w:r>
      <w:proofErr w:type="spellEnd"/>
      <w:r>
        <w:rPr>
          <w:color w:val="000000" w:themeColor="text1"/>
          <w:lang w:val="en-GB"/>
        </w:rPr>
        <w:t xml:space="preserve"> </w:t>
      </w:r>
      <w:r>
        <w:rPr>
          <w:rStyle w:val="ng-star-inserted1"/>
          <w:color w:val="000000" w:themeColor="text1"/>
        </w:rPr>
        <w:t>có nhu cầu tuyển chọn chuyên gia</w:t>
      </w:r>
      <w:r>
        <w:rPr>
          <w:color w:val="000000" w:themeColor="text1"/>
        </w:rPr>
        <w:t xml:space="preserve"> </w:t>
      </w:r>
      <w:proofErr w:type="spellStart"/>
      <w:r>
        <w:rPr>
          <w:color w:val="000000" w:themeColor="text1"/>
          <w:lang w:val="en-GB"/>
        </w:rPr>
        <w:t>ký</w:t>
      </w:r>
      <w:proofErr w:type="spellEnd"/>
      <w:r>
        <w:rPr>
          <w:color w:val="000000" w:themeColor="text1"/>
          <w:lang w:val="en-GB"/>
        </w:rPr>
        <w:t xml:space="preserve"> </w:t>
      </w:r>
      <w:proofErr w:type="spellStart"/>
      <w:r>
        <w:rPr>
          <w:color w:val="000000" w:themeColor="text1"/>
          <w:lang w:val="en-GB"/>
        </w:rPr>
        <w:t>hợp</w:t>
      </w:r>
      <w:proofErr w:type="spellEnd"/>
      <w:r>
        <w:rPr>
          <w:color w:val="000000" w:themeColor="text1"/>
          <w:lang w:val="en-GB"/>
        </w:rPr>
        <w:t xml:space="preserve"> </w:t>
      </w:r>
      <w:proofErr w:type="spellStart"/>
      <w:r>
        <w:rPr>
          <w:color w:val="000000" w:themeColor="text1"/>
          <w:lang w:val="en-GB"/>
        </w:rPr>
        <w:t>đồng</w:t>
      </w:r>
      <w:proofErr w:type="spellEnd"/>
      <w:r>
        <w:rPr>
          <w:color w:val="000000" w:themeColor="text1"/>
          <w:lang w:val="en-GB"/>
        </w:rPr>
        <w:t xml:space="preserve"> </w:t>
      </w:r>
      <w:proofErr w:type="spellStart"/>
      <w:r>
        <w:rPr>
          <w:color w:val="000000" w:themeColor="text1"/>
          <w:lang w:val="en-GB"/>
        </w:rPr>
        <w:t>lao</w:t>
      </w:r>
      <w:proofErr w:type="spellEnd"/>
      <w:r>
        <w:rPr>
          <w:color w:val="000000" w:themeColor="text1"/>
          <w:lang w:val="en-GB"/>
        </w:rPr>
        <w:t xml:space="preserve"> </w:t>
      </w:r>
      <w:proofErr w:type="spellStart"/>
      <w:r>
        <w:rPr>
          <w:color w:val="000000" w:themeColor="text1"/>
          <w:lang w:val="en-GB"/>
        </w:rPr>
        <w:t>động</w:t>
      </w:r>
      <w:proofErr w:type="spellEnd"/>
      <w:r>
        <w:rPr>
          <w:color w:val="000000" w:themeColor="text1"/>
          <w:lang w:val="en-GB"/>
        </w:rPr>
        <w:t xml:space="preserve"> </w:t>
      </w:r>
      <w:proofErr w:type="spellStart"/>
      <w:r>
        <w:rPr>
          <w:color w:val="000000" w:themeColor="text1"/>
          <w:lang w:val="en-GB"/>
        </w:rPr>
        <w:t>có</w:t>
      </w:r>
      <w:proofErr w:type="spellEnd"/>
      <w:r>
        <w:rPr>
          <w:color w:val="000000" w:themeColor="text1"/>
          <w:lang w:val="en-GB"/>
        </w:rPr>
        <w:t xml:space="preserve"> </w:t>
      </w:r>
      <w:proofErr w:type="spellStart"/>
      <w:r>
        <w:rPr>
          <w:color w:val="000000" w:themeColor="text1"/>
          <w:lang w:val="en-GB"/>
        </w:rPr>
        <w:t>thời</w:t>
      </w:r>
      <w:proofErr w:type="spellEnd"/>
      <w:r>
        <w:rPr>
          <w:color w:val="000000" w:themeColor="text1"/>
          <w:lang w:val="en-GB"/>
        </w:rPr>
        <w:t xml:space="preserve"> </w:t>
      </w:r>
      <w:proofErr w:type="spellStart"/>
      <w:r>
        <w:rPr>
          <w:color w:val="000000" w:themeColor="text1"/>
          <w:lang w:val="en-GB"/>
        </w:rPr>
        <w:t>hạn</w:t>
      </w:r>
      <w:proofErr w:type="spellEnd"/>
      <w:r>
        <w:rPr>
          <w:color w:val="000000" w:themeColor="text1"/>
          <w:lang w:val="en-GB"/>
        </w:rPr>
        <w:t xml:space="preserve"> </w:t>
      </w:r>
      <w:proofErr w:type="spellStart"/>
      <w:r>
        <w:rPr>
          <w:color w:val="000000" w:themeColor="text1"/>
          <w:lang w:val="en-GB"/>
        </w:rPr>
        <w:t>với</w:t>
      </w:r>
      <w:proofErr w:type="spellEnd"/>
      <w:r>
        <w:rPr>
          <w:color w:val="000000" w:themeColor="text1"/>
          <w:lang w:val="en-GB"/>
        </w:rPr>
        <w:t xml:space="preserve"> </w:t>
      </w:r>
      <w:proofErr w:type="spellStart"/>
      <w:r>
        <w:rPr>
          <w:color w:val="000000" w:themeColor="text1"/>
          <w:lang w:val="en-GB"/>
        </w:rPr>
        <w:t>người</w:t>
      </w:r>
      <w:proofErr w:type="spellEnd"/>
      <w:r>
        <w:rPr>
          <w:color w:val="000000" w:themeColor="text1"/>
          <w:lang w:val="en-GB"/>
        </w:rPr>
        <w:t xml:space="preserve"> </w:t>
      </w:r>
      <w:proofErr w:type="spellStart"/>
      <w:r>
        <w:rPr>
          <w:color w:val="000000" w:themeColor="text1"/>
          <w:lang w:val="en-GB"/>
        </w:rPr>
        <w:t>được</w:t>
      </w:r>
      <w:proofErr w:type="spellEnd"/>
      <w:r>
        <w:rPr>
          <w:color w:val="000000" w:themeColor="text1"/>
          <w:lang w:val="en-GB"/>
        </w:rPr>
        <w:t xml:space="preserve"> </w:t>
      </w:r>
      <w:proofErr w:type="spellStart"/>
      <w:r>
        <w:rPr>
          <w:color w:val="000000" w:themeColor="text1"/>
          <w:lang w:val="en-GB"/>
        </w:rPr>
        <w:t>tuyển</w:t>
      </w:r>
      <w:proofErr w:type="spellEnd"/>
      <w:r>
        <w:rPr>
          <w:color w:val="000000" w:themeColor="text1"/>
          <w:lang w:val="en-GB"/>
        </w:rPr>
        <w:t xml:space="preserve"> </w:t>
      </w:r>
      <w:proofErr w:type="spellStart"/>
      <w:r>
        <w:rPr>
          <w:color w:val="000000" w:themeColor="text1"/>
          <w:lang w:val="en-GB"/>
        </w:rPr>
        <w:t>chọn</w:t>
      </w:r>
      <w:proofErr w:type="spellEnd"/>
      <w:r>
        <w:rPr>
          <w:color w:val="000000" w:themeColor="text1"/>
          <w:lang w:val="en-GB"/>
        </w:rPr>
        <w:t xml:space="preserve"> </w:t>
      </w:r>
      <w:proofErr w:type="spellStart"/>
      <w:r>
        <w:rPr>
          <w:color w:val="000000" w:themeColor="text1"/>
          <w:lang w:val="en-GB"/>
        </w:rPr>
        <w:t>làm</w:t>
      </w:r>
      <w:proofErr w:type="spellEnd"/>
      <w:r>
        <w:rPr>
          <w:color w:val="000000" w:themeColor="text1"/>
          <w:lang w:val="en-GB"/>
        </w:rPr>
        <w:t xml:space="preserve"> </w:t>
      </w:r>
      <w:proofErr w:type="spellStart"/>
      <w:r>
        <w:rPr>
          <w:color w:val="000000" w:themeColor="text1"/>
          <w:lang w:val="en-GB"/>
        </w:rPr>
        <w:t>chuyên</w:t>
      </w:r>
      <w:proofErr w:type="spellEnd"/>
      <w:r>
        <w:rPr>
          <w:color w:val="000000" w:themeColor="text1"/>
          <w:lang w:val="en-GB"/>
        </w:rPr>
        <w:t xml:space="preserve"> </w:t>
      </w:r>
      <w:proofErr w:type="spellStart"/>
      <w:r>
        <w:rPr>
          <w:color w:val="000000" w:themeColor="text1"/>
          <w:lang w:val="en-GB"/>
        </w:rPr>
        <w:t>gia</w:t>
      </w:r>
      <w:proofErr w:type="spellEnd"/>
      <w:r>
        <w:rPr>
          <w:color w:val="000000" w:themeColor="text1"/>
          <w:lang w:val="en-GB"/>
        </w:rPr>
        <w:t>.</w:t>
      </w:r>
      <w:r>
        <w:rPr>
          <w:color w:val="000000" w:themeColor="text1"/>
        </w:rPr>
        <w:t xml:space="preserve"> </w:t>
      </w:r>
      <w:r w:rsidR="00895C4E">
        <w:rPr>
          <w:color w:val="000000" w:themeColor="text1"/>
          <w:lang w:val="en-US"/>
        </w:rPr>
        <w:t>H</w:t>
      </w:r>
      <w:r>
        <w:rPr>
          <w:color w:val="000000" w:themeColor="text1"/>
        </w:rPr>
        <w:t xml:space="preserve">ợp đồng lao động phải ghi rõ nội dung </w:t>
      </w:r>
      <w:proofErr w:type="spellStart"/>
      <w:r w:rsidR="00B67081">
        <w:rPr>
          <w:color w:val="000000" w:themeColor="text1"/>
          <w:lang w:val="en-US"/>
        </w:rPr>
        <w:t>nhiệm</w:t>
      </w:r>
      <w:proofErr w:type="spellEnd"/>
      <w:r w:rsidR="00B67081">
        <w:rPr>
          <w:color w:val="000000" w:themeColor="text1"/>
          <w:lang w:val="en-US"/>
        </w:rPr>
        <w:t xml:space="preserve"> </w:t>
      </w:r>
      <w:proofErr w:type="spellStart"/>
      <w:r w:rsidR="00B67081">
        <w:rPr>
          <w:color w:val="000000" w:themeColor="text1"/>
          <w:lang w:val="en-US"/>
        </w:rPr>
        <w:t>vụ</w:t>
      </w:r>
      <w:proofErr w:type="spellEnd"/>
      <w:r w:rsidR="00B67081">
        <w:rPr>
          <w:color w:val="000000" w:themeColor="text1"/>
          <w:lang w:val="en-US"/>
        </w:rPr>
        <w:t xml:space="preserve">, </w:t>
      </w:r>
      <w:r>
        <w:rPr>
          <w:color w:val="000000" w:themeColor="text1"/>
        </w:rPr>
        <w:t>công việc</w:t>
      </w:r>
      <w:r w:rsidR="00B67081">
        <w:rPr>
          <w:color w:val="000000" w:themeColor="text1"/>
          <w:lang w:val="en-US"/>
        </w:rPr>
        <w:t xml:space="preserve"> </w:t>
      </w:r>
      <w:proofErr w:type="spellStart"/>
      <w:r w:rsidR="00B67081">
        <w:rPr>
          <w:color w:val="000000" w:themeColor="text1"/>
          <w:lang w:val="en-US"/>
        </w:rPr>
        <w:t>của</w:t>
      </w:r>
      <w:proofErr w:type="spellEnd"/>
      <w:r w:rsidR="00B67081">
        <w:rPr>
          <w:color w:val="000000" w:themeColor="text1"/>
          <w:lang w:val="en-US"/>
        </w:rPr>
        <w:t xml:space="preserve"> </w:t>
      </w:r>
      <w:proofErr w:type="spellStart"/>
      <w:r w:rsidR="00B67081">
        <w:rPr>
          <w:color w:val="000000" w:themeColor="text1"/>
          <w:lang w:val="en-US"/>
        </w:rPr>
        <w:t>chuyên</w:t>
      </w:r>
      <w:proofErr w:type="spellEnd"/>
      <w:r w:rsidR="00B67081">
        <w:rPr>
          <w:color w:val="000000" w:themeColor="text1"/>
          <w:lang w:val="en-US"/>
        </w:rPr>
        <w:t xml:space="preserve"> </w:t>
      </w:r>
      <w:proofErr w:type="spellStart"/>
      <w:r w:rsidR="00B67081">
        <w:rPr>
          <w:color w:val="000000" w:themeColor="text1"/>
          <w:lang w:val="en-US"/>
        </w:rPr>
        <w:t>gia</w:t>
      </w:r>
      <w:proofErr w:type="spellEnd"/>
      <w:r w:rsidR="00B67081">
        <w:rPr>
          <w:color w:val="000000" w:themeColor="text1"/>
          <w:lang w:val="en-US"/>
        </w:rPr>
        <w:t>;</w:t>
      </w:r>
      <w:r>
        <w:rPr>
          <w:color w:val="000000" w:themeColor="text1"/>
        </w:rPr>
        <w:t xml:space="preserve"> </w:t>
      </w:r>
      <w:r w:rsidR="00B67081" w:rsidRPr="00EA0F9D">
        <w:rPr>
          <w:color w:val="000000" w:themeColor="text1"/>
        </w:rPr>
        <w:t>thời hạn làm việc, quyề</w:t>
      </w:r>
      <w:r w:rsidR="0083775B">
        <w:rPr>
          <w:color w:val="000000" w:themeColor="text1"/>
        </w:rPr>
        <w:t>n</w:t>
      </w:r>
      <w:r w:rsidR="0083775B">
        <w:rPr>
          <w:color w:val="000000" w:themeColor="text1"/>
          <w:lang w:val="en-US"/>
        </w:rPr>
        <w:t xml:space="preserve"> </w:t>
      </w:r>
      <w:proofErr w:type="spellStart"/>
      <w:r w:rsidR="00B67081">
        <w:rPr>
          <w:color w:val="000000" w:themeColor="text1"/>
          <w:lang w:val="en-US"/>
        </w:rPr>
        <w:t>và</w:t>
      </w:r>
      <w:proofErr w:type="spellEnd"/>
      <w:r w:rsidR="00B67081">
        <w:rPr>
          <w:color w:val="000000" w:themeColor="text1"/>
          <w:lang w:val="en-US"/>
        </w:rPr>
        <w:t xml:space="preserve"> </w:t>
      </w:r>
      <w:r w:rsidR="00B67081" w:rsidRPr="00EA0F9D">
        <w:rPr>
          <w:color w:val="000000" w:themeColor="text1"/>
        </w:rPr>
        <w:t>nghĩa vụ</w:t>
      </w:r>
      <w:r w:rsidR="00B67081">
        <w:rPr>
          <w:color w:val="000000" w:themeColor="text1"/>
          <w:lang w:val="en-US"/>
        </w:rPr>
        <w:t xml:space="preserve">; </w:t>
      </w:r>
      <w:r w:rsidR="00B67081" w:rsidRPr="00EA0F9D">
        <w:rPr>
          <w:color w:val="000000" w:themeColor="text1"/>
        </w:rPr>
        <w:t>chế độ, chí</w:t>
      </w:r>
      <w:r w:rsidR="00B67081">
        <w:rPr>
          <w:color w:val="000000" w:themeColor="text1"/>
        </w:rPr>
        <w:t>nh sách</w:t>
      </w:r>
      <w:r w:rsidR="00B67081" w:rsidRPr="00EA0F9D">
        <w:rPr>
          <w:color w:val="000000" w:themeColor="text1"/>
        </w:rPr>
        <w:t xml:space="preserve"> </w:t>
      </w:r>
      <w:proofErr w:type="spellStart"/>
      <w:r w:rsidR="00B67081">
        <w:rPr>
          <w:color w:val="000000" w:themeColor="text1"/>
          <w:lang w:val="en-US"/>
        </w:rPr>
        <w:t>đối</w:t>
      </w:r>
      <w:proofErr w:type="spellEnd"/>
      <w:r w:rsidR="00B67081">
        <w:rPr>
          <w:color w:val="000000" w:themeColor="text1"/>
          <w:lang w:val="en-US"/>
        </w:rPr>
        <w:t xml:space="preserve"> </w:t>
      </w:r>
      <w:proofErr w:type="spellStart"/>
      <w:r w:rsidR="00B67081">
        <w:rPr>
          <w:color w:val="000000" w:themeColor="text1"/>
          <w:lang w:val="en-US"/>
        </w:rPr>
        <w:t>với</w:t>
      </w:r>
      <w:proofErr w:type="spellEnd"/>
      <w:r w:rsidR="00B67081">
        <w:rPr>
          <w:color w:val="000000" w:themeColor="text1"/>
          <w:lang w:val="en-US"/>
        </w:rPr>
        <w:t xml:space="preserve"> </w:t>
      </w:r>
      <w:proofErr w:type="spellStart"/>
      <w:r w:rsidR="00B67081">
        <w:rPr>
          <w:color w:val="000000" w:themeColor="text1"/>
          <w:lang w:val="en-US"/>
        </w:rPr>
        <w:t>chuyên</w:t>
      </w:r>
      <w:proofErr w:type="spellEnd"/>
      <w:r w:rsidR="00B67081">
        <w:rPr>
          <w:color w:val="000000" w:themeColor="text1"/>
          <w:lang w:val="en-US"/>
        </w:rPr>
        <w:t xml:space="preserve"> </w:t>
      </w:r>
      <w:proofErr w:type="spellStart"/>
      <w:r w:rsidR="00B67081">
        <w:rPr>
          <w:color w:val="000000" w:themeColor="text1"/>
          <w:lang w:val="en-US"/>
        </w:rPr>
        <w:t>gia</w:t>
      </w:r>
      <w:proofErr w:type="spellEnd"/>
      <w:r w:rsidR="00B67081" w:rsidRPr="00EA0F9D">
        <w:rPr>
          <w:color w:val="000000" w:themeColor="text1"/>
        </w:rPr>
        <w:t>.</w:t>
      </w:r>
    </w:p>
    <w:p w14:paraId="63FE7220" w14:textId="77777777" w:rsidR="001D33A3" w:rsidRDefault="00F3064F" w:rsidP="005C772E">
      <w:pPr>
        <w:spacing w:after="120" w:line="360" w:lineRule="exact"/>
        <w:rPr>
          <w:b/>
          <w:iCs/>
          <w:color w:val="000000" w:themeColor="text1"/>
        </w:rPr>
      </w:pPr>
      <w:r>
        <w:rPr>
          <w:b/>
          <w:iCs/>
          <w:color w:val="000000" w:themeColor="text1"/>
        </w:rPr>
        <w:t xml:space="preserve">Điều </w:t>
      </w:r>
      <w:r w:rsidR="00FC0D8F">
        <w:rPr>
          <w:b/>
          <w:iCs/>
          <w:color w:val="000000" w:themeColor="text1"/>
          <w:lang w:val="en-GB"/>
        </w:rPr>
        <w:t>6.</w:t>
      </w:r>
      <w:r>
        <w:rPr>
          <w:b/>
          <w:iCs/>
          <w:color w:val="000000" w:themeColor="text1"/>
        </w:rPr>
        <w:t xml:space="preserve"> Quyền và nghĩa vụ của chuyên gia</w:t>
      </w:r>
    </w:p>
    <w:p w14:paraId="336D1CF4" w14:textId="77777777" w:rsidR="001D33A3" w:rsidRDefault="00F3064F" w:rsidP="005C772E">
      <w:pPr>
        <w:spacing w:after="120" w:line="360" w:lineRule="exact"/>
        <w:rPr>
          <w:color w:val="000000" w:themeColor="text1"/>
        </w:rPr>
      </w:pPr>
      <w:r>
        <w:rPr>
          <w:color w:val="000000" w:themeColor="text1"/>
        </w:rPr>
        <w:t>Ngoài quyền, nghĩa vụ</w:t>
      </w:r>
      <w:r w:rsidR="0024744B" w:rsidRPr="0024744B">
        <w:rPr>
          <w:color w:val="000000" w:themeColor="text1"/>
        </w:rPr>
        <w:t xml:space="preserve"> của </w:t>
      </w:r>
      <w:bookmarkStart w:id="8" w:name="dieu_52"/>
      <w:r w:rsidR="0024744B" w:rsidRPr="0024744B">
        <w:rPr>
          <w:color w:val="000000" w:themeColor="text1"/>
        </w:rPr>
        <w:t>cá nhân hoạt động khoa học, công nghệ và đổi mới sáng tạ</w:t>
      </w:r>
      <w:bookmarkEnd w:id="8"/>
      <w:r w:rsidR="0024744B" w:rsidRPr="0024744B">
        <w:rPr>
          <w:color w:val="000000" w:themeColor="text1"/>
        </w:rPr>
        <w:t>o</w:t>
      </w:r>
      <w:r>
        <w:rPr>
          <w:color w:val="000000" w:themeColor="text1"/>
        </w:rPr>
        <w:t xml:space="preserve"> quy định tại Điều 51, Điều 52 Luật Khoa học, công nghệ và đổi mới sáng tạ</w:t>
      </w:r>
      <w:r w:rsidR="00553D47">
        <w:rPr>
          <w:color w:val="000000" w:themeColor="text1"/>
        </w:rPr>
        <w:t>o</w:t>
      </w:r>
      <w:r>
        <w:rPr>
          <w:color w:val="000000" w:themeColor="text1"/>
        </w:rPr>
        <w:t>, chuyên gia c</w:t>
      </w:r>
      <w:proofErr w:type="spellStart"/>
      <w:r w:rsidR="00A14236">
        <w:rPr>
          <w:color w:val="000000" w:themeColor="text1"/>
          <w:lang w:val="en-US"/>
        </w:rPr>
        <w:t>òn</w:t>
      </w:r>
      <w:proofErr w:type="spellEnd"/>
      <w:r w:rsidR="00A14236">
        <w:rPr>
          <w:color w:val="000000" w:themeColor="text1"/>
          <w:lang w:val="en-US"/>
        </w:rPr>
        <w:t xml:space="preserve"> c</w:t>
      </w:r>
      <w:r>
        <w:rPr>
          <w:color w:val="000000" w:themeColor="text1"/>
        </w:rPr>
        <w:t>ó các quyền sau đây:</w:t>
      </w:r>
    </w:p>
    <w:p w14:paraId="7BFC829F" w14:textId="77777777" w:rsidR="001D33A3" w:rsidRDefault="00F3064F" w:rsidP="005C772E">
      <w:pPr>
        <w:spacing w:after="120" w:line="360" w:lineRule="exact"/>
        <w:rPr>
          <w:color w:val="000000" w:themeColor="text1"/>
        </w:rPr>
      </w:pPr>
      <w:r>
        <w:rPr>
          <w:color w:val="000000" w:themeColor="text1"/>
          <w:lang w:val="en-US"/>
        </w:rPr>
        <w:t xml:space="preserve">1. </w:t>
      </w:r>
      <w:r>
        <w:rPr>
          <w:color w:val="000000" w:themeColor="text1"/>
        </w:rPr>
        <w:t>Quyết định vấn đề kỹ thuật, công nghệ và giải quyết vướng mắc kỹ thuật thuộc phạm vi nhiệm vụ được giao.</w:t>
      </w:r>
    </w:p>
    <w:p w14:paraId="212C00A1" w14:textId="77777777" w:rsidR="001D33A3" w:rsidRDefault="00F3064F" w:rsidP="005C772E">
      <w:pPr>
        <w:spacing w:after="120" w:line="360" w:lineRule="exact"/>
        <w:rPr>
          <w:color w:val="000000" w:themeColor="text1"/>
        </w:rPr>
      </w:pPr>
      <w:r>
        <w:rPr>
          <w:color w:val="000000" w:themeColor="text1"/>
          <w:lang w:val="en-US"/>
        </w:rPr>
        <w:t xml:space="preserve">2. </w:t>
      </w:r>
      <w:r>
        <w:rPr>
          <w:color w:val="000000" w:themeColor="text1"/>
        </w:rPr>
        <w:t xml:space="preserve">Được </w:t>
      </w:r>
      <w:r w:rsidR="00AC1FF3" w:rsidRPr="00AC1FF3">
        <w:rPr>
          <w:color w:val="000000" w:themeColor="text1"/>
        </w:rPr>
        <w:t>chủ động lựa chọn</w:t>
      </w:r>
      <w:r w:rsidR="00AC1FF3">
        <w:rPr>
          <w:color w:val="000000" w:themeColor="text1"/>
          <w:lang w:val="en-US"/>
        </w:rPr>
        <w:t xml:space="preserve"> </w:t>
      </w:r>
      <w:proofErr w:type="spellStart"/>
      <w:r w:rsidR="00AC1FF3">
        <w:rPr>
          <w:color w:val="000000" w:themeColor="text1"/>
          <w:lang w:val="en-US"/>
        </w:rPr>
        <w:t>và</w:t>
      </w:r>
      <w:proofErr w:type="spellEnd"/>
      <w:r w:rsidR="00AC1FF3">
        <w:rPr>
          <w:color w:val="000000" w:themeColor="text1"/>
          <w:lang w:val="en-US"/>
        </w:rPr>
        <w:t xml:space="preserve"> </w:t>
      </w:r>
      <w:r>
        <w:rPr>
          <w:color w:val="000000" w:themeColor="text1"/>
        </w:rPr>
        <w:t>đề xuất cơ quan có thẩm quyền điều động nhân lực khoa học, công nghệ, tổ chức khoa học</w:t>
      </w:r>
      <w:r>
        <w:rPr>
          <w:color w:val="000000" w:themeColor="text1"/>
          <w:lang w:val="en-US"/>
        </w:rPr>
        <w:t>,</w:t>
      </w:r>
      <w:r>
        <w:rPr>
          <w:color w:val="000000" w:themeColor="text1"/>
        </w:rPr>
        <w:t xml:space="preserve"> công nghệ tham gia thực hiện nhiệm vụ; được chủ động lựa chọn, sử dụng nhân lực trong phạm vi nhiệm vụ được giao.</w:t>
      </w:r>
    </w:p>
    <w:p w14:paraId="3020E580" w14:textId="77777777" w:rsidR="001D33A3" w:rsidRDefault="00F3064F" w:rsidP="005C772E">
      <w:pPr>
        <w:spacing w:after="120" w:line="360" w:lineRule="exact"/>
        <w:rPr>
          <w:color w:val="000000" w:themeColor="text1"/>
        </w:rPr>
      </w:pPr>
      <w:r>
        <w:rPr>
          <w:color w:val="000000" w:themeColor="text1"/>
          <w:lang w:val="en-US"/>
        </w:rPr>
        <w:t xml:space="preserve">3. </w:t>
      </w:r>
      <w:r>
        <w:rPr>
          <w:color w:val="000000" w:themeColor="text1"/>
        </w:rPr>
        <w:t xml:space="preserve">Chủ động quyết định sử dụng kinh phí, nguồn lực được giao, bao gồm cả </w:t>
      </w:r>
      <w:proofErr w:type="spellStart"/>
      <w:r w:rsidR="00F36E88">
        <w:rPr>
          <w:color w:val="000000" w:themeColor="text1"/>
          <w:lang w:val="en-US"/>
        </w:rPr>
        <w:t>việc</w:t>
      </w:r>
      <w:proofErr w:type="spellEnd"/>
      <w:r w:rsidR="00F36E88">
        <w:rPr>
          <w:color w:val="000000" w:themeColor="text1"/>
          <w:lang w:val="en-US"/>
        </w:rPr>
        <w:t xml:space="preserve"> </w:t>
      </w:r>
      <w:proofErr w:type="spellStart"/>
      <w:r w:rsidR="00F36E88">
        <w:rPr>
          <w:color w:val="000000" w:themeColor="text1"/>
          <w:lang w:val="en-US"/>
        </w:rPr>
        <w:t>sử</w:t>
      </w:r>
      <w:proofErr w:type="spellEnd"/>
      <w:r w:rsidR="00F36E88">
        <w:rPr>
          <w:color w:val="000000" w:themeColor="text1"/>
          <w:lang w:val="en-US"/>
        </w:rPr>
        <w:t xml:space="preserve"> </w:t>
      </w:r>
      <w:proofErr w:type="spellStart"/>
      <w:r w:rsidR="00F36E88">
        <w:rPr>
          <w:color w:val="000000" w:themeColor="text1"/>
          <w:lang w:val="en-US"/>
        </w:rPr>
        <w:t>dụng</w:t>
      </w:r>
      <w:proofErr w:type="spellEnd"/>
      <w:r w:rsidR="00F36E88">
        <w:rPr>
          <w:color w:val="000000" w:themeColor="text1"/>
          <w:lang w:val="en-US"/>
        </w:rPr>
        <w:t xml:space="preserve"> </w:t>
      </w:r>
      <w:r>
        <w:rPr>
          <w:color w:val="000000" w:themeColor="text1"/>
        </w:rPr>
        <w:t xml:space="preserve">kinh phí </w:t>
      </w:r>
      <w:proofErr w:type="spellStart"/>
      <w:r w:rsidR="00F36E88">
        <w:rPr>
          <w:color w:val="000000" w:themeColor="text1"/>
          <w:lang w:val="en-US"/>
        </w:rPr>
        <w:t>để</w:t>
      </w:r>
      <w:proofErr w:type="spellEnd"/>
      <w:r w:rsidR="00F36E88">
        <w:rPr>
          <w:color w:val="000000" w:themeColor="text1"/>
          <w:lang w:val="en-US"/>
        </w:rPr>
        <w:t xml:space="preserve"> </w:t>
      </w:r>
      <w:r>
        <w:rPr>
          <w:color w:val="000000" w:themeColor="text1"/>
        </w:rPr>
        <w:t>mua trực tiếp công nghệ, sản phẩm, thiết bị nước ngoài cần thiết, bí quyết công nghệ với giá thỏa thuậ</w:t>
      </w:r>
      <w:r w:rsidR="00F36E88">
        <w:rPr>
          <w:color w:val="000000" w:themeColor="text1"/>
        </w:rPr>
        <w:t>n</w:t>
      </w:r>
      <w:r>
        <w:rPr>
          <w:color w:val="000000" w:themeColor="text1"/>
        </w:rPr>
        <w:t>.</w:t>
      </w:r>
    </w:p>
    <w:p w14:paraId="79111E23" w14:textId="77777777" w:rsidR="001D33A3" w:rsidRDefault="00F3064F" w:rsidP="005C772E">
      <w:pPr>
        <w:spacing w:after="120" w:line="360" w:lineRule="exact"/>
        <w:rPr>
          <w:color w:val="000000" w:themeColor="text1"/>
        </w:rPr>
      </w:pPr>
      <w:r>
        <w:rPr>
          <w:color w:val="000000" w:themeColor="text1"/>
          <w:lang w:val="en-US"/>
        </w:rPr>
        <w:t xml:space="preserve">4. </w:t>
      </w:r>
      <w:r>
        <w:rPr>
          <w:color w:val="000000" w:themeColor="text1"/>
        </w:rPr>
        <w:t>Được tạo điều kiện và hỗ trợ kinh phí khảo sát, trao đổi khoa học với nhà khoa học nước ngoài để cập nhật công nghệ mới.</w:t>
      </w:r>
    </w:p>
    <w:p w14:paraId="20BE1F3A" w14:textId="77777777" w:rsidR="007942D4" w:rsidRDefault="007942D4" w:rsidP="005C772E">
      <w:pPr>
        <w:spacing w:after="120" w:line="360" w:lineRule="exact"/>
        <w:rPr>
          <w:color w:val="000000" w:themeColor="text1"/>
          <w:lang w:val="en-US"/>
        </w:rPr>
      </w:pPr>
      <w:r>
        <w:rPr>
          <w:color w:val="000000" w:themeColor="text1"/>
          <w:lang w:val="en-US"/>
        </w:rPr>
        <w:t xml:space="preserve">5. Các </w:t>
      </w:r>
      <w:proofErr w:type="spellStart"/>
      <w:r>
        <w:rPr>
          <w:color w:val="000000" w:themeColor="text1"/>
          <w:lang w:val="en-US"/>
        </w:rPr>
        <w:t>quyền</w:t>
      </w:r>
      <w:proofErr w:type="spellEnd"/>
      <w:r>
        <w:rPr>
          <w:color w:val="000000" w:themeColor="text1"/>
          <w:lang w:val="en-US"/>
        </w:rPr>
        <w:t xml:space="preserve"> </w:t>
      </w:r>
      <w:proofErr w:type="spellStart"/>
      <w:r>
        <w:rPr>
          <w:color w:val="000000" w:themeColor="text1"/>
          <w:lang w:val="en-US"/>
        </w:rPr>
        <w:t>khác</w:t>
      </w:r>
      <w:proofErr w:type="spellEnd"/>
      <w:r>
        <w:rPr>
          <w:color w:val="000000" w:themeColor="text1"/>
          <w:lang w:val="en-US"/>
        </w:rPr>
        <w:t xml:space="preserve"> </w:t>
      </w:r>
      <w:proofErr w:type="spellStart"/>
      <w:r>
        <w:rPr>
          <w:color w:val="000000" w:themeColor="text1"/>
          <w:lang w:val="en-US"/>
        </w:rPr>
        <w:t>theo</w:t>
      </w:r>
      <w:proofErr w:type="spellEnd"/>
      <w:r>
        <w:rPr>
          <w:color w:val="000000" w:themeColor="text1"/>
          <w:lang w:val="en-US"/>
        </w:rPr>
        <w:t xml:space="preserve"> </w:t>
      </w:r>
      <w:proofErr w:type="spellStart"/>
      <w:r>
        <w:rPr>
          <w:color w:val="000000" w:themeColor="text1"/>
          <w:lang w:val="en-US"/>
        </w:rPr>
        <w:t>thỏa</w:t>
      </w:r>
      <w:proofErr w:type="spellEnd"/>
      <w:r>
        <w:rPr>
          <w:color w:val="000000" w:themeColor="text1"/>
          <w:lang w:val="en-US"/>
        </w:rPr>
        <w:t xml:space="preserve"> </w:t>
      </w:r>
      <w:proofErr w:type="spellStart"/>
      <w:r>
        <w:rPr>
          <w:color w:val="000000" w:themeColor="text1"/>
          <w:lang w:val="en-US"/>
        </w:rPr>
        <w:t>thuận</w:t>
      </w:r>
      <w:proofErr w:type="spellEnd"/>
      <w:r>
        <w:rPr>
          <w:color w:val="000000" w:themeColor="text1"/>
          <w:lang w:val="en-US"/>
        </w:rPr>
        <w:t xml:space="preserve"> </w:t>
      </w:r>
      <w:proofErr w:type="spellStart"/>
      <w:r>
        <w:rPr>
          <w:color w:val="000000" w:themeColor="text1"/>
          <w:lang w:val="en-US"/>
        </w:rPr>
        <w:t>trong</w:t>
      </w:r>
      <w:proofErr w:type="spellEnd"/>
      <w:r>
        <w:rPr>
          <w:color w:val="000000" w:themeColor="text1"/>
          <w:lang w:val="en-US"/>
        </w:rPr>
        <w:t xml:space="preserve"> </w:t>
      </w:r>
      <w:r>
        <w:rPr>
          <w:color w:val="000000" w:themeColor="text1"/>
        </w:rPr>
        <w:t>hợp đồng lao động</w:t>
      </w:r>
      <w:r>
        <w:rPr>
          <w:color w:val="000000" w:themeColor="text1"/>
          <w:lang w:val="en-US"/>
        </w:rPr>
        <w:t>.</w:t>
      </w:r>
    </w:p>
    <w:p w14:paraId="38C0A6F3" w14:textId="77777777" w:rsidR="005C772E" w:rsidRPr="007942D4" w:rsidRDefault="005C772E" w:rsidP="005C772E">
      <w:pPr>
        <w:spacing w:after="120" w:line="360" w:lineRule="exact"/>
        <w:rPr>
          <w:color w:val="000000" w:themeColor="text1"/>
          <w:lang w:val="en-US"/>
        </w:rPr>
      </w:pPr>
    </w:p>
    <w:p w14:paraId="51D17891" w14:textId="77777777" w:rsidR="001D33A3" w:rsidRDefault="00F3064F" w:rsidP="000D2680">
      <w:pPr>
        <w:spacing w:after="120" w:line="340" w:lineRule="exact"/>
        <w:rPr>
          <w:b/>
          <w:iCs/>
          <w:color w:val="000000" w:themeColor="text1"/>
        </w:rPr>
      </w:pPr>
      <w:r>
        <w:rPr>
          <w:b/>
          <w:iCs/>
          <w:color w:val="000000" w:themeColor="text1"/>
        </w:rPr>
        <w:lastRenderedPageBreak/>
        <w:t xml:space="preserve">Điều </w:t>
      </w:r>
      <w:r w:rsidR="00FC0D8F">
        <w:rPr>
          <w:b/>
          <w:iCs/>
          <w:color w:val="000000" w:themeColor="text1"/>
          <w:lang w:val="en-GB"/>
        </w:rPr>
        <w:t>7</w:t>
      </w:r>
      <w:r>
        <w:rPr>
          <w:b/>
          <w:iCs/>
          <w:color w:val="000000" w:themeColor="text1"/>
        </w:rPr>
        <w:t>. Trách nhiệm của chuyên gia</w:t>
      </w:r>
    </w:p>
    <w:p w14:paraId="6C0B26AB" w14:textId="77777777" w:rsidR="001D33A3" w:rsidRDefault="00F3064F" w:rsidP="000D2680">
      <w:pPr>
        <w:spacing w:after="120" w:line="340" w:lineRule="exact"/>
        <w:rPr>
          <w:color w:val="000000" w:themeColor="text1"/>
        </w:rPr>
      </w:pPr>
      <w:r>
        <w:rPr>
          <w:color w:val="000000" w:themeColor="text1"/>
        </w:rPr>
        <w:t>1. Tuân thủ pháp luật Việt Nam và pháp luật quốc tế có liên quan; bảo vệ thông tin, dữ liệ</w:t>
      </w:r>
      <w:r w:rsidRPr="00A37956">
        <w:rPr>
          <w:color w:val="000000" w:themeColor="text1"/>
          <w:spacing w:val="2"/>
        </w:rPr>
        <w:t xml:space="preserve">u về chương trình, nhiệm vụ, dự án khoa học, công nghệ, đổi mới sáng tạo và chuyển đổi số </w:t>
      </w:r>
      <w:proofErr w:type="spellStart"/>
      <w:r w:rsidR="00F36E88" w:rsidRPr="00A37956">
        <w:rPr>
          <w:color w:val="000000" w:themeColor="text1"/>
          <w:spacing w:val="2"/>
          <w:lang w:val="en-US"/>
        </w:rPr>
        <w:t>trong</w:t>
      </w:r>
      <w:proofErr w:type="spellEnd"/>
      <w:r w:rsidR="00F36E88" w:rsidRPr="00A37956">
        <w:rPr>
          <w:color w:val="000000" w:themeColor="text1"/>
          <w:spacing w:val="2"/>
          <w:lang w:val="en-US"/>
        </w:rPr>
        <w:t xml:space="preserve"> </w:t>
      </w:r>
      <w:proofErr w:type="spellStart"/>
      <w:r w:rsidR="00F36E88" w:rsidRPr="00A37956">
        <w:rPr>
          <w:color w:val="000000" w:themeColor="text1"/>
          <w:spacing w:val="2"/>
          <w:lang w:val="en-US"/>
        </w:rPr>
        <w:t>phạm</w:t>
      </w:r>
      <w:proofErr w:type="spellEnd"/>
      <w:r w:rsidR="00F36E88" w:rsidRPr="00A37956">
        <w:rPr>
          <w:color w:val="000000" w:themeColor="text1"/>
          <w:spacing w:val="2"/>
          <w:lang w:val="en-US"/>
        </w:rPr>
        <w:t xml:space="preserve"> vi </w:t>
      </w:r>
      <w:proofErr w:type="spellStart"/>
      <w:r w:rsidR="00F36E88" w:rsidRPr="00A37956">
        <w:rPr>
          <w:color w:val="000000" w:themeColor="text1"/>
          <w:spacing w:val="2"/>
          <w:lang w:val="en-US"/>
        </w:rPr>
        <w:t>nhiệm</w:t>
      </w:r>
      <w:proofErr w:type="spellEnd"/>
      <w:r w:rsidR="00F36E88" w:rsidRPr="00A37956">
        <w:rPr>
          <w:color w:val="000000" w:themeColor="text1"/>
          <w:spacing w:val="2"/>
          <w:lang w:val="en-US"/>
        </w:rPr>
        <w:t xml:space="preserve"> </w:t>
      </w:r>
      <w:proofErr w:type="spellStart"/>
      <w:r w:rsidR="00F36E88" w:rsidRPr="00A37956">
        <w:rPr>
          <w:color w:val="000000" w:themeColor="text1"/>
          <w:spacing w:val="2"/>
          <w:lang w:val="en-US"/>
        </w:rPr>
        <w:t>vụ</w:t>
      </w:r>
      <w:proofErr w:type="spellEnd"/>
      <w:r w:rsidR="00F36E88" w:rsidRPr="00A37956">
        <w:rPr>
          <w:color w:val="000000" w:themeColor="text1"/>
          <w:spacing w:val="2"/>
          <w:lang w:val="en-US"/>
        </w:rPr>
        <w:t xml:space="preserve"> </w:t>
      </w:r>
      <w:r w:rsidRPr="00A37956">
        <w:rPr>
          <w:color w:val="000000" w:themeColor="text1"/>
          <w:spacing w:val="2"/>
        </w:rPr>
        <w:t>được giao theo quy định của pháp luật.</w:t>
      </w:r>
    </w:p>
    <w:p w14:paraId="02D75FB7" w14:textId="77777777" w:rsidR="001D33A3" w:rsidRDefault="00F3064F" w:rsidP="000D2680">
      <w:pPr>
        <w:spacing w:after="120" w:line="340" w:lineRule="exact"/>
        <w:rPr>
          <w:color w:val="000000" w:themeColor="text1"/>
        </w:rPr>
      </w:pPr>
      <w:r>
        <w:rPr>
          <w:color w:val="000000" w:themeColor="text1"/>
        </w:rPr>
        <w:t>2. Tôn trọng văn hóa, phong tục, tập quán của Việt Nam.</w:t>
      </w:r>
    </w:p>
    <w:p w14:paraId="1B7FB10C" w14:textId="77777777" w:rsidR="001D33A3" w:rsidRDefault="00F3064F" w:rsidP="000D2680">
      <w:pPr>
        <w:spacing w:after="120" w:line="340" w:lineRule="exact"/>
        <w:rPr>
          <w:color w:val="000000" w:themeColor="text1"/>
        </w:rPr>
      </w:pPr>
      <w:r>
        <w:rPr>
          <w:color w:val="000000" w:themeColor="text1"/>
        </w:rPr>
        <w:t>3. Tuân thủ đạo đức nghề nghiệp, yêu cầu chuyên môn, tính trung thực, khách quan và tinh thần trách nhiệm trong hoạt động khoa học, công nghệ, đổi mới sáng tạo và chuyển đổi số.</w:t>
      </w:r>
    </w:p>
    <w:p w14:paraId="0CB7CA5E" w14:textId="77777777" w:rsidR="001D33A3" w:rsidRDefault="00F3064F" w:rsidP="000D2680">
      <w:pPr>
        <w:spacing w:after="120" w:line="340" w:lineRule="exact"/>
        <w:rPr>
          <w:color w:val="000000" w:themeColor="text1"/>
        </w:rPr>
      </w:pPr>
      <w:r>
        <w:rPr>
          <w:b/>
          <w:color w:val="000000" w:themeColor="text1"/>
        </w:rPr>
        <w:t xml:space="preserve">Điều </w:t>
      </w:r>
      <w:r w:rsidR="00FC0D8F">
        <w:rPr>
          <w:b/>
          <w:color w:val="000000" w:themeColor="text1"/>
          <w:lang w:val="en-GB"/>
        </w:rPr>
        <w:t>8</w:t>
      </w:r>
      <w:r>
        <w:rPr>
          <w:b/>
          <w:color w:val="000000" w:themeColor="text1"/>
        </w:rPr>
        <w:t>. Đánh giá kết quả thực hiện nhiệm vụ</w:t>
      </w:r>
      <w:r>
        <w:rPr>
          <w:b/>
          <w:color w:val="000000" w:themeColor="text1"/>
          <w:lang w:val="en-US"/>
        </w:rPr>
        <w:t xml:space="preserve"> </w:t>
      </w:r>
      <w:proofErr w:type="spellStart"/>
      <w:r>
        <w:rPr>
          <w:b/>
          <w:color w:val="000000" w:themeColor="text1"/>
          <w:lang w:val="en-US"/>
        </w:rPr>
        <w:t>của</w:t>
      </w:r>
      <w:proofErr w:type="spellEnd"/>
      <w:r>
        <w:rPr>
          <w:b/>
          <w:color w:val="000000" w:themeColor="text1"/>
          <w:lang w:val="en-US"/>
        </w:rPr>
        <w:t xml:space="preserve"> </w:t>
      </w:r>
      <w:proofErr w:type="spellStart"/>
      <w:r>
        <w:rPr>
          <w:b/>
          <w:color w:val="000000" w:themeColor="text1"/>
          <w:lang w:val="en-US"/>
        </w:rPr>
        <w:t>chuyên</w:t>
      </w:r>
      <w:proofErr w:type="spellEnd"/>
      <w:r>
        <w:rPr>
          <w:b/>
          <w:color w:val="000000" w:themeColor="text1"/>
          <w:lang w:val="en-US"/>
        </w:rPr>
        <w:t xml:space="preserve"> </w:t>
      </w:r>
      <w:proofErr w:type="spellStart"/>
      <w:r>
        <w:rPr>
          <w:b/>
          <w:color w:val="000000" w:themeColor="text1"/>
          <w:lang w:val="en-US"/>
        </w:rPr>
        <w:t>gia</w:t>
      </w:r>
      <w:proofErr w:type="spellEnd"/>
    </w:p>
    <w:p w14:paraId="01DB3AB0" w14:textId="77777777" w:rsidR="001D33A3" w:rsidRDefault="00F3064F" w:rsidP="000D2680">
      <w:pPr>
        <w:widowControl w:val="0"/>
        <w:spacing w:after="120" w:line="340" w:lineRule="exact"/>
        <w:rPr>
          <w:color w:val="000000" w:themeColor="text1"/>
        </w:rPr>
      </w:pPr>
      <w:r>
        <w:rPr>
          <w:color w:val="000000" w:themeColor="text1"/>
        </w:rPr>
        <w:t>1. Việc đánh giá kết quả thực hiện nhiệm vụ của chuyên gia do cơ quan, tổ chức, đơn vị được giao chủ trì thực hiện chương trình, nhiệm vụ, dự án thực hiện theo định kỳ hằng năm hoặc sau mỗi giai đoạn triển khai nhiệm vụ.</w:t>
      </w:r>
    </w:p>
    <w:p w14:paraId="526730CD" w14:textId="77777777" w:rsidR="001D33A3" w:rsidRDefault="00F3064F" w:rsidP="000D2680">
      <w:pPr>
        <w:widowControl w:val="0"/>
        <w:spacing w:after="120" w:line="340" w:lineRule="exact"/>
        <w:rPr>
          <w:color w:val="000000" w:themeColor="text1"/>
          <w:lang w:val="en-US"/>
        </w:rPr>
      </w:pPr>
      <w:r>
        <w:rPr>
          <w:color w:val="000000" w:themeColor="text1"/>
          <w:lang w:val="en-GB"/>
        </w:rPr>
        <w:t>2</w:t>
      </w:r>
      <w:r>
        <w:rPr>
          <w:color w:val="000000" w:themeColor="text1"/>
        </w:rPr>
        <w:t>. Tiêu chí đánh giá</w:t>
      </w:r>
      <w:r>
        <w:rPr>
          <w:color w:val="000000" w:themeColor="text1"/>
          <w:lang w:val="en-US"/>
        </w:rPr>
        <w:t>:</w:t>
      </w:r>
    </w:p>
    <w:p w14:paraId="5BC81186" w14:textId="77777777" w:rsidR="001D33A3" w:rsidRDefault="00F3064F" w:rsidP="000D2680">
      <w:pPr>
        <w:spacing w:after="120" w:line="340" w:lineRule="exact"/>
        <w:rPr>
          <w:rFonts w:eastAsia="Times New Roman"/>
          <w:color w:val="000000" w:themeColor="text1"/>
        </w:rPr>
      </w:pPr>
      <w:r>
        <w:rPr>
          <w:color w:val="000000" w:themeColor="text1"/>
        </w:rPr>
        <w:t xml:space="preserve">a) </w:t>
      </w:r>
      <w:r>
        <w:rPr>
          <w:rFonts w:eastAsia="Times New Roman"/>
          <w:color w:val="000000" w:themeColor="text1"/>
        </w:rPr>
        <w:t>Tiến độ triển khai nhiệm vụ theo hợp đồng;</w:t>
      </w:r>
    </w:p>
    <w:p w14:paraId="2555257C" w14:textId="77777777" w:rsidR="001D33A3" w:rsidRDefault="00F3064F" w:rsidP="000D2680">
      <w:pPr>
        <w:spacing w:after="120" w:line="340" w:lineRule="exact"/>
        <w:rPr>
          <w:color w:val="000000" w:themeColor="text1"/>
        </w:rPr>
      </w:pPr>
      <w:r>
        <w:rPr>
          <w:color w:val="000000" w:themeColor="text1"/>
          <w:lang w:val="en-US"/>
        </w:rPr>
        <w:t>b</w:t>
      </w:r>
      <w:r>
        <w:rPr>
          <w:color w:val="000000" w:themeColor="text1"/>
        </w:rPr>
        <w:t xml:space="preserve">) Chất lượng </w:t>
      </w:r>
      <w:r>
        <w:rPr>
          <w:rFonts w:eastAsia="Times New Roman"/>
          <w:color w:val="000000" w:themeColor="text1"/>
        </w:rPr>
        <w:t>sản phẩm đầu ra theo hợp đồng;</w:t>
      </w:r>
    </w:p>
    <w:p w14:paraId="4E8BDDCA" w14:textId="77777777" w:rsidR="001D33A3" w:rsidRDefault="00F3064F" w:rsidP="000D2680">
      <w:pPr>
        <w:spacing w:after="120" w:line="340" w:lineRule="exact"/>
        <w:rPr>
          <w:color w:val="000000" w:themeColor="text1"/>
        </w:rPr>
      </w:pPr>
      <w:r>
        <w:rPr>
          <w:color w:val="000000" w:themeColor="text1"/>
        </w:rPr>
        <w:t>c) Đề xuất, sáng kiến, ứng dụng đổi mới sáng tạo;</w:t>
      </w:r>
    </w:p>
    <w:p w14:paraId="66C85CC1" w14:textId="77777777" w:rsidR="001D33A3" w:rsidRDefault="00F3064F" w:rsidP="000D2680">
      <w:pPr>
        <w:spacing w:after="120" w:line="340" w:lineRule="exact"/>
        <w:rPr>
          <w:color w:val="000000" w:themeColor="text1"/>
        </w:rPr>
      </w:pPr>
      <w:r>
        <w:rPr>
          <w:color w:val="000000" w:themeColor="text1"/>
        </w:rPr>
        <w:t>d) Năng lực điều phối, kết nối, xử lý các vướng mắc phát sinh trong quá trình triển khai thực hiện nhiệm vụ;</w:t>
      </w:r>
    </w:p>
    <w:p w14:paraId="2F9B582B" w14:textId="77777777" w:rsidR="001D33A3" w:rsidRDefault="00F3064F" w:rsidP="000D2680">
      <w:pPr>
        <w:spacing w:after="120" w:line="340" w:lineRule="exact"/>
        <w:rPr>
          <w:color w:val="000000" w:themeColor="text1"/>
        </w:rPr>
      </w:pPr>
      <w:r>
        <w:rPr>
          <w:color w:val="000000" w:themeColor="text1"/>
        </w:rPr>
        <w:t>đ) Ý thức trách nhiệm, tinh thần cống hiến, phối hợp trong công việc.</w:t>
      </w:r>
    </w:p>
    <w:p w14:paraId="75922D5A" w14:textId="77777777" w:rsidR="001D33A3" w:rsidRDefault="00F3064F" w:rsidP="000D2680">
      <w:pPr>
        <w:spacing w:after="120" w:line="340" w:lineRule="exact"/>
        <w:rPr>
          <w:color w:val="000000" w:themeColor="text1"/>
          <w:lang w:val="en-GB"/>
        </w:rPr>
      </w:pPr>
      <w:r>
        <w:rPr>
          <w:color w:val="000000" w:themeColor="text1"/>
        </w:rPr>
        <w:t xml:space="preserve">3. </w:t>
      </w:r>
      <w:r>
        <w:rPr>
          <w:bCs/>
          <w:color w:val="000000" w:themeColor="text1"/>
        </w:rPr>
        <w:t xml:space="preserve">Kết quả đánh giá được sử dụng là cơ sở để </w:t>
      </w:r>
      <w:r w:rsidR="006F575D" w:rsidRPr="001B5F02">
        <w:rPr>
          <w:rStyle w:val="ng-star-inserted1"/>
          <w:color w:val="000000" w:themeColor="text1"/>
        </w:rPr>
        <w:t>cơ</w:t>
      </w:r>
      <w:r w:rsidR="006F575D">
        <w:rPr>
          <w:rStyle w:val="ng-star-inserted1"/>
          <w:color w:val="000000" w:themeColor="text1"/>
        </w:rPr>
        <w:t xml:space="preserve"> quan, tổ chức, đơn vị có nhu cầu tuyển chọn chuyên gia</w:t>
      </w:r>
      <w:r w:rsidR="006F575D">
        <w:rPr>
          <w:color w:val="000000" w:themeColor="text1"/>
        </w:rPr>
        <w:t xml:space="preserve"> </w:t>
      </w:r>
      <w:r>
        <w:rPr>
          <w:bCs/>
          <w:color w:val="000000" w:themeColor="text1"/>
        </w:rPr>
        <w:t>thực hiện chế độ, chính sách hoặc chấm dứt hợp đồng lao động đối với chuyên gia.</w:t>
      </w:r>
    </w:p>
    <w:p w14:paraId="03E2DDB2" w14:textId="77777777" w:rsidR="001D33A3" w:rsidRDefault="00F3064F" w:rsidP="000D2680">
      <w:pPr>
        <w:spacing w:after="120" w:line="340" w:lineRule="exact"/>
        <w:ind w:firstLine="0"/>
        <w:jc w:val="center"/>
        <w:rPr>
          <w:b/>
          <w:color w:val="000000" w:themeColor="text1"/>
          <w:lang w:val="en-GB"/>
        </w:rPr>
      </w:pPr>
      <w:proofErr w:type="spellStart"/>
      <w:r>
        <w:rPr>
          <w:b/>
          <w:color w:val="000000" w:themeColor="text1"/>
          <w:lang w:val="en-GB"/>
        </w:rPr>
        <w:t>Mục</w:t>
      </w:r>
      <w:proofErr w:type="spellEnd"/>
      <w:r>
        <w:rPr>
          <w:b/>
          <w:color w:val="000000" w:themeColor="text1"/>
          <w:lang w:val="en-GB"/>
        </w:rPr>
        <w:t xml:space="preserve"> 2</w:t>
      </w:r>
    </w:p>
    <w:p w14:paraId="315F9CDA" w14:textId="77777777" w:rsidR="001D33A3" w:rsidRDefault="00F3064F" w:rsidP="000D2680">
      <w:pPr>
        <w:spacing w:after="120" w:line="340" w:lineRule="exact"/>
        <w:ind w:firstLine="0"/>
        <w:jc w:val="center"/>
        <w:rPr>
          <w:b/>
          <w:color w:val="000000" w:themeColor="text1"/>
          <w:lang w:val="en-GB"/>
        </w:rPr>
      </w:pPr>
      <w:r>
        <w:rPr>
          <w:b/>
          <w:color w:val="000000" w:themeColor="text1"/>
        </w:rPr>
        <w:t>CHẾ ĐỘ, CHÍNH SÁCH ĐỐI VỚI CHUYÊN GIA</w:t>
      </w:r>
    </w:p>
    <w:p w14:paraId="3C1130F6" w14:textId="77777777" w:rsidR="001D33A3" w:rsidRPr="00A37956" w:rsidRDefault="00F3064F" w:rsidP="000D2680">
      <w:pPr>
        <w:spacing w:after="120" w:line="340" w:lineRule="exact"/>
        <w:rPr>
          <w:rFonts w:ascii="Times New Roman Bold" w:hAnsi="Times New Roman Bold"/>
          <w:b/>
          <w:iCs/>
          <w:color w:val="000000" w:themeColor="text1"/>
          <w:spacing w:val="-4"/>
          <w:lang w:val="en-US"/>
        </w:rPr>
      </w:pPr>
      <w:r w:rsidRPr="00A37956">
        <w:rPr>
          <w:rFonts w:ascii="Times New Roman Bold" w:hAnsi="Times New Roman Bold"/>
          <w:b/>
          <w:bCs/>
          <w:color w:val="000000" w:themeColor="text1"/>
          <w:spacing w:val="-4"/>
        </w:rPr>
        <w:t xml:space="preserve">Điều </w:t>
      </w:r>
      <w:r w:rsidR="00FC0D8F">
        <w:rPr>
          <w:rFonts w:ascii="Times New Roman Bold" w:hAnsi="Times New Roman Bold"/>
          <w:b/>
          <w:bCs/>
          <w:color w:val="000000" w:themeColor="text1"/>
          <w:spacing w:val="-4"/>
          <w:lang w:val="en-US"/>
        </w:rPr>
        <w:t>9</w:t>
      </w:r>
      <w:r w:rsidRPr="00A37956">
        <w:rPr>
          <w:rFonts w:ascii="Times New Roman Bold" w:hAnsi="Times New Roman Bold"/>
          <w:b/>
          <w:bCs/>
          <w:color w:val="000000" w:themeColor="text1"/>
          <w:spacing w:val="-4"/>
        </w:rPr>
        <w:t>. Thu nhập, điều kiện làm việc và chế độ phúc lợi</w:t>
      </w:r>
      <w:r w:rsidRPr="00A37956">
        <w:rPr>
          <w:rFonts w:ascii="Times New Roman Bold" w:hAnsi="Times New Roman Bold"/>
          <w:b/>
          <w:bCs/>
          <w:color w:val="000000" w:themeColor="text1"/>
          <w:spacing w:val="-4"/>
          <w:lang w:val="en-US"/>
        </w:rPr>
        <w:t xml:space="preserve"> </w:t>
      </w:r>
      <w:proofErr w:type="spellStart"/>
      <w:r w:rsidRPr="00A37956">
        <w:rPr>
          <w:rFonts w:ascii="Times New Roman Bold" w:hAnsi="Times New Roman Bold"/>
          <w:b/>
          <w:bCs/>
          <w:color w:val="000000" w:themeColor="text1"/>
          <w:spacing w:val="-4"/>
          <w:lang w:val="en-US"/>
        </w:rPr>
        <w:t>đối</w:t>
      </w:r>
      <w:proofErr w:type="spellEnd"/>
      <w:r w:rsidRPr="00A37956">
        <w:rPr>
          <w:rFonts w:ascii="Times New Roman Bold" w:hAnsi="Times New Roman Bold"/>
          <w:b/>
          <w:bCs/>
          <w:color w:val="000000" w:themeColor="text1"/>
          <w:spacing w:val="-4"/>
          <w:lang w:val="en-US"/>
        </w:rPr>
        <w:t xml:space="preserve"> </w:t>
      </w:r>
      <w:proofErr w:type="spellStart"/>
      <w:r w:rsidRPr="00A37956">
        <w:rPr>
          <w:rFonts w:ascii="Times New Roman Bold" w:hAnsi="Times New Roman Bold"/>
          <w:b/>
          <w:bCs/>
          <w:color w:val="000000" w:themeColor="text1"/>
          <w:spacing w:val="-4"/>
          <w:lang w:val="en-US"/>
        </w:rPr>
        <w:t>với</w:t>
      </w:r>
      <w:proofErr w:type="spellEnd"/>
      <w:r w:rsidRPr="00A37956">
        <w:rPr>
          <w:rFonts w:ascii="Times New Roman Bold" w:hAnsi="Times New Roman Bold"/>
          <w:b/>
          <w:bCs/>
          <w:color w:val="000000" w:themeColor="text1"/>
          <w:spacing w:val="-4"/>
          <w:lang w:val="en-US"/>
        </w:rPr>
        <w:t xml:space="preserve"> </w:t>
      </w:r>
      <w:proofErr w:type="spellStart"/>
      <w:r w:rsidRPr="00A37956">
        <w:rPr>
          <w:rFonts w:ascii="Times New Roman Bold" w:hAnsi="Times New Roman Bold"/>
          <w:b/>
          <w:bCs/>
          <w:color w:val="000000" w:themeColor="text1"/>
          <w:spacing w:val="-4"/>
          <w:lang w:val="en-US"/>
        </w:rPr>
        <w:t>chuyên</w:t>
      </w:r>
      <w:proofErr w:type="spellEnd"/>
      <w:r w:rsidRPr="00A37956">
        <w:rPr>
          <w:rFonts w:ascii="Times New Roman Bold" w:hAnsi="Times New Roman Bold"/>
          <w:b/>
          <w:bCs/>
          <w:color w:val="000000" w:themeColor="text1"/>
          <w:spacing w:val="-4"/>
          <w:lang w:val="en-US"/>
        </w:rPr>
        <w:t xml:space="preserve"> </w:t>
      </w:r>
      <w:proofErr w:type="spellStart"/>
      <w:r w:rsidRPr="00A37956">
        <w:rPr>
          <w:rFonts w:ascii="Times New Roman Bold" w:hAnsi="Times New Roman Bold"/>
          <w:b/>
          <w:bCs/>
          <w:color w:val="000000" w:themeColor="text1"/>
          <w:spacing w:val="-4"/>
          <w:lang w:val="en-US"/>
        </w:rPr>
        <w:t>gia</w:t>
      </w:r>
      <w:proofErr w:type="spellEnd"/>
    </w:p>
    <w:p w14:paraId="7A901811" w14:textId="77777777" w:rsidR="001D33A3" w:rsidRDefault="00F3064F" w:rsidP="000D2680">
      <w:pPr>
        <w:spacing w:after="120" w:line="340" w:lineRule="exact"/>
        <w:rPr>
          <w:color w:val="000000" w:themeColor="text1"/>
        </w:rPr>
      </w:pPr>
      <w:r>
        <w:rPr>
          <w:iCs/>
          <w:color w:val="000000" w:themeColor="text1"/>
        </w:rPr>
        <w:t xml:space="preserve">1. </w:t>
      </w:r>
      <w:r>
        <w:rPr>
          <w:color w:val="000000" w:themeColor="text1"/>
        </w:rPr>
        <w:t>Tiền lương được thoả thuận bảo đảm</w:t>
      </w:r>
      <w:r>
        <w:rPr>
          <w:color w:val="auto"/>
        </w:rPr>
        <w:t xml:space="preserve"> tương xứng với nhiệm vụ được giao trên cơ sở tham khảo mức lương đã hưởng của chuyên gia và mức tiền lương trung bình trên thị trường lao động</w:t>
      </w:r>
      <w:r w:rsidR="000052F2">
        <w:rPr>
          <w:color w:val="auto"/>
          <w:lang w:val="en-US"/>
        </w:rPr>
        <w:t xml:space="preserve"> </w:t>
      </w:r>
      <w:proofErr w:type="spellStart"/>
      <w:r w:rsidR="000052F2">
        <w:rPr>
          <w:color w:val="auto"/>
          <w:lang w:val="en-US"/>
        </w:rPr>
        <w:t>trong</w:t>
      </w:r>
      <w:proofErr w:type="spellEnd"/>
      <w:r w:rsidR="000052F2">
        <w:rPr>
          <w:color w:val="auto"/>
          <w:lang w:val="en-US"/>
        </w:rPr>
        <w:t xml:space="preserve"> </w:t>
      </w:r>
      <w:proofErr w:type="spellStart"/>
      <w:r w:rsidR="000052F2">
        <w:rPr>
          <w:color w:val="auto"/>
          <w:lang w:val="en-US"/>
        </w:rPr>
        <w:t>nước</w:t>
      </w:r>
      <w:proofErr w:type="spellEnd"/>
      <w:r w:rsidR="000052F2">
        <w:rPr>
          <w:color w:val="auto"/>
          <w:lang w:val="en-US"/>
        </w:rPr>
        <w:t xml:space="preserve"> </w:t>
      </w:r>
      <w:proofErr w:type="spellStart"/>
      <w:r w:rsidR="000052F2">
        <w:rPr>
          <w:color w:val="auto"/>
          <w:lang w:val="en-US"/>
        </w:rPr>
        <w:t>và</w:t>
      </w:r>
      <w:proofErr w:type="spellEnd"/>
      <w:r w:rsidR="000052F2">
        <w:rPr>
          <w:color w:val="auto"/>
          <w:lang w:val="en-US"/>
        </w:rPr>
        <w:t xml:space="preserve"> </w:t>
      </w:r>
      <w:proofErr w:type="spellStart"/>
      <w:r w:rsidR="000052F2">
        <w:rPr>
          <w:color w:val="auto"/>
          <w:lang w:val="en-US"/>
        </w:rPr>
        <w:t>quốc</w:t>
      </w:r>
      <w:proofErr w:type="spellEnd"/>
      <w:r w:rsidR="000052F2">
        <w:rPr>
          <w:color w:val="auto"/>
          <w:lang w:val="en-US"/>
        </w:rPr>
        <w:t xml:space="preserve"> </w:t>
      </w:r>
      <w:proofErr w:type="spellStart"/>
      <w:r w:rsidR="000052F2">
        <w:rPr>
          <w:color w:val="auto"/>
          <w:lang w:val="en-US"/>
        </w:rPr>
        <w:t>tế</w:t>
      </w:r>
      <w:proofErr w:type="spellEnd"/>
      <w:r>
        <w:rPr>
          <w:color w:val="auto"/>
        </w:rPr>
        <w:t>.</w:t>
      </w:r>
    </w:p>
    <w:p w14:paraId="04F8480E" w14:textId="77777777" w:rsidR="001D33A3" w:rsidRDefault="00F3064F" w:rsidP="000D2680">
      <w:pPr>
        <w:spacing w:after="120" w:line="340" w:lineRule="exact"/>
        <w:rPr>
          <w:color w:val="000000" w:themeColor="text1"/>
          <w:lang w:val="en-GB"/>
        </w:rPr>
      </w:pPr>
      <w:r>
        <w:rPr>
          <w:color w:val="000000" w:themeColor="text1"/>
        </w:rPr>
        <w:t>2. Tiền t</w:t>
      </w:r>
      <w:r>
        <w:rPr>
          <w:rFonts w:eastAsia="Times New Roman"/>
          <w:color w:val="000000" w:themeColor="text1"/>
        </w:rPr>
        <w:t>hưởng</w:t>
      </w:r>
      <w:r>
        <w:t xml:space="preserve"> </w:t>
      </w:r>
      <w:proofErr w:type="spellStart"/>
      <w:r w:rsidR="009F151B">
        <w:rPr>
          <w:lang w:val="en-US"/>
        </w:rPr>
        <w:t>hàng</w:t>
      </w:r>
      <w:proofErr w:type="spellEnd"/>
      <w:r w:rsidR="009F151B">
        <w:rPr>
          <w:lang w:val="en-US"/>
        </w:rPr>
        <w:t xml:space="preserve"> </w:t>
      </w:r>
      <w:proofErr w:type="spellStart"/>
      <w:r w:rsidR="009F151B">
        <w:rPr>
          <w:lang w:val="en-US"/>
        </w:rPr>
        <w:t>năm</w:t>
      </w:r>
      <w:proofErr w:type="spellEnd"/>
      <w:r w:rsidR="009F151B">
        <w:rPr>
          <w:lang w:val="en-US"/>
        </w:rPr>
        <w:t xml:space="preserve"> </w:t>
      </w:r>
      <w:r>
        <w:t xml:space="preserve">do </w:t>
      </w:r>
      <w:r>
        <w:rPr>
          <w:color w:val="000000" w:themeColor="text1"/>
        </w:rPr>
        <w:t xml:space="preserve">cơ quan, tổ chức, đơn vị được giao chủ trì thực hiện chương trình, nhiệm vụ, dự án quyết định căn cứ </w:t>
      </w:r>
      <w:proofErr w:type="spellStart"/>
      <w:r w:rsidR="000A6694">
        <w:rPr>
          <w:color w:val="000000" w:themeColor="text1"/>
          <w:lang w:val="en-US"/>
        </w:rPr>
        <w:t>đánh</w:t>
      </w:r>
      <w:proofErr w:type="spellEnd"/>
      <w:r w:rsidR="000A6694">
        <w:rPr>
          <w:color w:val="000000" w:themeColor="text1"/>
          <w:lang w:val="en-US"/>
        </w:rPr>
        <w:t xml:space="preserve"> </w:t>
      </w:r>
      <w:proofErr w:type="spellStart"/>
      <w:r w:rsidR="000A6694">
        <w:rPr>
          <w:color w:val="000000" w:themeColor="text1"/>
          <w:lang w:val="en-US"/>
        </w:rPr>
        <w:t>giá</w:t>
      </w:r>
      <w:proofErr w:type="spellEnd"/>
      <w:r w:rsidR="000A6694">
        <w:rPr>
          <w:color w:val="000000" w:themeColor="text1"/>
          <w:lang w:val="en-US"/>
        </w:rPr>
        <w:t xml:space="preserve"> </w:t>
      </w:r>
      <w:r w:rsidR="000A6694">
        <w:rPr>
          <w:color w:val="000000" w:themeColor="text1"/>
        </w:rPr>
        <w:t xml:space="preserve">kết quả </w:t>
      </w:r>
      <w:r>
        <w:rPr>
          <w:color w:val="000000" w:themeColor="text1"/>
        </w:rPr>
        <w:t>thực hiện nhiệm vụ được giao và tối đa 04 tháng tiền lương theo hợp đồng.</w:t>
      </w:r>
    </w:p>
    <w:p w14:paraId="43F0E893" w14:textId="77777777" w:rsidR="001D33A3" w:rsidRPr="00940EA4" w:rsidRDefault="00F3064F" w:rsidP="000D2680">
      <w:pPr>
        <w:spacing w:after="120" w:line="340" w:lineRule="exact"/>
      </w:pPr>
      <w:r>
        <w:rPr>
          <w:lang w:val="en-US"/>
        </w:rPr>
        <w:t xml:space="preserve">3. </w:t>
      </w:r>
      <w:r>
        <w:t xml:space="preserve">Thưởng tối thiểu 30% lợi nhuận thu được từ việc cho thuê, bán, chuyển nhượng, chuyển giao quyền sử dụng, tự khai thác, sử dụng kết quả nhiệm vụ khoa học, công nghệ và đổi mới sáng tạo; tối thiểu 30% giá trị của kết quả nhiệm vụ khoa học, công nghệ và đổi mới sáng tạo được xác định khi góp vốn, hợp tác, liên doanh, </w:t>
      </w:r>
      <w:r>
        <w:lastRenderedPageBreak/>
        <w:t>liên kết, kinh doa</w:t>
      </w:r>
      <w:r w:rsidRPr="002678CA">
        <w:rPr>
          <w:spacing w:val="-2"/>
        </w:rPr>
        <w:t xml:space="preserve">nh dịch vụ hoặc thành lập doanh nghiệp theo quy định của pháp luật về phân chia lợi nhuận từ thương mại hóa kết quả nghiên cứu khoa học, phát triển công nghệ và đổi mới sáng </w:t>
      </w:r>
      <w:proofErr w:type="spellStart"/>
      <w:r w:rsidR="00673A82" w:rsidRPr="002678CA">
        <w:rPr>
          <w:spacing w:val="-2"/>
          <w:lang w:val="en-US"/>
        </w:rPr>
        <w:t>tạo</w:t>
      </w:r>
      <w:proofErr w:type="spellEnd"/>
      <w:r w:rsidR="00C74A38" w:rsidRPr="002678CA">
        <w:rPr>
          <w:spacing w:val="-2"/>
        </w:rPr>
        <w:t xml:space="preserve"> </w:t>
      </w:r>
      <w:proofErr w:type="spellStart"/>
      <w:r w:rsidR="009B192E" w:rsidRPr="002678CA">
        <w:rPr>
          <w:spacing w:val="-2"/>
          <w:lang w:val="en-US"/>
        </w:rPr>
        <w:t>của</w:t>
      </w:r>
      <w:proofErr w:type="spellEnd"/>
      <w:r w:rsidR="009B192E" w:rsidRPr="002678CA">
        <w:rPr>
          <w:spacing w:val="-2"/>
          <w:lang w:val="en-US"/>
        </w:rPr>
        <w:t xml:space="preserve"> </w:t>
      </w:r>
      <w:proofErr w:type="spellStart"/>
      <w:r w:rsidR="009B192E" w:rsidRPr="002678CA">
        <w:rPr>
          <w:spacing w:val="-2"/>
          <w:lang w:val="en-US"/>
        </w:rPr>
        <w:t>chuyên</w:t>
      </w:r>
      <w:proofErr w:type="spellEnd"/>
      <w:r w:rsidR="009B192E" w:rsidRPr="002678CA">
        <w:rPr>
          <w:spacing w:val="-2"/>
          <w:lang w:val="en-US"/>
        </w:rPr>
        <w:t xml:space="preserve"> </w:t>
      </w:r>
      <w:proofErr w:type="spellStart"/>
      <w:r w:rsidR="009B192E" w:rsidRPr="002678CA">
        <w:rPr>
          <w:spacing w:val="-2"/>
          <w:lang w:val="en-US"/>
        </w:rPr>
        <w:t>gia</w:t>
      </w:r>
      <w:proofErr w:type="spellEnd"/>
      <w:r w:rsidR="009B192E" w:rsidRPr="002678CA">
        <w:rPr>
          <w:spacing w:val="-2"/>
          <w:lang w:val="en-US"/>
        </w:rPr>
        <w:t xml:space="preserve"> </w:t>
      </w:r>
      <w:proofErr w:type="spellStart"/>
      <w:r w:rsidR="00134FF1" w:rsidRPr="002678CA">
        <w:rPr>
          <w:spacing w:val="-2"/>
          <w:lang w:val="en-US"/>
        </w:rPr>
        <w:t>và</w:t>
      </w:r>
      <w:proofErr w:type="spellEnd"/>
      <w:r w:rsidR="00C74A38" w:rsidRPr="002678CA">
        <w:rPr>
          <w:spacing w:val="-2"/>
        </w:rPr>
        <w:t xml:space="preserve"> thỏa thuận tại hợp đồng lao động</w:t>
      </w:r>
      <w:r w:rsidRPr="002678CA">
        <w:rPr>
          <w:spacing w:val="-2"/>
        </w:rPr>
        <w:t>.</w:t>
      </w:r>
    </w:p>
    <w:p w14:paraId="0C171EAE" w14:textId="77777777" w:rsidR="001D33A3" w:rsidRDefault="00F3064F" w:rsidP="000D2680">
      <w:pPr>
        <w:spacing w:after="120" w:line="340" w:lineRule="exact"/>
        <w:rPr>
          <w:color w:val="000000" w:themeColor="text1"/>
        </w:rPr>
      </w:pPr>
      <w:r>
        <w:rPr>
          <w:color w:val="000000" w:themeColor="text1"/>
          <w:lang w:val="en-US"/>
        </w:rPr>
        <w:t>4</w:t>
      </w:r>
      <w:r>
        <w:rPr>
          <w:color w:val="000000" w:themeColor="text1"/>
        </w:rPr>
        <w:t>. Hỗ trợ</w:t>
      </w:r>
      <w:r>
        <w:rPr>
          <w:rFonts w:eastAsia="Times New Roman"/>
          <w:color w:val="000000" w:themeColor="text1"/>
        </w:rPr>
        <w:t xml:space="preserve"> ban đầu 01 tháng lương theo hợp đồng để ổn định chỗ ở, di chuyển, mua sắm thiết yếu</w:t>
      </w:r>
      <w:r>
        <w:rPr>
          <w:color w:val="000000" w:themeColor="text1"/>
        </w:rPr>
        <w:t>.</w:t>
      </w:r>
    </w:p>
    <w:p w14:paraId="6E00B36E" w14:textId="77777777" w:rsidR="001D33A3" w:rsidRDefault="00F3064F" w:rsidP="001008FF">
      <w:pPr>
        <w:spacing w:before="100" w:after="100" w:line="340" w:lineRule="exact"/>
        <w:rPr>
          <w:color w:val="000000" w:themeColor="text1"/>
          <w:spacing w:val="4"/>
        </w:rPr>
      </w:pPr>
      <w:r>
        <w:rPr>
          <w:color w:val="000000" w:themeColor="text1"/>
          <w:spacing w:val="4"/>
          <w:lang w:val="en-US"/>
        </w:rPr>
        <w:t>5</w:t>
      </w:r>
      <w:r>
        <w:rPr>
          <w:color w:val="000000" w:themeColor="text1"/>
          <w:spacing w:val="4"/>
        </w:rPr>
        <w:t xml:space="preserve">. Được miễn thuế thu nhập cá nhân theo quy định của pháp luật về thuế thu nhập cá nhân đối với tiền lương, tiền thưởng, thu nhập theo hợp đồng </w:t>
      </w:r>
      <w:r>
        <w:rPr>
          <w:color w:val="000000" w:themeColor="text1"/>
          <w:spacing w:val="4"/>
        </w:rPr>
        <w:br/>
        <w:t>lao động.</w:t>
      </w:r>
    </w:p>
    <w:p w14:paraId="2BF061F9" w14:textId="77777777" w:rsidR="001D33A3" w:rsidRPr="007E626F" w:rsidRDefault="00F3064F" w:rsidP="001008FF">
      <w:pPr>
        <w:spacing w:before="100" w:after="100" w:line="340" w:lineRule="exact"/>
        <w:rPr>
          <w:color w:val="000000" w:themeColor="text1"/>
          <w:spacing w:val="-2"/>
        </w:rPr>
      </w:pPr>
      <w:r w:rsidRPr="007E626F">
        <w:rPr>
          <w:color w:val="000000" w:themeColor="text1"/>
          <w:spacing w:val="-2"/>
          <w:lang w:val="en-US"/>
        </w:rPr>
        <w:t>6</w:t>
      </w:r>
      <w:r w:rsidRPr="007E626F">
        <w:rPr>
          <w:color w:val="000000" w:themeColor="text1"/>
          <w:spacing w:val="-2"/>
        </w:rPr>
        <w:t>. Được hưởng chính sách ưu đãi về xuất cảnh, nhập cảnh; được cấp thị thực nhiều lần hoặc thẻ tạm trú tương ứng với thời gian thực hiện chương trình, nhiệm vụ.</w:t>
      </w:r>
    </w:p>
    <w:p w14:paraId="3FEB4D39" w14:textId="77777777" w:rsidR="001D33A3" w:rsidRDefault="00F3064F" w:rsidP="001008FF">
      <w:pPr>
        <w:spacing w:before="100" w:after="100" w:line="340" w:lineRule="exact"/>
        <w:rPr>
          <w:iCs/>
          <w:color w:val="000000" w:themeColor="text1"/>
        </w:rPr>
      </w:pPr>
      <w:r>
        <w:rPr>
          <w:iCs/>
          <w:color w:val="000000" w:themeColor="text1"/>
          <w:lang w:val="en-US"/>
        </w:rPr>
        <w:t>7</w:t>
      </w:r>
      <w:r>
        <w:rPr>
          <w:iCs/>
          <w:color w:val="000000" w:themeColor="text1"/>
        </w:rPr>
        <w:t>. Được cung cấp trang thiết bị làm việc, nghiên cứu đáp ứng yêu cầu nhiệm vụ được giao.</w:t>
      </w:r>
    </w:p>
    <w:p w14:paraId="40FE4D49" w14:textId="77777777" w:rsidR="001D33A3" w:rsidRDefault="00F3064F" w:rsidP="001008FF">
      <w:pPr>
        <w:widowControl w:val="0"/>
        <w:spacing w:before="100" w:after="100" w:line="340" w:lineRule="exact"/>
        <w:rPr>
          <w:color w:val="000000" w:themeColor="text1"/>
        </w:rPr>
      </w:pPr>
      <w:r>
        <w:rPr>
          <w:color w:val="000000" w:themeColor="text1"/>
          <w:lang w:val="en-US"/>
        </w:rPr>
        <w:t>8</w:t>
      </w:r>
      <w:r>
        <w:rPr>
          <w:color w:val="000000" w:themeColor="text1"/>
        </w:rPr>
        <w:t xml:space="preserve">. Được tiếp cận thông tin, tài liệu chuyên môn </w:t>
      </w:r>
      <w:proofErr w:type="spellStart"/>
      <w:r w:rsidR="00CC63BB">
        <w:rPr>
          <w:color w:val="000000" w:themeColor="text1"/>
          <w:lang w:val="en-US"/>
        </w:rPr>
        <w:t>liên</w:t>
      </w:r>
      <w:proofErr w:type="spellEnd"/>
      <w:r w:rsidR="00CC63BB">
        <w:rPr>
          <w:color w:val="000000" w:themeColor="text1"/>
          <w:lang w:val="en-US"/>
        </w:rPr>
        <w:t xml:space="preserve"> </w:t>
      </w:r>
      <w:proofErr w:type="spellStart"/>
      <w:r w:rsidR="00CC63BB">
        <w:rPr>
          <w:color w:val="000000" w:themeColor="text1"/>
          <w:lang w:val="en-US"/>
        </w:rPr>
        <w:t>quan</w:t>
      </w:r>
      <w:proofErr w:type="spellEnd"/>
      <w:r w:rsidR="00CC63BB">
        <w:rPr>
          <w:color w:val="000000" w:themeColor="text1"/>
          <w:lang w:val="en-US"/>
        </w:rPr>
        <w:t xml:space="preserve"> </w:t>
      </w:r>
      <w:r>
        <w:rPr>
          <w:color w:val="000000" w:themeColor="text1"/>
        </w:rPr>
        <w:t>cần thiết phục vụ cho việc thực hiện nhiệm vụ.</w:t>
      </w:r>
    </w:p>
    <w:p w14:paraId="76E7D198" w14:textId="77777777" w:rsidR="001D33A3" w:rsidRDefault="00F3064F" w:rsidP="001008FF">
      <w:pPr>
        <w:spacing w:before="100" w:after="100" w:line="340" w:lineRule="exact"/>
        <w:rPr>
          <w:color w:val="000000" w:themeColor="text1"/>
        </w:rPr>
      </w:pPr>
      <w:r>
        <w:rPr>
          <w:color w:val="000000" w:themeColor="text1"/>
          <w:lang w:val="en-US"/>
        </w:rPr>
        <w:t>9</w:t>
      </w:r>
      <w:r>
        <w:rPr>
          <w:color w:val="000000" w:themeColor="text1"/>
        </w:rPr>
        <w:t xml:space="preserve">. Được hỗ trợ tiền thuê nhà, phương tiện đi lại hoặc cung cấp căn hộ tiêu chuẩn, phương tiện đi lại trong thời gian làm chuyên gia. </w:t>
      </w:r>
    </w:p>
    <w:p w14:paraId="36609986" w14:textId="77777777" w:rsidR="001D33A3" w:rsidRDefault="00F3064F" w:rsidP="001008FF">
      <w:pPr>
        <w:spacing w:before="100" w:after="100" w:line="340" w:lineRule="exact"/>
        <w:rPr>
          <w:color w:val="000000" w:themeColor="text1"/>
        </w:rPr>
      </w:pPr>
      <w:r>
        <w:rPr>
          <w:iCs/>
          <w:color w:val="000000" w:themeColor="text1"/>
          <w:lang w:val="en-US"/>
        </w:rPr>
        <w:t>10</w:t>
      </w:r>
      <w:r>
        <w:rPr>
          <w:iCs/>
          <w:color w:val="000000" w:themeColor="text1"/>
        </w:rPr>
        <w:t xml:space="preserve">. </w:t>
      </w:r>
      <w:r>
        <w:rPr>
          <w:color w:val="000000" w:themeColor="text1"/>
        </w:rPr>
        <w:t>Được chi trả kinh phí đi nghiên cứu, trao đổi khoa học ở nước ngoài khi được cơ quan, tổ chức, đơn vị được giao chủ trì thực hiện chương trình, nhiệm vụ, dự án cử</w:t>
      </w:r>
      <w:r w:rsidR="009662A2">
        <w:rPr>
          <w:color w:val="000000" w:themeColor="text1"/>
        </w:rPr>
        <w:t>.</w:t>
      </w:r>
    </w:p>
    <w:p w14:paraId="32EE7356" w14:textId="77777777" w:rsidR="001D33A3" w:rsidRDefault="00F3064F" w:rsidP="001008FF">
      <w:pPr>
        <w:spacing w:before="100" w:after="100" w:line="340" w:lineRule="exact"/>
        <w:rPr>
          <w:color w:val="000000" w:themeColor="text1"/>
          <w:lang w:val="en-US"/>
        </w:rPr>
      </w:pPr>
      <w:r>
        <w:rPr>
          <w:iCs/>
          <w:color w:val="000000" w:themeColor="text1"/>
          <w:lang w:val="en-US"/>
        </w:rPr>
        <w:t>11</w:t>
      </w:r>
      <w:r>
        <w:rPr>
          <w:iCs/>
          <w:color w:val="000000" w:themeColor="text1"/>
        </w:rPr>
        <w:t xml:space="preserve">. </w:t>
      </w:r>
      <w:r>
        <w:rPr>
          <w:iCs/>
          <w:color w:val="000000" w:themeColor="text1"/>
          <w:lang w:val="en-US"/>
        </w:rPr>
        <w:t>C</w:t>
      </w:r>
      <w:r>
        <w:rPr>
          <w:iCs/>
          <w:color w:val="000000" w:themeColor="text1"/>
        </w:rPr>
        <w:t>hăm sóc y tế, nghỉ dưỡng và nghỉ phép trong năm</w:t>
      </w:r>
      <w:r>
        <w:rPr>
          <w:iCs/>
          <w:color w:val="000000" w:themeColor="text1"/>
          <w:lang w:val="en-US"/>
        </w:rPr>
        <w:t>:</w:t>
      </w:r>
    </w:p>
    <w:p w14:paraId="00CB72ED" w14:textId="77777777" w:rsidR="001D33A3" w:rsidRDefault="00F3064F" w:rsidP="001008FF">
      <w:pPr>
        <w:pStyle w:val="NormalWeb"/>
        <w:spacing w:beforeAutospacing="0" w:afterAutospacing="0" w:line="340" w:lineRule="exact"/>
        <w:ind w:firstLine="709"/>
        <w:jc w:val="both"/>
        <w:rPr>
          <w:color w:val="000000" w:themeColor="text1"/>
          <w:sz w:val="28"/>
          <w:szCs w:val="28"/>
        </w:rPr>
      </w:pPr>
      <w:r>
        <w:rPr>
          <w:color w:val="000000" w:themeColor="text1"/>
          <w:sz w:val="28"/>
          <w:szCs w:val="28"/>
        </w:rPr>
        <w:t xml:space="preserve">a) Được cung cấp gói chăm sóc sức khỏe tự nguyện không quá 1% tiền lương một </w:t>
      </w:r>
      <w:proofErr w:type="spellStart"/>
      <w:r w:rsidR="005E6815">
        <w:rPr>
          <w:color w:val="000000" w:themeColor="text1"/>
          <w:sz w:val="28"/>
          <w:szCs w:val="28"/>
          <w:lang w:val="en-US"/>
        </w:rPr>
        <w:t>năm</w:t>
      </w:r>
      <w:proofErr w:type="spellEnd"/>
      <w:r>
        <w:rPr>
          <w:color w:val="000000" w:themeColor="text1"/>
          <w:sz w:val="28"/>
          <w:szCs w:val="28"/>
        </w:rPr>
        <w:t xml:space="preserve"> theo hợp đồng</w:t>
      </w:r>
      <w:r>
        <w:rPr>
          <w:color w:val="000000" w:themeColor="text1"/>
          <w:sz w:val="28"/>
          <w:szCs w:val="28"/>
          <w:lang w:val="en-US"/>
        </w:rPr>
        <w:t xml:space="preserve"> </w:t>
      </w:r>
      <w:proofErr w:type="spellStart"/>
      <w:r>
        <w:rPr>
          <w:color w:val="000000" w:themeColor="text1"/>
          <w:sz w:val="28"/>
          <w:szCs w:val="28"/>
          <w:lang w:val="en-US"/>
        </w:rPr>
        <w:t>lao</w:t>
      </w:r>
      <w:proofErr w:type="spellEnd"/>
      <w:r>
        <w:rPr>
          <w:color w:val="000000" w:themeColor="text1"/>
          <w:sz w:val="28"/>
          <w:szCs w:val="28"/>
          <w:lang w:val="en-US"/>
        </w:rPr>
        <w:t xml:space="preserve"> </w:t>
      </w:r>
      <w:proofErr w:type="spellStart"/>
      <w:r>
        <w:rPr>
          <w:color w:val="000000" w:themeColor="text1"/>
          <w:sz w:val="28"/>
          <w:szCs w:val="28"/>
          <w:lang w:val="en-US"/>
        </w:rPr>
        <w:t>động</w:t>
      </w:r>
      <w:proofErr w:type="spellEnd"/>
      <w:r>
        <w:rPr>
          <w:color w:val="000000" w:themeColor="text1"/>
          <w:sz w:val="28"/>
          <w:szCs w:val="28"/>
        </w:rPr>
        <w:t>;</w:t>
      </w:r>
    </w:p>
    <w:p w14:paraId="1804A8EB" w14:textId="77777777" w:rsidR="001D33A3" w:rsidRDefault="00F3064F" w:rsidP="001008FF">
      <w:pPr>
        <w:spacing w:before="100" w:after="100" w:line="340" w:lineRule="exact"/>
        <w:rPr>
          <w:color w:val="000000" w:themeColor="text1"/>
          <w:lang w:val="en-GB"/>
        </w:rPr>
      </w:pPr>
      <w:r>
        <w:rPr>
          <w:color w:val="000000" w:themeColor="text1"/>
        </w:rPr>
        <w:t xml:space="preserve">b) </w:t>
      </w:r>
      <w:proofErr w:type="spellStart"/>
      <w:r w:rsidR="00B9057C">
        <w:rPr>
          <w:color w:val="000000" w:themeColor="text1"/>
          <w:lang w:val="en-US"/>
        </w:rPr>
        <w:t>Hàng</w:t>
      </w:r>
      <w:proofErr w:type="spellEnd"/>
      <w:r w:rsidR="00B9057C">
        <w:rPr>
          <w:color w:val="000000" w:themeColor="text1"/>
          <w:lang w:val="en-US"/>
        </w:rPr>
        <w:t xml:space="preserve"> </w:t>
      </w:r>
      <w:proofErr w:type="spellStart"/>
      <w:r w:rsidR="00B9057C">
        <w:rPr>
          <w:color w:val="000000" w:themeColor="text1"/>
          <w:lang w:val="en-US"/>
        </w:rPr>
        <w:t>năm</w:t>
      </w:r>
      <w:proofErr w:type="spellEnd"/>
      <w:r w:rsidR="00B9057C">
        <w:rPr>
          <w:color w:val="000000" w:themeColor="text1"/>
          <w:lang w:val="en-US"/>
        </w:rPr>
        <w:t>, đ</w:t>
      </w:r>
      <w:r>
        <w:rPr>
          <w:color w:val="000000" w:themeColor="text1"/>
        </w:rPr>
        <w:t xml:space="preserve">ược hưởng 07 ngày nghỉ dưỡng </w:t>
      </w:r>
      <w:proofErr w:type="spellStart"/>
      <w:r w:rsidR="003F2F1F">
        <w:rPr>
          <w:color w:val="000000" w:themeColor="text1"/>
          <w:lang w:val="en-US"/>
        </w:rPr>
        <w:t>trong</w:t>
      </w:r>
      <w:proofErr w:type="spellEnd"/>
      <w:r w:rsidR="003F2F1F">
        <w:rPr>
          <w:color w:val="000000" w:themeColor="text1"/>
          <w:lang w:val="en-US"/>
        </w:rPr>
        <w:t xml:space="preserve"> </w:t>
      </w:r>
      <w:proofErr w:type="spellStart"/>
      <w:r w:rsidR="003F2F1F">
        <w:rPr>
          <w:color w:val="000000" w:themeColor="text1"/>
          <w:lang w:val="en-US"/>
        </w:rPr>
        <w:t>nước</w:t>
      </w:r>
      <w:proofErr w:type="spellEnd"/>
      <w:r w:rsidR="008641AE">
        <w:rPr>
          <w:color w:val="000000" w:themeColor="text1"/>
          <w:lang w:val="en-US"/>
        </w:rPr>
        <w:t xml:space="preserve"> </w:t>
      </w:r>
      <w:proofErr w:type="spellStart"/>
      <w:r w:rsidR="008641AE">
        <w:rPr>
          <w:color w:val="000000" w:themeColor="text1"/>
          <w:lang w:val="en-US"/>
        </w:rPr>
        <w:t>và</w:t>
      </w:r>
      <w:proofErr w:type="spellEnd"/>
      <w:r>
        <w:rPr>
          <w:color w:val="000000" w:themeColor="text1"/>
        </w:rPr>
        <w:t xml:space="preserve"> được </w:t>
      </w:r>
      <w:proofErr w:type="spellStart"/>
      <w:r w:rsidR="00781E46">
        <w:rPr>
          <w:color w:val="000000" w:themeColor="text1"/>
          <w:lang w:val="en-US"/>
        </w:rPr>
        <w:t>hỗ</w:t>
      </w:r>
      <w:proofErr w:type="spellEnd"/>
      <w:r w:rsidR="00781E46">
        <w:rPr>
          <w:color w:val="000000" w:themeColor="text1"/>
          <w:lang w:val="en-US"/>
        </w:rPr>
        <w:t xml:space="preserve"> </w:t>
      </w:r>
      <w:proofErr w:type="spellStart"/>
      <w:r w:rsidR="00781E46">
        <w:rPr>
          <w:color w:val="000000" w:themeColor="text1"/>
          <w:lang w:val="en-US"/>
        </w:rPr>
        <w:t>trợ</w:t>
      </w:r>
      <w:proofErr w:type="spellEnd"/>
      <w:r w:rsidR="00781E46">
        <w:rPr>
          <w:color w:val="000000" w:themeColor="text1"/>
          <w:lang w:val="en-US"/>
        </w:rPr>
        <w:t xml:space="preserve"> </w:t>
      </w:r>
      <w:r>
        <w:rPr>
          <w:color w:val="000000" w:themeColor="text1"/>
        </w:rPr>
        <w:t xml:space="preserve">kinh phí </w:t>
      </w:r>
      <w:r w:rsidR="00847CEB">
        <w:rPr>
          <w:color w:val="000000" w:themeColor="text1"/>
          <w:lang w:val="en-US"/>
        </w:rPr>
        <w:t>(</w:t>
      </w:r>
      <w:proofErr w:type="spellStart"/>
      <w:r w:rsidR="00847CEB">
        <w:rPr>
          <w:color w:val="000000" w:themeColor="text1"/>
          <w:lang w:val="en-US"/>
        </w:rPr>
        <w:t>tối</w:t>
      </w:r>
      <w:proofErr w:type="spellEnd"/>
      <w:r w:rsidR="00847CEB">
        <w:rPr>
          <w:color w:val="000000" w:themeColor="text1"/>
          <w:lang w:val="en-US"/>
        </w:rPr>
        <w:t xml:space="preserve"> </w:t>
      </w:r>
      <w:proofErr w:type="spellStart"/>
      <w:r w:rsidR="00847CEB">
        <w:rPr>
          <w:color w:val="000000" w:themeColor="text1"/>
          <w:lang w:val="en-US"/>
        </w:rPr>
        <w:t>đa</w:t>
      </w:r>
      <w:proofErr w:type="spellEnd"/>
      <w:r w:rsidR="00847CEB">
        <w:rPr>
          <w:color w:val="000000" w:themeColor="text1"/>
          <w:lang w:val="en-US"/>
        </w:rPr>
        <w:t xml:space="preserve"> </w:t>
      </w:r>
      <w:r w:rsidR="00712D7F">
        <w:rPr>
          <w:color w:val="000000" w:themeColor="text1"/>
          <w:lang w:val="en-US"/>
        </w:rPr>
        <w:t>0</w:t>
      </w:r>
      <w:r w:rsidR="00847CEB">
        <w:rPr>
          <w:color w:val="000000" w:themeColor="text1"/>
          <w:lang w:val="en-US"/>
        </w:rPr>
        <w:t xml:space="preserve">1 </w:t>
      </w:r>
      <w:proofErr w:type="spellStart"/>
      <w:r w:rsidR="00847CEB">
        <w:rPr>
          <w:color w:val="000000" w:themeColor="text1"/>
          <w:lang w:val="en-US"/>
        </w:rPr>
        <w:t>tháng</w:t>
      </w:r>
      <w:proofErr w:type="spellEnd"/>
      <w:r w:rsidR="00847CEB">
        <w:rPr>
          <w:color w:val="000000" w:themeColor="text1"/>
          <w:lang w:val="en-US"/>
        </w:rPr>
        <w:t xml:space="preserve"> </w:t>
      </w:r>
      <w:proofErr w:type="spellStart"/>
      <w:r w:rsidR="00847CEB">
        <w:rPr>
          <w:color w:val="000000" w:themeColor="text1"/>
          <w:lang w:val="en-US"/>
        </w:rPr>
        <w:t>lương</w:t>
      </w:r>
      <w:proofErr w:type="spellEnd"/>
      <w:r w:rsidR="00847CEB">
        <w:rPr>
          <w:color w:val="000000" w:themeColor="text1"/>
          <w:lang w:val="en-US"/>
        </w:rPr>
        <w:t xml:space="preserve"> </w:t>
      </w:r>
      <w:proofErr w:type="spellStart"/>
      <w:r w:rsidR="00847CEB">
        <w:rPr>
          <w:color w:val="000000" w:themeColor="text1"/>
          <w:lang w:val="en-US"/>
        </w:rPr>
        <w:t>theo</w:t>
      </w:r>
      <w:proofErr w:type="spellEnd"/>
      <w:r w:rsidR="00847CEB">
        <w:rPr>
          <w:color w:val="000000" w:themeColor="text1"/>
          <w:lang w:val="en-US"/>
        </w:rPr>
        <w:t xml:space="preserve"> </w:t>
      </w:r>
      <w:proofErr w:type="spellStart"/>
      <w:r w:rsidR="00847CEB">
        <w:rPr>
          <w:color w:val="000000" w:themeColor="text1"/>
          <w:lang w:val="en-US"/>
        </w:rPr>
        <w:t>hợp</w:t>
      </w:r>
      <w:proofErr w:type="spellEnd"/>
      <w:r w:rsidR="00847CEB">
        <w:rPr>
          <w:color w:val="000000" w:themeColor="text1"/>
          <w:lang w:val="en-US"/>
        </w:rPr>
        <w:t xml:space="preserve"> </w:t>
      </w:r>
      <w:proofErr w:type="spellStart"/>
      <w:r w:rsidR="00847CEB">
        <w:rPr>
          <w:color w:val="000000" w:themeColor="text1"/>
          <w:lang w:val="en-US"/>
        </w:rPr>
        <w:t>đồng</w:t>
      </w:r>
      <w:proofErr w:type="spellEnd"/>
      <w:r w:rsidR="00847CEB">
        <w:rPr>
          <w:color w:val="000000" w:themeColor="text1"/>
          <w:lang w:val="en-US"/>
        </w:rPr>
        <w:t xml:space="preserve"> </w:t>
      </w:r>
      <w:proofErr w:type="spellStart"/>
      <w:r w:rsidR="00847CEB">
        <w:rPr>
          <w:color w:val="000000" w:themeColor="text1"/>
          <w:lang w:val="en-US"/>
        </w:rPr>
        <w:t>lao</w:t>
      </w:r>
      <w:proofErr w:type="spellEnd"/>
      <w:r w:rsidR="00847CEB">
        <w:rPr>
          <w:color w:val="000000" w:themeColor="text1"/>
          <w:lang w:val="en-US"/>
        </w:rPr>
        <w:t xml:space="preserve"> </w:t>
      </w:r>
      <w:proofErr w:type="spellStart"/>
      <w:r w:rsidR="00847CEB">
        <w:rPr>
          <w:color w:val="000000" w:themeColor="text1"/>
          <w:lang w:val="en-US"/>
        </w:rPr>
        <w:t>động</w:t>
      </w:r>
      <w:proofErr w:type="spellEnd"/>
      <w:r w:rsidR="00847CEB">
        <w:rPr>
          <w:color w:val="000000" w:themeColor="text1"/>
          <w:lang w:val="en-US"/>
        </w:rPr>
        <w:t xml:space="preserve">) </w:t>
      </w:r>
      <w:r>
        <w:rPr>
          <w:color w:val="000000" w:themeColor="text1"/>
        </w:rPr>
        <w:t xml:space="preserve">cho </w:t>
      </w:r>
      <w:proofErr w:type="spellStart"/>
      <w:r w:rsidR="001E7F02">
        <w:rPr>
          <w:color w:val="000000" w:themeColor="text1"/>
          <w:lang w:val="en-US"/>
        </w:rPr>
        <w:t>bản</w:t>
      </w:r>
      <w:proofErr w:type="spellEnd"/>
      <w:r w:rsidR="001E7F02">
        <w:rPr>
          <w:color w:val="000000" w:themeColor="text1"/>
          <w:lang w:val="en-US"/>
        </w:rPr>
        <w:t xml:space="preserve"> </w:t>
      </w:r>
      <w:proofErr w:type="spellStart"/>
      <w:r w:rsidR="001E7F02">
        <w:rPr>
          <w:color w:val="000000" w:themeColor="text1"/>
          <w:lang w:val="en-US"/>
        </w:rPr>
        <w:t>thân</w:t>
      </w:r>
      <w:proofErr w:type="spellEnd"/>
      <w:r>
        <w:rPr>
          <w:color w:val="000000" w:themeColor="text1"/>
        </w:rPr>
        <w:t xml:space="preserve"> cùng </w:t>
      </w:r>
      <w:r>
        <w:rPr>
          <w:iCs/>
          <w:color w:val="000000" w:themeColor="text1"/>
        </w:rPr>
        <w:t xml:space="preserve">thành viên gia đình </w:t>
      </w:r>
      <w:bookmarkStart w:id="9" w:name="_Hlk205053453"/>
      <w:r>
        <w:rPr>
          <w:iCs/>
          <w:color w:val="000000" w:themeColor="text1"/>
        </w:rPr>
        <w:t>(bao gồm cha, mẹ, vợ hoặc chồng, con dưới 18 tuổi)</w:t>
      </w:r>
      <w:bookmarkEnd w:id="9"/>
      <w:r>
        <w:rPr>
          <w:color w:val="000000" w:themeColor="text1"/>
        </w:rPr>
        <w:t>;</w:t>
      </w:r>
    </w:p>
    <w:p w14:paraId="05D10968" w14:textId="77777777" w:rsidR="001D33A3" w:rsidRDefault="00F3064F" w:rsidP="001008FF">
      <w:pPr>
        <w:spacing w:before="100" w:after="100" w:line="340" w:lineRule="exact"/>
        <w:rPr>
          <w:color w:val="000000" w:themeColor="text1"/>
          <w:lang w:val="en-GB"/>
        </w:rPr>
      </w:pPr>
      <w:r>
        <w:rPr>
          <w:color w:val="000000" w:themeColor="text1"/>
          <w:lang w:val="en-GB"/>
        </w:rPr>
        <w:t xml:space="preserve">c) </w:t>
      </w:r>
      <w:proofErr w:type="spellStart"/>
      <w:r>
        <w:rPr>
          <w:color w:val="000000" w:themeColor="text1"/>
          <w:lang w:val="en-GB"/>
        </w:rPr>
        <w:t>Được</w:t>
      </w:r>
      <w:proofErr w:type="spellEnd"/>
      <w:r>
        <w:rPr>
          <w:color w:val="000000" w:themeColor="text1"/>
          <w:lang w:val="en-GB"/>
        </w:rPr>
        <w:t xml:space="preserve"> </w:t>
      </w:r>
      <w:proofErr w:type="spellStart"/>
      <w:r>
        <w:rPr>
          <w:color w:val="000000" w:themeColor="text1"/>
          <w:lang w:val="en-GB"/>
        </w:rPr>
        <w:t>nghỉ</w:t>
      </w:r>
      <w:proofErr w:type="spellEnd"/>
      <w:r>
        <w:rPr>
          <w:color w:val="000000" w:themeColor="text1"/>
          <w:lang w:val="en-GB"/>
        </w:rPr>
        <w:t xml:space="preserve"> </w:t>
      </w:r>
      <w:proofErr w:type="spellStart"/>
      <w:r>
        <w:rPr>
          <w:color w:val="000000" w:themeColor="text1"/>
          <w:lang w:val="en-GB"/>
        </w:rPr>
        <w:t>phép</w:t>
      </w:r>
      <w:proofErr w:type="spellEnd"/>
      <w:r>
        <w:rPr>
          <w:color w:val="000000" w:themeColor="text1"/>
        </w:rPr>
        <w:t xml:space="preserve"> </w:t>
      </w:r>
      <w:proofErr w:type="spellStart"/>
      <w:r>
        <w:rPr>
          <w:color w:val="000000" w:themeColor="text1"/>
          <w:lang w:val="en-GB"/>
        </w:rPr>
        <w:t>theo</w:t>
      </w:r>
      <w:proofErr w:type="spellEnd"/>
      <w:r>
        <w:rPr>
          <w:color w:val="000000" w:themeColor="text1"/>
          <w:lang w:val="en-GB"/>
        </w:rPr>
        <w:t xml:space="preserve"> </w:t>
      </w:r>
      <w:proofErr w:type="spellStart"/>
      <w:r>
        <w:rPr>
          <w:color w:val="000000" w:themeColor="text1"/>
          <w:lang w:val="en-GB"/>
        </w:rPr>
        <w:t>quy</w:t>
      </w:r>
      <w:proofErr w:type="spellEnd"/>
      <w:r>
        <w:rPr>
          <w:color w:val="000000" w:themeColor="text1"/>
          <w:lang w:val="en-GB"/>
        </w:rPr>
        <w:t xml:space="preserve"> </w:t>
      </w:r>
      <w:proofErr w:type="spellStart"/>
      <w:r>
        <w:rPr>
          <w:color w:val="000000" w:themeColor="text1"/>
          <w:lang w:val="en-GB"/>
        </w:rPr>
        <w:t>định</w:t>
      </w:r>
      <w:proofErr w:type="spellEnd"/>
      <w:r>
        <w:rPr>
          <w:color w:val="000000" w:themeColor="text1"/>
          <w:lang w:val="en-GB"/>
        </w:rPr>
        <w:t xml:space="preserve"> </w:t>
      </w:r>
      <w:proofErr w:type="spellStart"/>
      <w:r>
        <w:rPr>
          <w:color w:val="000000" w:themeColor="text1"/>
          <w:lang w:val="en-GB"/>
        </w:rPr>
        <w:t>của</w:t>
      </w:r>
      <w:proofErr w:type="spellEnd"/>
      <w:r>
        <w:rPr>
          <w:color w:val="000000" w:themeColor="text1"/>
          <w:lang w:val="en-GB"/>
        </w:rPr>
        <w:t xml:space="preserve"> </w:t>
      </w:r>
      <w:proofErr w:type="spellStart"/>
      <w:r>
        <w:rPr>
          <w:color w:val="000000" w:themeColor="text1"/>
          <w:lang w:val="en-GB"/>
        </w:rPr>
        <w:t>pháp</w:t>
      </w:r>
      <w:proofErr w:type="spellEnd"/>
      <w:r>
        <w:rPr>
          <w:color w:val="000000" w:themeColor="text1"/>
          <w:lang w:val="en-GB"/>
        </w:rPr>
        <w:t xml:space="preserve"> </w:t>
      </w:r>
      <w:proofErr w:type="spellStart"/>
      <w:r>
        <w:rPr>
          <w:color w:val="000000" w:themeColor="text1"/>
          <w:lang w:val="en-GB"/>
        </w:rPr>
        <w:t>luật</w:t>
      </w:r>
      <w:proofErr w:type="spellEnd"/>
      <w:r>
        <w:rPr>
          <w:color w:val="000000" w:themeColor="text1"/>
          <w:lang w:val="en-GB"/>
        </w:rPr>
        <w:t xml:space="preserve">, </w:t>
      </w:r>
      <w:proofErr w:type="spellStart"/>
      <w:r>
        <w:rPr>
          <w:color w:val="000000" w:themeColor="text1"/>
          <w:lang w:val="en-GB"/>
        </w:rPr>
        <w:t>được</w:t>
      </w:r>
      <w:proofErr w:type="spellEnd"/>
      <w:r>
        <w:rPr>
          <w:color w:val="000000" w:themeColor="text1"/>
          <w:lang w:val="en-GB"/>
        </w:rPr>
        <w:t xml:space="preserve"> chi </w:t>
      </w:r>
      <w:proofErr w:type="spellStart"/>
      <w:r>
        <w:rPr>
          <w:color w:val="000000" w:themeColor="text1"/>
          <w:lang w:val="en-GB"/>
        </w:rPr>
        <w:t>trả</w:t>
      </w:r>
      <w:proofErr w:type="spellEnd"/>
      <w:r>
        <w:rPr>
          <w:color w:val="000000" w:themeColor="text1"/>
          <w:lang w:val="en-GB"/>
        </w:rPr>
        <w:t xml:space="preserve"> </w:t>
      </w:r>
      <w:proofErr w:type="spellStart"/>
      <w:r>
        <w:rPr>
          <w:color w:val="000000" w:themeColor="text1"/>
          <w:lang w:val="en-GB"/>
        </w:rPr>
        <w:t>kinh</w:t>
      </w:r>
      <w:proofErr w:type="spellEnd"/>
      <w:r>
        <w:rPr>
          <w:color w:val="000000" w:themeColor="text1"/>
          <w:lang w:val="en-GB"/>
        </w:rPr>
        <w:t xml:space="preserve"> </w:t>
      </w:r>
      <w:proofErr w:type="spellStart"/>
      <w:r>
        <w:rPr>
          <w:color w:val="000000" w:themeColor="text1"/>
          <w:lang w:val="en-GB"/>
        </w:rPr>
        <w:t>phí</w:t>
      </w:r>
      <w:proofErr w:type="spellEnd"/>
      <w:r>
        <w:rPr>
          <w:color w:val="000000" w:themeColor="text1"/>
        </w:rPr>
        <w:t xml:space="preserve"> vé máy bay khứ hồi</w:t>
      </w:r>
      <w:r>
        <w:rPr>
          <w:color w:val="000000" w:themeColor="text1"/>
          <w:lang w:val="en-GB"/>
        </w:rPr>
        <w:t xml:space="preserve"> 01 </w:t>
      </w:r>
      <w:proofErr w:type="spellStart"/>
      <w:r>
        <w:rPr>
          <w:color w:val="000000" w:themeColor="text1"/>
          <w:lang w:val="en-GB"/>
        </w:rPr>
        <w:t>lần</w:t>
      </w:r>
      <w:proofErr w:type="spellEnd"/>
      <w:r>
        <w:rPr>
          <w:color w:val="000000" w:themeColor="text1"/>
          <w:lang w:val="en-GB"/>
        </w:rPr>
        <w:t>/</w:t>
      </w:r>
      <w:proofErr w:type="spellStart"/>
      <w:r>
        <w:rPr>
          <w:color w:val="000000" w:themeColor="text1"/>
          <w:lang w:val="en-GB"/>
        </w:rPr>
        <w:t>năm</w:t>
      </w:r>
      <w:proofErr w:type="spellEnd"/>
      <w:r>
        <w:rPr>
          <w:color w:val="000000" w:themeColor="text1"/>
          <w:lang w:val="en-GB"/>
        </w:rPr>
        <w:t xml:space="preserve"> </w:t>
      </w:r>
      <w:proofErr w:type="spellStart"/>
      <w:r>
        <w:rPr>
          <w:color w:val="000000" w:themeColor="text1"/>
          <w:lang w:val="en-GB"/>
        </w:rPr>
        <w:t>cho</w:t>
      </w:r>
      <w:proofErr w:type="spellEnd"/>
      <w:r>
        <w:rPr>
          <w:color w:val="000000" w:themeColor="text1"/>
          <w:lang w:val="en-GB"/>
        </w:rPr>
        <w:t xml:space="preserve"> </w:t>
      </w:r>
      <w:proofErr w:type="spellStart"/>
      <w:r>
        <w:rPr>
          <w:color w:val="000000" w:themeColor="text1"/>
          <w:lang w:val="en-GB"/>
        </w:rPr>
        <w:t>chuyên</w:t>
      </w:r>
      <w:proofErr w:type="spellEnd"/>
      <w:r>
        <w:rPr>
          <w:color w:val="000000" w:themeColor="text1"/>
          <w:lang w:val="en-GB"/>
        </w:rPr>
        <w:t xml:space="preserve"> </w:t>
      </w:r>
      <w:proofErr w:type="spellStart"/>
      <w:r>
        <w:rPr>
          <w:color w:val="000000" w:themeColor="text1"/>
          <w:lang w:val="en-GB"/>
        </w:rPr>
        <w:t>gia</w:t>
      </w:r>
      <w:proofErr w:type="spellEnd"/>
      <w:r>
        <w:rPr>
          <w:color w:val="000000" w:themeColor="text1"/>
        </w:rPr>
        <w:t xml:space="preserve"> cùng </w:t>
      </w:r>
      <w:r>
        <w:rPr>
          <w:iCs/>
          <w:color w:val="000000" w:themeColor="text1"/>
        </w:rPr>
        <w:t>thành viên gia đình</w:t>
      </w:r>
      <w:r>
        <w:rPr>
          <w:iCs/>
          <w:color w:val="000000" w:themeColor="text1"/>
          <w:lang w:val="en-GB"/>
        </w:rPr>
        <w:t xml:space="preserve"> </w:t>
      </w:r>
      <w:r>
        <w:rPr>
          <w:iCs/>
          <w:color w:val="000000" w:themeColor="text1"/>
        </w:rPr>
        <w:t>(bao gồm cha, mẹ, vợ hoặc chồng, con dưới 18 tuổi)</w:t>
      </w:r>
      <w:r>
        <w:rPr>
          <w:iCs/>
          <w:color w:val="000000" w:themeColor="text1"/>
          <w:lang w:val="en-GB"/>
        </w:rPr>
        <w:t xml:space="preserve"> </w:t>
      </w:r>
      <w:proofErr w:type="spellStart"/>
      <w:r>
        <w:rPr>
          <w:iCs/>
          <w:color w:val="000000" w:themeColor="text1"/>
          <w:lang w:val="en-GB"/>
        </w:rPr>
        <w:t>về</w:t>
      </w:r>
      <w:proofErr w:type="spellEnd"/>
      <w:r>
        <w:rPr>
          <w:iCs/>
          <w:color w:val="000000" w:themeColor="text1"/>
          <w:lang w:val="en-GB"/>
        </w:rPr>
        <w:t xml:space="preserve"> </w:t>
      </w:r>
      <w:proofErr w:type="spellStart"/>
      <w:r>
        <w:rPr>
          <w:iCs/>
          <w:color w:val="000000" w:themeColor="text1"/>
          <w:lang w:val="en-GB"/>
        </w:rPr>
        <w:t>nước</w:t>
      </w:r>
      <w:proofErr w:type="spellEnd"/>
      <w:r>
        <w:rPr>
          <w:iCs/>
          <w:color w:val="000000" w:themeColor="text1"/>
          <w:lang w:val="en-GB"/>
        </w:rPr>
        <w:t>.</w:t>
      </w:r>
    </w:p>
    <w:p w14:paraId="3F628514" w14:textId="77777777" w:rsidR="001D33A3" w:rsidRDefault="00F3064F" w:rsidP="001008FF">
      <w:pPr>
        <w:spacing w:before="100" w:after="100" w:line="340" w:lineRule="exact"/>
        <w:rPr>
          <w:color w:val="000000" w:themeColor="text1"/>
          <w:lang w:val="en-US"/>
        </w:rPr>
      </w:pPr>
      <w:r>
        <w:rPr>
          <w:color w:val="000000" w:themeColor="text1"/>
          <w:lang w:val="en-GB"/>
        </w:rPr>
        <w:t>12</w:t>
      </w:r>
      <w:r>
        <w:rPr>
          <w:color w:val="000000" w:themeColor="text1"/>
        </w:rPr>
        <w:t>. Về tôn vinh, khen thưởng</w:t>
      </w:r>
      <w:r>
        <w:rPr>
          <w:color w:val="000000" w:themeColor="text1"/>
          <w:lang w:val="en-US"/>
        </w:rPr>
        <w:t>:</w:t>
      </w:r>
    </w:p>
    <w:p w14:paraId="41982B7E" w14:textId="77777777" w:rsidR="001D33A3" w:rsidRDefault="00F3064F" w:rsidP="001008FF">
      <w:pPr>
        <w:spacing w:before="100" w:after="100" w:line="340" w:lineRule="exact"/>
        <w:rPr>
          <w:color w:val="000000" w:themeColor="text1"/>
        </w:rPr>
      </w:pPr>
      <w:r>
        <w:rPr>
          <w:color w:val="000000" w:themeColor="text1"/>
        </w:rPr>
        <w:t>a) Được tôn vinh</w:t>
      </w:r>
      <w:r w:rsidR="00E82E90">
        <w:rPr>
          <w:color w:val="000000" w:themeColor="text1"/>
          <w:lang w:val="en-US"/>
        </w:rPr>
        <w:t xml:space="preserve"> </w:t>
      </w:r>
      <w:proofErr w:type="spellStart"/>
      <w:r w:rsidR="00E82E90">
        <w:rPr>
          <w:color w:val="000000" w:themeColor="text1"/>
          <w:lang w:val="en-US"/>
        </w:rPr>
        <w:t>hoặc</w:t>
      </w:r>
      <w:proofErr w:type="spellEnd"/>
      <w:r w:rsidR="00E82E90">
        <w:rPr>
          <w:color w:val="000000" w:themeColor="text1"/>
          <w:lang w:val="en-US"/>
        </w:rPr>
        <w:t xml:space="preserve"> </w:t>
      </w:r>
      <w:proofErr w:type="spellStart"/>
      <w:r w:rsidR="00E82E90">
        <w:rPr>
          <w:color w:val="000000" w:themeColor="text1"/>
          <w:lang w:val="en-US"/>
        </w:rPr>
        <w:t>ghi</w:t>
      </w:r>
      <w:proofErr w:type="spellEnd"/>
      <w:r w:rsidR="00E82E90">
        <w:rPr>
          <w:color w:val="000000" w:themeColor="text1"/>
          <w:lang w:val="en-US"/>
        </w:rPr>
        <w:t xml:space="preserve"> </w:t>
      </w:r>
      <w:proofErr w:type="spellStart"/>
      <w:r w:rsidR="00E82E90">
        <w:rPr>
          <w:color w:val="000000" w:themeColor="text1"/>
          <w:lang w:val="en-US"/>
        </w:rPr>
        <w:t>nhận</w:t>
      </w:r>
      <w:proofErr w:type="spellEnd"/>
      <w:r w:rsidR="00E82E90">
        <w:rPr>
          <w:color w:val="000000" w:themeColor="text1"/>
          <w:lang w:val="en-US"/>
        </w:rPr>
        <w:t xml:space="preserve"> </w:t>
      </w:r>
      <w:proofErr w:type="spellStart"/>
      <w:r w:rsidR="00E82E90">
        <w:rPr>
          <w:color w:val="000000" w:themeColor="text1"/>
          <w:lang w:val="en-US"/>
        </w:rPr>
        <w:t>sự</w:t>
      </w:r>
      <w:proofErr w:type="spellEnd"/>
      <w:r w:rsidR="00E82E90">
        <w:rPr>
          <w:color w:val="000000" w:themeColor="text1"/>
          <w:lang w:val="en-US"/>
        </w:rPr>
        <w:t xml:space="preserve"> </w:t>
      </w:r>
      <w:proofErr w:type="spellStart"/>
      <w:r w:rsidR="00E82E90">
        <w:rPr>
          <w:color w:val="000000" w:themeColor="text1"/>
          <w:lang w:val="en-US"/>
        </w:rPr>
        <w:t>đóng</w:t>
      </w:r>
      <w:proofErr w:type="spellEnd"/>
      <w:r w:rsidR="00E82E90">
        <w:rPr>
          <w:color w:val="000000" w:themeColor="text1"/>
          <w:lang w:val="en-US"/>
        </w:rPr>
        <w:t xml:space="preserve"> </w:t>
      </w:r>
      <w:proofErr w:type="spellStart"/>
      <w:r w:rsidR="00E82E90">
        <w:rPr>
          <w:color w:val="000000" w:themeColor="text1"/>
          <w:lang w:val="en-US"/>
        </w:rPr>
        <w:t>góp</w:t>
      </w:r>
      <w:proofErr w:type="spellEnd"/>
      <w:r w:rsidR="00E82E90">
        <w:rPr>
          <w:color w:val="000000" w:themeColor="text1"/>
          <w:lang w:val="en-US"/>
        </w:rPr>
        <w:t xml:space="preserve"> </w:t>
      </w:r>
      <w:proofErr w:type="spellStart"/>
      <w:r w:rsidR="00E82E90">
        <w:rPr>
          <w:color w:val="000000" w:themeColor="text1"/>
          <w:lang w:val="en-US"/>
        </w:rPr>
        <w:t>của</w:t>
      </w:r>
      <w:proofErr w:type="spellEnd"/>
      <w:r w:rsidR="00E82E90">
        <w:rPr>
          <w:color w:val="000000" w:themeColor="text1"/>
          <w:lang w:val="en-US"/>
        </w:rPr>
        <w:t xml:space="preserve"> </w:t>
      </w:r>
      <w:proofErr w:type="spellStart"/>
      <w:r w:rsidR="00E82E90">
        <w:rPr>
          <w:color w:val="000000" w:themeColor="text1"/>
          <w:lang w:val="en-US"/>
        </w:rPr>
        <w:t>chuyên</w:t>
      </w:r>
      <w:proofErr w:type="spellEnd"/>
      <w:r w:rsidR="00E82E90">
        <w:rPr>
          <w:color w:val="000000" w:themeColor="text1"/>
          <w:lang w:val="en-US"/>
        </w:rPr>
        <w:t xml:space="preserve"> </w:t>
      </w:r>
      <w:proofErr w:type="spellStart"/>
      <w:r w:rsidR="00E82E90">
        <w:rPr>
          <w:color w:val="000000" w:themeColor="text1"/>
          <w:lang w:val="en-US"/>
        </w:rPr>
        <w:t>gia</w:t>
      </w:r>
      <w:proofErr w:type="spellEnd"/>
      <w:r>
        <w:rPr>
          <w:color w:val="000000" w:themeColor="text1"/>
        </w:rPr>
        <w:t xml:space="preserve"> khi chính thức nhận nhiệm vụ tại Việt Nam và khi kết thúc nhiệm vụ theo hợp đồng lao động;</w:t>
      </w:r>
    </w:p>
    <w:p w14:paraId="05C94D0E" w14:textId="77777777" w:rsidR="001D33A3" w:rsidRDefault="00F3064F" w:rsidP="001008FF">
      <w:pPr>
        <w:spacing w:before="100" w:after="100" w:line="340" w:lineRule="exact"/>
        <w:rPr>
          <w:color w:val="000000" w:themeColor="text1"/>
        </w:rPr>
      </w:pPr>
      <w:r>
        <w:rPr>
          <w:color w:val="000000" w:themeColor="text1"/>
        </w:rPr>
        <w:t xml:space="preserve">b) Được lãnh đạo cấp cao của Đảng, Nhà nước gặp mặt, biểu dương, lắng nghe kiến nghị, đề xuất; được tham gia các diễn đàn trao đổi kinh nghiệm về </w:t>
      </w:r>
      <w:r>
        <w:rPr>
          <w:rFonts w:eastAsia="Times New Roman"/>
          <w:color w:val="000000" w:themeColor="text1"/>
        </w:rPr>
        <w:t>khoa học, công nghệ, đổi mới sáng tạo và chuyển đổi số;</w:t>
      </w:r>
    </w:p>
    <w:p w14:paraId="169DC21E" w14:textId="77777777" w:rsidR="001D33A3" w:rsidRDefault="00F3064F" w:rsidP="001008FF">
      <w:pPr>
        <w:spacing w:before="100" w:after="100" w:line="340" w:lineRule="exact"/>
        <w:rPr>
          <w:color w:val="000000" w:themeColor="text1"/>
        </w:rPr>
      </w:pPr>
      <w:r>
        <w:rPr>
          <w:color w:val="000000" w:themeColor="text1"/>
        </w:rPr>
        <w:t xml:space="preserve">c) Được khen thưởng theo quy định của Luật Thi đua, khen thưởng; được nhận danh hiệu, giải thưởng về khoa học, công nghệ, đổi mới sáng tạo và chuyển đổi số trong nước và nước ngoài, phù hợp với quy định của pháp luật Việt Nam. </w:t>
      </w:r>
    </w:p>
    <w:p w14:paraId="3D2CBCEF" w14:textId="77777777" w:rsidR="00D87B8A" w:rsidRDefault="00D87B8A" w:rsidP="000D2680">
      <w:pPr>
        <w:spacing w:after="120" w:line="340" w:lineRule="exact"/>
        <w:rPr>
          <w:rFonts w:eastAsia="Times New Roman"/>
          <w:b/>
          <w:color w:val="000000" w:themeColor="text1"/>
          <w:lang w:val="en-US"/>
        </w:rPr>
      </w:pPr>
    </w:p>
    <w:p w14:paraId="7858F3F6" w14:textId="77777777" w:rsidR="001D33A3" w:rsidRDefault="00F3064F" w:rsidP="000D2680">
      <w:pPr>
        <w:spacing w:after="120" w:line="340" w:lineRule="exact"/>
        <w:rPr>
          <w:rFonts w:eastAsia="Times New Roman"/>
          <w:b/>
          <w:color w:val="000000" w:themeColor="text1"/>
        </w:rPr>
      </w:pPr>
      <w:proofErr w:type="spellStart"/>
      <w:r>
        <w:rPr>
          <w:rFonts w:eastAsia="Times New Roman"/>
          <w:b/>
          <w:color w:val="000000" w:themeColor="text1"/>
          <w:lang w:val="en-US"/>
        </w:rPr>
        <w:lastRenderedPageBreak/>
        <w:t>Điều</w:t>
      </w:r>
      <w:proofErr w:type="spellEnd"/>
      <w:r>
        <w:rPr>
          <w:rFonts w:eastAsia="Times New Roman"/>
          <w:b/>
          <w:color w:val="000000" w:themeColor="text1"/>
          <w:lang w:val="en-US"/>
        </w:rPr>
        <w:t xml:space="preserve"> </w:t>
      </w:r>
      <w:r w:rsidR="00FC0D8F">
        <w:rPr>
          <w:rFonts w:eastAsia="Times New Roman"/>
          <w:b/>
          <w:color w:val="000000" w:themeColor="text1"/>
          <w:lang w:val="en-US"/>
        </w:rPr>
        <w:t>10</w:t>
      </w:r>
      <w:r>
        <w:rPr>
          <w:rFonts w:eastAsia="Times New Roman"/>
          <w:b/>
          <w:color w:val="000000" w:themeColor="text1"/>
          <w:lang w:val="en-US"/>
        </w:rPr>
        <w:t>. C</w:t>
      </w:r>
      <w:r>
        <w:rPr>
          <w:rFonts w:eastAsia="Times New Roman"/>
          <w:b/>
          <w:color w:val="000000" w:themeColor="text1"/>
        </w:rPr>
        <w:t xml:space="preserve">hính sách </w:t>
      </w:r>
      <w:proofErr w:type="spellStart"/>
      <w:r>
        <w:rPr>
          <w:rFonts w:eastAsia="Times New Roman"/>
          <w:b/>
          <w:color w:val="000000" w:themeColor="text1"/>
          <w:lang w:val="en-US"/>
        </w:rPr>
        <w:t>đối</w:t>
      </w:r>
      <w:proofErr w:type="spellEnd"/>
      <w:r>
        <w:rPr>
          <w:rFonts w:eastAsia="Times New Roman"/>
          <w:b/>
          <w:color w:val="000000" w:themeColor="text1"/>
          <w:lang w:val="en-US"/>
        </w:rPr>
        <w:t xml:space="preserve"> </w:t>
      </w:r>
      <w:proofErr w:type="spellStart"/>
      <w:r>
        <w:rPr>
          <w:rFonts w:eastAsia="Times New Roman"/>
          <w:b/>
          <w:color w:val="000000" w:themeColor="text1"/>
          <w:lang w:val="en-US"/>
        </w:rPr>
        <w:t>với</w:t>
      </w:r>
      <w:proofErr w:type="spellEnd"/>
      <w:r>
        <w:rPr>
          <w:rFonts w:eastAsia="Times New Roman"/>
          <w:b/>
          <w:color w:val="000000" w:themeColor="text1"/>
          <w:lang w:val="en-US"/>
        </w:rPr>
        <w:t xml:space="preserve"> </w:t>
      </w:r>
      <w:proofErr w:type="spellStart"/>
      <w:r>
        <w:rPr>
          <w:rFonts w:eastAsia="Times New Roman"/>
          <w:b/>
          <w:color w:val="000000" w:themeColor="text1"/>
          <w:lang w:val="en-US"/>
        </w:rPr>
        <w:t>chuyên</w:t>
      </w:r>
      <w:proofErr w:type="spellEnd"/>
      <w:r>
        <w:rPr>
          <w:rFonts w:eastAsia="Times New Roman"/>
          <w:b/>
          <w:color w:val="000000" w:themeColor="text1"/>
          <w:lang w:val="en-US"/>
        </w:rPr>
        <w:t xml:space="preserve"> </w:t>
      </w:r>
      <w:proofErr w:type="spellStart"/>
      <w:r>
        <w:rPr>
          <w:rFonts w:eastAsia="Times New Roman"/>
          <w:b/>
          <w:color w:val="000000" w:themeColor="text1"/>
          <w:lang w:val="en-US"/>
        </w:rPr>
        <w:t>gia</w:t>
      </w:r>
      <w:proofErr w:type="spellEnd"/>
      <w:r>
        <w:rPr>
          <w:rFonts w:eastAsia="Times New Roman"/>
          <w:b/>
          <w:color w:val="000000" w:themeColor="text1"/>
          <w:lang w:val="en-US"/>
        </w:rPr>
        <w:t xml:space="preserve"> </w:t>
      </w:r>
      <w:r>
        <w:rPr>
          <w:rFonts w:eastAsia="Times New Roman"/>
          <w:b/>
          <w:color w:val="000000" w:themeColor="text1"/>
        </w:rPr>
        <w:t>sau khi kết thúc nhiệm vụ</w:t>
      </w:r>
    </w:p>
    <w:p w14:paraId="07942E17" w14:textId="77777777" w:rsidR="001D33A3" w:rsidRDefault="00F3064F" w:rsidP="000D2680">
      <w:pPr>
        <w:spacing w:after="120" w:line="340" w:lineRule="exact"/>
        <w:rPr>
          <w:rFonts w:eastAsia="Times New Roman"/>
          <w:color w:val="000000" w:themeColor="text1"/>
          <w:lang w:val="en-US"/>
        </w:rPr>
      </w:pPr>
      <w:r>
        <w:rPr>
          <w:rFonts w:eastAsia="Times New Roman"/>
          <w:color w:val="000000" w:themeColor="text1"/>
          <w:lang w:val="en-US"/>
        </w:rPr>
        <w:t>1.</w:t>
      </w:r>
      <w:r>
        <w:rPr>
          <w:rFonts w:eastAsia="Times New Roman"/>
          <w:color w:val="000000" w:themeColor="text1"/>
        </w:rPr>
        <w:t xml:space="preserve"> Chuyên gia là người nước ngoài được ưu tiên nhập quốc tịch Việt Nam nếu có nguyện vọng</w:t>
      </w:r>
      <w:r>
        <w:rPr>
          <w:rFonts w:eastAsia="Times New Roman"/>
          <w:color w:val="000000" w:themeColor="text1"/>
          <w:lang w:val="en-US"/>
        </w:rPr>
        <w:t>.</w:t>
      </w:r>
    </w:p>
    <w:p w14:paraId="5AB8D66F" w14:textId="77777777" w:rsidR="001D33A3" w:rsidRDefault="00F3064F" w:rsidP="000D2680">
      <w:pPr>
        <w:spacing w:after="120" w:line="340" w:lineRule="exact"/>
        <w:rPr>
          <w:rFonts w:eastAsia="Times New Roman"/>
          <w:color w:val="000000" w:themeColor="text1"/>
        </w:rPr>
      </w:pPr>
      <w:r>
        <w:rPr>
          <w:rFonts w:eastAsia="Times New Roman"/>
          <w:color w:val="000000" w:themeColor="text1"/>
          <w:lang w:val="en-US"/>
        </w:rPr>
        <w:t>2.</w:t>
      </w:r>
      <w:r>
        <w:rPr>
          <w:rFonts w:eastAsia="Times New Roman"/>
          <w:color w:val="000000" w:themeColor="text1"/>
        </w:rPr>
        <w:t xml:space="preserve"> Chuyên gia là người Việt Nam ở nước ngoài có nguyện vọng thì được xem xét tiếp nhận vào làm công chức, viên chức không qua thi tuyển nếu đáp ứng điều kiện theo quy định của pháp luật về quốc tịch</w:t>
      </w:r>
      <w:r>
        <w:rPr>
          <w:rFonts w:eastAsia="Times New Roman"/>
          <w:color w:val="000000" w:themeColor="text1"/>
          <w:lang w:val="en-US"/>
        </w:rPr>
        <w:t>,</w:t>
      </w:r>
      <w:r>
        <w:rPr>
          <w:rFonts w:eastAsia="Times New Roman"/>
          <w:color w:val="000000" w:themeColor="text1"/>
        </w:rPr>
        <w:t xml:space="preserve"> pháp luật về cán bộ, công chức, viên chức; đ</w:t>
      </w:r>
      <w:r>
        <w:rPr>
          <w:color w:val="000000" w:themeColor="text1"/>
        </w:rPr>
        <w:t>ược xem xét bổ nhiệm chức vụ lãnh đạo, quản lý không cần đáp ứng điều kiện về thời gian công tác, quy hoạch và các điều kiện khác theo quy định nếu cơ quan, đơn vị có nhu cầu.</w:t>
      </w:r>
    </w:p>
    <w:p w14:paraId="0007555E" w14:textId="77777777" w:rsidR="001D33A3" w:rsidRDefault="00F3064F" w:rsidP="000D2680">
      <w:pPr>
        <w:spacing w:after="120" w:line="340" w:lineRule="exact"/>
        <w:rPr>
          <w:b/>
          <w:iCs/>
          <w:color w:val="000000" w:themeColor="text1"/>
        </w:rPr>
      </w:pPr>
      <w:proofErr w:type="spellStart"/>
      <w:r>
        <w:rPr>
          <w:b/>
          <w:iCs/>
          <w:color w:val="000000" w:themeColor="text1"/>
          <w:lang w:val="en-US"/>
        </w:rPr>
        <w:t>Điều</w:t>
      </w:r>
      <w:proofErr w:type="spellEnd"/>
      <w:r>
        <w:rPr>
          <w:b/>
          <w:iCs/>
          <w:color w:val="000000" w:themeColor="text1"/>
          <w:lang w:val="en-US"/>
        </w:rPr>
        <w:t xml:space="preserve"> 1</w:t>
      </w:r>
      <w:r w:rsidR="0037016B">
        <w:rPr>
          <w:b/>
          <w:iCs/>
          <w:color w:val="000000" w:themeColor="text1"/>
          <w:lang w:val="en-US"/>
        </w:rPr>
        <w:t>1</w:t>
      </w:r>
      <w:r>
        <w:rPr>
          <w:b/>
          <w:iCs/>
          <w:color w:val="000000" w:themeColor="text1"/>
          <w:lang w:val="en-US"/>
        </w:rPr>
        <w:t>. C</w:t>
      </w:r>
      <w:r>
        <w:rPr>
          <w:b/>
          <w:iCs/>
          <w:color w:val="000000" w:themeColor="text1"/>
        </w:rPr>
        <w:t xml:space="preserve">hính sách đối với thành viên gia đình chuyên gia </w:t>
      </w:r>
    </w:p>
    <w:p w14:paraId="34629FFC" w14:textId="77777777" w:rsidR="00AE020C" w:rsidRPr="00EA0F9D" w:rsidRDefault="00AE020C" w:rsidP="000D2680">
      <w:pPr>
        <w:pStyle w:val="NormalWeb"/>
        <w:spacing w:before="120" w:beforeAutospacing="0" w:after="120" w:afterAutospacing="0" w:line="340" w:lineRule="exact"/>
        <w:ind w:firstLine="709"/>
        <w:jc w:val="both"/>
        <w:rPr>
          <w:color w:val="000000" w:themeColor="text1"/>
          <w:sz w:val="28"/>
          <w:szCs w:val="28"/>
        </w:rPr>
      </w:pPr>
      <w:r w:rsidRPr="00280226">
        <w:rPr>
          <w:color w:val="000000" w:themeColor="text1"/>
          <w:sz w:val="28"/>
          <w:szCs w:val="28"/>
        </w:rPr>
        <w:t xml:space="preserve">Ngoài được hưởng chính sách liên quan đến chuyên gia quy định tại điểm b, điểm c khoản 11, Điều </w:t>
      </w:r>
      <w:r w:rsidR="00573802">
        <w:rPr>
          <w:color w:val="000000" w:themeColor="text1"/>
          <w:sz w:val="28"/>
          <w:szCs w:val="28"/>
          <w:lang w:val="en-US"/>
        </w:rPr>
        <w:t>9</w:t>
      </w:r>
      <w:r w:rsidRPr="00280226">
        <w:rPr>
          <w:color w:val="000000" w:themeColor="text1"/>
          <w:sz w:val="28"/>
          <w:szCs w:val="28"/>
        </w:rPr>
        <w:t xml:space="preserve"> Nghị định này, t</w:t>
      </w:r>
      <w:r w:rsidRPr="00EA0F9D">
        <w:rPr>
          <w:color w:val="000000" w:themeColor="text1"/>
          <w:sz w:val="28"/>
          <w:szCs w:val="28"/>
        </w:rPr>
        <w:t>hành viên gia đình chuyên gia (bao gồm cha, mẹ, vợ hoặc chồng, con dưới 18 tuổi) khi ở Việt Nam</w:t>
      </w:r>
      <w:r w:rsidRPr="00280226">
        <w:rPr>
          <w:color w:val="000000" w:themeColor="text1"/>
          <w:sz w:val="28"/>
          <w:szCs w:val="28"/>
        </w:rPr>
        <w:t xml:space="preserve"> còn</w:t>
      </w:r>
      <w:r w:rsidRPr="00EA0F9D">
        <w:rPr>
          <w:color w:val="000000" w:themeColor="text1"/>
          <w:sz w:val="28"/>
          <w:szCs w:val="28"/>
        </w:rPr>
        <w:t xml:space="preserve"> được hưởng các chính sách sau:</w:t>
      </w:r>
    </w:p>
    <w:p w14:paraId="46A0602A" w14:textId="77777777" w:rsidR="001D33A3" w:rsidRDefault="00F3064F" w:rsidP="000D2680">
      <w:pPr>
        <w:pStyle w:val="NormalWeb"/>
        <w:spacing w:before="120" w:beforeAutospacing="0" w:after="120" w:afterAutospacing="0" w:line="340" w:lineRule="exact"/>
        <w:ind w:firstLine="709"/>
        <w:jc w:val="both"/>
        <w:rPr>
          <w:color w:val="000000" w:themeColor="text1"/>
          <w:sz w:val="28"/>
          <w:szCs w:val="28"/>
          <w:lang w:val="en-US"/>
        </w:rPr>
      </w:pPr>
      <w:r>
        <w:rPr>
          <w:color w:val="000000" w:themeColor="text1"/>
          <w:sz w:val="28"/>
          <w:szCs w:val="28"/>
        </w:rPr>
        <w:t>1. Được hỗ trợ tìm trường học và hỗ trợ học phí cho con dưới 18 tuổi tại các cơ sở giáo dục và đào tạo</w:t>
      </w:r>
      <w:r>
        <w:rPr>
          <w:color w:val="000000" w:themeColor="text1"/>
          <w:sz w:val="28"/>
          <w:szCs w:val="28"/>
          <w:lang w:val="en-US"/>
        </w:rPr>
        <w:t>.</w:t>
      </w:r>
    </w:p>
    <w:p w14:paraId="1195F5AA" w14:textId="77777777" w:rsidR="001D33A3" w:rsidRDefault="00F3064F" w:rsidP="000D2680">
      <w:pPr>
        <w:pStyle w:val="NormalWeb"/>
        <w:spacing w:before="120" w:beforeAutospacing="0" w:after="120" w:afterAutospacing="0" w:line="340" w:lineRule="exact"/>
        <w:ind w:firstLine="709"/>
        <w:jc w:val="both"/>
        <w:rPr>
          <w:color w:val="000000" w:themeColor="text1"/>
          <w:sz w:val="28"/>
          <w:szCs w:val="28"/>
          <w:lang w:val="en-US"/>
        </w:rPr>
      </w:pPr>
      <w:r>
        <w:rPr>
          <w:color w:val="000000" w:themeColor="text1"/>
          <w:sz w:val="28"/>
          <w:szCs w:val="28"/>
          <w:lang w:val="en-US"/>
        </w:rPr>
        <w:t>2.</w:t>
      </w:r>
      <w:r>
        <w:rPr>
          <w:color w:val="000000" w:themeColor="text1"/>
          <w:sz w:val="28"/>
          <w:szCs w:val="28"/>
        </w:rPr>
        <w:t xml:space="preserve"> Được cung cấp gói chăm sóc sức khỏe tự nguyện cho mỗi cá nhân theo năm không quá </w:t>
      </w:r>
      <w:r w:rsidR="00712D7F">
        <w:rPr>
          <w:color w:val="000000" w:themeColor="text1"/>
          <w:sz w:val="28"/>
          <w:szCs w:val="28"/>
          <w:lang w:val="en-US"/>
        </w:rPr>
        <w:t>0</w:t>
      </w:r>
      <w:r>
        <w:rPr>
          <w:color w:val="000000" w:themeColor="text1"/>
          <w:sz w:val="28"/>
          <w:szCs w:val="28"/>
        </w:rPr>
        <w:t xml:space="preserve">1% tiền lương </w:t>
      </w:r>
      <w:proofErr w:type="spellStart"/>
      <w:r w:rsidRPr="00295C29">
        <w:rPr>
          <w:color w:val="000000" w:themeColor="text1"/>
          <w:sz w:val="28"/>
          <w:szCs w:val="28"/>
          <w:lang w:val="en-US"/>
        </w:rPr>
        <w:t>một</w:t>
      </w:r>
      <w:proofErr w:type="spellEnd"/>
      <w:r w:rsidRPr="00295C29">
        <w:rPr>
          <w:color w:val="000000" w:themeColor="text1"/>
          <w:sz w:val="28"/>
          <w:szCs w:val="28"/>
          <w:lang w:val="en-US"/>
        </w:rPr>
        <w:t xml:space="preserve"> </w:t>
      </w:r>
      <w:proofErr w:type="spellStart"/>
      <w:r w:rsidR="00AE020C" w:rsidRPr="00295C29">
        <w:rPr>
          <w:color w:val="000000" w:themeColor="text1"/>
          <w:sz w:val="28"/>
          <w:szCs w:val="28"/>
          <w:lang w:val="en-US"/>
        </w:rPr>
        <w:t>năm</w:t>
      </w:r>
      <w:proofErr w:type="spellEnd"/>
      <w:r w:rsidRPr="00295C29">
        <w:rPr>
          <w:color w:val="000000" w:themeColor="text1"/>
          <w:sz w:val="28"/>
          <w:szCs w:val="28"/>
          <w:lang w:val="en-US"/>
        </w:rPr>
        <w:t xml:space="preserve"> </w:t>
      </w:r>
      <w:proofErr w:type="spellStart"/>
      <w:r w:rsidRPr="00295C29">
        <w:rPr>
          <w:color w:val="000000" w:themeColor="text1"/>
          <w:sz w:val="28"/>
          <w:szCs w:val="28"/>
          <w:lang w:val="en-US"/>
        </w:rPr>
        <w:t>theo</w:t>
      </w:r>
      <w:proofErr w:type="spellEnd"/>
      <w:r>
        <w:rPr>
          <w:color w:val="000000" w:themeColor="text1"/>
          <w:sz w:val="28"/>
          <w:szCs w:val="28"/>
        </w:rPr>
        <w:t xml:space="preserve"> hợp đồng</w:t>
      </w:r>
      <w:r>
        <w:rPr>
          <w:color w:val="000000" w:themeColor="text1"/>
          <w:sz w:val="28"/>
          <w:szCs w:val="28"/>
          <w:lang w:val="en-US"/>
        </w:rPr>
        <w:t xml:space="preserve"> </w:t>
      </w:r>
      <w:proofErr w:type="spellStart"/>
      <w:r>
        <w:rPr>
          <w:color w:val="000000" w:themeColor="text1"/>
          <w:sz w:val="28"/>
          <w:szCs w:val="28"/>
          <w:lang w:val="en-US"/>
        </w:rPr>
        <w:t>lao</w:t>
      </w:r>
      <w:proofErr w:type="spellEnd"/>
      <w:r>
        <w:rPr>
          <w:color w:val="000000" w:themeColor="text1"/>
          <w:sz w:val="28"/>
          <w:szCs w:val="28"/>
          <w:lang w:val="en-US"/>
        </w:rPr>
        <w:t xml:space="preserve"> </w:t>
      </w:r>
      <w:proofErr w:type="spellStart"/>
      <w:r>
        <w:rPr>
          <w:color w:val="000000" w:themeColor="text1"/>
          <w:sz w:val="28"/>
          <w:szCs w:val="28"/>
          <w:lang w:val="en-US"/>
        </w:rPr>
        <w:t>động</w:t>
      </w:r>
      <w:proofErr w:type="spellEnd"/>
      <w:r>
        <w:rPr>
          <w:color w:val="000000" w:themeColor="text1"/>
          <w:sz w:val="28"/>
          <w:szCs w:val="28"/>
        </w:rPr>
        <w:t xml:space="preserve"> của chuyên gia</w:t>
      </w:r>
      <w:r>
        <w:rPr>
          <w:color w:val="000000" w:themeColor="text1"/>
          <w:sz w:val="28"/>
          <w:szCs w:val="28"/>
          <w:lang w:val="en-US"/>
        </w:rPr>
        <w:t>.</w:t>
      </w:r>
    </w:p>
    <w:p w14:paraId="40FE3C65" w14:textId="77777777" w:rsidR="001D33A3" w:rsidRDefault="00F3064F" w:rsidP="000D2680">
      <w:pPr>
        <w:pStyle w:val="NormalWeb"/>
        <w:spacing w:before="120" w:beforeAutospacing="0" w:after="120" w:afterAutospacing="0" w:line="340" w:lineRule="exact"/>
        <w:ind w:firstLine="709"/>
        <w:jc w:val="both"/>
        <w:rPr>
          <w:color w:val="000000" w:themeColor="text1"/>
          <w:sz w:val="28"/>
          <w:szCs w:val="28"/>
          <w:lang w:val="en-US"/>
        </w:rPr>
      </w:pPr>
      <w:r>
        <w:rPr>
          <w:color w:val="000000" w:themeColor="text1"/>
          <w:sz w:val="28"/>
          <w:szCs w:val="28"/>
          <w:lang w:val="en-US"/>
        </w:rPr>
        <w:t>3.</w:t>
      </w:r>
      <w:r>
        <w:rPr>
          <w:color w:val="000000" w:themeColor="text1"/>
          <w:sz w:val="28"/>
          <w:szCs w:val="28"/>
        </w:rPr>
        <w:t xml:space="preserve"> Được hỗ trợ giới thiệu, tạo điều kiện tiếp cận cơ hội việc làm </w:t>
      </w:r>
      <w:proofErr w:type="spellStart"/>
      <w:r w:rsidR="005C4631">
        <w:rPr>
          <w:color w:val="000000" w:themeColor="text1"/>
          <w:sz w:val="28"/>
          <w:szCs w:val="28"/>
          <w:lang w:val="en-US"/>
        </w:rPr>
        <w:t>phù</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hợp</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theo</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quy</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định</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của</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Bộ</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Luật</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lao</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động</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và</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quy</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định</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của</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pháp</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luật</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khác</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có</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liên</w:t>
      </w:r>
      <w:proofErr w:type="spellEnd"/>
      <w:r w:rsidR="005C4631">
        <w:rPr>
          <w:color w:val="000000" w:themeColor="text1"/>
          <w:sz w:val="28"/>
          <w:szCs w:val="28"/>
          <w:lang w:val="en-US"/>
        </w:rPr>
        <w:t xml:space="preserve"> </w:t>
      </w:r>
      <w:proofErr w:type="spellStart"/>
      <w:r w:rsidR="005C4631">
        <w:rPr>
          <w:color w:val="000000" w:themeColor="text1"/>
          <w:sz w:val="28"/>
          <w:szCs w:val="28"/>
          <w:lang w:val="en-US"/>
        </w:rPr>
        <w:t>quan</w:t>
      </w:r>
      <w:proofErr w:type="spellEnd"/>
      <w:r w:rsidR="005C4631">
        <w:rPr>
          <w:color w:val="000000" w:themeColor="text1"/>
          <w:sz w:val="28"/>
          <w:szCs w:val="28"/>
          <w:lang w:val="en-US"/>
        </w:rPr>
        <w:t>.</w:t>
      </w:r>
    </w:p>
    <w:p w14:paraId="745FCD06" w14:textId="77777777" w:rsidR="001D33A3" w:rsidRDefault="00F3064F" w:rsidP="000D2680">
      <w:pPr>
        <w:pStyle w:val="NormalWeb"/>
        <w:spacing w:before="120" w:beforeAutospacing="0" w:after="120" w:afterAutospacing="0" w:line="340" w:lineRule="exact"/>
        <w:ind w:firstLine="709"/>
        <w:jc w:val="both"/>
        <w:rPr>
          <w:color w:val="000000" w:themeColor="text1"/>
          <w:sz w:val="28"/>
          <w:szCs w:val="28"/>
        </w:rPr>
      </w:pPr>
      <w:r>
        <w:rPr>
          <w:color w:val="000000" w:themeColor="text1"/>
          <w:sz w:val="28"/>
          <w:szCs w:val="28"/>
          <w:lang w:val="en-US"/>
        </w:rPr>
        <w:t>4.</w:t>
      </w:r>
      <w:r>
        <w:rPr>
          <w:color w:val="000000" w:themeColor="text1"/>
          <w:sz w:val="28"/>
          <w:szCs w:val="28"/>
        </w:rPr>
        <w:t xml:space="preserve"> Được cấp thị thực nhiều lần, thẻ tạm trú tương ứng với thời gian làm việc của chuyên gia (nếu có).</w:t>
      </w:r>
    </w:p>
    <w:p w14:paraId="1A495352" w14:textId="77777777" w:rsidR="001D33A3" w:rsidRDefault="00F3064F" w:rsidP="000D2680">
      <w:pPr>
        <w:spacing w:after="120" w:line="340" w:lineRule="exact"/>
        <w:rPr>
          <w:rFonts w:ascii="Times New Roman Bold" w:hAnsi="Times New Roman Bold"/>
          <w:b/>
          <w:color w:val="000000" w:themeColor="text1"/>
          <w:spacing w:val="-4"/>
        </w:rPr>
      </w:pPr>
      <w:r>
        <w:rPr>
          <w:rFonts w:ascii="Times New Roman Bold" w:hAnsi="Times New Roman Bold"/>
          <w:b/>
          <w:iCs/>
          <w:color w:val="000000" w:themeColor="text1"/>
          <w:spacing w:val="-4"/>
        </w:rPr>
        <w:t>Điều 1</w:t>
      </w:r>
      <w:r w:rsidR="0037016B">
        <w:rPr>
          <w:rFonts w:ascii="Times New Roman Bold" w:hAnsi="Times New Roman Bold"/>
          <w:b/>
          <w:iCs/>
          <w:color w:val="000000" w:themeColor="text1"/>
          <w:spacing w:val="-4"/>
          <w:lang w:val="en-US"/>
        </w:rPr>
        <w:t>2</w:t>
      </w:r>
      <w:r>
        <w:rPr>
          <w:rFonts w:ascii="Times New Roman Bold" w:hAnsi="Times New Roman Bold"/>
          <w:b/>
          <w:iCs/>
          <w:color w:val="000000" w:themeColor="text1"/>
          <w:spacing w:val="-4"/>
        </w:rPr>
        <w:t xml:space="preserve">. </w:t>
      </w:r>
      <w:r>
        <w:rPr>
          <w:rFonts w:ascii="Times New Roman Bold" w:hAnsi="Times New Roman Bold"/>
          <w:b/>
          <w:color w:val="000000" w:themeColor="text1"/>
          <w:spacing w:val="-4"/>
        </w:rPr>
        <w:t xml:space="preserve">Chính sách đối với cơ quan, tổ chức, cá nhân </w:t>
      </w:r>
      <w:r w:rsidR="00067485" w:rsidRPr="00067485">
        <w:rPr>
          <w:rFonts w:ascii="Times New Roman Bold" w:hAnsi="Times New Roman Bold"/>
          <w:b/>
          <w:color w:val="000000" w:themeColor="text1"/>
          <w:spacing w:val="-4"/>
        </w:rPr>
        <w:t xml:space="preserve">đề cử </w:t>
      </w:r>
      <w:r>
        <w:rPr>
          <w:rFonts w:ascii="Times New Roman Bold" w:hAnsi="Times New Roman Bold"/>
          <w:b/>
          <w:color w:val="000000" w:themeColor="text1"/>
          <w:spacing w:val="-4"/>
        </w:rPr>
        <w:t>chuyên gia</w:t>
      </w:r>
    </w:p>
    <w:p w14:paraId="0A0E3940" w14:textId="77777777" w:rsidR="001D33A3" w:rsidRDefault="00F3064F" w:rsidP="000D2680">
      <w:pPr>
        <w:spacing w:after="120" w:line="340" w:lineRule="exact"/>
        <w:rPr>
          <w:color w:val="000000" w:themeColor="text1"/>
          <w:spacing w:val="4"/>
        </w:rPr>
      </w:pPr>
      <w:r>
        <w:rPr>
          <w:color w:val="000000" w:themeColor="text1"/>
          <w:spacing w:val="4"/>
        </w:rPr>
        <w:t xml:space="preserve">Sau </w:t>
      </w:r>
      <w:r w:rsidR="00E32BE5">
        <w:rPr>
          <w:color w:val="000000" w:themeColor="text1"/>
          <w:spacing w:val="4"/>
          <w:lang w:val="en-US"/>
        </w:rPr>
        <w:t>12</w:t>
      </w:r>
      <w:r>
        <w:rPr>
          <w:color w:val="000000" w:themeColor="text1"/>
          <w:spacing w:val="4"/>
        </w:rPr>
        <w:t xml:space="preserve"> tháng kể từ thời điểm ký hợp đồng, nếu chuyên gia đáp ứng yêu cầu chương trình, nhiệm vụ được giao thì cơ quan, tổ chức, cá nhân đã đề cử chuyên gia được thưởng 01 tháng lương theo hợp đồng lao động của chuyên gia.</w:t>
      </w:r>
    </w:p>
    <w:p w14:paraId="5EB6F22A" w14:textId="77777777" w:rsidR="001D33A3" w:rsidRDefault="00F3064F" w:rsidP="000D2680">
      <w:pPr>
        <w:spacing w:after="120" w:line="340" w:lineRule="exact"/>
        <w:ind w:firstLine="0"/>
        <w:jc w:val="center"/>
        <w:rPr>
          <w:b/>
          <w:color w:val="000000" w:themeColor="text1"/>
          <w:lang w:val="en-GB"/>
        </w:rPr>
      </w:pPr>
      <w:r>
        <w:rPr>
          <w:b/>
          <w:color w:val="000000" w:themeColor="text1"/>
        </w:rPr>
        <w:t>Chương I</w:t>
      </w:r>
      <w:r>
        <w:rPr>
          <w:b/>
          <w:color w:val="000000" w:themeColor="text1"/>
          <w:lang w:val="en-GB"/>
        </w:rPr>
        <w:t>II</w:t>
      </w:r>
    </w:p>
    <w:p w14:paraId="2B750BA7" w14:textId="77777777" w:rsidR="001D33A3" w:rsidRDefault="00F3064F" w:rsidP="000D2680">
      <w:pPr>
        <w:shd w:val="clear" w:color="auto" w:fill="FFFFFF"/>
        <w:spacing w:after="120" w:line="340" w:lineRule="exact"/>
        <w:ind w:firstLine="0"/>
        <w:jc w:val="center"/>
        <w:rPr>
          <w:rFonts w:eastAsia="Times New Roman"/>
          <w:b/>
          <w:bCs/>
          <w:color w:val="000000" w:themeColor="text1"/>
        </w:rPr>
      </w:pPr>
      <w:bookmarkStart w:id="10" w:name="_Hlk199685233"/>
      <w:bookmarkEnd w:id="7"/>
      <w:r>
        <w:rPr>
          <w:rFonts w:eastAsia="Times New Roman"/>
          <w:b/>
          <w:bCs/>
          <w:color w:val="000000" w:themeColor="text1"/>
        </w:rPr>
        <w:t>TỔ CHỨC THỰC HIỆN</w:t>
      </w:r>
    </w:p>
    <w:p w14:paraId="444CC9B4" w14:textId="77777777" w:rsidR="001D33A3" w:rsidRDefault="00F3064F" w:rsidP="000D2680">
      <w:pPr>
        <w:pStyle w:val="ListParagraph"/>
        <w:shd w:val="clear" w:color="auto" w:fill="FFFFFF"/>
        <w:tabs>
          <w:tab w:val="left" w:pos="1560"/>
        </w:tabs>
        <w:spacing w:after="120" w:line="340" w:lineRule="exact"/>
        <w:ind w:left="0"/>
        <w:contextualSpacing w:val="0"/>
        <w:rPr>
          <w:rFonts w:eastAsia="Times New Roman"/>
          <w:b/>
          <w:bCs/>
          <w:color w:val="000000" w:themeColor="text1"/>
        </w:rPr>
      </w:pPr>
      <w:r>
        <w:rPr>
          <w:rFonts w:eastAsia="Times New Roman"/>
          <w:b/>
          <w:bCs/>
          <w:color w:val="000000" w:themeColor="text1"/>
        </w:rPr>
        <w:t>Điều 1</w:t>
      </w:r>
      <w:r w:rsidR="0037016B">
        <w:rPr>
          <w:rFonts w:eastAsia="Times New Roman"/>
          <w:b/>
          <w:bCs/>
          <w:color w:val="000000" w:themeColor="text1"/>
          <w:lang w:val="en-GB"/>
        </w:rPr>
        <w:t>3</w:t>
      </w:r>
      <w:r>
        <w:rPr>
          <w:rFonts w:eastAsia="Times New Roman"/>
          <w:b/>
          <w:bCs/>
          <w:color w:val="000000" w:themeColor="text1"/>
        </w:rPr>
        <w:t>. Kinh phí thực hiện</w:t>
      </w:r>
    </w:p>
    <w:p w14:paraId="50E2D588" w14:textId="77777777" w:rsidR="001D33A3" w:rsidRDefault="00F3064F" w:rsidP="000D2680">
      <w:pPr>
        <w:shd w:val="clear" w:color="auto" w:fill="FFFFFF"/>
        <w:tabs>
          <w:tab w:val="left" w:pos="1560"/>
        </w:tabs>
        <w:spacing w:after="120" w:line="340" w:lineRule="exact"/>
        <w:rPr>
          <w:rFonts w:eastAsia="Times New Roman"/>
          <w:bCs/>
          <w:color w:val="000000" w:themeColor="text1"/>
        </w:rPr>
      </w:pPr>
      <w:r>
        <w:rPr>
          <w:rFonts w:eastAsia="Times New Roman"/>
          <w:bCs/>
          <w:color w:val="000000" w:themeColor="text1"/>
        </w:rPr>
        <w:t xml:space="preserve">Kinh phí chi trả chế độ, chính sách cho chuyên gia theo quy định tại Nghị định này được bố trí trong kinh phí thực hiện chương trình, nhiệm vụ, dự án khoa học, công nghệ, đổi mới sáng tạo và chuyển đổi số. </w:t>
      </w:r>
    </w:p>
    <w:p w14:paraId="2926A5C3" w14:textId="77777777" w:rsidR="00FC0379" w:rsidRPr="003A55C8" w:rsidRDefault="00FC0379" w:rsidP="000D2680">
      <w:pPr>
        <w:shd w:val="clear" w:color="auto" w:fill="FFFFFF"/>
        <w:spacing w:after="120" w:line="340" w:lineRule="exact"/>
        <w:ind w:firstLine="0"/>
      </w:pPr>
      <w:r>
        <w:rPr>
          <w:rFonts w:eastAsia="Times New Roman"/>
          <w:b/>
          <w:bCs/>
          <w:color w:val="auto"/>
        </w:rPr>
        <w:tab/>
      </w:r>
      <w:r w:rsidRPr="00FC0379">
        <w:rPr>
          <w:rFonts w:eastAsia="Times New Roman"/>
          <w:b/>
          <w:bCs/>
          <w:color w:val="auto"/>
        </w:rPr>
        <w:t xml:space="preserve">Điều </w:t>
      </w:r>
      <w:r w:rsidR="007E0C08">
        <w:rPr>
          <w:rFonts w:eastAsia="Times New Roman"/>
          <w:b/>
          <w:bCs/>
          <w:color w:val="auto"/>
          <w:lang w:val="en-US"/>
        </w:rPr>
        <w:t>1</w:t>
      </w:r>
      <w:r w:rsidR="0037016B">
        <w:rPr>
          <w:rFonts w:eastAsia="Times New Roman"/>
          <w:b/>
          <w:bCs/>
          <w:color w:val="auto"/>
          <w:lang w:val="en-US"/>
        </w:rPr>
        <w:t>4</w:t>
      </w:r>
      <w:r w:rsidRPr="00FC0379">
        <w:rPr>
          <w:rFonts w:eastAsia="Times New Roman"/>
          <w:b/>
          <w:bCs/>
          <w:color w:val="auto"/>
        </w:rPr>
        <w:t>. Áp dụng đối với các đối tượng khác</w:t>
      </w:r>
    </w:p>
    <w:p w14:paraId="4AB1FE22" w14:textId="77777777" w:rsidR="00FC0379" w:rsidRPr="00FC0379" w:rsidRDefault="00FC0379" w:rsidP="000D2680">
      <w:pPr>
        <w:shd w:val="clear" w:color="auto" w:fill="FFFFFF"/>
        <w:tabs>
          <w:tab w:val="left" w:pos="1560"/>
        </w:tabs>
        <w:spacing w:after="120" w:line="340" w:lineRule="exact"/>
        <w:rPr>
          <w:rFonts w:eastAsia="Times New Roman"/>
          <w:bCs/>
          <w:color w:val="000000" w:themeColor="text1"/>
        </w:rPr>
      </w:pPr>
      <w:bookmarkStart w:id="11" w:name="_Hlk205470915"/>
      <w:r w:rsidRPr="00FC0379">
        <w:rPr>
          <w:rFonts w:eastAsia="Times New Roman"/>
          <w:bCs/>
          <w:color w:val="000000" w:themeColor="text1"/>
        </w:rPr>
        <w:t xml:space="preserve">1. Trường hợp </w:t>
      </w:r>
      <w:proofErr w:type="spellStart"/>
      <w:r w:rsidR="00386606">
        <w:rPr>
          <w:rFonts w:eastAsia="Times New Roman"/>
          <w:bCs/>
          <w:color w:val="000000" w:themeColor="text1"/>
          <w:lang w:val="en-US"/>
        </w:rPr>
        <w:t>chuyên</w:t>
      </w:r>
      <w:proofErr w:type="spellEnd"/>
      <w:r w:rsidR="00386606">
        <w:rPr>
          <w:rFonts w:eastAsia="Times New Roman"/>
          <w:bCs/>
          <w:color w:val="000000" w:themeColor="text1"/>
          <w:lang w:val="en-US"/>
        </w:rPr>
        <w:t xml:space="preserve"> </w:t>
      </w:r>
      <w:proofErr w:type="spellStart"/>
      <w:r w:rsidR="00386606">
        <w:rPr>
          <w:rFonts w:eastAsia="Times New Roman"/>
          <w:bCs/>
          <w:color w:val="000000" w:themeColor="text1"/>
          <w:lang w:val="en-US"/>
        </w:rPr>
        <w:t>gia</w:t>
      </w:r>
      <w:proofErr w:type="spellEnd"/>
      <w:r w:rsidR="00386606">
        <w:rPr>
          <w:rFonts w:eastAsia="Times New Roman"/>
          <w:bCs/>
          <w:color w:val="000000" w:themeColor="text1"/>
          <w:lang w:val="en-US"/>
        </w:rPr>
        <w:t xml:space="preserve"> </w:t>
      </w:r>
      <w:r w:rsidRPr="00FC0379">
        <w:rPr>
          <w:rFonts w:eastAsia="Times New Roman"/>
          <w:bCs/>
          <w:color w:val="000000" w:themeColor="text1"/>
        </w:rPr>
        <w:t>thuộc đối tượng áp dụng quy định tại các văn bản khác có chế độ, chính sách thấp hơn quy định tại Nghị định này thì áp dụng chế độ, chính sách quy định tại Nghị định này để thỏa thuận.</w:t>
      </w:r>
    </w:p>
    <w:p w14:paraId="296F4574" w14:textId="77777777" w:rsidR="00FC0379" w:rsidRPr="00FC0379" w:rsidRDefault="00712D7F" w:rsidP="000D2680">
      <w:pPr>
        <w:shd w:val="clear" w:color="auto" w:fill="FFFFFF"/>
        <w:tabs>
          <w:tab w:val="left" w:pos="1560"/>
        </w:tabs>
        <w:spacing w:after="120" w:line="340" w:lineRule="exact"/>
        <w:rPr>
          <w:rFonts w:eastAsia="Times New Roman"/>
          <w:bCs/>
          <w:color w:val="000000" w:themeColor="text1"/>
        </w:rPr>
      </w:pPr>
      <w:r>
        <w:rPr>
          <w:rFonts w:eastAsia="Times New Roman"/>
          <w:bCs/>
          <w:color w:val="000000" w:themeColor="text1"/>
          <w:lang w:val="en-US"/>
        </w:rPr>
        <w:lastRenderedPageBreak/>
        <w:t>2</w:t>
      </w:r>
      <w:r w:rsidR="00FC0379" w:rsidRPr="00FC0379">
        <w:rPr>
          <w:rFonts w:eastAsia="Times New Roman"/>
          <w:bCs/>
          <w:color w:val="000000" w:themeColor="text1"/>
        </w:rPr>
        <w:t xml:space="preserve">. </w:t>
      </w:r>
      <w:bookmarkStart w:id="12" w:name="khoan_7_3"/>
      <w:r w:rsidR="00FC0379">
        <w:rPr>
          <w:rFonts w:eastAsia="Times New Roman"/>
          <w:bCs/>
          <w:color w:val="000000" w:themeColor="text1"/>
          <w:lang w:val="en-US"/>
        </w:rPr>
        <w:t xml:space="preserve">Chuyên </w:t>
      </w:r>
      <w:proofErr w:type="spellStart"/>
      <w:r w:rsidR="00FC0379">
        <w:rPr>
          <w:rFonts w:eastAsia="Times New Roman"/>
          <w:bCs/>
          <w:color w:val="000000" w:themeColor="text1"/>
          <w:lang w:val="en-US"/>
        </w:rPr>
        <w:t>gia</w:t>
      </w:r>
      <w:proofErr w:type="spellEnd"/>
      <w:r w:rsidR="00FC0379" w:rsidRPr="00FC0379">
        <w:rPr>
          <w:rFonts w:eastAsia="Times New Roman"/>
          <w:bCs/>
          <w:color w:val="000000" w:themeColor="text1"/>
        </w:rPr>
        <w:t xml:space="preserve"> đủ điều kiện hưởng nhiều chính sách, chế độ quy định tại các văn bản khác nhau thì chỉ được hưởng một chính sách, chế độ cao nhất.</w:t>
      </w:r>
      <w:bookmarkEnd w:id="12"/>
    </w:p>
    <w:bookmarkEnd w:id="11"/>
    <w:p w14:paraId="2CC84A95" w14:textId="77777777" w:rsidR="001D33A3" w:rsidRDefault="00F3064F" w:rsidP="000D2680">
      <w:pPr>
        <w:pStyle w:val="NormalWeb"/>
        <w:shd w:val="clear" w:color="auto" w:fill="FFFFFF"/>
        <w:spacing w:before="120" w:beforeAutospacing="0" w:after="120" w:afterAutospacing="0" w:line="340" w:lineRule="exact"/>
        <w:ind w:firstLine="709"/>
        <w:jc w:val="both"/>
        <w:rPr>
          <w:b/>
          <w:color w:val="000000" w:themeColor="text1"/>
          <w:sz w:val="28"/>
          <w:szCs w:val="28"/>
        </w:rPr>
      </w:pPr>
      <w:r>
        <w:rPr>
          <w:b/>
          <w:color w:val="000000" w:themeColor="text1"/>
          <w:sz w:val="28"/>
          <w:szCs w:val="28"/>
        </w:rPr>
        <w:t>Điều 1</w:t>
      </w:r>
      <w:r w:rsidR="0037016B">
        <w:rPr>
          <w:b/>
          <w:color w:val="000000" w:themeColor="text1"/>
          <w:sz w:val="28"/>
          <w:szCs w:val="28"/>
          <w:lang w:val="en-US"/>
        </w:rPr>
        <w:t>5</w:t>
      </w:r>
      <w:r>
        <w:rPr>
          <w:b/>
          <w:color w:val="000000" w:themeColor="text1"/>
          <w:sz w:val="28"/>
          <w:szCs w:val="28"/>
        </w:rPr>
        <w:t>. Trách nhiệm thực hiện</w:t>
      </w:r>
    </w:p>
    <w:p w14:paraId="1AE20EFF" w14:textId="77777777" w:rsidR="001D33A3" w:rsidRDefault="005C371F" w:rsidP="000D2680">
      <w:pPr>
        <w:shd w:val="clear" w:color="auto" w:fill="FFFFFF"/>
        <w:spacing w:after="120" w:line="340" w:lineRule="exact"/>
        <w:rPr>
          <w:rFonts w:eastAsia="Times New Roman"/>
          <w:bCs/>
          <w:color w:val="000000" w:themeColor="text1"/>
        </w:rPr>
      </w:pPr>
      <w:r>
        <w:rPr>
          <w:rFonts w:eastAsia="Times New Roman"/>
          <w:bCs/>
          <w:color w:val="000000" w:themeColor="text1"/>
          <w:lang w:val="en-US"/>
        </w:rPr>
        <w:t>1</w:t>
      </w:r>
      <w:r w:rsidR="00F3064F">
        <w:rPr>
          <w:rFonts w:eastAsia="Times New Roman"/>
          <w:bCs/>
          <w:color w:val="000000" w:themeColor="text1"/>
        </w:rPr>
        <w:t>. Bộ Khoa học và Công nghệ:</w:t>
      </w:r>
    </w:p>
    <w:p w14:paraId="6D661072" w14:textId="77777777" w:rsidR="004C18D4" w:rsidRDefault="004C18D4" w:rsidP="000D2680">
      <w:pPr>
        <w:shd w:val="clear" w:color="auto" w:fill="FFFFFF"/>
        <w:tabs>
          <w:tab w:val="left" w:pos="1560"/>
        </w:tabs>
        <w:spacing w:after="120" w:line="340" w:lineRule="exact"/>
        <w:rPr>
          <w:rFonts w:eastAsia="Times New Roman"/>
          <w:bCs/>
          <w:color w:val="000000" w:themeColor="text1"/>
          <w:spacing w:val="-4"/>
        </w:rPr>
      </w:pPr>
      <w:r>
        <w:rPr>
          <w:color w:val="000000" w:themeColor="text1"/>
          <w:shd w:val="clear" w:color="auto" w:fill="FFFFFF"/>
          <w:lang w:val="en-US"/>
        </w:rPr>
        <w:t>a)</w:t>
      </w:r>
      <w:r>
        <w:rPr>
          <w:rFonts w:eastAsia="Times New Roman"/>
          <w:bCs/>
          <w:color w:val="000000" w:themeColor="text1"/>
          <w:spacing w:val="-4"/>
        </w:rPr>
        <w:t xml:space="preserve"> Xây dựng, trình cấp có thẩm quyền ban hành hoặc ban hành </w:t>
      </w:r>
      <w:proofErr w:type="spellStart"/>
      <w:r>
        <w:rPr>
          <w:rFonts w:eastAsia="Times New Roman"/>
          <w:bCs/>
          <w:color w:val="000000" w:themeColor="text1"/>
          <w:spacing w:val="-4"/>
          <w:lang w:val="en-US"/>
        </w:rPr>
        <w:t>theo</w:t>
      </w:r>
      <w:proofErr w:type="spellEnd"/>
      <w:r>
        <w:rPr>
          <w:rFonts w:eastAsia="Times New Roman"/>
          <w:bCs/>
          <w:color w:val="000000" w:themeColor="text1"/>
          <w:spacing w:val="-4"/>
          <w:lang w:val="en-US"/>
        </w:rPr>
        <w:t xml:space="preserve"> </w:t>
      </w:r>
      <w:proofErr w:type="spellStart"/>
      <w:r>
        <w:rPr>
          <w:rFonts w:eastAsia="Times New Roman"/>
          <w:bCs/>
          <w:color w:val="000000" w:themeColor="text1"/>
          <w:spacing w:val="-4"/>
          <w:lang w:val="en-US"/>
        </w:rPr>
        <w:t>thẩm</w:t>
      </w:r>
      <w:proofErr w:type="spellEnd"/>
      <w:r>
        <w:rPr>
          <w:rFonts w:eastAsia="Times New Roman"/>
          <w:bCs/>
          <w:color w:val="000000" w:themeColor="text1"/>
          <w:spacing w:val="-4"/>
          <w:lang w:val="en-US"/>
        </w:rPr>
        <w:t xml:space="preserve"> </w:t>
      </w:r>
      <w:proofErr w:type="spellStart"/>
      <w:r>
        <w:rPr>
          <w:rFonts w:eastAsia="Times New Roman"/>
          <w:bCs/>
          <w:color w:val="000000" w:themeColor="text1"/>
          <w:spacing w:val="-4"/>
          <w:lang w:val="en-US"/>
        </w:rPr>
        <w:t>quyền</w:t>
      </w:r>
      <w:proofErr w:type="spellEnd"/>
      <w:r>
        <w:rPr>
          <w:rFonts w:eastAsia="Times New Roman"/>
          <w:bCs/>
          <w:color w:val="000000" w:themeColor="text1"/>
          <w:spacing w:val="-4"/>
          <w:lang w:val="en-US"/>
        </w:rPr>
        <w:t xml:space="preserve"> </w:t>
      </w:r>
      <w:r>
        <w:rPr>
          <w:rFonts w:eastAsia="Times New Roman"/>
          <w:bCs/>
          <w:color w:val="000000" w:themeColor="text1"/>
          <w:spacing w:val="-4"/>
        </w:rPr>
        <w:t xml:space="preserve">danh mục </w:t>
      </w:r>
      <w:r>
        <w:rPr>
          <w:rFonts w:eastAsia="Times New Roman"/>
          <w:bCs/>
          <w:color w:val="000000" w:themeColor="text1"/>
          <w:spacing w:val="-4"/>
          <w:lang w:val="en-US"/>
        </w:rPr>
        <w:t>c</w:t>
      </w:r>
      <w:r>
        <w:rPr>
          <w:rFonts w:eastAsia="Times New Roman"/>
          <w:bCs/>
          <w:color w:val="000000" w:themeColor="text1"/>
          <w:spacing w:val="-4"/>
        </w:rPr>
        <w:t xml:space="preserve">ông nghệ chiến lược; danh mục chương trình, </w:t>
      </w:r>
      <w:r>
        <w:rPr>
          <w:rFonts w:eastAsia="Times New Roman"/>
          <w:bCs/>
          <w:color w:val="000000" w:themeColor="text1"/>
          <w:spacing w:val="2"/>
        </w:rPr>
        <w:t>nhiệm vụ, dự án khoa học, công nghệ, đổi mới sáng tạo và chuyển đổi số quốc gia có nhu cầu tuyển chọn chuyên gia;</w:t>
      </w:r>
    </w:p>
    <w:p w14:paraId="7F91CE03" w14:textId="77777777" w:rsidR="004C18D4" w:rsidRDefault="004C18D4" w:rsidP="000D2680">
      <w:pPr>
        <w:shd w:val="clear" w:color="auto" w:fill="FFFFFF"/>
        <w:tabs>
          <w:tab w:val="left" w:pos="1560"/>
        </w:tabs>
        <w:spacing w:after="120" w:line="340" w:lineRule="exact"/>
        <w:rPr>
          <w:rFonts w:eastAsia="Times New Roman"/>
          <w:bCs/>
          <w:color w:val="000000" w:themeColor="text1"/>
          <w:spacing w:val="2"/>
        </w:rPr>
      </w:pPr>
      <w:r>
        <w:rPr>
          <w:rFonts w:eastAsia="Times New Roman"/>
          <w:bCs/>
          <w:color w:val="000000" w:themeColor="text1"/>
          <w:lang w:val="en-US"/>
        </w:rPr>
        <w:t>b</w:t>
      </w:r>
      <w:r w:rsidR="003D0AAA">
        <w:rPr>
          <w:rFonts w:eastAsia="Times New Roman"/>
          <w:bCs/>
          <w:color w:val="000000" w:themeColor="text1"/>
          <w:lang w:val="en-US"/>
        </w:rPr>
        <w:t>)</w:t>
      </w:r>
      <w:r>
        <w:rPr>
          <w:rFonts w:eastAsia="Times New Roman"/>
          <w:bCs/>
          <w:color w:val="000000" w:themeColor="text1"/>
          <w:spacing w:val="2"/>
        </w:rPr>
        <w:t xml:space="preserve"> Phát triển mạng lưới </w:t>
      </w:r>
      <w:proofErr w:type="spellStart"/>
      <w:r>
        <w:rPr>
          <w:rFonts w:eastAsia="Times New Roman"/>
          <w:bCs/>
          <w:color w:val="000000" w:themeColor="text1"/>
          <w:spacing w:val="2"/>
          <w:lang w:val="en-US"/>
        </w:rPr>
        <w:t>chuyên</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gia</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toàn</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cầu</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mạng</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lưới</w:t>
      </w:r>
      <w:proofErr w:type="spellEnd"/>
      <w:r>
        <w:rPr>
          <w:rFonts w:eastAsia="Times New Roman"/>
          <w:bCs/>
          <w:color w:val="000000" w:themeColor="text1"/>
          <w:spacing w:val="2"/>
          <w:lang w:val="en-US"/>
        </w:rPr>
        <w:t xml:space="preserve"> </w:t>
      </w:r>
      <w:r>
        <w:rPr>
          <w:rFonts w:eastAsia="Times New Roman"/>
          <w:bCs/>
          <w:color w:val="000000" w:themeColor="text1"/>
          <w:spacing w:val="2"/>
        </w:rPr>
        <w:t xml:space="preserve">kết nối các trung tâm đổi mới sáng tạo, khởi nghiệp sáng tạo, tập trung vào các công nghệ chiến lược, </w:t>
      </w:r>
      <w:proofErr w:type="spellStart"/>
      <w:r>
        <w:rPr>
          <w:rFonts w:eastAsia="Times New Roman"/>
          <w:bCs/>
          <w:color w:val="000000" w:themeColor="text1"/>
          <w:spacing w:val="2"/>
          <w:lang w:val="en-US"/>
        </w:rPr>
        <w:t>công</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nghệ</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mũi</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nhọn</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như</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trí</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tuệ</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nhân</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tạo</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bán</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dẫn</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vật</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liệu</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mới</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công</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nghệ</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lõi</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công</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nghệ</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tiên</w:t>
      </w:r>
      <w:proofErr w:type="spellEnd"/>
      <w:r>
        <w:rPr>
          <w:rFonts w:eastAsia="Times New Roman"/>
          <w:bCs/>
          <w:color w:val="000000" w:themeColor="text1"/>
          <w:spacing w:val="2"/>
          <w:lang w:val="en-US"/>
        </w:rPr>
        <w:t xml:space="preserve"> </w:t>
      </w:r>
      <w:proofErr w:type="spellStart"/>
      <w:r>
        <w:rPr>
          <w:rFonts w:eastAsia="Times New Roman"/>
          <w:bCs/>
          <w:color w:val="000000" w:themeColor="text1"/>
          <w:spacing w:val="2"/>
          <w:lang w:val="en-US"/>
        </w:rPr>
        <w:t>tiến</w:t>
      </w:r>
      <w:proofErr w:type="spellEnd"/>
      <w:r>
        <w:rPr>
          <w:rFonts w:eastAsia="Times New Roman"/>
          <w:bCs/>
          <w:color w:val="000000" w:themeColor="text1"/>
          <w:spacing w:val="2"/>
        </w:rPr>
        <w:t>;</w:t>
      </w:r>
    </w:p>
    <w:p w14:paraId="179938D0" w14:textId="77777777" w:rsidR="001D33A3" w:rsidRPr="00D9016E" w:rsidRDefault="004C18D4" w:rsidP="000D2680">
      <w:pPr>
        <w:shd w:val="clear" w:color="auto" w:fill="FFFFFF"/>
        <w:tabs>
          <w:tab w:val="left" w:pos="1560"/>
        </w:tabs>
        <w:spacing w:after="120" w:line="340" w:lineRule="exact"/>
        <w:rPr>
          <w:color w:val="000000" w:themeColor="text1"/>
          <w:lang w:val="en-US"/>
        </w:rPr>
      </w:pPr>
      <w:r>
        <w:rPr>
          <w:color w:val="000000" w:themeColor="text1"/>
          <w:lang w:val="en-US"/>
        </w:rPr>
        <w:t xml:space="preserve">c) </w:t>
      </w:r>
      <w:r w:rsidR="00F3064F">
        <w:rPr>
          <w:color w:val="000000" w:themeColor="text1"/>
          <w:lang w:val="en-US"/>
        </w:rPr>
        <w:t>X</w:t>
      </w:r>
      <w:r w:rsidR="00F3064F">
        <w:rPr>
          <w:color w:val="000000" w:themeColor="text1"/>
        </w:rPr>
        <w:t>ây dựng cơ sở dữ liệu chuyên gia khoa học, công nghệ, đổi mới sáng tạo và chuyển đổi số</w:t>
      </w:r>
      <w:r w:rsidR="00F3064F">
        <w:rPr>
          <w:color w:val="000000" w:themeColor="text1"/>
          <w:lang w:val="en-US"/>
        </w:rPr>
        <w:t xml:space="preserve"> </w:t>
      </w:r>
      <w:proofErr w:type="spellStart"/>
      <w:r w:rsidR="00F3064F">
        <w:rPr>
          <w:color w:val="000000" w:themeColor="text1"/>
          <w:lang w:val="en-US"/>
        </w:rPr>
        <w:t>quốc</w:t>
      </w:r>
      <w:proofErr w:type="spellEnd"/>
      <w:r w:rsidR="00F3064F">
        <w:rPr>
          <w:color w:val="000000" w:themeColor="text1"/>
          <w:lang w:val="en-US"/>
        </w:rPr>
        <w:t xml:space="preserve"> </w:t>
      </w:r>
      <w:proofErr w:type="spellStart"/>
      <w:r w:rsidR="00F3064F">
        <w:rPr>
          <w:color w:val="000000" w:themeColor="text1"/>
          <w:lang w:val="en-US"/>
        </w:rPr>
        <w:t>gia</w:t>
      </w:r>
      <w:proofErr w:type="spellEnd"/>
      <w:r w:rsidR="00D9016E">
        <w:rPr>
          <w:color w:val="000000" w:themeColor="text1"/>
          <w:lang w:val="en-US"/>
        </w:rPr>
        <w:t>.</w:t>
      </w:r>
    </w:p>
    <w:p w14:paraId="6C253071" w14:textId="77777777" w:rsidR="009D32AF" w:rsidRPr="005C6A68" w:rsidRDefault="009D32AF" w:rsidP="000D2680">
      <w:pPr>
        <w:shd w:val="clear" w:color="auto" w:fill="FFFFFF"/>
        <w:tabs>
          <w:tab w:val="left" w:pos="1560"/>
        </w:tabs>
        <w:spacing w:after="120" w:line="340" w:lineRule="exact"/>
        <w:rPr>
          <w:rFonts w:eastAsia="Times New Roman"/>
          <w:bCs/>
          <w:color w:val="000000" w:themeColor="text1"/>
          <w:lang w:val="en-US"/>
        </w:rPr>
      </w:pPr>
      <w:r>
        <w:rPr>
          <w:rFonts w:eastAsia="Times New Roman"/>
          <w:color w:val="000000" w:themeColor="text1"/>
          <w:lang w:val="en-US"/>
        </w:rPr>
        <w:t>2.</w:t>
      </w:r>
      <w:r>
        <w:rPr>
          <w:rFonts w:eastAsia="Times New Roman"/>
          <w:color w:val="000000" w:themeColor="text1"/>
        </w:rPr>
        <w:t xml:space="preserve"> </w:t>
      </w:r>
      <w:r>
        <w:rPr>
          <w:color w:val="000000" w:themeColor="text1"/>
          <w:shd w:val="clear" w:color="auto" w:fill="FFFFFF"/>
        </w:rPr>
        <w:t>Bộ Nội vụ</w:t>
      </w:r>
      <w:r>
        <w:rPr>
          <w:color w:val="000000" w:themeColor="text1"/>
          <w:shd w:val="clear" w:color="auto" w:fill="FFFFFF"/>
          <w:lang w:val="en-US"/>
        </w:rPr>
        <w:t xml:space="preserve"> </w:t>
      </w:r>
      <w:r w:rsidR="001D6BF4">
        <w:rPr>
          <w:rFonts w:eastAsia="Times New Roman"/>
          <w:bCs/>
          <w:color w:val="000000" w:themeColor="text1"/>
          <w:lang w:val="en-US"/>
        </w:rPr>
        <w:t>t</w:t>
      </w:r>
      <w:r w:rsidRPr="00121089">
        <w:t>hực hiện hoặc đề xuất cấp có thẩm quyền biểu</w:t>
      </w:r>
      <w:r w:rsidRPr="00D215D2">
        <w:rPr>
          <w:rFonts w:eastAsia="Times New Roman"/>
          <w:bCs/>
          <w:color w:val="000000" w:themeColor="text1"/>
        </w:rPr>
        <w:t xml:space="preserve"> dương, tôn vinh, khen thưởng khích lệ, động viên kịp thời bằng nhiều hình thức đa dạng cho </w:t>
      </w:r>
      <w:proofErr w:type="spellStart"/>
      <w:r>
        <w:rPr>
          <w:rFonts w:eastAsia="Times New Roman"/>
          <w:bCs/>
          <w:color w:val="000000" w:themeColor="text1"/>
          <w:lang w:val="en-US"/>
        </w:rPr>
        <w:t>chuyên</w:t>
      </w:r>
      <w:proofErr w:type="spellEnd"/>
      <w:r>
        <w:rPr>
          <w:rFonts w:eastAsia="Times New Roman"/>
          <w:bCs/>
          <w:color w:val="000000" w:themeColor="text1"/>
          <w:lang w:val="en-US"/>
        </w:rPr>
        <w:t xml:space="preserve"> </w:t>
      </w:r>
      <w:proofErr w:type="spellStart"/>
      <w:r>
        <w:rPr>
          <w:rFonts w:eastAsia="Times New Roman"/>
          <w:bCs/>
          <w:color w:val="000000" w:themeColor="text1"/>
          <w:lang w:val="en-US"/>
        </w:rPr>
        <w:t>gia</w:t>
      </w:r>
      <w:proofErr w:type="spellEnd"/>
      <w:r w:rsidRPr="00D215D2">
        <w:rPr>
          <w:rFonts w:eastAsia="Times New Roman"/>
          <w:bCs/>
          <w:color w:val="000000" w:themeColor="text1"/>
        </w:rPr>
        <w:t xml:space="preserve">, các doanh nghiệp, tổ chức, cá nhân có thành tích trong </w:t>
      </w:r>
      <w:r>
        <w:rPr>
          <w:rFonts w:eastAsia="Times New Roman"/>
          <w:bCs/>
          <w:color w:val="000000" w:themeColor="text1"/>
          <w:lang w:val="en-US"/>
        </w:rPr>
        <w:t>k</w:t>
      </w:r>
      <w:r w:rsidRPr="00EA0F9D">
        <w:t>hoa học, công nghệ</w:t>
      </w:r>
      <w:r w:rsidRPr="00EA0F9D">
        <w:rPr>
          <w:lang w:val="en-US"/>
        </w:rPr>
        <w:t>,</w:t>
      </w:r>
      <w:r w:rsidRPr="00EA0F9D">
        <w:t xml:space="preserve"> đổi mới sáng tạo </w:t>
      </w:r>
      <w:r w:rsidRPr="00DE11D4">
        <w:rPr>
          <w:rFonts w:eastAsia="Times New Roman"/>
          <w:bCs/>
          <w:color w:val="000000" w:themeColor="text1"/>
        </w:rPr>
        <w:t>và chuyển đổi số</w:t>
      </w:r>
      <w:r>
        <w:rPr>
          <w:rFonts w:eastAsia="Times New Roman"/>
          <w:bCs/>
          <w:color w:val="000000" w:themeColor="text1"/>
          <w:lang w:val="en-US"/>
        </w:rPr>
        <w:t>.</w:t>
      </w:r>
    </w:p>
    <w:p w14:paraId="69C057AF" w14:textId="77777777" w:rsidR="001D33A3" w:rsidRDefault="00F3064F" w:rsidP="000D2680">
      <w:pPr>
        <w:shd w:val="clear" w:color="auto" w:fill="FFFFFF"/>
        <w:spacing w:after="120" w:line="340" w:lineRule="exact"/>
        <w:rPr>
          <w:rFonts w:eastAsia="Times New Roman"/>
          <w:bCs/>
          <w:color w:val="000000" w:themeColor="text1"/>
        </w:rPr>
      </w:pPr>
      <w:r>
        <w:rPr>
          <w:rFonts w:eastAsia="Times New Roman"/>
          <w:bCs/>
          <w:color w:val="000000" w:themeColor="text1"/>
        </w:rPr>
        <w:t xml:space="preserve">3. Bộ Ngoại giao chỉ đạo các cơ quan thuộc thẩm quyền quản lý phát triển các chương trình tìm kiếm, thu hút và hỗ trợ chuyên gia, nhà khoa học là người Việt Nam ở nước ngoài, người nước ngoài </w:t>
      </w:r>
      <w:proofErr w:type="spellStart"/>
      <w:r w:rsidR="00A32464">
        <w:rPr>
          <w:rFonts w:eastAsia="Times New Roman"/>
          <w:bCs/>
          <w:color w:val="000000" w:themeColor="text1"/>
          <w:lang w:val="en-US"/>
        </w:rPr>
        <w:t>đề</w:t>
      </w:r>
      <w:proofErr w:type="spellEnd"/>
      <w:r w:rsidR="00A32464">
        <w:rPr>
          <w:rFonts w:eastAsia="Times New Roman"/>
          <w:bCs/>
          <w:color w:val="000000" w:themeColor="text1"/>
          <w:lang w:val="en-US"/>
        </w:rPr>
        <w:t xml:space="preserve"> </w:t>
      </w:r>
      <w:proofErr w:type="spellStart"/>
      <w:r w:rsidR="00A32464">
        <w:rPr>
          <w:rFonts w:eastAsia="Times New Roman"/>
          <w:bCs/>
          <w:color w:val="000000" w:themeColor="text1"/>
          <w:lang w:val="en-US"/>
        </w:rPr>
        <w:t>cử</w:t>
      </w:r>
      <w:proofErr w:type="spellEnd"/>
      <w:r>
        <w:rPr>
          <w:rFonts w:eastAsia="Times New Roman"/>
          <w:bCs/>
          <w:color w:val="000000" w:themeColor="text1"/>
        </w:rPr>
        <w:t xml:space="preserve"> </w:t>
      </w:r>
      <w:proofErr w:type="spellStart"/>
      <w:r w:rsidR="00411A72">
        <w:rPr>
          <w:rFonts w:eastAsia="Times New Roman"/>
          <w:bCs/>
          <w:color w:val="000000" w:themeColor="text1"/>
          <w:lang w:val="en-US"/>
        </w:rPr>
        <w:t>đến</w:t>
      </w:r>
      <w:proofErr w:type="spellEnd"/>
      <w:r w:rsidR="00411A72">
        <w:rPr>
          <w:rFonts w:eastAsia="Times New Roman"/>
          <w:bCs/>
          <w:color w:val="000000" w:themeColor="text1"/>
          <w:lang w:val="en-US"/>
        </w:rPr>
        <w:t xml:space="preserve"> </w:t>
      </w:r>
      <w:r w:rsidR="00A32464">
        <w:rPr>
          <w:rFonts w:eastAsia="Times New Roman"/>
          <w:bCs/>
          <w:color w:val="000000" w:themeColor="text1"/>
          <w:lang w:val="en-US"/>
        </w:rPr>
        <w:t>c</w:t>
      </w:r>
      <w:r w:rsidR="00A32464" w:rsidRPr="00EA0F9D">
        <w:rPr>
          <w:color w:val="000000" w:themeColor="text1"/>
          <w:lang w:val="en-GB"/>
        </w:rPr>
        <w:t xml:space="preserve">ơ </w:t>
      </w:r>
      <w:proofErr w:type="spellStart"/>
      <w:r w:rsidR="00A32464" w:rsidRPr="00EA0F9D">
        <w:rPr>
          <w:color w:val="000000" w:themeColor="text1"/>
          <w:lang w:val="en-GB"/>
        </w:rPr>
        <w:t>quan</w:t>
      </w:r>
      <w:proofErr w:type="spellEnd"/>
      <w:r w:rsidR="00A32464" w:rsidRPr="00EA0F9D">
        <w:rPr>
          <w:color w:val="000000" w:themeColor="text1"/>
          <w:lang w:val="en-GB"/>
        </w:rPr>
        <w:t xml:space="preserve">, </w:t>
      </w:r>
      <w:proofErr w:type="spellStart"/>
      <w:r w:rsidR="00A32464" w:rsidRPr="00EA0F9D">
        <w:rPr>
          <w:color w:val="000000" w:themeColor="text1"/>
          <w:lang w:val="en-GB"/>
        </w:rPr>
        <w:t>tổ</w:t>
      </w:r>
      <w:proofErr w:type="spellEnd"/>
      <w:r w:rsidR="00A32464" w:rsidRPr="00EA0F9D">
        <w:rPr>
          <w:color w:val="000000" w:themeColor="text1"/>
          <w:lang w:val="en-GB"/>
        </w:rPr>
        <w:t xml:space="preserve"> </w:t>
      </w:r>
      <w:proofErr w:type="spellStart"/>
      <w:r w:rsidR="00A32464" w:rsidRPr="00EA0F9D">
        <w:rPr>
          <w:color w:val="000000" w:themeColor="text1"/>
          <w:lang w:val="en-GB"/>
        </w:rPr>
        <w:t>chức</w:t>
      </w:r>
      <w:proofErr w:type="spellEnd"/>
      <w:r w:rsidR="00A32464" w:rsidRPr="00EA0F9D">
        <w:rPr>
          <w:color w:val="000000" w:themeColor="text1"/>
          <w:lang w:val="en-GB"/>
        </w:rPr>
        <w:t xml:space="preserve">, </w:t>
      </w:r>
      <w:proofErr w:type="spellStart"/>
      <w:r w:rsidR="00A32464" w:rsidRPr="00EA0F9D">
        <w:rPr>
          <w:color w:val="000000" w:themeColor="text1"/>
          <w:lang w:val="en-GB"/>
        </w:rPr>
        <w:t>đơn</w:t>
      </w:r>
      <w:proofErr w:type="spellEnd"/>
      <w:r w:rsidR="00A32464" w:rsidRPr="00EA0F9D">
        <w:rPr>
          <w:color w:val="000000" w:themeColor="text1"/>
          <w:lang w:val="en-GB"/>
        </w:rPr>
        <w:t xml:space="preserve"> </w:t>
      </w:r>
      <w:proofErr w:type="spellStart"/>
      <w:r w:rsidR="00A32464" w:rsidRPr="00EA0F9D">
        <w:rPr>
          <w:color w:val="000000" w:themeColor="text1"/>
          <w:lang w:val="en-GB"/>
        </w:rPr>
        <w:t>vị</w:t>
      </w:r>
      <w:proofErr w:type="spellEnd"/>
      <w:r w:rsidR="00A32464" w:rsidRPr="00EA0F9D">
        <w:rPr>
          <w:color w:val="000000" w:themeColor="text1"/>
          <w:lang w:val="en-GB"/>
        </w:rPr>
        <w:t xml:space="preserve"> </w:t>
      </w:r>
      <w:r w:rsidR="00A32464" w:rsidRPr="00EA0F9D">
        <w:rPr>
          <w:rStyle w:val="ng-star-inserted1"/>
          <w:color w:val="000000" w:themeColor="text1"/>
        </w:rPr>
        <w:t>có nhu cầu tuyển chọn chuyên gia</w:t>
      </w:r>
      <w:r>
        <w:rPr>
          <w:rFonts w:eastAsia="Times New Roman"/>
          <w:bCs/>
          <w:color w:val="000000" w:themeColor="text1"/>
        </w:rPr>
        <w:t>.</w:t>
      </w:r>
    </w:p>
    <w:p w14:paraId="12F0BF80" w14:textId="77777777" w:rsidR="001D33A3" w:rsidRDefault="00F3064F" w:rsidP="000D2680">
      <w:pPr>
        <w:shd w:val="clear" w:color="auto" w:fill="FFFFFF"/>
        <w:spacing w:after="120" w:line="340" w:lineRule="exact"/>
        <w:rPr>
          <w:rFonts w:eastAsia="Times New Roman"/>
          <w:bCs/>
          <w:color w:val="000000" w:themeColor="text1"/>
        </w:rPr>
      </w:pPr>
      <w:r>
        <w:rPr>
          <w:rFonts w:eastAsia="Times New Roman"/>
          <w:bCs/>
          <w:color w:val="000000" w:themeColor="text1"/>
        </w:rPr>
        <w:t xml:space="preserve">4. Bộ Giáo dục và Đào tạo chủ trì, phối hợp với Bộ Khoa học và Công nghệ, Bộ Ngoại giao thực hiện các nội dung về đào tạo, bồi dưỡng, tạo nguồn chuyên gia là người Việt Nam ở nước ngoài về khoa học, công nghệ, đổi mới sáng tạo và chuyển đổi số. </w:t>
      </w:r>
    </w:p>
    <w:p w14:paraId="38EF4CB2" w14:textId="77777777" w:rsidR="001D33A3" w:rsidRPr="00FA3386" w:rsidRDefault="00F3064F" w:rsidP="000D2680">
      <w:pPr>
        <w:shd w:val="clear" w:color="auto" w:fill="FFFFFF"/>
        <w:spacing w:after="120" w:line="340" w:lineRule="exact"/>
        <w:rPr>
          <w:rFonts w:eastAsia="Times New Roman"/>
          <w:bCs/>
          <w:color w:val="000000" w:themeColor="text1"/>
          <w:lang w:val="en-US"/>
        </w:rPr>
      </w:pPr>
      <w:r>
        <w:rPr>
          <w:rFonts w:eastAsia="Times New Roman"/>
          <w:bCs/>
          <w:color w:val="000000" w:themeColor="text1"/>
        </w:rPr>
        <w:t xml:space="preserve">5. Bộ Tài chính có trách nhiệm </w:t>
      </w:r>
      <w:proofErr w:type="spellStart"/>
      <w:r w:rsidR="00FB18DC">
        <w:rPr>
          <w:rFonts w:eastAsia="Times New Roman"/>
          <w:bCs/>
          <w:color w:val="000000" w:themeColor="text1"/>
          <w:lang w:val="en-US"/>
        </w:rPr>
        <w:t>cân</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đối</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ngân</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sách</w:t>
      </w:r>
      <w:proofErr w:type="spellEnd"/>
      <w:r>
        <w:rPr>
          <w:rFonts w:eastAsia="Times New Roman"/>
          <w:bCs/>
          <w:color w:val="000000" w:themeColor="text1"/>
        </w:rPr>
        <w:t xml:space="preserve"> để thực hiện Nghị định này</w:t>
      </w:r>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phù</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hợp</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với</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Luật</w:t>
      </w:r>
      <w:proofErr w:type="spellEnd"/>
      <w:r w:rsidR="00FB18DC">
        <w:rPr>
          <w:rFonts w:eastAsia="Times New Roman"/>
          <w:bCs/>
          <w:color w:val="000000" w:themeColor="text1"/>
          <w:lang w:val="en-US"/>
        </w:rPr>
        <w:t xml:space="preserve"> Ngân </w:t>
      </w:r>
      <w:proofErr w:type="spellStart"/>
      <w:r w:rsidR="00FB18DC">
        <w:rPr>
          <w:rFonts w:eastAsia="Times New Roman"/>
          <w:bCs/>
          <w:color w:val="000000" w:themeColor="text1"/>
          <w:lang w:val="en-US"/>
        </w:rPr>
        <w:t>sách</w:t>
      </w:r>
      <w:proofErr w:type="spellEnd"/>
      <w:r w:rsidR="000D0F34">
        <w:rPr>
          <w:rFonts w:eastAsia="Times New Roman"/>
          <w:bCs/>
          <w:color w:val="000000" w:themeColor="text1"/>
          <w:lang w:val="en-US"/>
        </w:rPr>
        <w:t xml:space="preserve"> </w:t>
      </w:r>
      <w:proofErr w:type="spellStart"/>
      <w:r w:rsidR="000D0F34">
        <w:rPr>
          <w:rFonts w:eastAsia="Times New Roman"/>
          <w:bCs/>
          <w:color w:val="000000" w:themeColor="text1"/>
          <w:lang w:val="en-US"/>
        </w:rPr>
        <w:t>nhà</w:t>
      </w:r>
      <w:proofErr w:type="spellEnd"/>
      <w:r w:rsidR="000D0F34">
        <w:rPr>
          <w:rFonts w:eastAsia="Times New Roman"/>
          <w:bCs/>
          <w:color w:val="000000" w:themeColor="text1"/>
          <w:lang w:val="en-US"/>
        </w:rPr>
        <w:t xml:space="preserve"> </w:t>
      </w:r>
      <w:proofErr w:type="spellStart"/>
      <w:r w:rsidR="000D0F34">
        <w:rPr>
          <w:rFonts w:eastAsia="Times New Roman"/>
          <w:bCs/>
          <w:color w:val="000000" w:themeColor="text1"/>
          <w:lang w:val="en-US"/>
        </w:rPr>
        <w:t>nước</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Luật</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Đầu</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tư</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công</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và</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pháp</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luật</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chuyên</w:t>
      </w:r>
      <w:proofErr w:type="spellEnd"/>
      <w:r w:rsidR="00FB18DC">
        <w:rPr>
          <w:rFonts w:eastAsia="Times New Roman"/>
          <w:bCs/>
          <w:color w:val="000000" w:themeColor="text1"/>
          <w:lang w:val="en-US"/>
        </w:rPr>
        <w:t xml:space="preserve"> </w:t>
      </w:r>
      <w:proofErr w:type="spellStart"/>
      <w:r w:rsidR="00FB18DC">
        <w:rPr>
          <w:rFonts w:eastAsia="Times New Roman"/>
          <w:bCs/>
          <w:color w:val="000000" w:themeColor="text1"/>
          <w:lang w:val="en-US"/>
        </w:rPr>
        <w:t>ngành</w:t>
      </w:r>
      <w:proofErr w:type="spellEnd"/>
      <w:r>
        <w:rPr>
          <w:rFonts w:eastAsia="Times New Roman"/>
          <w:bCs/>
          <w:color w:val="000000" w:themeColor="text1"/>
        </w:rPr>
        <w:t>.</w:t>
      </w:r>
    </w:p>
    <w:p w14:paraId="4F5E0F2C" w14:textId="77777777" w:rsidR="001D33A3" w:rsidRDefault="00F3064F" w:rsidP="000D2680">
      <w:pPr>
        <w:shd w:val="clear" w:color="auto" w:fill="FFFFFF"/>
        <w:spacing w:after="120" w:line="340" w:lineRule="exact"/>
        <w:rPr>
          <w:color w:val="000000" w:themeColor="text1"/>
        </w:rPr>
      </w:pPr>
      <w:bookmarkStart w:id="13" w:name="_Hlk201587295"/>
      <w:r>
        <w:rPr>
          <w:color w:val="000000" w:themeColor="text1"/>
          <w:lang w:val="en-US"/>
        </w:rPr>
        <w:t>6.</w:t>
      </w:r>
      <w:r>
        <w:rPr>
          <w:color w:val="000000" w:themeColor="text1"/>
        </w:rPr>
        <w:t xml:space="preserve"> Bộ Công an</w:t>
      </w:r>
      <w:r>
        <w:rPr>
          <w:color w:val="000000" w:themeColor="text1"/>
          <w:lang w:val="en-US"/>
        </w:rPr>
        <w:t xml:space="preserve"> </w:t>
      </w:r>
      <w:proofErr w:type="spellStart"/>
      <w:r>
        <w:rPr>
          <w:color w:val="000000" w:themeColor="text1"/>
          <w:lang w:val="en-US"/>
        </w:rPr>
        <w:t>chủ</w:t>
      </w:r>
      <w:proofErr w:type="spellEnd"/>
      <w:r>
        <w:rPr>
          <w:color w:val="000000" w:themeColor="text1"/>
          <w:lang w:val="en-US"/>
        </w:rPr>
        <w:t xml:space="preserve"> </w:t>
      </w:r>
      <w:proofErr w:type="spellStart"/>
      <w:r>
        <w:rPr>
          <w:color w:val="000000" w:themeColor="text1"/>
          <w:lang w:val="en-US"/>
        </w:rPr>
        <w:t>trì</w:t>
      </w:r>
      <w:proofErr w:type="spellEnd"/>
      <w:r>
        <w:rPr>
          <w:color w:val="000000" w:themeColor="text1"/>
          <w:lang w:val="en-US"/>
        </w:rPr>
        <w:t xml:space="preserve"> h</w:t>
      </w:r>
      <w:r>
        <w:rPr>
          <w:bCs/>
          <w:color w:val="000000" w:themeColor="text1"/>
        </w:rPr>
        <w:t>ướng dẫn, kiểm tra và giám sát công tác bảo vệ bí mật nhà nước</w:t>
      </w:r>
      <w:r>
        <w:rPr>
          <w:color w:val="000000" w:themeColor="text1"/>
        </w:rPr>
        <w:t>, an ninh mạng, an toàn thông tin trong quá trình triển khai các chương trình, nhiệm vụ có sử dụng dữ liệu quan trọng, công nghệ lõi, thông tin mật;</w:t>
      </w:r>
      <w:r>
        <w:rPr>
          <w:b/>
          <w:bCs/>
          <w:color w:val="000000" w:themeColor="text1"/>
        </w:rPr>
        <w:t xml:space="preserve"> </w:t>
      </w:r>
      <w:r>
        <w:rPr>
          <w:bCs/>
          <w:color w:val="000000" w:themeColor="text1"/>
        </w:rPr>
        <w:t>tập huấn, hướng dẫn các quy trình kỹ thuật bảo mật</w:t>
      </w:r>
      <w:r>
        <w:rPr>
          <w:color w:val="000000" w:themeColor="text1"/>
        </w:rPr>
        <w:t>, phân loại tài liệu và xử lý sự cố an ninh mạng cho các đơn vị tham gia thực hiện nhiệm vụ khoa học, công nghệ đặc biệt quan trọng;</w:t>
      </w:r>
      <w:r>
        <w:rPr>
          <w:color w:val="000000" w:themeColor="text1"/>
          <w:lang w:val="en-US"/>
        </w:rPr>
        <w:t xml:space="preserve"> t</w:t>
      </w:r>
      <w:r>
        <w:rPr>
          <w:bCs/>
          <w:color w:val="000000" w:themeColor="text1"/>
        </w:rPr>
        <w:t>hực hiện biện pháp nghiệp vụ bảo đảm an toàn cá nhân, an ninh cá nhân và dữ liệu</w:t>
      </w:r>
      <w:r>
        <w:rPr>
          <w:color w:val="000000" w:themeColor="text1"/>
        </w:rPr>
        <w:t xml:space="preserve"> cho chuyên gia.</w:t>
      </w:r>
    </w:p>
    <w:p w14:paraId="6678E1E6" w14:textId="77777777" w:rsidR="001D33A3" w:rsidRDefault="00F3064F" w:rsidP="000D2680">
      <w:pPr>
        <w:shd w:val="clear" w:color="auto" w:fill="FFFFFF"/>
        <w:spacing w:after="120" w:line="340" w:lineRule="exact"/>
        <w:rPr>
          <w:color w:val="000000" w:themeColor="text1"/>
        </w:rPr>
      </w:pPr>
      <w:r>
        <w:rPr>
          <w:color w:val="000000" w:themeColor="text1"/>
          <w:lang w:val="en-US"/>
        </w:rPr>
        <w:t>7</w:t>
      </w:r>
      <w:r>
        <w:rPr>
          <w:color w:val="000000" w:themeColor="text1"/>
        </w:rPr>
        <w:t xml:space="preserve">. </w:t>
      </w:r>
      <w:r>
        <w:rPr>
          <w:bCs/>
          <w:color w:val="000000" w:themeColor="text1"/>
        </w:rPr>
        <w:t>Bộ Quốc phòng kiểm tra việc thực hiện các quy định về an ninh kỹ thuật</w:t>
      </w:r>
      <w:r>
        <w:rPr>
          <w:color w:val="000000" w:themeColor="text1"/>
        </w:rPr>
        <w:t>, hệ thống tích hợp công nghệ quốc phòng, dữ liệu quân sự, nền tảng mật mã, vệ tinh, truyền thông bảo mật.</w:t>
      </w:r>
    </w:p>
    <w:p w14:paraId="467F295E" w14:textId="77777777" w:rsidR="001D33A3" w:rsidRDefault="00F3064F" w:rsidP="000D2680">
      <w:pPr>
        <w:shd w:val="clear" w:color="auto" w:fill="FFFFFF"/>
        <w:spacing w:after="120" w:line="340" w:lineRule="exact"/>
        <w:rPr>
          <w:color w:val="000000" w:themeColor="text1"/>
        </w:rPr>
      </w:pPr>
      <w:r>
        <w:rPr>
          <w:color w:val="000000" w:themeColor="text1"/>
          <w:lang w:val="en-US"/>
        </w:rPr>
        <w:lastRenderedPageBreak/>
        <w:t>8</w:t>
      </w:r>
      <w:r>
        <w:rPr>
          <w:color w:val="000000" w:themeColor="text1"/>
        </w:rPr>
        <w:t>. Bộ Tư pháp phối hợp với Bộ Ngoại giao xem xét, báo cáo cấp có thẩm quyền việc nhập quốc tịch Việt Nam đối với chuyên gia là người nước ngoài có thành tích cống hiến trong quá trình triển khai thực hiện nhiệm vụ.</w:t>
      </w:r>
    </w:p>
    <w:bookmarkEnd w:id="13"/>
    <w:p w14:paraId="1762DBCF" w14:textId="77777777" w:rsidR="006C35C9" w:rsidRPr="002C09E5" w:rsidRDefault="00F3064F" w:rsidP="006C35C9">
      <w:pPr>
        <w:shd w:val="clear" w:color="auto" w:fill="FFFFFF"/>
        <w:spacing w:after="120" w:line="340" w:lineRule="exact"/>
        <w:rPr>
          <w:color w:val="000000" w:themeColor="text1"/>
        </w:rPr>
      </w:pPr>
      <w:r w:rsidRPr="006C35C9">
        <w:rPr>
          <w:color w:val="000000" w:themeColor="text1"/>
        </w:rPr>
        <w:t>9</w:t>
      </w:r>
      <w:r>
        <w:rPr>
          <w:color w:val="000000" w:themeColor="text1"/>
        </w:rPr>
        <w:t xml:space="preserve">. Các bộ, </w:t>
      </w:r>
      <w:r w:rsidR="006C35C9" w:rsidRPr="00B96D21">
        <w:rPr>
          <w:color w:val="000000" w:themeColor="text1"/>
        </w:rPr>
        <w:t xml:space="preserve">cơ quan </w:t>
      </w:r>
      <w:r w:rsidR="006C35C9" w:rsidRPr="006C35C9">
        <w:rPr>
          <w:color w:val="000000" w:themeColor="text1"/>
        </w:rPr>
        <w:t>T</w:t>
      </w:r>
      <w:r w:rsidR="006C35C9" w:rsidRPr="00B96D21">
        <w:rPr>
          <w:color w:val="000000" w:themeColor="text1"/>
        </w:rPr>
        <w:t xml:space="preserve">rung ương, Ủy ban nhân dân </w:t>
      </w:r>
      <w:r w:rsidR="006C35C9" w:rsidRPr="006C35C9">
        <w:rPr>
          <w:color w:val="000000" w:themeColor="text1"/>
        </w:rPr>
        <w:t xml:space="preserve">cấp </w:t>
      </w:r>
      <w:r w:rsidR="006C35C9" w:rsidRPr="00B96D21">
        <w:rPr>
          <w:color w:val="000000" w:themeColor="text1"/>
        </w:rPr>
        <w:t>tỉnh</w:t>
      </w:r>
      <w:r w:rsidR="006C35C9" w:rsidRPr="006C35C9">
        <w:rPr>
          <w:color w:val="000000" w:themeColor="text1"/>
        </w:rPr>
        <w:t xml:space="preserve"> </w:t>
      </w:r>
      <w:r w:rsidR="006C35C9" w:rsidRPr="00B96D21">
        <w:rPr>
          <w:color w:val="000000" w:themeColor="text1"/>
        </w:rPr>
        <w:t>có trách nhiệm:</w:t>
      </w:r>
    </w:p>
    <w:p w14:paraId="469753D0" w14:textId="77777777" w:rsidR="006C35C9" w:rsidRPr="006C35C9" w:rsidRDefault="006C35C9" w:rsidP="006C35C9">
      <w:pPr>
        <w:shd w:val="clear" w:color="auto" w:fill="FFFFFF"/>
        <w:spacing w:after="120" w:line="340" w:lineRule="exact"/>
        <w:rPr>
          <w:color w:val="000000" w:themeColor="text1"/>
        </w:rPr>
      </w:pPr>
      <w:r w:rsidRPr="006C35C9">
        <w:rPr>
          <w:color w:val="000000" w:themeColor="text1"/>
        </w:rPr>
        <w:t xml:space="preserve">a) </w:t>
      </w:r>
      <w:r w:rsidRPr="00B96D21">
        <w:rPr>
          <w:color w:val="000000" w:themeColor="text1"/>
        </w:rPr>
        <w:t>Xây dựng</w:t>
      </w:r>
      <w:r w:rsidRPr="006C35C9">
        <w:rPr>
          <w:color w:val="000000" w:themeColor="text1"/>
        </w:rPr>
        <w:t>, đề xuất</w:t>
      </w:r>
      <w:r w:rsidRPr="00B96D21">
        <w:rPr>
          <w:color w:val="000000" w:themeColor="text1"/>
        </w:rPr>
        <w:t xml:space="preserve"> chương trình,</w:t>
      </w:r>
      <w:r w:rsidRPr="006C35C9">
        <w:rPr>
          <w:color w:val="000000" w:themeColor="text1"/>
        </w:rPr>
        <w:t xml:space="preserve"> dự án,</w:t>
      </w:r>
      <w:r w:rsidRPr="00B96D21">
        <w:rPr>
          <w:color w:val="000000" w:themeColor="text1"/>
        </w:rPr>
        <w:t xml:space="preserve"> </w:t>
      </w:r>
      <w:r w:rsidRPr="006C35C9">
        <w:rPr>
          <w:color w:val="000000" w:themeColor="text1"/>
        </w:rPr>
        <w:t>nhiệm vụ khoa học, công nghệ, đổi mới sáng tạo và chuyển đổi số</w:t>
      </w:r>
      <w:r w:rsidRPr="00B96D21">
        <w:rPr>
          <w:color w:val="000000" w:themeColor="text1"/>
        </w:rPr>
        <w:t xml:space="preserve"> </w:t>
      </w:r>
      <w:r w:rsidRPr="006C35C9">
        <w:rPr>
          <w:color w:val="000000" w:themeColor="text1"/>
        </w:rPr>
        <w:t xml:space="preserve">cần tuyển chọn </w:t>
      </w:r>
      <w:r>
        <w:rPr>
          <w:color w:val="000000" w:themeColor="text1"/>
        </w:rPr>
        <w:t>chuyên gia</w:t>
      </w:r>
      <w:r w:rsidRPr="006C35C9">
        <w:rPr>
          <w:color w:val="000000" w:themeColor="text1"/>
        </w:rPr>
        <w:t>;</w:t>
      </w:r>
    </w:p>
    <w:p w14:paraId="36773492" w14:textId="77777777" w:rsidR="006C35C9" w:rsidRDefault="006C35C9" w:rsidP="006C35C9">
      <w:pPr>
        <w:shd w:val="clear" w:color="auto" w:fill="FFFFFF"/>
        <w:spacing w:after="120" w:line="340" w:lineRule="exact"/>
        <w:rPr>
          <w:color w:val="000000" w:themeColor="text1"/>
        </w:rPr>
      </w:pPr>
      <w:r w:rsidRPr="006C35C9">
        <w:rPr>
          <w:color w:val="000000" w:themeColor="text1"/>
        </w:rPr>
        <w:t>b) C</w:t>
      </w:r>
      <w:r w:rsidRPr="00B96D21">
        <w:rPr>
          <w:color w:val="000000" w:themeColor="text1"/>
        </w:rPr>
        <w:t xml:space="preserve">ung cấp đầy đủ dữ liệu, hồ sơ, thông tin liên quan đến nhiệm vụ, chương trình, dự án; </w:t>
      </w:r>
      <w:r w:rsidRPr="006C35C9">
        <w:rPr>
          <w:color w:val="000000" w:themeColor="text1"/>
        </w:rPr>
        <w:t>b</w:t>
      </w:r>
      <w:r w:rsidRPr="00B96D21">
        <w:rPr>
          <w:color w:val="000000" w:themeColor="text1"/>
        </w:rPr>
        <w:t xml:space="preserve">ố trí nguồn lực, nhân lực, tạo điều kiện để </w:t>
      </w:r>
      <w:proofErr w:type="spellStart"/>
      <w:r w:rsidR="00E77989">
        <w:rPr>
          <w:color w:val="000000" w:themeColor="text1"/>
          <w:lang w:val="en-US"/>
        </w:rPr>
        <w:t>chuyên</w:t>
      </w:r>
      <w:proofErr w:type="spellEnd"/>
      <w:r w:rsidR="00E77989">
        <w:rPr>
          <w:color w:val="000000" w:themeColor="text1"/>
          <w:lang w:val="en-US"/>
        </w:rPr>
        <w:t xml:space="preserve"> </w:t>
      </w:r>
      <w:proofErr w:type="spellStart"/>
      <w:r w:rsidR="00E77989">
        <w:rPr>
          <w:color w:val="000000" w:themeColor="text1"/>
          <w:lang w:val="en-US"/>
        </w:rPr>
        <w:t>gia</w:t>
      </w:r>
      <w:proofErr w:type="spellEnd"/>
      <w:r w:rsidRPr="00B96D21">
        <w:rPr>
          <w:color w:val="000000" w:themeColor="text1"/>
        </w:rPr>
        <w:t xml:space="preserve"> thực hiện nhiệm vụ;</w:t>
      </w:r>
      <w:r w:rsidRPr="006C35C9">
        <w:rPr>
          <w:color w:val="000000" w:themeColor="text1"/>
        </w:rPr>
        <w:t xml:space="preserve"> p</w:t>
      </w:r>
      <w:r w:rsidRPr="00B96D21">
        <w:rPr>
          <w:color w:val="000000" w:themeColor="text1"/>
        </w:rPr>
        <w:t xml:space="preserve">hối hợp xử lý các vướng mắc kỹ thuật, pháp lý, tài chính theo đề xuất của </w:t>
      </w:r>
      <w:proofErr w:type="spellStart"/>
      <w:r w:rsidR="00DE42F3">
        <w:rPr>
          <w:color w:val="000000" w:themeColor="text1"/>
          <w:lang w:val="en-US"/>
        </w:rPr>
        <w:t>chuyên</w:t>
      </w:r>
      <w:proofErr w:type="spellEnd"/>
      <w:r w:rsidR="00DE42F3">
        <w:rPr>
          <w:color w:val="000000" w:themeColor="text1"/>
          <w:lang w:val="en-US"/>
        </w:rPr>
        <w:t xml:space="preserve"> </w:t>
      </w:r>
      <w:proofErr w:type="spellStart"/>
      <w:r w:rsidR="00DE42F3">
        <w:rPr>
          <w:color w:val="000000" w:themeColor="text1"/>
          <w:lang w:val="en-US"/>
        </w:rPr>
        <w:t>gia</w:t>
      </w:r>
      <w:proofErr w:type="spellEnd"/>
      <w:r w:rsidRPr="00B96D21">
        <w:rPr>
          <w:color w:val="000000" w:themeColor="text1"/>
        </w:rPr>
        <w:t xml:space="preserve">; </w:t>
      </w:r>
    </w:p>
    <w:p w14:paraId="16288EFF" w14:textId="77777777" w:rsidR="001D33A3" w:rsidRPr="006C35C9" w:rsidRDefault="006C35C9" w:rsidP="006C35C9">
      <w:pPr>
        <w:shd w:val="clear" w:color="auto" w:fill="FFFFFF"/>
        <w:spacing w:after="120" w:line="340" w:lineRule="exact"/>
        <w:rPr>
          <w:color w:val="000000" w:themeColor="text1"/>
        </w:rPr>
      </w:pPr>
      <w:r w:rsidRPr="006C35C9">
        <w:rPr>
          <w:color w:val="000000" w:themeColor="text1"/>
        </w:rPr>
        <w:t>c</w:t>
      </w:r>
      <w:r w:rsidRPr="00DD002B">
        <w:rPr>
          <w:color w:val="000000" w:themeColor="text1"/>
        </w:rPr>
        <w:t xml:space="preserve">) </w:t>
      </w:r>
      <w:r w:rsidRPr="006C35C9">
        <w:rPr>
          <w:color w:val="000000" w:themeColor="text1"/>
        </w:rPr>
        <w:t>Thanh tra, k</w:t>
      </w:r>
      <w:r w:rsidRPr="00DD002B">
        <w:rPr>
          <w:color w:val="000000" w:themeColor="text1"/>
        </w:rPr>
        <w:t xml:space="preserve">iểm tra, giám sát </w:t>
      </w:r>
      <w:r w:rsidRPr="006C35C9">
        <w:rPr>
          <w:color w:val="000000" w:themeColor="text1"/>
        </w:rPr>
        <w:t xml:space="preserve">các nhiệm vụ, chương trình, dự án có sử dụng </w:t>
      </w:r>
      <w:proofErr w:type="spellStart"/>
      <w:r w:rsidR="00B506C8">
        <w:rPr>
          <w:color w:val="000000" w:themeColor="text1"/>
          <w:lang w:val="en-US"/>
        </w:rPr>
        <w:t>chuyên</w:t>
      </w:r>
      <w:proofErr w:type="spellEnd"/>
      <w:r w:rsidR="00B506C8">
        <w:rPr>
          <w:color w:val="000000" w:themeColor="text1"/>
          <w:lang w:val="en-US"/>
        </w:rPr>
        <w:t xml:space="preserve"> </w:t>
      </w:r>
      <w:proofErr w:type="spellStart"/>
      <w:r w:rsidR="00B506C8">
        <w:rPr>
          <w:color w:val="000000" w:themeColor="text1"/>
          <w:lang w:val="en-US"/>
        </w:rPr>
        <w:t>gia</w:t>
      </w:r>
      <w:proofErr w:type="spellEnd"/>
      <w:r w:rsidRPr="00DD002B">
        <w:rPr>
          <w:color w:val="000000" w:themeColor="text1"/>
        </w:rPr>
        <w:t>; định kỳ báo cáo Chính phủ, Thủ tướng Chính phủ</w:t>
      </w:r>
      <w:r w:rsidRPr="006C35C9">
        <w:rPr>
          <w:color w:val="000000" w:themeColor="text1"/>
        </w:rPr>
        <w:t xml:space="preserve">, Bộ Khoa học và Công nghệ về </w:t>
      </w:r>
      <w:r w:rsidRPr="00DD002B">
        <w:rPr>
          <w:color w:val="000000" w:themeColor="text1"/>
        </w:rPr>
        <w:t xml:space="preserve">tình hình, kết quả thực hiện các nhiệm vụ của </w:t>
      </w:r>
      <w:proofErr w:type="spellStart"/>
      <w:r w:rsidR="00D54A02">
        <w:rPr>
          <w:color w:val="000000" w:themeColor="text1"/>
          <w:lang w:val="en-US"/>
        </w:rPr>
        <w:t>chuyên</w:t>
      </w:r>
      <w:proofErr w:type="spellEnd"/>
      <w:r w:rsidR="00D54A02">
        <w:rPr>
          <w:color w:val="000000" w:themeColor="text1"/>
          <w:lang w:val="en-US"/>
        </w:rPr>
        <w:t xml:space="preserve"> </w:t>
      </w:r>
      <w:proofErr w:type="spellStart"/>
      <w:r w:rsidR="00D54A02">
        <w:rPr>
          <w:color w:val="000000" w:themeColor="text1"/>
          <w:lang w:val="en-US"/>
        </w:rPr>
        <w:t>gia</w:t>
      </w:r>
      <w:proofErr w:type="spellEnd"/>
      <w:r w:rsidRPr="00DD002B">
        <w:rPr>
          <w:color w:val="000000" w:themeColor="text1"/>
        </w:rPr>
        <w:t xml:space="preserve"> trong phạm vi lĩnh vực, địa </w:t>
      </w:r>
      <w:r w:rsidRPr="006C35C9">
        <w:rPr>
          <w:color w:val="000000" w:themeColor="text1"/>
        </w:rPr>
        <w:t>phương</w:t>
      </w:r>
      <w:r w:rsidRPr="00DD002B">
        <w:rPr>
          <w:color w:val="000000" w:themeColor="text1"/>
        </w:rPr>
        <w:t xml:space="preserve"> quản lý</w:t>
      </w:r>
      <w:r w:rsidRPr="006C35C9">
        <w:rPr>
          <w:color w:val="000000" w:themeColor="text1"/>
        </w:rPr>
        <w:t xml:space="preserve"> trước ngày 15 tháng 11 hàng năm, đồng thời gửi Bộ Nội vụ để theo dõi</w:t>
      </w:r>
      <w:r w:rsidR="0027198E">
        <w:rPr>
          <w:color w:val="000000" w:themeColor="text1"/>
        </w:rPr>
        <w:t>.</w:t>
      </w:r>
    </w:p>
    <w:p w14:paraId="2D028AD4" w14:textId="77777777" w:rsidR="001D33A3" w:rsidRDefault="00F3064F" w:rsidP="000D2680">
      <w:pPr>
        <w:pStyle w:val="ListParagraph"/>
        <w:shd w:val="clear" w:color="auto" w:fill="FFFFFF"/>
        <w:tabs>
          <w:tab w:val="left" w:pos="1560"/>
        </w:tabs>
        <w:spacing w:after="120" w:line="340" w:lineRule="exact"/>
        <w:ind w:left="0"/>
        <w:contextualSpacing w:val="0"/>
        <w:rPr>
          <w:rFonts w:eastAsia="Times New Roman"/>
          <w:b/>
          <w:bCs/>
          <w:color w:val="000000" w:themeColor="text1"/>
        </w:rPr>
      </w:pPr>
      <w:r>
        <w:rPr>
          <w:rFonts w:eastAsia="Times New Roman"/>
          <w:b/>
          <w:bCs/>
          <w:color w:val="000000" w:themeColor="text1"/>
        </w:rPr>
        <w:t>Điều 1</w:t>
      </w:r>
      <w:r w:rsidR="0037016B">
        <w:rPr>
          <w:rFonts w:eastAsia="Times New Roman"/>
          <w:b/>
          <w:bCs/>
          <w:color w:val="000000" w:themeColor="text1"/>
          <w:lang w:val="en-US"/>
        </w:rPr>
        <w:t>6</w:t>
      </w:r>
      <w:r>
        <w:rPr>
          <w:rFonts w:eastAsia="Times New Roman"/>
          <w:b/>
          <w:bCs/>
          <w:color w:val="000000" w:themeColor="text1"/>
        </w:rPr>
        <w:t>. Hiệu lực thi hành</w:t>
      </w:r>
    </w:p>
    <w:p w14:paraId="5594B7B6" w14:textId="77777777" w:rsidR="001D33A3" w:rsidRDefault="00F3064F" w:rsidP="000D2680">
      <w:pPr>
        <w:shd w:val="clear" w:color="auto" w:fill="FFFFFF"/>
        <w:spacing w:after="120" w:line="340" w:lineRule="exact"/>
        <w:rPr>
          <w:rFonts w:eastAsia="Times New Roman"/>
          <w:color w:val="000000" w:themeColor="text1"/>
        </w:rPr>
      </w:pPr>
      <w:r>
        <w:rPr>
          <w:rFonts w:eastAsia="Times New Roman"/>
          <w:color w:val="000000" w:themeColor="text1"/>
        </w:rPr>
        <w:t>Nghị định này có hiệu lực thi hành từ ngày    tháng   năm 2025.</w:t>
      </w:r>
    </w:p>
    <w:p w14:paraId="4558B302" w14:textId="77777777" w:rsidR="001D33A3" w:rsidRDefault="00F3064F" w:rsidP="000D2680">
      <w:pPr>
        <w:pStyle w:val="ListParagraph"/>
        <w:shd w:val="clear" w:color="auto" w:fill="FFFFFF"/>
        <w:tabs>
          <w:tab w:val="left" w:pos="1560"/>
        </w:tabs>
        <w:spacing w:after="120" w:line="340" w:lineRule="exact"/>
        <w:ind w:left="0"/>
        <w:contextualSpacing w:val="0"/>
        <w:rPr>
          <w:rFonts w:eastAsia="Times New Roman"/>
          <w:b/>
          <w:bCs/>
          <w:color w:val="000000" w:themeColor="text1"/>
        </w:rPr>
      </w:pPr>
      <w:r>
        <w:rPr>
          <w:rFonts w:eastAsia="Times New Roman"/>
          <w:b/>
          <w:bCs/>
          <w:color w:val="000000" w:themeColor="text1"/>
        </w:rPr>
        <w:t>Điều 1</w:t>
      </w:r>
      <w:r w:rsidR="0037016B">
        <w:rPr>
          <w:rFonts w:eastAsia="Times New Roman"/>
          <w:b/>
          <w:bCs/>
          <w:color w:val="000000" w:themeColor="text1"/>
          <w:lang w:val="en-GB"/>
        </w:rPr>
        <w:t>7</w:t>
      </w:r>
      <w:r>
        <w:rPr>
          <w:rFonts w:eastAsia="Times New Roman"/>
          <w:b/>
          <w:bCs/>
          <w:color w:val="000000" w:themeColor="text1"/>
        </w:rPr>
        <w:t>. Trách nhiệm thi hành</w:t>
      </w:r>
    </w:p>
    <w:p w14:paraId="76D83129" w14:textId="77777777" w:rsidR="001D33A3" w:rsidRPr="002648D6" w:rsidRDefault="00F3064F" w:rsidP="000D2680">
      <w:pPr>
        <w:shd w:val="clear" w:color="auto" w:fill="FFFFFF"/>
        <w:spacing w:after="120" w:line="340" w:lineRule="exact"/>
        <w:rPr>
          <w:color w:val="000000" w:themeColor="text1"/>
          <w:lang w:val="en-US"/>
        </w:rPr>
      </w:pPr>
      <w:r>
        <w:rPr>
          <w:color w:val="000000" w:themeColor="text1"/>
        </w:rPr>
        <w:t>Các Bộ trưởng, Thủ trưởng cơ quan ngang bộ, Thủ trưởng cơ quan thuộc Chính phủ, Chủ tịch Ủy ban nhân dân tỉnh, thành phố trực thuộc trung ương và tổ chức, cá nhân có liên quan chịu trách nhiệm thi hành Nghị định này.</w:t>
      </w:r>
      <w:r w:rsidR="002648D6">
        <w:rPr>
          <w:color w:val="000000" w:themeColor="text1"/>
          <w:lang w:val="en-US"/>
        </w:rPr>
        <w:t>/.</w:t>
      </w:r>
    </w:p>
    <w:p w14:paraId="5EE2DF23" w14:textId="77777777" w:rsidR="001D33A3" w:rsidRPr="00556AD4" w:rsidRDefault="001D33A3">
      <w:pPr>
        <w:shd w:val="clear" w:color="auto" w:fill="FFFFFF"/>
        <w:spacing w:after="120" w:line="264" w:lineRule="auto"/>
        <w:rPr>
          <w:rFonts w:eastAsiaTheme="minorHAnsi"/>
          <w:color w:val="000000" w:themeColor="text1"/>
          <w:sz w:val="2"/>
        </w:rPr>
      </w:pPr>
    </w:p>
    <w:p w14:paraId="40973BA0" w14:textId="77777777" w:rsidR="001D33A3" w:rsidRDefault="001D33A3">
      <w:pPr>
        <w:shd w:val="clear" w:color="auto" w:fill="FFFFFF"/>
        <w:spacing w:after="120" w:line="264" w:lineRule="auto"/>
        <w:rPr>
          <w:rFonts w:eastAsiaTheme="minorHAnsi"/>
          <w:color w:val="000000" w:themeColor="text1"/>
          <w:sz w:val="12"/>
        </w:rPr>
      </w:pPr>
    </w:p>
    <w:tbl>
      <w:tblPr>
        <w:tblW w:w="9356" w:type="dxa"/>
        <w:tblInd w:w="-142" w:type="dxa"/>
        <w:tblLook w:val="04A0" w:firstRow="1" w:lastRow="0" w:firstColumn="1" w:lastColumn="0" w:noHBand="0" w:noVBand="1"/>
      </w:tblPr>
      <w:tblGrid>
        <w:gridCol w:w="5671"/>
        <w:gridCol w:w="3685"/>
      </w:tblGrid>
      <w:tr w:rsidR="001D33A3" w14:paraId="499D69D8" w14:textId="77777777">
        <w:tc>
          <w:tcPr>
            <w:tcW w:w="5671" w:type="dxa"/>
          </w:tcPr>
          <w:bookmarkEnd w:id="10"/>
          <w:p w14:paraId="04D730E9" w14:textId="77777777" w:rsidR="001D33A3" w:rsidRPr="00DD21C1" w:rsidRDefault="00F3064F">
            <w:pPr>
              <w:spacing w:before="0" w:line="264" w:lineRule="auto"/>
              <w:ind w:firstLine="0"/>
              <w:jc w:val="left"/>
              <w:rPr>
                <w:rFonts w:eastAsia="Times New Roman"/>
                <w:color w:val="000000" w:themeColor="text1"/>
                <w:sz w:val="22"/>
                <w:szCs w:val="22"/>
              </w:rPr>
            </w:pPr>
            <w:r w:rsidRPr="00DD21C1">
              <w:rPr>
                <w:rFonts w:eastAsia="Times New Roman"/>
                <w:b/>
                <w:bCs/>
                <w:i/>
                <w:iCs/>
                <w:color w:val="000000" w:themeColor="text1"/>
                <w:sz w:val="24"/>
                <w:szCs w:val="24"/>
              </w:rPr>
              <w:t>Nơi nhận:</w:t>
            </w:r>
            <w:r w:rsidRPr="00DD21C1">
              <w:rPr>
                <w:rFonts w:eastAsia="Times New Roman"/>
                <w:b/>
                <w:bCs/>
                <w:i/>
                <w:iCs/>
                <w:color w:val="000000" w:themeColor="text1"/>
                <w:sz w:val="22"/>
                <w:szCs w:val="22"/>
              </w:rPr>
              <w:br/>
            </w:r>
            <w:r w:rsidRPr="00DD21C1">
              <w:rPr>
                <w:rFonts w:eastAsia="Times New Roman"/>
                <w:color w:val="000000" w:themeColor="text1"/>
                <w:sz w:val="22"/>
                <w:szCs w:val="22"/>
              </w:rPr>
              <w:t>- Ban Bí thư Trung ương Đảng;</w:t>
            </w:r>
            <w:r w:rsidRPr="00DD21C1">
              <w:rPr>
                <w:rFonts w:eastAsia="Times New Roman"/>
                <w:color w:val="000000" w:themeColor="text1"/>
                <w:sz w:val="22"/>
                <w:szCs w:val="22"/>
              </w:rPr>
              <w:br/>
              <w:t>- Thủ tướng, các Phó Thủ tướng Chính phủ;</w:t>
            </w:r>
            <w:r w:rsidRPr="00DD21C1">
              <w:rPr>
                <w:rFonts w:eastAsia="Times New Roman"/>
                <w:color w:val="000000" w:themeColor="text1"/>
                <w:sz w:val="22"/>
                <w:szCs w:val="22"/>
              </w:rPr>
              <w:br/>
              <w:t>- Các bộ, cơ quan ngang bộ, cơ quan thuộc Chính phủ;</w:t>
            </w:r>
            <w:r w:rsidRPr="00DD21C1">
              <w:rPr>
                <w:rFonts w:eastAsia="Times New Roman"/>
                <w:color w:val="000000" w:themeColor="text1"/>
                <w:sz w:val="22"/>
                <w:szCs w:val="22"/>
              </w:rPr>
              <w:br/>
              <w:t>- HĐND, UBND tỉnh, thành phố trực thuộc TW;</w:t>
            </w:r>
            <w:r w:rsidRPr="00DD21C1">
              <w:rPr>
                <w:rFonts w:eastAsia="Times New Roman"/>
                <w:color w:val="000000" w:themeColor="text1"/>
                <w:sz w:val="22"/>
                <w:szCs w:val="22"/>
              </w:rPr>
              <w:br/>
              <w:t>- Văn phòng Trung ương và các Ban của Đảng;</w:t>
            </w:r>
            <w:r w:rsidRPr="00DD21C1">
              <w:rPr>
                <w:rFonts w:eastAsia="Times New Roman"/>
                <w:color w:val="000000" w:themeColor="text1"/>
                <w:sz w:val="22"/>
                <w:szCs w:val="22"/>
              </w:rPr>
              <w:br/>
              <w:t>- Văn phòng Tổng Bí thư;</w:t>
            </w:r>
            <w:r w:rsidRPr="00DD21C1">
              <w:rPr>
                <w:rFonts w:eastAsia="Times New Roman"/>
                <w:color w:val="000000" w:themeColor="text1"/>
                <w:sz w:val="22"/>
                <w:szCs w:val="22"/>
              </w:rPr>
              <w:br/>
              <w:t>- Văn phòng Chủ tịch nước;</w:t>
            </w:r>
            <w:r w:rsidRPr="00DD21C1">
              <w:rPr>
                <w:rFonts w:eastAsia="Times New Roman"/>
                <w:color w:val="000000" w:themeColor="text1"/>
                <w:sz w:val="22"/>
                <w:szCs w:val="22"/>
              </w:rPr>
              <w:br/>
              <w:t>- Hội đồng Dân tộc và các Ủy ban của Quốc hội;</w:t>
            </w:r>
            <w:r w:rsidRPr="00DD21C1">
              <w:rPr>
                <w:rFonts w:eastAsia="Times New Roman"/>
                <w:color w:val="000000" w:themeColor="text1"/>
                <w:sz w:val="22"/>
                <w:szCs w:val="22"/>
              </w:rPr>
              <w:br/>
              <w:t>- Văn phòng Quốc hội;</w:t>
            </w:r>
            <w:r w:rsidRPr="00DD21C1">
              <w:rPr>
                <w:rFonts w:eastAsia="Times New Roman"/>
                <w:color w:val="000000" w:themeColor="text1"/>
                <w:sz w:val="22"/>
                <w:szCs w:val="22"/>
              </w:rPr>
              <w:br/>
              <w:t>- Tòa án nhân dân tối cao;</w:t>
            </w:r>
            <w:r w:rsidRPr="00DD21C1">
              <w:rPr>
                <w:rFonts w:eastAsia="Times New Roman"/>
                <w:color w:val="000000" w:themeColor="text1"/>
                <w:sz w:val="22"/>
                <w:szCs w:val="22"/>
              </w:rPr>
              <w:br/>
              <w:t>- Viện kiểm sát nhân dân tối cao;</w:t>
            </w:r>
            <w:r w:rsidRPr="00DD21C1">
              <w:rPr>
                <w:rFonts w:eastAsia="Times New Roman"/>
                <w:color w:val="000000" w:themeColor="text1"/>
                <w:sz w:val="22"/>
                <w:szCs w:val="22"/>
              </w:rPr>
              <w:br/>
              <w:t>- Kiểm toán nhà nước;</w:t>
            </w:r>
            <w:r w:rsidRPr="00DD21C1">
              <w:rPr>
                <w:rFonts w:eastAsia="Times New Roman"/>
                <w:color w:val="000000" w:themeColor="text1"/>
                <w:sz w:val="22"/>
                <w:szCs w:val="22"/>
              </w:rPr>
              <w:br/>
              <w:t>- Ủy ban Trung ương Mặt trận Tổ quốc Việt Nam;</w:t>
            </w:r>
          </w:p>
          <w:p w14:paraId="4E7C0E92" w14:textId="77777777" w:rsidR="001D33A3" w:rsidRPr="00DD21C1" w:rsidRDefault="00F3064F">
            <w:pPr>
              <w:spacing w:before="0" w:line="264" w:lineRule="auto"/>
              <w:ind w:firstLine="0"/>
              <w:jc w:val="left"/>
              <w:rPr>
                <w:rFonts w:eastAsia="Times New Roman"/>
                <w:color w:val="000000" w:themeColor="text1"/>
                <w:sz w:val="22"/>
                <w:szCs w:val="22"/>
              </w:rPr>
            </w:pPr>
            <w:r w:rsidRPr="00DD21C1">
              <w:rPr>
                <w:rFonts w:eastAsia="Times New Roman"/>
                <w:color w:val="000000" w:themeColor="text1"/>
                <w:sz w:val="22"/>
                <w:szCs w:val="22"/>
              </w:rPr>
              <w:t>- Cơ quan trung ương của các đoàn thể;</w:t>
            </w:r>
            <w:r w:rsidRPr="00DD21C1">
              <w:rPr>
                <w:rFonts w:eastAsia="Times New Roman"/>
                <w:color w:val="000000" w:themeColor="text1"/>
                <w:sz w:val="22"/>
                <w:szCs w:val="22"/>
              </w:rPr>
              <w:br/>
              <w:t xml:space="preserve">- VPCP: BTCN, các PCN, Trợ lý TTg, TGĐ Cổng TTĐT, </w:t>
            </w:r>
          </w:p>
          <w:p w14:paraId="0847CC29" w14:textId="77777777" w:rsidR="001D33A3" w:rsidRDefault="00F3064F">
            <w:pPr>
              <w:spacing w:before="0" w:line="264" w:lineRule="auto"/>
              <w:ind w:firstLine="0"/>
              <w:jc w:val="left"/>
              <w:rPr>
                <w:rFonts w:eastAsia="Times New Roman"/>
                <w:color w:val="000000" w:themeColor="text1"/>
              </w:rPr>
            </w:pPr>
            <w:r w:rsidRPr="00DD21C1">
              <w:rPr>
                <w:rFonts w:eastAsia="Times New Roman"/>
                <w:color w:val="000000" w:themeColor="text1"/>
                <w:sz w:val="22"/>
                <w:szCs w:val="22"/>
              </w:rPr>
              <w:t xml:space="preserve">  các Vụ, Cục, đơn vị trực thuộc, Công báo;</w:t>
            </w:r>
            <w:r w:rsidRPr="00DD21C1">
              <w:rPr>
                <w:rFonts w:eastAsia="Times New Roman"/>
                <w:color w:val="000000" w:themeColor="text1"/>
                <w:sz w:val="22"/>
                <w:szCs w:val="22"/>
              </w:rPr>
              <w:br/>
              <w:t>- Lưu: VT, TCCV (2).</w:t>
            </w:r>
          </w:p>
        </w:tc>
        <w:tc>
          <w:tcPr>
            <w:tcW w:w="3685" w:type="dxa"/>
          </w:tcPr>
          <w:p w14:paraId="4570018F" w14:textId="77777777" w:rsidR="001D33A3" w:rsidRDefault="00F3064F">
            <w:pPr>
              <w:spacing w:before="0" w:line="264" w:lineRule="auto"/>
              <w:ind w:firstLine="0"/>
              <w:jc w:val="center"/>
              <w:rPr>
                <w:rFonts w:eastAsia="Times New Roman"/>
                <w:b/>
                <w:bCs/>
                <w:color w:val="000000" w:themeColor="text1"/>
              </w:rPr>
            </w:pPr>
            <w:r>
              <w:rPr>
                <w:rFonts w:eastAsia="Times New Roman"/>
                <w:b/>
                <w:bCs/>
                <w:color w:val="000000" w:themeColor="text1"/>
              </w:rPr>
              <w:t>TM. CHÍNH PHỦ</w:t>
            </w:r>
            <w:r>
              <w:rPr>
                <w:rFonts w:eastAsia="Times New Roman"/>
                <w:b/>
                <w:bCs/>
                <w:color w:val="000000" w:themeColor="text1"/>
              </w:rPr>
              <w:br/>
              <w:t>THỦ TƯỚNG</w:t>
            </w:r>
          </w:p>
          <w:p w14:paraId="74F89B6B" w14:textId="77777777" w:rsidR="001D33A3" w:rsidRDefault="00F3064F">
            <w:pPr>
              <w:spacing w:before="0" w:after="120" w:line="264" w:lineRule="auto"/>
              <w:ind w:firstLine="0"/>
              <w:jc w:val="center"/>
              <w:rPr>
                <w:rFonts w:eastAsia="Times New Roman"/>
                <w:b/>
                <w:bCs/>
                <w:color w:val="000000" w:themeColor="text1"/>
                <w:sz w:val="78"/>
              </w:rPr>
            </w:pPr>
            <w:r>
              <w:rPr>
                <w:rFonts w:eastAsia="Times New Roman"/>
                <w:b/>
                <w:bCs/>
                <w:color w:val="000000" w:themeColor="text1"/>
              </w:rPr>
              <w:br/>
            </w:r>
          </w:p>
          <w:p w14:paraId="006F5B39" w14:textId="77777777" w:rsidR="001D33A3" w:rsidRDefault="001D33A3">
            <w:pPr>
              <w:spacing w:before="0" w:after="120" w:line="264" w:lineRule="auto"/>
              <w:ind w:firstLine="0"/>
              <w:jc w:val="center"/>
              <w:rPr>
                <w:rFonts w:eastAsia="Times New Roman"/>
                <w:b/>
                <w:bCs/>
                <w:color w:val="000000" w:themeColor="text1"/>
              </w:rPr>
            </w:pPr>
          </w:p>
          <w:p w14:paraId="4B0B5D38" w14:textId="77777777" w:rsidR="001D33A3" w:rsidRDefault="001D33A3">
            <w:pPr>
              <w:spacing w:before="0" w:after="120" w:line="264" w:lineRule="auto"/>
              <w:ind w:firstLine="0"/>
              <w:jc w:val="center"/>
              <w:rPr>
                <w:rFonts w:eastAsia="Times New Roman"/>
                <w:b/>
                <w:bCs/>
                <w:color w:val="000000" w:themeColor="text1"/>
              </w:rPr>
            </w:pPr>
          </w:p>
          <w:p w14:paraId="0E03FA13" w14:textId="77777777" w:rsidR="001D33A3" w:rsidRDefault="00F3064F">
            <w:pPr>
              <w:spacing w:before="0" w:after="120" w:line="264" w:lineRule="auto"/>
              <w:ind w:firstLine="0"/>
              <w:jc w:val="center"/>
              <w:rPr>
                <w:rFonts w:eastAsia="Times New Roman"/>
                <w:color w:val="000000" w:themeColor="text1"/>
              </w:rPr>
            </w:pPr>
            <w:r>
              <w:rPr>
                <w:rFonts w:eastAsia="Times New Roman"/>
                <w:b/>
                <w:bCs/>
                <w:color w:val="000000" w:themeColor="text1"/>
              </w:rPr>
              <w:t>Phạm Minh Chính</w:t>
            </w:r>
          </w:p>
        </w:tc>
      </w:tr>
    </w:tbl>
    <w:p w14:paraId="36F24D20" w14:textId="77777777" w:rsidR="001D33A3" w:rsidRDefault="001D33A3">
      <w:pPr>
        <w:spacing w:line="264" w:lineRule="auto"/>
        <w:ind w:firstLine="0"/>
        <w:rPr>
          <w:color w:val="000000" w:themeColor="text1"/>
          <w:sz w:val="2"/>
        </w:rPr>
      </w:pPr>
    </w:p>
    <w:sectPr w:rsidR="001D33A3" w:rsidSect="00A66C7D">
      <w:headerReference w:type="default" r:id="rId8"/>
      <w:pgSz w:w="11907" w:h="16840"/>
      <w:pgMar w:top="1134" w:right="992" w:bottom="992" w:left="156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BBDB" w14:textId="77777777" w:rsidR="00DD5BAF" w:rsidRDefault="00DD5BAF">
      <w:pPr>
        <w:spacing w:before="0"/>
      </w:pPr>
      <w:r>
        <w:separator/>
      </w:r>
    </w:p>
  </w:endnote>
  <w:endnote w:type="continuationSeparator" w:id="0">
    <w:p w14:paraId="5359FE45" w14:textId="77777777" w:rsidR="00DD5BAF" w:rsidRDefault="00DD5B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718B" w14:textId="77777777" w:rsidR="00DD5BAF" w:rsidRDefault="00DD5BAF">
      <w:pPr>
        <w:spacing w:before="0"/>
      </w:pPr>
      <w:r>
        <w:separator/>
      </w:r>
    </w:p>
  </w:footnote>
  <w:footnote w:type="continuationSeparator" w:id="0">
    <w:p w14:paraId="0AB94685" w14:textId="77777777" w:rsidR="00DD5BAF" w:rsidRDefault="00DD5BA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7410" w14:textId="77777777" w:rsidR="001D33A3" w:rsidRDefault="00F3064F">
    <w:pPr>
      <w:pStyle w:val="Header"/>
      <w:ind w:firstLine="0"/>
      <w:jc w:val="center"/>
    </w:pPr>
    <w:r>
      <w:fldChar w:fldCharType="begin"/>
    </w:r>
    <w:r>
      <w:instrText xml:space="preserve"> PAGE   \* MERGEFORMAT </w:instrText>
    </w:r>
    <w:r>
      <w:fldChar w:fldCharType="separate"/>
    </w:r>
    <w:r w:rsidR="00F5740F">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296"/>
    <w:multiLevelType w:val="multilevel"/>
    <w:tmpl w:val="15A04296"/>
    <w:lvl w:ilvl="0">
      <w:start w:val="1"/>
      <w:numFmt w:val="decimal"/>
      <w:lvlText w:val="%1."/>
      <w:lvlJc w:val="left"/>
      <w:pPr>
        <w:ind w:left="1081" w:hanging="360"/>
      </w:pPr>
      <w:rPr>
        <w:rFonts w:hint="default"/>
      </w:rPr>
    </w:lvl>
    <w:lvl w:ilvl="1">
      <w:start w:val="1"/>
      <w:numFmt w:val="lowerLetter"/>
      <w:lvlText w:val="%2."/>
      <w:lvlJc w:val="left"/>
      <w:pPr>
        <w:ind w:left="1801" w:hanging="360"/>
      </w:pPr>
    </w:lvl>
    <w:lvl w:ilvl="2">
      <w:start w:val="1"/>
      <w:numFmt w:val="lowerRoman"/>
      <w:lvlText w:val="%3."/>
      <w:lvlJc w:val="right"/>
      <w:pPr>
        <w:ind w:left="2521" w:hanging="180"/>
      </w:pPr>
    </w:lvl>
    <w:lvl w:ilvl="3">
      <w:start w:val="1"/>
      <w:numFmt w:val="decimal"/>
      <w:lvlText w:val="%4."/>
      <w:lvlJc w:val="left"/>
      <w:pPr>
        <w:ind w:left="3241" w:hanging="360"/>
      </w:pPr>
    </w:lvl>
    <w:lvl w:ilvl="4">
      <w:start w:val="1"/>
      <w:numFmt w:val="lowerLetter"/>
      <w:lvlText w:val="%5."/>
      <w:lvlJc w:val="left"/>
      <w:pPr>
        <w:ind w:left="3961" w:hanging="360"/>
      </w:pPr>
    </w:lvl>
    <w:lvl w:ilvl="5">
      <w:start w:val="1"/>
      <w:numFmt w:val="lowerRoman"/>
      <w:lvlText w:val="%6."/>
      <w:lvlJc w:val="right"/>
      <w:pPr>
        <w:ind w:left="4681" w:hanging="180"/>
      </w:pPr>
    </w:lvl>
    <w:lvl w:ilvl="6">
      <w:start w:val="1"/>
      <w:numFmt w:val="decimal"/>
      <w:lvlText w:val="%7."/>
      <w:lvlJc w:val="left"/>
      <w:pPr>
        <w:ind w:left="5401" w:hanging="360"/>
      </w:pPr>
    </w:lvl>
    <w:lvl w:ilvl="7">
      <w:start w:val="1"/>
      <w:numFmt w:val="lowerLetter"/>
      <w:lvlText w:val="%8."/>
      <w:lvlJc w:val="left"/>
      <w:pPr>
        <w:ind w:left="6121" w:hanging="360"/>
      </w:pPr>
    </w:lvl>
    <w:lvl w:ilvl="8">
      <w:start w:val="1"/>
      <w:numFmt w:val="lowerRoman"/>
      <w:lvlText w:val="%9."/>
      <w:lvlJc w:val="right"/>
      <w:pPr>
        <w:ind w:left="6841" w:hanging="180"/>
      </w:pPr>
    </w:lvl>
  </w:abstractNum>
  <w:abstractNum w:abstractNumId="1" w15:restartNumberingAfterBreak="0">
    <w:nsid w:val="39A4062E"/>
    <w:multiLevelType w:val="hybridMultilevel"/>
    <w:tmpl w:val="A8BC9EBA"/>
    <w:lvl w:ilvl="0" w:tplc="C9E01E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37720790">
    <w:abstractNumId w:val="0"/>
  </w:num>
  <w:num w:numId="2" w16cid:durableId="9898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832"/>
    <w:rsid w:val="000001E5"/>
    <w:rsid w:val="00000A20"/>
    <w:rsid w:val="00001112"/>
    <w:rsid w:val="00002932"/>
    <w:rsid w:val="00003958"/>
    <w:rsid w:val="00004554"/>
    <w:rsid w:val="00004638"/>
    <w:rsid w:val="00004FE2"/>
    <w:rsid w:val="000052F2"/>
    <w:rsid w:val="0000644B"/>
    <w:rsid w:val="00006857"/>
    <w:rsid w:val="00007521"/>
    <w:rsid w:val="00011DBB"/>
    <w:rsid w:val="00012CA8"/>
    <w:rsid w:val="000134D0"/>
    <w:rsid w:val="00013568"/>
    <w:rsid w:val="00013A23"/>
    <w:rsid w:val="00013AC0"/>
    <w:rsid w:val="00013F40"/>
    <w:rsid w:val="000164A4"/>
    <w:rsid w:val="00016F11"/>
    <w:rsid w:val="00020291"/>
    <w:rsid w:val="00020879"/>
    <w:rsid w:val="0002103C"/>
    <w:rsid w:val="00021D46"/>
    <w:rsid w:val="00021E84"/>
    <w:rsid w:val="000225EE"/>
    <w:rsid w:val="0002263A"/>
    <w:rsid w:val="0002355E"/>
    <w:rsid w:val="00025736"/>
    <w:rsid w:val="000258A1"/>
    <w:rsid w:val="00027859"/>
    <w:rsid w:val="00030337"/>
    <w:rsid w:val="00033D95"/>
    <w:rsid w:val="00033DF7"/>
    <w:rsid w:val="00034ADC"/>
    <w:rsid w:val="00036AEF"/>
    <w:rsid w:val="00036F82"/>
    <w:rsid w:val="00037AFD"/>
    <w:rsid w:val="00040A79"/>
    <w:rsid w:val="00040BFB"/>
    <w:rsid w:val="00040E86"/>
    <w:rsid w:val="00042663"/>
    <w:rsid w:val="0004356E"/>
    <w:rsid w:val="00043A20"/>
    <w:rsid w:val="000444F0"/>
    <w:rsid w:val="00044F3E"/>
    <w:rsid w:val="00046F65"/>
    <w:rsid w:val="00047090"/>
    <w:rsid w:val="000476C6"/>
    <w:rsid w:val="000507A9"/>
    <w:rsid w:val="00050A74"/>
    <w:rsid w:val="000518BF"/>
    <w:rsid w:val="00051B73"/>
    <w:rsid w:val="00051E71"/>
    <w:rsid w:val="0005312C"/>
    <w:rsid w:val="00053B0E"/>
    <w:rsid w:val="00054DAB"/>
    <w:rsid w:val="00056089"/>
    <w:rsid w:val="0005651A"/>
    <w:rsid w:val="00056C45"/>
    <w:rsid w:val="00057A78"/>
    <w:rsid w:val="0006022E"/>
    <w:rsid w:val="00060589"/>
    <w:rsid w:val="0006081B"/>
    <w:rsid w:val="000622A3"/>
    <w:rsid w:val="00062FC2"/>
    <w:rsid w:val="00063329"/>
    <w:rsid w:val="00063B87"/>
    <w:rsid w:val="000640F2"/>
    <w:rsid w:val="00064A07"/>
    <w:rsid w:val="000666DB"/>
    <w:rsid w:val="00066839"/>
    <w:rsid w:val="00066AF9"/>
    <w:rsid w:val="00067485"/>
    <w:rsid w:val="00067BCE"/>
    <w:rsid w:val="00067D7A"/>
    <w:rsid w:val="000700B0"/>
    <w:rsid w:val="00070C23"/>
    <w:rsid w:val="00071E7E"/>
    <w:rsid w:val="00072EB2"/>
    <w:rsid w:val="0007476D"/>
    <w:rsid w:val="00074CDA"/>
    <w:rsid w:val="00075121"/>
    <w:rsid w:val="0007529B"/>
    <w:rsid w:val="000756DD"/>
    <w:rsid w:val="0007592B"/>
    <w:rsid w:val="00076005"/>
    <w:rsid w:val="00076831"/>
    <w:rsid w:val="00076B97"/>
    <w:rsid w:val="00080486"/>
    <w:rsid w:val="00081528"/>
    <w:rsid w:val="0008220E"/>
    <w:rsid w:val="00082CCC"/>
    <w:rsid w:val="000857F0"/>
    <w:rsid w:val="00085910"/>
    <w:rsid w:val="0008688C"/>
    <w:rsid w:val="000871B3"/>
    <w:rsid w:val="0008763D"/>
    <w:rsid w:val="0009020A"/>
    <w:rsid w:val="00090C9A"/>
    <w:rsid w:val="00091087"/>
    <w:rsid w:val="0009115F"/>
    <w:rsid w:val="00091F3D"/>
    <w:rsid w:val="00092E4D"/>
    <w:rsid w:val="0009313B"/>
    <w:rsid w:val="00093672"/>
    <w:rsid w:val="0009436E"/>
    <w:rsid w:val="00095912"/>
    <w:rsid w:val="000967EB"/>
    <w:rsid w:val="000972CA"/>
    <w:rsid w:val="0009751D"/>
    <w:rsid w:val="00097560"/>
    <w:rsid w:val="000978AD"/>
    <w:rsid w:val="000979E9"/>
    <w:rsid w:val="000A0E16"/>
    <w:rsid w:val="000A1568"/>
    <w:rsid w:val="000A1A74"/>
    <w:rsid w:val="000A1FD0"/>
    <w:rsid w:val="000A47EA"/>
    <w:rsid w:val="000A4C68"/>
    <w:rsid w:val="000A4D4C"/>
    <w:rsid w:val="000A6694"/>
    <w:rsid w:val="000A6776"/>
    <w:rsid w:val="000A748C"/>
    <w:rsid w:val="000A77D3"/>
    <w:rsid w:val="000A7AB0"/>
    <w:rsid w:val="000B0734"/>
    <w:rsid w:val="000B0C45"/>
    <w:rsid w:val="000B13F6"/>
    <w:rsid w:val="000B188C"/>
    <w:rsid w:val="000B34D3"/>
    <w:rsid w:val="000B3F56"/>
    <w:rsid w:val="000B4669"/>
    <w:rsid w:val="000B4AB1"/>
    <w:rsid w:val="000B650D"/>
    <w:rsid w:val="000B658D"/>
    <w:rsid w:val="000B676E"/>
    <w:rsid w:val="000B744F"/>
    <w:rsid w:val="000B7A2A"/>
    <w:rsid w:val="000B7AB1"/>
    <w:rsid w:val="000B7BCE"/>
    <w:rsid w:val="000B7DA1"/>
    <w:rsid w:val="000C0BC1"/>
    <w:rsid w:val="000C0E2B"/>
    <w:rsid w:val="000C18ED"/>
    <w:rsid w:val="000C2166"/>
    <w:rsid w:val="000C28E4"/>
    <w:rsid w:val="000C2D6D"/>
    <w:rsid w:val="000C499C"/>
    <w:rsid w:val="000C54E4"/>
    <w:rsid w:val="000C5812"/>
    <w:rsid w:val="000C59E6"/>
    <w:rsid w:val="000C5F97"/>
    <w:rsid w:val="000C65B9"/>
    <w:rsid w:val="000C7020"/>
    <w:rsid w:val="000C720D"/>
    <w:rsid w:val="000C7A32"/>
    <w:rsid w:val="000C7BBE"/>
    <w:rsid w:val="000C7F9C"/>
    <w:rsid w:val="000D07ED"/>
    <w:rsid w:val="000D0F34"/>
    <w:rsid w:val="000D1F54"/>
    <w:rsid w:val="000D2680"/>
    <w:rsid w:val="000D30E8"/>
    <w:rsid w:val="000D44AC"/>
    <w:rsid w:val="000D453B"/>
    <w:rsid w:val="000D4BD1"/>
    <w:rsid w:val="000D57AB"/>
    <w:rsid w:val="000D61D9"/>
    <w:rsid w:val="000D6213"/>
    <w:rsid w:val="000D667E"/>
    <w:rsid w:val="000D7C63"/>
    <w:rsid w:val="000E02D1"/>
    <w:rsid w:val="000E0690"/>
    <w:rsid w:val="000E1839"/>
    <w:rsid w:val="000E3213"/>
    <w:rsid w:val="000E3387"/>
    <w:rsid w:val="000E4466"/>
    <w:rsid w:val="000E4603"/>
    <w:rsid w:val="000E7455"/>
    <w:rsid w:val="000E7EA1"/>
    <w:rsid w:val="000F0688"/>
    <w:rsid w:val="000F0A37"/>
    <w:rsid w:val="000F0E18"/>
    <w:rsid w:val="000F0EB5"/>
    <w:rsid w:val="000F2247"/>
    <w:rsid w:val="000F2758"/>
    <w:rsid w:val="000F307A"/>
    <w:rsid w:val="000F30A0"/>
    <w:rsid w:val="000F3520"/>
    <w:rsid w:val="000F40C7"/>
    <w:rsid w:val="000F567C"/>
    <w:rsid w:val="000F5975"/>
    <w:rsid w:val="000F5C51"/>
    <w:rsid w:val="000F5D1D"/>
    <w:rsid w:val="000F6D2C"/>
    <w:rsid w:val="000F705B"/>
    <w:rsid w:val="000F7817"/>
    <w:rsid w:val="0010011B"/>
    <w:rsid w:val="0010084E"/>
    <w:rsid w:val="001008FF"/>
    <w:rsid w:val="00100FFA"/>
    <w:rsid w:val="00101162"/>
    <w:rsid w:val="00101AF7"/>
    <w:rsid w:val="00102190"/>
    <w:rsid w:val="00102998"/>
    <w:rsid w:val="00103072"/>
    <w:rsid w:val="001031F9"/>
    <w:rsid w:val="00103491"/>
    <w:rsid w:val="00103610"/>
    <w:rsid w:val="00105A95"/>
    <w:rsid w:val="00106C5A"/>
    <w:rsid w:val="00106CFA"/>
    <w:rsid w:val="00107190"/>
    <w:rsid w:val="00110819"/>
    <w:rsid w:val="001110B7"/>
    <w:rsid w:val="00111467"/>
    <w:rsid w:val="00112A5A"/>
    <w:rsid w:val="00113EB0"/>
    <w:rsid w:val="0011413F"/>
    <w:rsid w:val="00115754"/>
    <w:rsid w:val="0011607D"/>
    <w:rsid w:val="00116AA4"/>
    <w:rsid w:val="00117621"/>
    <w:rsid w:val="00117A57"/>
    <w:rsid w:val="00117E28"/>
    <w:rsid w:val="00117F09"/>
    <w:rsid w:val="00121089"/>
    <w:rsid w:val="00121A3F"/>
    <w:rsid w:val="00121C12"/>
    <w:rsid w:val="00121D61"/>
    <w:rsid w:val="00121F94"/>
    <w:rsid w:val="001226CD"/>
    <w:rsid w:val="00122F28"/>
    <w:rsid w:val="001235C5"/>
    <w:rsid w:val="00123B4D"/>
    <w:rsid w:val="00124B92"/>
    <w:rsid w:val="001250B6"/>
    <w:rsid w:val="001258B8"/>
    <w:rsid w:val="00126CDF"/>
    <w:rsid w:val="00127C9F"/>
    <w:rsid w:val="00127DFA"/>
    <w:rsid w:val="001301D9"/>
    <w:rsid w:val="0013034E"/>
    <w:rsid w:val="001311F9"/>
    <w:rsid w:val="001313ED"/>
    <w:rsid w:val="00131F2F"/>
    <w:rsid w:val="00132F30"/>
    <w:rsid w:val="00132F3C"/>
    <w:rsid w:val="00133CDF"/>
    <w:rsid w:val="00134FF1"/>
    <w:rsid w:val="001355E4"/>
    <w:rsid w:val="00135685"/>
    <w:rsid w:val="001360A5"/>
    <w:rsid w:val="00136251"/>
    <w:rsid w:val="00136384"/>
    <w:rsid w:val="00136AE3"/>
    <w:rsid w:val="001377D8"/>
    <w:rsid w:val="00140E21"/>
    <w:rsid w:val="00141BDB"/>
    <w:rsid w:val="00142FEC"/>
    <w:rsid w:val="001435F3"/>
    <w:rsid w:val="001453FF"/>
    <w:rsid w:val="00146289"/>
    <w:rsid w:val="001468DF"/>
    <w:rsid w:val="0014698A"/>
    <w:rsid w:val="00150ABE"/>
    <w:rsid w:val="00150E8D"/>
    <w:rsid w:val="00150EA7"/>
    <w:rsid w:val="001523F3"/>
    <w:rsid w:val="00152AA1"/>
    <w:rsid w:val="001531CC"/>
    <w:rsid w:val="0015372F"/>
    <w:rsid w:val="00153CF1"/>
    <w:rsid w:val="001542B4"/>
    <w:rsid w:val="00155E01"/>
    <w:rsid w:val="001572F9"/>
    <w:rsid w:val="00157826"/>
    <w:rsid w:val="00157F80"/>
    <w:rsid w:val="00160033"/>
    <w:rsid w:val="0016025F"/>
    <w:rsid w:val="00160D74"/>
    <w:rsid w:val="00162126"/>
    <w:rsid w:val="00162EF9"/>
    <w:rsid w:val="00162FFE"/>
    <w:rsid w:val="00164E31"/>
    <w:rsid w:val="00165190"/>
    <w:rsid w:val="001653EC"/>
    <w:rsid w:val="001661C4"/>
    <w:rsid w:val="00166788"/>
    <w:rsid w:val="0016726E"/>
    <w:rsid w:val="00167A9D"/>
    <w:rsid w:val="001703FE"/>
    <w:rsid w:val="001712D2"/>
    <w:rsid w:val="0017196C"/>
    <w:rsid w:val="00172799"/>
    <w:rsid w:val="001728D7"/>
    <w:rsid w:val="00172EBE"/>
    <w:rsid w:val="00173078"/>
    <w:rsid w:val="00175003"/>
    <w:rsid w:val="0017593B"/>
    <w:rsid w:val="001762C1"/>
    <w:rsid w:val="00176515"/>
    <w:rsid w:val="00180490"/>
    <w:rsid w:val="00180C6D"/>
    <w:rsid w:val="00180F03"/>
    <w:rsid w:val="00181010"/>
    <w:rsid w:val="00181105"/>
    <w:rsid w:val="001813D4"/>
    <w:rsid w:val="00181509"/>
    <w:rsid w:val="00181776"/>
    <w:rsid w:val="001821E5"/>
    <w:rsid w:val="00182C7A"/>
    <w:rsid w:val="001836F4"/>
    <w:rsid w:val="00183AEE"/>
    <w:rsid w:val="00183AFD"/>
    <w:rsid w:val="00183C71"/>
    <w:rsid w:val="00185089"/>
    <w:rsid w:val="00185318"/>
    <w:rsid w:val="00185694"/>
    <w:rsid w:val="001862B3"/>
    <w:rsid w:val="0018651F"/>
    <w:rsid w:val="00186720"/>
    <w:rsid w:val="00186907"/>
    <w:rsid w:val="001900AD"/>
    <w:rsid w:val="00190B77"/>
    <w:rsid w:val="0019133B"/>
    <w:rsid w:val="00191497"/>
    <w:rsid w:val="00191E78"/>
    <w:rsid w:val="0019277C"/>
    <w:rsid w:val="00192DB6"/>
    <w:rsid w:val="00192F03"/>
    <w:rsid w:val="0019348B"/>
    <w:rsid w:val="00193E4D"/>
    <w:rsid w:val="00194A78"/>
    <w:rsid w:val="00194AE3"/>
    <w:rsid w:val="00194B62"/>
    <w:rsid w:val="00195306"/>
    <w:rsid w:val="001956EB"/>
    <w:rsid w:val="001959AF"/>
    <w:rsid w:val="00195F66"/>
    <w:rsid w:val="00195FE1"/>
    <w:rsid w:val="00196D9B"/>
    <w:rsid w:val="001976A9"/>
    <w:rsid w:val="001A0194"/>
    <w:rsid w:val="001A1602"/>
    <w:rsid w:val="001A1764"/>
    <w:rsid w:val="001A227C"/>
    <w:rsid w:val="001A2B20"/>
    <w:rsid w:val="001A32A5"/>
    <w:rsid w:val="001A3476"/>
    <w:rsid w:val="001A4062"/>
    <w:rsid w:val="001A50C7"/>
    <w:rsid w:val="001A5508"/>
    <w:rsid w:val="001A58B6"/>
    <w:rsid w:val="001A5BBD"/>
    <w:rsid w:val="001A6162"/>
    <w:rsid w:val="001A6ECA"/>
    <w:rsid w:val="001A6EFA"/>
    <w:rsid w:val="001A7D6B"/>
    <w:rsid w:val="001B0395"/>
    <w:rsid w:val="001B0474"/>
    <w:rsid w:val="001B09D6"/>
    <w:rsid w:val="001B0F61"/>
    <w:rsid w:val="001B15F0"/>
    <w:rsid w:val="001B1D68"/>
    <w:rsid w:val="001B2B12"/>
    <w:rsid w:val="001B2E7E"/>
    <w:rsid w:val="001B34B7"/>
    <w:rsid w:val="001B3EB2"/>
    <w:rsid w:val="001B4226"/>
    <w:rsid w:val="001B4466"/>
    <w:rsid w:val="001B4858"/>
    <w:rsid w:val="001B524B"/>
    <w:rsid w:val="001B5525"/>
    <w:rsid w:val="001B58B3"/>
    <w:rsid w:val="001B5D4C"/>
    <w:rsid w:val="001B5F02"/>
    <w:rsid w:val="001B6465"/>
    <w:rsid w:val="001B68E3"/>
    <w:rsid w:val="001B69A9"/>
    <w:rsid w:val="001C0C94"/>
    <w:rsid w:val="001C20EA"/>
    <w:rsid w:val="001C3AEB"/>
    <w:rsid w:val="001C4F5B"/>
    <w:rsid w:val="001C506A"/>
    <w:rsid w:val="001C50AE"/>
    <w:rsid w:val="001C5678"/>
    <w:rsid w:val="001C5907"/>
    <w:rsid w:val="001C6FE9"/>
    <w:rsid w:val="001C73A5"/>
    <w:rsid w:val="001D1DB0"/>
    <w:rsid w:val="001D1FF1"/>
    <w:rsid w:val="001D2042"/>
    <w:rsid w:val="001D2B56"/>
    <w:rsid w:val="001D2D05"/>
    <w:rsid w:val="001D33A3"/>
    <w:rsid w:val="001D3670"/>
    <w:rsid w:val="001D3C49"/>
    <w:rsid w:val="001D5ACE"/>
    <w:rsid w:val="001D5E5F"/>
    <w:rsid w:val="001D6120"/>
    <w:rsid w:val="001D6BF4"/>
    <w:rsid w:val="001D6DAF"/>
    <w:rsid w:val="001D71AA"/>
    <w:rsid w:val="001D7282"/>
    <w:rsid w:val="001D7337"/>
    <w:rsid w:val="001E0AB9"/>
    <w:rsid w:val="001E145C"/>
    <w:rsid w:val="001E2A4F"/>
    <w:rsid w:val="001E2B3F"/>
    <w:rsid w:val="001E34FE"/>
    <w:rsid w:val="001E3B57"/>
    <w:rsid w:val="001E3E25"/>
    <w:rsid w:val="001E5032"/>
    <w:rsid w:val="001E57FD"/>
    <w:rsid w:val="001E649F"/>
    <w:rsid w:val="001E6FA2"/>
    <w:rsid w:val="001E7F02"/>
    <w:rsid w:val="001F05AD"/>
    <w:rsid w:val="001F0999"/>
    <w:rsid w:val="001F16C9"/>
    <w:rsid w:val="001F1FF6"/>
    <w:rsid w:val="001F27A4"/>
    <w:rsid w:val="001F3468"/>
    <w:rsid w:val="001F4AC8"/>
    <w:rsid w:val="001F54C6"/>
    <w:rsid w:val="001F59AE"/>
    <w:rsid w:val="001F6ADA"/>
    <w:rsid w:val="001F763B"/>
    <w:rsid w:val="001F77C4"/>
    <w:rsid w:val="001F7AFD"/>
    <w:rsid w:val="002005EE"/>
    <w:rsid w:val="00202E11"/>
    <w:rsid w:val="002043B5"/>
    <w:rsid w:val="002045ED"/>
    <w:rsid w:val="00204E62"/>
    <w:rsid w:val="00204E66"/>
    <w:rsid w:val="002057FC"/>
    <w:rsid w:val="00205F8D"/>
    <w:rsid w:val="0020623F"/>
    <w:rsid w:val="00206C8C"/>
    <w:rsid w:val="002076F2"/>
    <w:rsid w:val="0020783A"/>
    <w:rsid w:val="00207A53"/>
    <w:rsid w:val="002107A5"/>
    <w:rsid w:val="00211FDF"/>
    <w:rsid w:val="0021254C"/>
    <w:rsid w:val="002129AC"/>
    <w:rsid w:val="0021311C"/>
    <w:rsid w:val="00213590"/>
    <w:rsid w:val="00213CBD"/>
    <w:rsid w:val="00213E91"/>
    <w:rsid w:val="00214414"/>
    <w:rsid w:val="00214AD3"/>
    <w:rsid w:val="00214DEB"/>
    <w:rsid w:val="00214F71"/>
    <w:rsid w:val="00215359"/>
    <w:rsid w:val="002156B8"/>
    <w:rsid w:val="002161A0"/>
    <w:rsid w:val="0021620B"/>
    <w:rsid w:val="0021674F"/>
    <w:rsid w:val="00216771"/>
    <w:rsid w:val="002174BB"/>
    <w:rsid w:val="002178BE"/>
    <w:rsid w:val="00217AC2"/>
    <w:rsid w:val="00217F50"/>
    <w:rsid w:val="002206D6"/>
    <w:rsid w:val="002215A5"/>
    <w:rsid w:val="00222D00"/>
    <w:rsid w:val="00222E20"/>
    <w:rsid w:val="00223823"/>
    <w:rsid w:val="00223F01"/>
    <w:rsid w:val="00223F6D"/>
    <w:rsid w:val="00224549"/>
    <w:rsid w:val="00224A15"/>
    <w:rsid w:val="00225956"/>
    <w:rsid w:val="00225B1D"/>
    <w:rsid w:val="00225CEA"/>
    <w:rsid w:val="00225F72"/>
    <w:rsid w:val="0022622F"/>
    <w:rsid w:val="00227443"/>
    <w:rsid w:val="00227C56"/>
    <w:rsid w:val="00231CD2"/>
    <w:rsid w:val="00232887"/>
    <w:rsid w:val="00232A9F"/>
    <w:rsid w:val="00232D64"/>
    <w:rsid w:val="00232E5F"/>
    <w:rsid w:val="0023365C"/>
    <w:rsid w:val="00235A43"/>
    <w:rsid w:val="002373F5"/>
    <w:rsid w:val="00240AF4"/>
    <w:rsid w:val="002413C7"/>
    <w:rsid w:val="00241762"/>
    <w:rsid w:val="00241FDF"/>
    <w:rsid w:val="00242878"/>
    <w:rsid w:val="00243E41"/>
    <w:rsid w:val="00245131"/>
    <w:rsid w:val="002452F1"/>
    <w:rsid w:val="0024581E"/>
    <w:rsid w:val="002461BF"/>
    <w:rsid w:val="0024744B"/>
    <w:rsid w:val="002474DE"/>
    <w:rsid w:val="002475BD"/>
    <w:rsid w:val="00247E3B"/>
    <w:rsid w:val="00247FFE"/>
    <w:rsid w:val="00250C65"/>
    <w:rsid w:val="00250FE0"/>
    <w:rsid w:val="00251A94"/>
    <w:rsid w:val="00251B62"/>
    <w:rsid w:val="002522FD"/>
    <w:rsid w:val="00253784"/>
    <w:rsid w:val="002544B9"/>
    <w:rsid w:val="0025569D"/>
    <w:rsid w:val="00255E04"/>
    <w:rsid w:val="0025614E"/>
    <w:rsid w:val="00256FD5"/>
    <w:rsid w:val="00257E5D"/>
    <w:rsid w:val="002603F1"/>
    <w:rsid w:val="00261D3D"/>
    <w:rsid w:val="00262EFC"/>
    <w:rsid w:val="00264510"/>
    <w:rsid w:val="002648D6"/>
    <w:rsid w:val="00264F53"/>
    <w:rsid w:val="002678CA"/>
    <w:rsid w:val="00267C8D"/>
    <w:rsid w:val="00270E4D"/>
    <w:rsid w:val="0027198E"/>
    <w:rsid w:val="00271A5E"/>
    <w:rsid w:val="00271BE4"/>
    <w:rsid w:val="00272F0A"/>
    <w:rsid w:val="002745C3"/>
    <w:rsid w:val="002746E9"/>
    <w:rsid w:val="00274832"/>
    <w:rsid w:val="00274EC9"/>
    <w:rsid w:val="00275C32"/>
    <w:rsid w:val="00276136"/>
    <w:rsid w:val="00276407"/>
    <w:rsid w:val="002764AC"/>
    <w:rsid w:val="00276947"/>
    <w:rsid w:val="00277E09"/>
    <w:rsid w:val="00280226"/>
    <w:rsid w:val="002802A2"/>
    <w:rsid w:val="002807D2"/>
    <w:rsid w:val="00281011"/>
    <w:rsid w:val="002811B0"/>
    <w:rsid w:val="002814E5"/>
    <w:rsid w:val="0028161C"/>
    <w:rsid w:val="002818D0"/>
    <w:rsid w:val="0028312B"/>
    <w:rsid w:val="00283ED9"/>
    <w:rsid w:val="002856A2"/>
    <w:rsid w:val="00290665"/>
    <w:rsid w:val="00291218"/>
    <w:rsid w:val="00291F74"/>
    <w:rsid w:val="00292722"/>
    <w:rsid w:val="0029381D"/>
    <w:rsid w:val="00293D22"/>
    <w:rsid w:val="00295C29"/>
    <w:rsid w:val="0029653D"/>
    <w:rsid w:val="002A05A5"/>
    <w:rsid w:val="002A0A17"/>
    <w:rsid w:val="002A208C"/>
    <w:rsid w:val="002A397E"/>
    <w:rsid w:val="002A3B4E"/>
    <w:rsid w:val="002A3CF1"/>
    <w:rsid w:val="002A42B4"/>
    <w:rsid w:val="002A4735"/>
    <w:rsid w:val="002A4B94"/>
    <w:rsid w:val="002A538B"/>
    <w:rsid w:val="002A7357"/>
    <w:rsid w:val="002A78FD"/>
    <w:rsid w:val="002B1001"/>
    <w:rsid w:val="002B1545"/>
    <w:rsid w:val="002B1FD4"/>
    <w:rsid w:val="002B1FE3"/>
    <w:rsid w:val="002B3FC2"/>
    <w:rsid w:val="002B53EE"/>
    <w:rsid w:val="002B54E2"/>
    <w:rsid w:val="002B5EE6"/>
    <w:rsid w:val="002B5F6A"/>
    <w:rsid w:val="002B6185"/>
    <w:rsid w:val="002B7BC9"/>
    <w:rsid w:val="002C20DC"/>
    <w:rsid w:val="002C2FDC"/>
    <w:rsid w:val="002C46ED"/>
    <w:rsid w:val="002C49F8"/>
    <w:rsid w:val="002C4E6D"/>
    <w:rsid w:val="002C4FE5"/>
    <w:rsid w:val="002C5254"/>
    <w:rsid w:val="002C53EC"/>
    <w:rsid w:val="002C6E1F"/>
    <w:rsid w:val="002C6FD8"/>
    <w:rsid w:val="002D2177"/>
    <w:rsid w:val="002D24B8"/>
    <w:rsid w:val="002D265C"/>
    <w:rsid w:val="002D2D2B"/>
    <w:rsid w:val="002D39BD"/>
    <w:rsid w:val="002D4A41"/>
    <w:rsid w:val="002D4E0F"/>
    <w:rsid w:val="002D5CCB"/>
    <w:rsid w:val="002D5E3A"/>
    <w:rsid w:val="002D6102"/>
    <w:rsid w:val="002D66E8"/>
    <w:rsid w:val="002D7012"/>
    <w:rsid w:val="002E1760"/>
    <w:rsid w:val="002E1AB6"/>
    <w:rsid w:val="002E2FFA"/>
    <w:rsid w:val="002E3461"/>
    <w:rsid w:val="002E3E54"/>
    <w:rsid w:val="002E446A"/>
    <w:rsid w:val="002E4502"/>
    <w:rsid w:val="002E539A"/>
    <w:rsid w:val="002E7277"/>
    <w:rsid w:val="002E74BB"/>
    <w:rsid w:val="002E7F61"/>
    <w:rsid w:val="002F0402"/>
    <w:rsid w:val="002F08B3"/>
    <w:rsid w:val="002F09DC"/>
    <w:rsid w:val="002F1F6E"/>
    <w:rsid w:val="002F2202"/>
    <w:rsid w:val="002F2818"/>
    <w:rsid w:val="002F2CCF"/>
    <w:rsid w:val="002F38C4"/>
    <w:rsid w:val="002F3928"/>
    <w:rsid w:val="002F498D"/>
    <w:rsid w:val="002F4BE0"/>
    <w:rsid w:val="002F7356"/>
    <w:rsid w:val="002F771F"/>
    <w:rsid w:val="002F7C28"/>
    <w:rsid w:val="00300DE7"/>
    <w:rsid w:val="00300F2A"/>
    <w:rsid w:val="0030215A"/>
    <w:rsid w:val="00303B61"/>
    <w:rsid w:val="00303C48"/>
    <w:rsid w:val="0030488A"/>
    <w:rsid w:val="00304920"/>
    <w:rsid w:val="00305325"/>
    <w:rsid w:val="003056EA"/>
    <w:rsid w:val="003058BF"/>
    <w:rsid w:val="00305D2B"/>
    <w:rsid w:val="00306DF0"/>
    <w:rsid w:val="0030700E"/>
    <w:rsid w:val="00307532"/>
    <w:rsid w:val="003105AC"/>
    <w:rsid w:val="0031094E"/>
    <w:rsid w:val="00310FEB"/>
    <w:rsid w:val="00311548"/>
    <w:rsid w:val="0031155C"/>
    <w:rsid w:val="00311F31"/>
    <w:rsid w:val="0031270F"/>
    <w:rsid w:val="0031316F"/>
    <w:rsid w:val="00313BA2"/>
    <w:rsid w:val="00314B9F"/>
    <w:rsid w:val="00314F06"/>
    <w:rsid w:val="00316FAE"/>
    <w:rsid w:val="0031735F"/>
    <w:rsid w:val="00321229"/>
    <w:rsid w:val="00323113"/>
    <w:rsid w:val="0032326C"/>
    <w:rsid w:val="003246CD"/>
    <w:rsid w:val="0032617F"/>
    <w:rsid w:val="00327081"/>
    <w:rsid w:val="0033065D"/>
    <w:rsid w:val="00330DA5"/>
    <w:rsid w:val="003315C5"/>
    <w:rsid w:val="00332405"/>
    <w:rsid w:val="00332602"/>
    <w:rsid w:val="00332D95"/>
    <w:rsid w:val="00333154"/>
    <w:rsid w:val="00333411"/>
    <w:rsid w:val="00333655"/>
    <w:rsid w:val="00333C29"/>
    <w:rsid w:val="003341EE"/>
    <w:rsid w:val="003361E0"/>
    <w:rsid w:val="00337B1F"/>
    <w:rsid w:val="00337FD0"/>
    <w:rsid w:val="00340398"/>
    <w:rsid w:val="003405DD"/>
    <w:rsid w:val="00341ACC"/>
    <w:rsid w:val="00342F3D"/>
    <w:rsid w:val="00343BFF"/>
    <w:rsid w:val="00343E3B"/>
    <w:rsid w:val="00344766"/>
    <w:rsid w:val="00344DC5"/>
    <w:rsid w:val="00345503"/>
    <w:rsid w:val="00345AB4"/>
    <w:rsid w:val="00350612"/>
    <w:rsid w:val="00352216"/>
    <w:rsid w:val="00352B42"/>
    <w:rsid w:val="00355001"/>
    <w:rsid w:val="00356580"/>
    <w:rsid w:val="003566F8"/>
    <w:rsid w:val="00357416"/>
    <w:rsid w:val="00357DC6"/>
    <w:rsid w:val="00357FCA"/>
    <w:rsid w:val="00360874"/>
    <w:rsid w:val="003633ED"/>
    <w:rsid w:val="003637E6"/>
    <w:rsid w:val="00364189"/>
    <w:rsid w:val="003650F6"/>
    <w:rsid w:val="00367453"/>
    <w:rsid w:val="003678F4"/>
    <w:rsid w:val="0037016B"/>
    <w:rsid w:val="0037062C"/>
    <w:rsid w:val="003720C4"/>
    <w:rsid w:val="00372C52"/>
    <w:rsid w:val="003753F4"/>
    <w:rsid w:val="003755C8"/>
    <w:rsid w:val="00375841"/>
    <w:rsid w:val="00375A7C"/>
    <w:rsid w:val="00376B87"/>
    <w:rsid w:val="00377300"/>
    <w:rsid w:val="00377512"/>
    <w:rsid w:val="003777BC"/>
    <w:rsid w:val="00377831"/>
    <w:rsid w:val="003806E4"/>
    <w:rsid w:val="00380771"/>
    <w:rsid w:val="00380992"/>
    <w:rsid w:val="00381096"/>
    <w:rsid w:val="00381F4A"/>
    <w:rsid w:val="003825FD"/>
    <w:rsid w:val="00382B58"/>
    <w:rsid w:val="00382DD5"/>
    <w:rsid w:val="00384CE3"/>
    <w:rsid w:val="00386540"/>
    <w:rsid w:val="00386606"/>
    <w:rsid w:val="00386A33"/>
    <w:rsid w:val="00387FA4"/>
    <w:rsid w:val="00387FB3"/>
    <w:rsid w:val="00390225"/>
    <w:rsid w:val="00390692"/>
    <w:rsid w:val="00390A28"/>
    <w:rsid w:val="00390C33"/>
    <w:rsid w:val="0039170A"/>
    <w:rsid w:val="003926B4"/>
    <w:rsid w:val="00392807"/>
    <w:rsid w:val="00392FA9"/>
    <w:rsid w:val="00393167"/>
    <w:rsid w:val="003934A7"/>
    <w:rsid w:val="00395BC6"/>
    <w:rsid w:val="00395CB7"/>
    <w:rsid w:val="00396091"/>
    <w:rsid w:val="00396A36"/>
    <w:rsid w:val="00397714"/>
    <w:rsid w:val="00397BEC"/>
    <w:rsid w:val="003A0D3E"/>
    <w:rsid w:val="003A1CC8"/>
    <w:rsid w:val="003A26A7"/>
    <w:rsid w:val="003A277A"/>
    <w:rsid w:val="003A2A23"/>
    <w:rsid w:val="003A33D6"/>
    <w:rsid w:val="003A4973"/>
    <w:rsid w:val="003A4D03"/>
    <w:rsid w:val="003A50EC"/>
    <w:rsid w:val="003A580C"/>
    <w:rsid w:val="003A5E1A"/>
    <w:rsid w:val="003A61CD"/>
    <w:rsid w:val="003A6A90"/>
    <w:rsid w:val="003A6C7A"/>
    <w:rsid w:val="003A73BE"/>
    <w:rsid w:val="003A7698"/>
    <w:rsid w:val="003B04D9"/>
    <w:rsid w:val="003B06E4"/>
    <w:rsid w:val="003B10E3"/>
    <w:rsid w:val="003B2168"/>
    <w:rsid w:val="003B27AA"/>
    <w:rsid w:val="003B3F07"/>
    <w:rsid w:val="003B4E45"/>
    <w:rsid w:val="003B54F8"/>
    <w:rsid w:val="003B601A"/>
    <w:rsid w:val="003B65C0"/>
    <w:rsid w:val="003B66F3"/>
    <w:rsid w:val="003B6FF5"/>
    <w:rsid w:val="003B7892"/>
    <w:rsid w:val="003B7C8F"/>
    <w:rsid w:val="003B7DA4"/>
    <w:rsid w:val="003C0766"/>
    <w:rsid w:val="003C10AB"/>
    <w:rsid w:val="003C1228"/>
    <w:rsid w:val="003C1BDA"/>
    <w:rsid w:val="003C1CC4"/>
    <w:rsid w:val="003C1D29"/>
    <w:rsid w:val="003C2DFF"/>
    <w:rsid w:val="003C32E2"/>
    <w:rsid w:val="003C37FF"/>
    <w:rsid w:val="003C383B"/>
    <w:rsid w:val="003C3955"/>
    <w:rsid w:val="003C3D1A"/>
    <w:rsid w:val="003C4CAE"/>
    <w:rsid w:val="003C7CDA"/>
    <w:rsid w:val="003D09B0"/>
    <w:rsid w:val="003D0AAA"/>
    <w:rsid w:val="003D15E1"/>
    <w:rsid w:val="003D2035"/>
    <w:rsid w:val="003D3270"/>
    <w:rsid w:val="003D349C"/>
    <w:rsid w:val="003D3536"/>
    <w:rsid w:val="003D3705"/>
    <w:rsid w:val="003D44C2"/>
    <w:rsid w:val="003D4596"/>
    <w:rsid w:val="003D4B39"/>
    <w:rsid w:val="003D5437"/>
    <w:rsid w:val="003D6918"/>
    <w:rsid w:val="003D6D42"/>
    <w:rsid w:val="003E04EF"/>
    <w:rsid w:val="003E0A41"/>
    <w:rsid w:val="003E0DEC"/>
    <w:rsid w:val="003E234C"/>
    <w:rsid w:val="003E23D1"/>
    <w:rsid w:val="003E2482"/>
    <w:rsid w:val="003E263A"/>
    <w:rsid w:val="003E2E83"/>
    <w:rsid w:val="003E3C6E"/>
    <w:rsid w:val="003E4603"/>
    <w:rsid w:val="003E4F4E"/>
    <w:rsid w:val="003E5BEE"/>
    <w:rsid w:val="003E63A1"/>
    <w:rsid w:val="003E7147"/>
    <w:rsid w:val="003E7287"/>
    <w:rsid w:val="003F0BA0"/>
    <w:rsid w:val="003F0D62"/>
    <w:rsid w:val="003F0EEA"/>
    <w:rsid w:val="003F19BF"/>
    <w:rsid w:val="003F25F2"/>
    <w:rsid w:val="003F2F1F"/>
    <w:rsid w:val="003F48D4"/>
    <w:rsid w:val="003F60C4"/>
    <w:rsid w:val="003F7361"/>
    <w:rsid w:val="00400583"/>
    <w:rsid w:val="00401940"/>
    <w:rsid w:val="00402510"/>
    <w:rsid w:val="004031AF"/>
    <w:rsid w:val="004061E3"/>
    <w:rsid w:val="00406496"/>
    <w:rsid w:val="0040748D"/>
    <w:rsid w:val="004074D7"/>
    <w:rsid w:val="00407B17"/>
    <w:rsid w:val="00410024"/>
    <w:rsid w:val="0041071B"/>
    <w:rsid w:val="00410D13"/>
    <w:rsid w:val="00411A72"/>
    <w:rsid w:val="00411CFF"/>
    <w:rsid w:val="00411E12"/>
    <w:rsid w:val="004121C4"/>
    <w:rsid w:val="00412344"/>
    <w:rsid w:val="004137BA"/>
    <w:rsid w:val="00415371"/>
    <w:rsid w:val="00415BEF"/>
    <w:rsid w:val="00416D5D"/>
    <w:rsid w:val="00416FF3"/>
    <w:rsid w:val="00417E62"/>
    <w:rsid w:val="00420183"/>
    <w:rsid w:val="00420235"/>
    <w:rsid w:val="00420717"/>
    <w:rsid w:val="00420D31"/>
    <w:rsid w:val="004213F3"/>
    <w:rsid w:val="004215FD"/>
    <w:rsid w:val="00421CE0"/>
    <w:rsid w:val="004224A2"/>
    <w:rsid w:val="0042252E"/>
    <w:rsid w:val="00423221"/>
    <w:rsid w:val="00423EC3"/>
    <w:rsid w:val="00423F00"/>
    <w:rsid w:val="00425B90"/>
    <w:rsid w:val="00425DC8"/>
    <w:rsid w:val="00430AF5"/>
    <w:rsid w:val="00430C35"/>
    <w:rsid w:val="00430D2F"/>
    <w:rsid w:val="00430D40"/>
    <w:rsid w:val="00430E90"/>
    <w:rsid w:val="004318EB"/>
    <w:rsid w:val="004330FC"/>
    <w:rsid w:val="004342A3"/>
    <w:rsid w:val="004346C2"/>
    <w:rsid w:val="00435D4B"/>
    <w:rsid w:val="00435EC3"/>
    <w:rsid w:val="0043614F"/>
    <w:rsid w:val="004366B7"/>
    <w:rsid w:val="00436784"/>
    <w:rsid w:val="00436C4D"/>
    <w:rsid w:val="004374A6"/>
    <w:rsid w:val="00437C2B"/>
    <w:rsid w:val="00440D17"/>
    <w:rsid w:val="00440DC2"/>
    <w:rsid w:val="00441234"/>
    <w:rsid w:val="00441924"/>
    <w:rsid w:val="004429EA"/>
    <w:rsid w:val="004432A7"/>
    <w:rsid w:val="004444CD"/>
    <w:rsid w:val="00444F11"/>
    <w:rsid w:val="00445619"/>
    <w:rsid w:val="00445FAA"/>
    <w:rsid w:val="00446194"/>
    <w:rsid w:val="004461FD"/>
    <w:rsid w:val="00446EB3"/>
    <w:rsid w:val="004507C8"/>
    <w:rsid w:val="00450E49"/>
    <w:rsid w:val="0045141E"/>
    <w:rsid w:val="00451A4C"/>
    <w:rsid w:val="004521B7"/>
    <w:rsid w:val="004529DC"/>
    <w:rsid w:val="00452D0C"/>
    <w:rsid w:val="00452E41"/>
    <w:rsid w:val="004544B5"/>
    <w:rsid w:val="00454C3F"/>
    <w:rsid w:val="00455407"/>
    <w:rsid w:val="00455968"/>
    <w:rsid w:val="00456A65"/>
    <w:rsid w:val="0045784F"/>
    <w:rsid w:val="0046108A"/>
    <w:rsid w:val="004612EE"/>
    <w:rsid w:val="00461482"/>
    <w:rsid w:val="004617C0"/>
    <w:rsid w:val="004629A8"/>
    <w:rsid w:val="0046349F"/>
    <w:rsid w:val="004638A1"/>
    <w:rsid w:val="00463BA9"/>
    <w:rsid w:val="0046439F"/>
    <w:rsid w:val="0046454E"/>
    <w:rsid w:val="0046531D"/>
    <w:rsid w:val="004653CF"/>
    <w:rsid w:val="0046542B"/>
    <w:rsid w:val="00465442"/>
    <w:rsid w:val="00465F0D"/>
    <w:rsid w:val="00467320"/>
    <w:rsid w:val="00467B43"/>
    <w:rsid w:val="004724AA"/>
    <w:rsid w:val="00472975"/>
    <w:rsid w:val="00472C0C"/>
    <w:rsid w:val="00473194"/>
    <w:rsid w:val="004735A2"/>
    <w:rsid w:val="004740BA"/>
    <w:rsid w:val="00474259"/>
    <w:rsid w:val="004743F0"/>
    <w:rsid w:val="0047561D"/>
    <w:rsid w:val="00475740"/>
    <w:rsid w:val="00475D45"/>
    <w:rsid w:val="00475F49"/>
    <w:rsid w:val="0048016C"/>
    <w:rsid w:val="0048061E"/>
    <w:rsid w:val="00480D27"/>
    <w:rsid w:val="00482142"/>
    <w:rsid w:val="00482B61"/>
    <w:rsid w:val="004831C9"/>
    <w:rsid w:val="004832A5"/>
    <w:rsid w:val="00483427"/>
    <w:rsid w:val="004844DA"/>
    <w:rsid w:val="004853D9"/>
    <w:rsid w:val="004865A4"/>
    <w:rsid w:val="0049076A"/>
    <w:rsid w:val="0049139D"/>
    <w:rsid w:val="004917C3"/>
    <w:rsid w:val="00491AD9"/>
    <w:rsid w:val="00491D63"/>
    <w:rsid w:val="00491F30"/>
    <w:rsid w:val="00491F81"/>
    <w:rsid w:val="00492BF9"/>
    <w:rsid w:val="00492FC1"/>
    <w:rsid w:val="0049310C"/>
    <w:rsid w:val="0049480E"/>
    <w:rsid w:val="004949BA"/>
    <w:rsid w:val="00496FF3"/>
    <w:rsid w:val="00497DAA"/>
    <w:rsid w:val="004A0650"/>
    <w:rsid w:val="004A0CA7"/>
    <w:rsid w:val="004A0DB6"/>
    <w:rsid w:val="004A0F23"/>
    <w:rsid w:val="004A2B21"/>
    <w:rsid w:val="004A3423"/>
    <w:rsid w:val="004A3A3B"/>
    <w:rsid w:val="004A3A8B"/>
    <w:rsid w:val="004A5E15"/>
    <w:rsid w:val="004A5FF9"/>
    <w:rsid w:val="004A6516"/>
    <w:rsid w:val="004A675D"/>
    <w:rsid w:val="004A71D2"/>
    <w:rsid w:val="004A78AA"/>
    <w:rsid w:val="004A7B7A"/>
    <w:rsid w:val="004B04E6"/>
    <w:rsid w:val="004B17FF"/>
    <w:rsid w:val="004B18BD"/>
    <w:rsid w:val="004B2524"/>
    <w:rsid w:val="004B32BC"/>
    <w:rsid w:val="004B374C"/>
    <w:rsid w:val="004B391C"/>
    <w:rsid w:val="004B3B8B"/>
    <w:rsid w:val="004B461F"/>
    <w:rsid w:val="004B4B63"/>
    <w:rsid w:val="004B5D43"/>
    <w:rsid w:val="004B6330"/>
    <w:rsid w:val="004B71AE"/>
    <w:rsid w:val="004B71EA"/>
    <w:rsid w:val="004B77A0"/>
    <w:rsid w:val="004B7BEE"/>
    <w:rsid w:val="004C0E5E"/>
    <w:rsid w:val="004C0F7C"/>
    <w:rsid w:val="004C1025"/>
    <w:rsid w:val="004C1556"/>
    <w:rsid w:val="004C18D4"/>
    <w:rsid w:val="004C1950"/>
    <w:rsid w:val="004C1C1C"/>
    <w:rsid w:val="004C1EFD"/>
    <w:rsid w:val="004C2B96"/>
    <w:rsid w:val="004C3147"/>
    <w:rsid w:val="004C3D0E"/>
    <w:rsid w:val="004C46D4"/>
    <w:rsid w:val="004C4AD5"/>
    <w:rsid w:val="004C4C7D"/>
    <w:rsid w:val="004C5B6A"/>
    <w:rsid w:val="004C70FD"/>
    <w:rsid w:val="004C7900"/>
    <w:rsid w:val="004C795C"/>
    <w:rsid w:val="004C79ED"/>
    <w:rsid w:val="004D0F10"/>
    <w:rsid w:val="004D155D"/>
    <w:rsid w:val="004D1929"/>
    <w:rsid w:val="004D3160"/>
    <w:rsid w:val="004D46C9"/>
    <w:rsid w:val="004D495F"/>
    <w:rsid w:val="004D4CD1"/>
    <w:rsid w:val="004D6B37"/>
    <w:rsid w:val="004D6D20"/>
    <w:rsid w:val="004E05AE"/>
    <w:rsid w:val="004E13E2"/>
    <w:rsid w:val="004E15C6"/>
    <w:rsid w:val="004E1809"/>
    <w:rsid w:val="004E1FAF"/>
    <w:rsid w:val="004E28EF"/>
    <w:rsid w:val="004E2BF0"/>
    <w:rsid w:val="004E2E22"/>
    <w:rsid w:val="004E3996"/>
    <w:rsid w:val="004E3F37"/>
    <w:rsid w:val="004E4043"/>
    <w:rsid w:val="004E4172"/>
    <w:rsid w:val="004E48FB"/>
    <w:rsid w:val="004E4CAC"/>
    <w:rsid w:val="004E4CD3"/>
    <w:rsid w:val="004E51A1"/>
    <w:rsid w:val="004E608B"/>
    <w:rsid w:val="004F098C"/>
    <w:rsid w:val="004F17D2"/>
    <w:rsid w:val="004F2090"/>
    <w:rsid w:val="004F24CC"/>
    <w:rsid w:val="004F33D7"/>
    <w:rsid w:val="004F5297"/>
    <w:rsid w:val="004F63A0"/>
    <w:rsid w:val="004F6C1A"/>
    <w:rsid w:val="004F738C"/>
    <w:rsid w:val="004F78C8"/>
    <w:rsid w:val="004F7B43"/>
    <w:rsid w:val="004F7DF6"/>
    <w:rsid w:val="004F7FB1"/>
    <w:rsid w:val="0050001E"/>
    <w:rsid w:val="0050049B"/>
    <w:rsid w:val="00500B0E"/>
    <w:rsid w:val="00500FEF"/>
    <w:rsid w:val="005011FA"/>
    <w:rsid w:val="0050170B"/>
    <w:rsid w:val="00501CC8"/>
    <w:rsid w:val="00502390"/>
    <w:rsid w:val="0050246B"/>
    <w:rsid w:val="00503196"/>
    <w:rsid w:val="00503C71"/>
    <w:rsid w:val="00505625"/>
    <w:rsid w:val="0050562F"/>
    <w:rsid w:val="00505F6B"/>
    <w:rsid w:val="00507251"/>
    <w:rsid w:val="005077E3"/>
    <w:rsid w:val="005105E8"/>
    <w:rsid w:val="00510E1E"/>
    <w:rsid w:val="00511448"/>
    <w:rsid w:val="005115DB"/>
    <w:rsid w:val="00511B60"/>
    <w:rsid w:val="00511D63"/>
    <w:rsid w:val="0051293C"/>
    <w:rsid w:val="00514386"/>
    <w:rsid w:val="0052142C"/>
    <w:rsid w:val="00521DEF"/>
    <w:rsid w:val="0052319D"/>
    <w:rsid w:val="005236E8"/>
    <w:rsid w:val="0052409B"/>
    <w:rsid w:val="005245EB"/>
    <w:rsid w:val="00524EBF"/>
    <w:rsid w:val="00526E7A"/>
    <w:rsid w:val="0052736F"/>
    <w:rsid w:val="00527643"/>
    <w:rsid w:val="00527B5A"/>
    <w:rsid w:val="00531F93"/>
    <w:rsid w:val="00532BD4"/>
    <w:rsid w:val="0053300A"/>
    <w:rsid w:val="0053416A"/>
    <w:rsid w:val="0053467E"/>
    <w:rsid w:val="005374EA"/>
    <w:rsid w:val="005379A0"/>
    <w:rsid w:val="0054023B"/>
    <w:rsid w:val="005404BF"/>
    <w:rsid w:val="00540C3B"/>
    <w:rsid w:val="00541724"/>
    <w:rsid w:val="0054178C"/>
    <w:rsid w:val="00541867"/>
    <w:rsid w:val="005425E8"/>
    <w:rsid w:val="005429E3"/>
    <w:rsid w:val="00542D9E"/>
    <w:rsid w:val="0054407A"/>
    <w:rsid w:val="00544F0E"/>
    <w:rsid w:val="00544F9A"/>
    <w:rsid w:val="0054543F"/>
    <w:rsid w:val="00545BEA"/>
    <w:rsid w:val="005471E5"/>
    <w:rsid w:val="005519D1"/>
    <w:rsid w:val="00552B38"/>
    <w:rsid w:val="005534F6"/>
    <w:rsid w:val="0055397A"/>
    <w:rsid w:val="00553D47"/>
    <w:rsid w:val="005543E2"/>
    <w:rsid w:val="00554979"/>
    <w:rsid w:val="00555578"/>
    <w:rsid w:val="00555D65"/>
    <w:rsid w:val="005561CD"/>
    <w:rsid w:val="00556AD4"/>
    <w:rsid w:val="00556AD5"/>
    <w:rsid w:val="0055741A"/>
    <w:rsid w:val="005574E5"/>
    <w:rsid w:val="0055772C"/>
    <w:rsid w:val="005605BA"/>
    <w:rsid w:val="00560A16"/>
    <w:rsid w:val="00560A4F"/>
    <w:rsid w:val="00560ADB"/>
    <w:rsid w:val="00561BD0"/>
    <w:rsid w:val="00562A1B"/>
    <w:rsid w:val="00563BDF"/>
    <w:rsid w:val="00564F23"/>
    <w:rsid w:val="00566EB4"/>
    <w:rsid w:val="00566FB6"/>
    <w:rsid w:val="00570E1E"/>
    <w:rsid w:val="00573802"/>
    <w:rsid w:val="00574327"/>
    <w:rsid w:val="0057433E"/>
    <w:rsid w:val="00574A76"/>
    <w:rsid w:val="005750CF"/>
    <w:rsid w:val="00575880"/>
    <w:rsid w:val="00576464"/>
    <w:rsid w:val="0057698F"/>
    <w:rsid w:val="00577148"/>
    <w:rsid w:val="005775FB"/>
    <w:rsid w:val="0058167B"/>
    <w:rsid w:val="0058382C"/>
    <w:rsid w:val="0058392D"/>
    <w:rsid w:val="00583B41"/>
    <w:rsid w:val="00584760"/>
    <w:rsid w:val="00584C5E"/>
    <w:rsid w:val="005850EF"/>
    <w:rsid w:val="00586AE1"/>
    <w:rsid w:val="005871B0"/>
    <w:rsid w:val="00590E48"/>
    <w:rsid w:val="00591935"/>
    <w:rsid w:val="00591AEC"/>
    <w:rsid w:val="00593807"/>
    <w:rsid w:val="005941D2"/>
    <w:rsid w:val="00594E57"/>
    <w:rsid w:val="00596259"/>
    <w:rsid w:val="00596B5D"/>
    <w:rsid w:val="005975C9"/>
    <w:rsid w:val="005979BB"/>
    <w:rsid w:val="00597F2F"/>
    <w:rsid w:val="005A075E"/>
    <w:rsid w:val="005A0BBC"/>
    <w:rsid w:val="005A132D"/>
    <w:rsid w:val="005A1CC8"/>
    <w:rsid w:val="005A3549"/>
    <w:rsid w:val="005A460C"/>
    <w:rsid w:val="005A46CC"/>
    <w:rsid w:val="005A66CB"/>
    <w:rsid w:val="005A72C7"/>
    <w:rsid w:val="005B015E"/>
    <w:rsid w:val="005B087E"/>
    <w:rsid w:val="005B35EE"/>
    <w:rsid w:val="005B374C"/>
    <w:rsid w:val="005B3A20"/>
    <w:rsid w:val="005B4E41"/>
    <w:rsid w:val="005B4F2C"/>
    <w:rsid w:val="005B5084"/>
    <w:rsid w:val="005B52BD"/>
    <w:rsid w:val="005B7423"/>
    <w:rsid w:val="005C02D8"/>
    <w:rsid w:val="005C0A2B"/>
    <w:rsid w:val="005C195D"/>
    <w:rsid w:val="005C1DF3"/>
    <w:rsid w:val="005C3129"/>
    <w:rsid w:val="005C371F"/>
    <w:rsid w:val="005C3F0E"/>
    <w:rsid w:val="005C3FF6"/>
    <w:rsid w:val="005C441B"/>
    <w:rsid w:val="005C4631"/>
    <w:rsid w:val="005C4CBE"/>
    <w:rsid w:val="005C5315"/>
    <w:rsid w:val="005C57AD"/>
    <w:rsid w:val="005C5BAF"/>
    <w:rsid w:val="005C5EA4"/>
    <w:rsid w:val="005C5FFA"/>
    <w:rsid w:val="005C6A68"/>
    <w:rsid w:val="005C6BB5"/>
    <w:rsid w:val="005C772E"/>
    <w:rsid w:val="005D0343"/>
    <w:rsid w:val="005D1A01"/>
    <w:rsid w:val="005D1E2C"/>
    <w:rsid w:val="005D2C00"/>
    <w:rsid w:val="005D3253"/>
    <w:rsid w:val="005D3B20"/>
    <w:rsid w:val="005D3C47"/>
    <w:rsid w:val="005D3E05"/>
    <w:rsid w:val="005D544C"/>
    <w:rsid w:val="005D59EF"/>
    <w:rsid w:val="005D604B"/>
    <w:rsid w:val="005D7B6B"/>
    <w:rsid w:val="005E01E7"/>
    <w:rsid w:val="005E1CCA"/>
    <w:rsid w:val="005E279B"/>
    <w:rsid w:val="005E2E16"/>
    <w:rsid w:val="005E390A"/>
    <w:rsid w:val="005E3ACA"/>
    <w:rsid w:val="005E4054"/>
    <w:rsid w:val="005E46CB"/>
    <w:rsid w:val="005E528C"/>
    <w:rsid w:val="005E56BA"/>
    <w:rsid w:val="005E5CC4"/>
    <w:rsid w:val="005E5D60"/>
    <w:rsid w:val="005E60FF"/>
    <w:rsid w:val="005E6815"/>
    <w:rsid w:val="005E697B"/>
    <w:rsid w:val="005E7CB4"/>
    <w:rsid w:val="005F09A1"/>
    <w:rsid w:val="005F0CDC"/>
    <w:rsid w:val="005F1615"/>
    <w:rsid w:val="005F174C"/>
    <w:rsid w:val="005F2804"/>
    <w:rsid w:val="005F34E9"/>
    <w:rsid w:val="005F3C04"/>
    <w:rsid w:val="005F48B5"/>
    <w:rsid w:val="005F5385"/>
    <w:rsid w:val="005F55CD"/>
    <w:rsid w:val="005F5697"/>
    <w:rsid w:val="005F585B"/>
    <w:rsid w:val="005F5D8D"/>
    <w:rsid w:val="005F6B1E"/>
    <w:rsid w:val="005F6C56"/>
    <w:rsid w:val="005F7805"/>
    <w:rsid w:val="00600309"/>
    <w:rsid w:val="00601871"/>
    <w:rsid w:val="0060198D"/>
    <w:rsid w:val="00601A97"/>
    <w:rsid w:val="006021F6"/>
    <w:rsid w:val="006024D9"/>
    <w:rsid w:val="0060254C"/>
    <w:rsid w:val="00602CFF"/>
    <w:rsid w:val="00602E27"/>
    <w:rsid w:val="0060313A"/>
    <w:rsid w:val="00604136"/>
    <w:rsid w:val="006056C0"/>
    <w:rsid w:val="0060581E"/>
    <w:rsid w:val="006062F9"/>
    <w:rsid w:val="00607220"/>
    <w:rsid w:val="00611984"/>
    <w:rsid w:val="0061281B"/>
    <w:rsid w:val="00613D77"/>
    <w:rsid w:val="006141E9"/>
    <w:rsid w:val="00614C88"/>
    <w:rsid w:val="0061501A"/>
    <w:rsid w:val="00615906"/>
    <w:rsid w:val="00615F5C"/>
    <w:rsid w:val="00616013"/>
    <w:rsid w:val="00616772"/>
    <w:rsid w:val="00617539"/>
    <w:rsid w:val="006175EC"/>
    <w:rsid w:val="00620AD9"/>
    <w:rsid w:val="0062112C"/>
    <w:rsid w:val="006214EB"/>
    <w:rsid w:val="00621558"/>
    <w:rsid w:val="006216BF"/>
    <w:rsid w:val="00621791"/>
    <w:rsid w:val="00624966"/>
    <w:rsid w:val="00624C00"/>
    <w:rsid w:val="00625141"/>
    <w:rsid w:val="00626071"/>
    <w:rsid w:val="00627159"/>
    <w:rsid w:val="006275C3"/>
    <w:rsid w:val="006275DC"/>
    <w:rsid w:val="00627716"/>
    <w:rsid w:val="00627D7D"/>
    <w:rsid w:val="006300D9"/>
    <w:rsid w:val="00630424"/>
    <w:rsid w:val="006304DC"/>
    <w:rsid w:val="00630B93"/>
    <w:rsid w:val="006317B6"/>
    <w:rsid w:val="00632EC1"/>
    <w:rsid w:val="0063486B"/>
    <w:rsid w:val="00634F18"/>
    <w:rsid w:val="00635BA6"/>
    <w:rsid w:val="00635BC3"/>
    <w:rsid w:val="006365BC"/>
    <w:rsid w:val="00637ABD"/>
    <w:rsid w:val="006400C1"/>
    <w:rsid w:val="006415C8"/>
    <w:rsid w:val="00641CBE"/>
    <w:rsid w:val="006423A8"/>
    <w:rsid w:val="0064344F"/>
    <w:rsid w:val="0064363D"/>
    <w:rsid w:val="00644016"/>
    <w:rsid w:val="00644B99"/>
    <w:rsid w:val="00644D60"/>
    <w:rsid w:val="00644D95"/>
    <w:rsid w:val="00645594"/>
    <w:rsid w:val="00645715"/>
    <w:rsid w:val="006465BE"/>
    <w:rsid w:val="00646A6B"/>
    <w:rsid w:val="00646BB0"/>
    <w:rsid w:val="0064779F"/>
    <w:rsid w:val="00647999"/>
    <w:rsid w:val="006518C7"/>
    <w:rsid w:val="006524F6"/>
    <w:rsid w:val="006536AB"/>
    <w:rsid w:val="00653A19"/>
    <w:rsid w:val="00653B9D"/>
    <w:rsid w:val="00653F8B"/>
    <w:rsid w:val="006550F5"/>
    <w:rsid w:val="00655244"/>
    <w:rsid w:val="00655F2B"/>
    <w:rsid w:val="00656B55"/>
    <w:rsid w:val="00656D26"/>
    <w:rsid w:val="006608B7"/>
    <w:rsid w:val="00661100"/>
    <w:rsid w:val="00661E68"/>
    <w:rsid w:val="006620DB"/>
    <w:rsid w:val="0066276D"/>
    <w:rsid w:val="00662E53"/>
    <w:rsid w:val="00662EED"/>
    <w:rsid w:val="006633F0"/>
    <w:rsid w:val="00663F16"/>
    <w:rsid w:val="00665CBE"/>
    <w:rsid w:val="00666606"/>
    <w:rsid w:val="00666F42"/>
    <w:rsid w:val="006679CD"/>
    <w:rsid w:val="006701C5"/>
    <w:rsid w:val="006713A4"/>
    <w:rsid w:val="0067167C"/>
    <w:rsid w:val="00671C32"/>
    <w:rsid w:val="006720C6"/>
    <w:rsid w:val="0067247A"/>
    <w:rsid w:val="00672C74"/>
    <w:rsid w:val="00673847"/>
    <w:rsid w:val="00673A82"/>
    <w:rsid w:val="00674464"/>
    <w:rsid w:val="00674D65"/>
    <w:rsid w:val="00675A96"/>
    <w:rsid w:val="00675F78"/>
    <w:rsid w:val="006767C9"/>
    <w:rsid w:val="00677B75"/>
    <w:rsid w:val="00680A38"/>
    <w:rsid w:val="006810B0"/>
    <w:rsid w:val="00681727"/>
    <w:rsid w:val="00681EB7"/>
    <w:rsid w:val="0068210D"/>
    <w:rsid w:val="00682B3D"/>
    <w:rsid w:val="00682CA1"/>
    <w:rsid w:val="006839A0"/>
    <w:rsid w:val="00684FD4"/>
    <w:rsid w:val="00685221"/>
    <w:rsid w:val="006853E9"/>
    <w:rsid w:val="006858F2"/>
    <w:rsid w:val="00686F86"/>
    <w:rsid w:val="0068729B"/>
    <w:rsid w:val="006876A7"/>
    <w:rsid w:val="00687E23"/>
    <w:rsid w:val="00687EC1"/>
    <w:rsid w:val="00690239"/>
    <w:rsid w:val="00691280"/>
    <w:rsid w:val="0069190E"/>
    <w:rsid w:val="00692232"/>
    <w:rsid w:val="00692441"/>
    <w:rsid w:val="00692A44"/>
    <w:rsid w:val="0069331E"/>
    <w:rsid w:val="00693A97"/>
    <w:rsid w:val="00694717"/>
    <w:rsid w:val="0069530A"/>
    <w:rsid w:val="00695B78"/>
    <w:rsid w:val="00695C58"/>
    <w:rsid w:val="00695D6C"/>
    <w:rsid w:val="006964E2"/>
    <w:rsid w:val="006969DB"/>
    <w:rsid w:val="00697B03"/>
    <w:rsid w:val="00697B78"/>
    <w:rsid w:val="00697D69"/>
    <w:rsid w:val="006A02CF"/>
    <w:rsid w:val="006A0B93"/>
    <w:rsid w:val="006A0DFC"/>
    <w:rsid w:val="006A13B4"/>
    <w:rsid w:val="006A14D1"/>
    <w:rsid w:val="006A17AF"/>
    <w:rsid w:val="006A1D8C"/>
    <w:rsid w:val="006A3219"/>
    <w:rsid w:val="006A421F"/>
    <w:rsid w:val="006A4464"/>
    <w:rsid w:val="006A491D"/>
    <w:rsid w:val="006A78DE"/>
    <w:rsid w:val="006A79DA"/>
    <w:rsid w:val="006B01C7"/>
    <w:rsid w:val="006B29BD"/>
    <w:rsid w:val="006B3453"/>
    <w:rsid w:val="006B3F8C"/>
    <w:rsid w:val="006B40EE"/>
    <w:rsid w:val="006B421B"/>
    <w:rsid w:val="006B5402"/>
    <w:rsid w:val="006B5906"/>
    <w:rsid w:val="006B5D99"/>
    <w:rsid w:val="006B6077"/>
    <w:rsid w:val="006B607B"/>
    <w:rsid w:val="006B6B6E"/>
    <w:rsid w:val="006B73A2"/>
    <w:rsid w:val="006B77C3"/>
    <w:rsid w:val="006B7F29"/>
    <w:rsid w:val="006C14DA"/>
    <w:rsid w:val="006C1B19"/>
    <w:rsid w:val="006C1D22"/>
    <w:rsid w:val="006C1E8D"/>
    <w:rsid w:val="006C2408"/>
    <w:rsid w:val="006C268C"/>
    <w:rsid w:val="006C2A42"/>
    <w:rsid w:val="006C2F35"/>
    <w:rsid w:val="006C35C9"/>
    <w:rsid w:val="006C374A"/>
    <w:rsid w:val="006C3D00"/>
    <w:rsid w:val="006C4169"/>
    <w:rsid w:val="006C46CD"/>
    <w:rsid w:val="006C49BB"/>
    <w:rsid w:val="006C4A51"/>
    <w:rsid w:val="006C4FF0"/>
    <w:rsid w:val="006D0AEC"/>
    <w:rsid w:val="006D1C05"/>
    <w:rsid w:val="006D4EC4"/>
    <w:rsid w:val="006D5C61"/>
    <w:rsid w:val="006D663A"/>
    <w:rsid w:val="006D729F"/>
    <w:rsid w:val="006D74FE"/>
    <w:rsid w:val="006E0079"/>
    <w:rsid w:val="006E01BE"/>
    <w:rsid w:val="006E0AED"/>
    <w:rsid w:val="006E0E30"/>
    <w:rsid w:val="006E1306"/>
    <w:rsid w:val="006E1F35"/>
    <w:rsid w:val="006E3681"/>
    <w:rsid w:val="006E3766"/>
    <w:rsid w:val="006E4943"/>
    <w:rsid w:val="006E4C98"/>
    <w:rsid w:val="006E4FAA"/>
    <w:rsid w:val="006E505F"/>
    <w:rsid w:val="006E7F50"/>
    <w:rsid w:val="006E7F65"/>
    <w:rsid w:val="006F0A76"/>
    <w:rsid w:val="006F0BAE"/>
    <w:rsid w:val="006F0CA1"/>
    <w:rsid w:val="006F2BFD"/>
    <w:rsid w:val="006F34F5"/>
    <w:rsid w:val="006F38AD"/>
    <w:rsid w:val="006F3B8B"/>
    <w:rsid w:val="006F48A3"/>
    <w:rsid w:val="006F4ED4"/>
    <w:rsid w:val="006F575D"/>
    <w:rsid w:val="006F65B2"/>
    <w:rsid w:val="006F6888"/>
    <w:rsid w:val="006F693D"/>
    <w:rsid w:val="006F6B48"/>
    <w:rsid w:val="006F6BC3"/>
    <w:rsid w:val="006F6C16"/>
    <w:rsid w:val="006F6E1E"/>
    <w:rsid w:val="006F6E89"/>
    <w:rsid w:val="00700A2A"/>
    <w:rsid w:val="00700BB1"/>
    <w:rsid w:val="00700F89"/>
    <w:rsid w:val="007021D5"/>
    <w:rsid w:val="0070233A"/>
    <w:rsid w:val="0070391B"/>
    <w:rsid w:val="007039DF"/>
    <w:rsid w:val="00703D6B"/>
    <w:rsid w:val="007040DA"/>
    <w:rsid w:val="00704181"/>
    <w:rsid w:val="00704F79"/>
    <w:rsid w:val="0071026A"/>
    <w:rsid w:val="00710A09"/>
    <w:rsid w:val="00710C4E"/>
    <w:rsid w:val="00710E86"/>
    <w:rsid w:val="007125B4"/>
    <w:rsid w:val="00712B54"/>
    <w:rsid w:val="00712D7F"/>
    <w:rsid w:val="00714379"/>
    <w:rsid w:val="00714AD4"/>
    <w:rsid w:val="00714EBB"/>
    <w:rsid w:val="00716E3F"/>
    <w:rsid w:val="00717674"/>
    <w:rsid w:val="00717A24"/>
    <w:rsid w:val="00717C6F"/>
    <w:rsid w:val="00720B99"/>
    <w:rsid w:val="00720C73"/>
    <w:rsid w:val="0072211D"/>
    <w:rsid w:val="00722166"/>
    <w:rsid w:val="00723166"/>
    <w:rsid w:val="00723B6A"/>
    <w:rsid w:val="00723BFC"/>
    <w:rsid w:val="00723F8F"/>
    <w:rsid w:val="00724756"/>
    <w:rsid w:val="0072548A"/>
    <w:rsid w:val="007258E9"/>
    <w:rsid w:val="00726904"/>
    <w:rsid w:val="007270B9"/>
    <w:rsid w:val="00731C0E"/>
    <w:rsid w:val="00731CCD"/>
    <w:rsid w:val="00732196"/>
    <w:rsid w:val="00732742"/>
    <w:rsid w:val="00732F35"/>
    <w:rsid w:val="0073343D"/>
    <w:rsid w:val="00733773"/>
    <w:rsid w:val="00733B13"/>
    <w:rsid w:val="00734556"/>
    <w:rsid w:val="007356CE"/>
    <w:rsid w:val="00735B04"/>
    <w:rsid w:val="00735BC8"/>
    <w:rsid w:val="007366E8"/>
    <w:rsid w:val="00740152"/>
    <w:rsid w:val="007401B2"/>
    <w:rsid w:val="007407B6"/>
    <w:rsid w:val="00741A73"/>
    <w:rsid w:val="00741BAB"/>
    <w:rsid w:val="00741BBA"/>
    <w:rsid w:val="00742C6E"/>
    <w:rsid w:val="0074494A"/>
    <w:rsid w:val="007458F1"/>
    <w:rsid w:val="00746673"/>
    <w:rsid w:val="00747787"/>
    <w:rsid w:val="00750518"/>
    <w:rsid w:val="00750894"/>
    <w:rsid w:val="007518F8"/>
    <w:rsid w:val="00751DA9"/>
    <w:rsid w:val="00752E13"/>
    <w:rsid w:val="007536B4"/>
    <w:rsid w:val="0075388B"/>
    <w:rsid w:val="00753A9E"/>
    <w:rsid w:val="00754297"/>
    <w:rsid w:val="00754A9C"/>
    <w:rsid w:val="00754D69"/>
    <w:rsid w:val="00754DAA"/>
    <w:rsid w:val="00754DD6"/>
    <w:rsid w:val="007561EB"/>
    <w:rsid w:val="00757478"/>
    <w:rsid w:val="0075749E"/>
    <w:rsid w:val="00757FD1"/>
    <w:rsid w:val="007602BC"/>
    <w:rsid w:val="00760995"/>
    <w:rsid w:val="00760BB5"/>
    <w:rsid w:val="00760F06"/>
    <w:rsid w:val="0076100C"/>
    <w:rsid w:val="007626F4"/>
    <w:rsid w:val="00762DA1"/>
    <w:rsid w:val="00763612"/>
    <w:rsid w:val="00763757"/>
    <w:rsid w:val="00763A21"/>
    <w:rsid w:val="007647FF"/>
    <w:rsid w:val="00765002"/>
    <w:rsid w:val="00766144"/>
    <w:rsid w:val="00767746"/>
    <w:rsid w:val="00767872"/>
    <w:rsid w:val="00770594"/>
    <w:rsid w:val="00770A28"/>
    <w:rsid w:val="00770E96"/>
    <w:rsid w:val="00771B66"/>
    <w:rsid w:val="0077264D"/>
    <w:rsid w:val="00773639"/>
    <w:rsid w:val="007739F3"/>
    <w:rsid w:val="0077454D"/>
    <w:rsid w:val="00775745"/>
    <w:rsid w:val="0077764B"/>
    <w:rsid w:val="00777F2C"/>
    <w:rsid w:val="00777FC4"/>
    <w:rsid w:val="007801DD"/>
    <w:rsid w:val="00780201"/>
    <w:rsid w:val="00780F55"/>
    <w:rsid w:val="00781297"/>
    <w:rsid w:val="00781E46"/>
    <w:rsid w:val="00782148"/>
    <w:rsid w:val="00782370"/>
    <w:rsid w:val="00783107"/>
    <w:rsid w:val="00783D08"/>
    <w:rsid w:val="007847EB"/>
    <w:rsid w:val="00784FD5"/>
    <w:rsid w:val="00785A3E"/>
    <w:rsid w:val="00785C3F"/>
    <w:rsid w:val="007862DA"/>
    <w:rsid w:val="007866F9"/>
    <w:rsid w:val="00786C41"/>
    <w:rsid w:val="00787EDB"/>
    <w:rsid w:val="00790786"/>
    <w:rsid w:val="007908E3"/>
    <w:rsid w:val="00791929"/>
    <w:rsid w:val="00791ABA"/>
    <w:rsid w:val="00791BA6"/>
    <w:rsid w:val="00792852"/>
    <w:rsid w:val="00792CB2"/>
    <w:rsid w:val="00793CE6"/>
    <w:rsid w:val="007942D4"/>
    <w:rsid w:val="007943B9"/>
    <w:rsid w:val="0079460C"/>
    <w:rsid w:val="00794726"/>
    <w:rsid w:val="007949F9"/>
    <w:rsid w:val="00795411"/>
    <w:rsid w:val="0079691C"/>
    <w:rsid w:val="0079736F"/>
    <w:rsid w:val="007975F4"/>
    <w:rsid w:val="007A0870"/>
    <w:rsid w:val="007A16FE"/>
    <w:rsid w:val="007A1950"/>
    <w:rsid w:val="007A1F14"/>
    <w:rsid w:val="007A447B"/>
    <w:rsid w:val="007A5386"/>
    <w:rsid w:val="007A5C63"/>
    <w:rsid w:val="007A6BB7"/>
    <w:rsid w:val="007A7436"/>
    <w:rsid w:val="007A7874"/>
    <w:rsid w:val="007B018A"/>
    <w:rsid w:val="007B1075"/>
    <w:rsid w:val="007B303F"/>
    <w:rsid w:val="007B550B"/>
    <w:rsid w:val="007B595A"/>
    <w:rsid w:val="007B5BCE"/>
    <w:rsid w:val="007B5CDB"/>
    <w:rsid w:val="007B6333"/>
    <w:rsid w:val="007B754B"/>
    <w:rsid w:val="007C0526"/>
    <w:rsid w:val="007C0A96"/>
    <w:rsid w:val="007C14DD"/>
    <w:rsid w:val="007C1853"/>
    <w:rsid w:val="007C2B31"/>
    <w:rsid w:val="007C3131"/>
    <w:rsid w:val="007C42A3"/>
    <w:rsid w:val="007C4C21"/>
    <w:rsid w:val="007C4D05"/>
    <w:rsid w:val="007C53C0"/>
    <w:rsid w:val="007C629F"/>
    <w:rsid w:val="007C6606"/>
    <w:rsid w:val="007C71EC"/>
    <w:rsid w:val="007D106E"/>
    <w:rsid w:val="007D3AAA"/>
    <w:rsid w:val="007D4B5E"/>
    <w:rsid w:val="007D528F"/>
    <w:rsid w:val="007D578F"/>
    <w:rsid w:val="007D5D1C"/>
    <w:rsid w:val="007D5D9B"/>
    <w:rsid w:val="007D7F62"/>
    <w:rsid w:val="007E0A3E"/>
    <w:rsid w:val="007E0C08"/>
    <w:rsid w:val="007E1628"/>
    <w:rsid w:val="007E186A"/>
    <w:rsid w:val="007E18DA"/>
    <w:rsid w:val="007E2F72"/>
    <w:rsid w:val="007E32E1"/>
    <w:rsid w:val="007E35DB"/>
    <w:rsid w:val="007E4594"/>
    <w:rsid w:val="007E5271"/>
    <w:rsid w:val="007E5D90"/>
    <w:rsid w:val="007E626F"/>
    <w:rsid w:val="007E7B4B"/>
    <w:rsid w:val="007E7EA8"/>
    <w:rsid w:val="007E7FE4"/>
    <w:rsid w:val="007F039A"/>
    <w:rsid w:val="007F03B4"/>
    <w:rsid w:val="007F080F"/>
    <w:rsid w:val="007F0DCD"/>
    <w:rsid w:val="007F1395"/>
    <w:rsid w:val="007F1EDE"/>
    <w:rsid w:val="007F2760"/>
    <w:rsid w:val="007F2BF8"/>
    <w:rsid w:val="007F34D9"/>
    <w:rsid w:val="007F3D5A"/>
    <w:rsid w:val="007F3EDC"/>
    <w:rsid w:val="007F43E0"/>
    <w:rsid w:val="007F4D21"/>
    <w:rsid w:val="007F597F"/>
    <w:rsid w:val="007F5D03"/>
    <w:rsid w:val="007F6044"/>
    <w:rsid w:val="007F65BA"/>
    <w:rsid w:val="007F6DC8"/>
    <w:rsid w:val="008009F1"/>
    <w:rsid w:val="00800CC5"/>
    <w:rsid w:val="008017A0"/>
    <w:rsid w:val="00802487"/>
    <w:rsid w:val="00802577"/>
    <w:rsid w:val="0080334B"/>
    <w:rsid w:val="00803D69"/>
    <w:rsid w:val="00804278"/>
    <w:rsid w:val="008046DF"/>
    <w:rsid w:val="0080520A"/>
    <w:rsid w:val="008052F7"/>
    <w:rsid w:val="008054DB"/>
    <w:rsid w:val="008058DA"/>
    <w:rsid w:val="00806137"/>
    <w:rsid w:val="00806E78"/>
    <w:rsid w:val="008078F5"/>
    <w:rsid w:val="00810682"/>
    <w:rsid w:val="008107CE"/>
    <w:rsid w:val="0081126C"/>
    <w:rsid w:val="00811B97"/>
    <w:rsid w:val="008121E8"/>
    <w:rsid w:val="008127CF"/>
    <w:rsid w:val="00812D94"/>
    <w:rsid w:val="00813AC8"/>
    <w:rsid w:val="00814342"/>
    <w:rsid w:val="00814B04"/>
    <w:rsid w:val="00814DFB"/>
    <w:rsid w:val="00815968"/>
    <w:rsid w:val="00815FF1"/>
    <w:rsid w:val="00816F84"/>
    <w:rsid w:val="008171F8"/>
    <w:rsid w:val="0081723A"/>
    <w:rsid w:val="00817912"/>
    <w:rsid w:val="00817B46"/>
    <w:rsid w:val="00817D91"/>
    <w:rsid w:val="00820A1D"/>
    <w:rsid w:val="00822555"/>
    <w:rsid w:val="008225BD"/>
    <w:rsid w:val="00823092"/>
    <w:rsid w:val="00823FDB"/>
    <w:rsid w:val="00824542"/>
    <w:rsid w:val="008253E7"/>
    <w:rsid w:val="00825D0A"/>
    <w:rsid w:val="00825D45"/>
    <w:rsid w:val="00827F78"/>
    <w:rsid w:val="008302C1"/>
    <w:rsid w:val="008322A7"/>
    <w:rsid w:val="00832660"/>
    <w:rsid w:val="00833318"/>
    <w:rsid w:val="0083363B"/>
    <w:rsid w:val="00834167"/>
    <w:rsid w:val="00834BCB"/>
    <w:rsid w:val="0083566A"/>
    <w:rsid w:val="00835CCC"/>
    <w:rsid w:val="0083700C"/>
    <w:rsid w:val="0083775B"/>
    <w:rsid w:val="0083778C"/>
    <w:rsid w:val="00837AEA"/>
    <w:rsid w:val="00837CF0"/>
    <w:rsid w:val="00837EC6"/>
    <w:rsid w:val="00841EAD"/>
    <w:rsid w:val="00842170"/>
    <w:rsid w:val="00842280"/>
    <w:rsid w:val="008424CA"/>
    <w:rsid w:val="008429C1"/>
    <w:rsid w:val="008442D4"/>
    <w:rsid w:val="008451A6"/>
    <w:rsid w:val="00845326"/>
    <w:rsid w:val="00846B60"/>
    <w:rsid w:val="00847CA7"/>
    <w:rsid w:val="00847CEB"/>
    <w:rsid w:val="0085065E"/>
    <w:rsid w:val="00850B52"/>
    <w:rsid w:val="008511FD"/>
    <w:rsid w:val="00851E0E"/>
    <w:rsid w:val="00852370"/>
    <w:rsid w:val="008524AB"/>
    <w:rsid w:val="00852D67"/>
    <w:rsid w:val="00855B2D"/>
    <w:rsid w:val="008567CB"/>
    <w:rsid w:val="008575C4"/>
    <w:rsid w:val="00857BF2"/>
    <w:rsid w:val="008608BD"/>
    <w:rsid w:val="00860C3D"/>
    <w:rsid w:val="00860DEF"/>
    <w:rsid w:val="008611B2"/>
    <w:rsid w:val="008612B5"/>
    <w:rsid w:val="0086130B"/>
    <w:rsid w:val="0086166F"/>
    <w:rsid w:val="0086286C"/>
    <w:rsid w:val="00862AF6"/>
    <w:rsid w:val="00862C3E"/>
    <w:rsid w:val="00863390"/>
    <w:rsid w:val="008639DF"/>
    <w:rsid w:val="00863FF2"/>
    <w:rsid w:val="008641AE"/>
    <w:rsid w:val="008651F5"/>
    <w:rsid w:val="00865344"/>
    <w:rsid w:val="008659CC"/>
    <w:rsid w:val="00865B40"/>
    <w:rsid w:val="00865F91"/>
    <w:rsid w:val="00865F99"/>
    <w:rsid w:val="008666E7"/>
    <w:rsid w:val="00866B2B"/>
    <w:rsid w:val="008679D9"/>
    <w:rsid w:val="0087252D"/>
    <w:rsid w:val="00872884"/>
    <w:rsid w:val="00872C77"/>
    <w:rsid w:val="00873EFC"/>
    <w:rsid w:val="00874367"/>
    <w:rsid w:val="008751A6"/>
    <w:rsid w:val="00876756"/>
    <w:rsid w:val="008813A4"/>
    <w:rsid w:val="00881467"/>
    <w:rsid w:val="00881E81"/>
    <w:rsid w:val="00882AE8"/>
    <w:rsid w:val="00883723"/>
    <w:rsid w:val="00883A45"/>
    <w:rsid w:val="00883D6A"/>
    <w:rsid w:val="00885BA5"/>
    <w:rsid w:val="00885E76"/>
    <w:rsid w:val="00886F70"/>
    <w:rsid w:val="00887DE9"/>
    <w:rsid w:val="00887F88"/>
    <w:rsid w:val="008910E5"/>
    <w:rsid w:val="00892597"/>
    <w:rsid w:val="0089301A"/>
    <w:rsid w:val="008934A1"/>
    <w:rsid w:val="008940E7"/>
    <w:rsid w:val="00894446"/>
    <w:rsid w:val="00895197"/>
    <w:rsid w:val="008951AD"/>
    <w:rsid w:val="0089561C"/>
    <w:rsid w:val="00895911"/>
    <w:rsid w:val="00895C4E"/>
    <w:rsid w:val="00895CAF"/>
    <w:rsid w:val="00895E28"/>
    <w:rsid w:val="008977CB"/>
    <w:rsid w:val="00897B94"/>
    <w:rsid w:val="00897D02"/>
    <w:rsid w:val="008A10B8"/>
    <w:rsid w:val="008A171B"/>
    <w:rsid w:val="008A1ACD"/>
    <w:rsid w:val="008A1C91"/>
    <w:rsid w:val="008A1F8C"/>
    <w:rsid w:val="008A20EC"/>
    <w:rsid w:val="008A267E"/>
    <w:rsid w:val="008A27D5"/>
    <w:rsid w:val="008A2D59"/>
    <w:rsid w:val="008A35A1"/>
    <w:rsid w:val="008A3927"/>
    <w:rsid w:val="008A4DB7"/>
    <w:rsid w:val="008A5609"/>
    <w:rsid w:val="008A61DF"/>
    <w:rsid w:val="008A6499"/>
    <w:rsid w:val="008A703F"/>
    <w:rsid w:val="008A7A2A"/>
    <w:rsid w:val="008B046D"/>
    <w:rsid w:val="008B0B36"/>
    <w:rsid w:val="008B0BDC"/>
    <w:rsid w:val="008B0D2A"/>
    <w:rsid w:val="008B1404"/>
    <w:rsid w:val="008B1EAC"/>
    <w:rsid w:val="008B2B95"/>
    <w:rsid w:val="008B307B"/>
    <w:rsid w:val="008B3116"/>
    <w:rsid w:val="008B3BA7"/>
    <w:rsid w:val="008B3E53"/>
    <w:rsid w:val="008B3FA7"/>
    <w:rsid w:val="008B4118"/>
    <w:rsid w:val="008B49CD"/>
    <w:rsid w:val="008B4C9E"/>
    <w:rsid w:val="008B572F"/>
    <w:rsid w:val="008B599E"/>
    <w:rsid w:val="008B61BC"/>
    <w:rsid w:val="008B62CB"/>
    <w:rsid w:val="008B6D28"/>
    <w:rsid w:val="008B7EB7"/>
    <w:rsid w:val="008C0644"/>
    <w:rsid w:val="008C1F9D"/>
    <w:rsid w:val="008C3583"/>
    <w:rsid w:val="008C3A9C"/>
    <w:rsid w:val="008C3C2E"/>
    <w:rsid w:val="008C45EF"/>
    <w:rsid w:val="008C58D3"/>
    <w:rsid w:val="008C5C23"/>
    <w:rsid w:val="008C7A5D"/>
    <w:rsid w:val="008C7F2D"/>
    <w:rsid w:val="008D106C"/>
    <w:rsid w:val="008D1A43"/>
    <w:rsid w:val="008D1F80"/>
    <w:rsid w:val="008D22D6"/>
    <w:rsid w:val="008D259C"/>
    <w:rsid w:val="008D3B6A"/>
    <w:rsid w:val="008D40C3"/>
    <w:rsid w:val="008D72DE"/>
    <w:rsid w:val="008D76BC"/>
    <w:rsid w:val="008E08A0"/>
    <w:rsid w:val="008E0EAA"/>
    <w:rsid w:val="008E11FB"/>
    <w:rsid w:val="008E160E"/>
    <w:rsid w:val="008E2BCA"/>
    <w:rsid w:val="008E2BFA"/>
    <w:rsid w:val="008E309C"/>
    <w:rsid w:val="008E6492"/>
    <w:rsid w:val="008E6626"/>
    <w:rsid w:val="008E67B2"/>
    <w:rsid w:val="008E683C"/>
    <w:rsid w:val="008E6D53"/>
    <w:rsid w:val="008E7805"/>
    <w:rsid w:val="008F0205"/>
    <w:rsid w:val="008F0F65"/>
    <w:rsid w:val="008F2051"/>
    <w:rsid w:val="008F27B9"/>
    <w:rsid w:val="008F4D1C"/>
    <w:rsid w:val="008F5508"/>
    <w:rsid w:val="008F6AAF"/>
    <w:rsid w:val="008F78BE"/>
    <w:rsid w:val="00900638"/>
    <w:rsid w:val="009009FB"/>
    <w:rsid w:val="00900E73"/>
    <w:rsid w:val="009010B6"/>
    <w:rsid w:val="0090134E"/>
    <w:rsid w:val="009020FC"/>
    <w:rsid w:val="0090243D"/>
    <w:rsid w:val="00902FB1"/>
    <w:rsid w:val="00903B58"/>
    <w:rsid w:val="00904569"/>
    <w:rsid w:val="009046A9"/>
    <w:rsid w:val="00904FFA"/>
    <w:rsid w:val="00905B01"/>
    <w:rsid w:val="0090603A"/>
    <w:rsid w:val="00906908"/>
    <w:rsid w:val="00906999"/>
    <w:rsid w:val="009075F1"/>
    <w:rsid w:val="00907C8E"/>
    <w:rsid w:val="00907D1A"/>
    <w:rsid w:val="009108DC"/>
    <w:rsid w:val="00910C75"/>
    <w:rsid w:val="00910F94"/>
    <w:rsid w:val="009117E4"/>
    <w:rsid w:val="00911ADC"/>
    <w:rsid w:val="00911D5B"/>
    <w:rsid w:val="00912003"/>
    <w:rsid w:val="00912548"/>
    <w:rsid w:val="009138CB"/>
    <w:rsid w:val="0091409F"/>
    <w:rsid w:val="009159F1"/>
    <w:rsid w:val="009168C2"/>
    <w:rsid w:val="00916D74"/>
    <w:rsid w:val="00917A21"/>
    <w:rsid w:val="0092159A"/>
    <w:rsid w:val="009233AE"/>
    <w:rsid w:val="00924C54"/>
    <w:rsid w:val="00925163"/>
    <w:rsid w:val="009254AB"/>
    <w:rsid w:val="00925D14"/>
    <w:rsid w:val="00925E45"/>
    <w:rsid w:val="00925EA4"/>
    <w:rsid w:val="0092628F"/>
    <w:rsid w:val="009268CA"/>
    <w:rsid w:val="00927530"/>
    <w:rsid w:val="0092796F"/>
    <w:rsid w:val="009303C5"/>
    <w:rsid w:val="00930523"/>
    <w:rsid w:val="00930D84"/>
    <w:rsid w:val="00932127"/>
    <w:rsid w:val="00932AB3"/>
    <w:rsid w:val="009336D8"/>
    <w:rsid w:val="0093722D"/>
    <w:rsid w:val="00937349"/>
    <w:rsid w:val="00937D3A"/>
    <w:rsid w:val="00940AED"/>
    <w:rsid w:val="00940EA4"/>
    <w:rsid w:val="00943923"/>
    <w:rsid w:val="00943D8E"/>
    <w:rsid w:val="00944312"/>
    <w:rsid w:val="009443EF"/>
    <w:rsid w:val="00944EE6"/>
    <w:rsid w:val="0094595A"/>
    <w:rsid w:val="00945C4F"/>
    <w:rsid w:val="00945D34"/>
    <w:rsid w:val="0094701C"/>
    <w:rsid w:val="009472CF"/>
    <w:rsid w:val="00950A74"/>
    <w:rsid w:val="00950D6B"/>
    <w:rsid w:val="00951388"/>
    <w:rsid w:val="00952375"/>
    <w:rsid w:val="00953A83"/>
    <w:rsid w:val="00953D2C"/>
    <w:rsid w:val="00953F56"/>
    <w:rsid w:val="009543C6"/>
    <w:rsid w:val="00954A53"/>
    <w:rsid w:val="0095585B"/>
    <w:rsid w:val="00956101"/>
    <w:rsid w:val="0095684F"/>
    <w:rsid w:val="00957225"/>
    <w:rsid w:val="0095756B"/>
    <w:rsid w:val="00957C72"/>
    <w:rsid w:val="00961DC3"/>
    <w:rsid w:val="00962033"/>
    <w:rsid w:val="00962DFA"/>
    <w:rsid w:val="0096321E"/>
    <w:rsid w:val="00963741"/>
    <w:rsid w:val="009641C2"/>
    <w:rsid w:val="00964EEB"/>
    <w:rsid w:val="00964F5D"/>
    <w:rsid w:val="009653C6"/>
    <w:rsid w:val="00965516"/>
    <w:rsid w:val="0096552B"/>
    <w:rsid w:val="009662A2"/>
    <w:rsid w:val="0096697D"/>
    <w:rsid w:val="009679A7"/>
    <w:rsid w:val="009708EF"/>
    <w:rsid w:val="00970CDF"/>
    <w:rsid w:val="00971AAA"/>
    <w:rsid w:val="00971AE4"/>
    <w:rsid w:val="00972076"/>
    <w:rsid w:val="009733E6"/>
    <w:rsid w:val="0097489F"/>
    <w:rsid w:val="00974E54"/>
    <w:rsid w:val="00975CF7"/>
    <w:rsid w:val="009762FC"/>
    <w:rsid w:val="009763B1"/>
    <w:rsid w:val="00976D6F"/>
    <w:rsid w:val="0097737A"/>
    <w:rsid w:val="00977E3E"/>
    <w:rsid w:val="00981A4C"/>
    <w:rsid w:val="00982390"/>
    <w:rsid w:val="009825FA"/>
    <w:rsid w:val="00982736"/>
    <w:rsid w:val="00982A08"/>
    <w:rsid w:val="00982E60"/>
    <w:rsid w:val="009838C6"/>
    <w:rsid w:val="0098461D"/>
    <w:rsid w:val="0098501E"/>
    <w:rsid w:val="009852C6"/>
    <w:rsid w:val="009863B4"/>
    <w:rsid w:val="0098684E"/>
    <w:rsid w:val="00987438"/>
    <w:rsid w:val="00987829"/>
    <w:rsid w:val="00987B3E"/>
    <w:rsid w:val="0099068D"/>
    <w:rsid w:val="0099132E"/>
    <w:rsid w:val="009915CE"/>
    <w:rsid w:val="00992F09"/>
    <w:rsid w:val="0099381E"/>
    <w:rsid w:val="00993B81"/>
    <w:rsid w:val="00993E84"/>
    <w:rsid w:val="00994280"/>
    <w:rsid w:val="00995CFA"/>
    <w:rsid w:val="00996698"/>
    <w:rsid w:val="0099685C"/>
    <w:rsid w:val="00997A09"/>
    <w:rsid w:val="00997DC8"/>
    <w:rsid w:val="009A0041"/>
    <w:rsid w:val="009A1932"/>
    <w:rsid w:val="009A1A0D"/>
    <w:rsid w:val="009A1B67"/>
    <w:rsid w:val="009A1EC3"/>
    <w:rsid w:val="009A22F4"/>
    <w:rsid w:val="009A2F79"/>
    <w:rsid w:val="009A482D"/>
    <w:rsid w:val="009A4952"/>
    <w:rsid w:val="009A4A15"/>
    <w:rsid w:val="009A4B29"/>
    <w:rsid w:val="009A5336"/>
    <w:rsid w:val="009A673C"/>
    <w:rsid w:val="009A68FC"/>
    <w:rsid w:val="009A7491"/>
    <w:rsid w:val="009A79D0"/>
    <w:rsid w:val="009B1504"/>
    <w:rsid w:val="009B192E"/>
    <w:rsid w:val="009B1D39"/>
    <w:rsid w:val="009B282F"/>
    <w:rsid w:val="009B2EED"/>
    <w:rsid w:val="009B314F"/>
    <w:rsid w:val="009B33D4"/>
    <w:rsid w:val="009B3CD6"/>
    <w:rsid w:val="009B48D6"/>
    <w:rsid w:val="009B4A4E"/>
    <w:rsid w:val="009B564A"/>
    <w:rsid w:val="009B59D2"/>
    <w:rsid w:val="009B5C3D"/>
    <w:rsid w:val="009B5DBF"/>
    <w:rsid w:val="009B5E02"/>
    <w:rsid w:val="009B6E8B"/>
    <w:rsid w:val="009B7406"/>
    <w:rsid w:val="009C01BE"/>
    <w:rsid w:val="009C0303"/>
    <w:rsid w:val="009C085A"/>
    <w:rsid w:val="009C26F7"/>
    <w:rsid w:val="009C2F07"/>
    <w:rsid w:val="009C3B68"/>
    <w:rsid w:val="009C42FB"/>
    <w:rsid w:val="009C58EB"/>
    <w:rsid w:val="009C6211"/>
    <w:rsid w:val="009C68E6"/>
    <w:rsid w:val="009C6B8C"/>
    <w:rsid w:val="009C730A"/>
    <w:rsid w:val="009D0AEA"/>
    <w:rsid w:val="009D0C62"/>
    <w:rsid w:val="009D16BE"/>
    <w:rsid w:val="009D25C1"/>
    <w:rsid w:val="009D2BE9"/>
    <w:rsid w:val="009D313F"/>
    <w:rsid w:val="009D32AF"/>
    <w:rsid w:val="009D33B3"/>
    <w:rsid w:val="009D33F1"/>
    <w:rsid w:val="009D3775"/>
    <w:rsid w:val="009D3974"/>
    <w:rsid w:val="009D4149"/>
    <w:rsid w:val="009D44BA"/>
    <w:rsid w:val="009D49C4"/>
    <w:rsid w:val="009D4BE5"/>
    <w:rsid w:val="009D5316"/>
    <w:rsid w:val="009D77B8"/>
    <w:rsid w:val="009E0412"/>
    <w:rsid w:val="009E2CCE"/>
    <w:rsid w:val="009E34B3"/>
    <w:rsid w:val="009E34EF"/>
    <w:rsid w:val="009E399D"/>
    <w:rsid w:val="009E44E3"/>
    <w:rsid w:val="009E4526"/>
    <w:rsid w:val="009E4870"/>
    <w:rsid w:val="009E6919"/>
    <w:rsid w:val="009E6E4A"/>
    <w:rsid w:val="009E6ED8"/>
    <w:rsid w:val="009E79D5"/>
    <w:rsid w:val="009F0197"/>
    <w:rsid w:val="009F1361"/>
    <w:rsid w:val="009F151B"/>
    <w:rsid w:val="009F23E8"/>
    <w:rsid w:val="009F3A97"/>
    <w:rsid w:val="009F423E"/>
    <w:rsid w:val="009F5756"/>
    <w:rsid w:val="009F67C4"/>
    <w:rsid w:val="009F6A8E"/>
    <w:rsid w:val="009F6E9B"/>
    <w:rsid w:val="009F6EFE"/>
    <w:rsid w:val="009F6FAE"/>
    <w:rsid w:val="009F729F"/>
    <w:rsid w:val="009F74D4"/>
    <w:rsid w:val="009F7BD1"/>
    <w:rsid w:val="00A00188"/>
    <w:rsid w:val="00A00F21"/>
    <w:rsid w:val="00A02EB3"/>
    <w:rsid w:val="00A037C7"/>
    <w:rsid w:val="00A03BC1"/>
    <w:rsid w:val="00A0446B"/>
    <w:rsid w:val="00A0475F"/>
    <w:rsid w:val="00A05CB8"/>
    <w:rsid w:val="00A05DE9"/>
    <w:rsid w:val="00A07031"/>
    <w:rsid w:val="00A072A9"/>
    <w:rsid w:val="00A07423"/>
    <w:rsid w:val="00A07FC4"/>
    <w:rsid w:val="00A1055C"/>
    <w:rsid w:val="00A1111F"/>
    <w:rsid w:val="00A126A0"/>
    <w:rsid w:val="00A13370"/>
    <w:rsid w:val="00A14236"/>
    <w:rsid w:val="00A142B9"/>
    <w:rsid w:val="00A14320"/>
    <w:rsid w:val="00A15B8B"/>
    <w:rsid w:val="00A16983"/>
    <w:rsid w:val="00A1795B"/>
    <w:rsid w:val="00A17DD2"/>
    <w:rsid w:val="00A205BC"/>
    <w:rsid w:val="00A2078A"/>
    <w:rsid w:val="00A20B3C"/>
    <w:rsid w:val="00A21FDE"/>
    <w:rsid w:val="00A221D1"/>
    <w:rsid w:val="00A2322B"/>
    <w:rsid w:val="00A2326F"/>
    <w:rsid w:val="00A24094"/>
    <w:rsid w:val="00A24463"/>
    <w:rsid w:val="00A250C6"/>
    <w:rsid w:val="00A27D34"/>
    <w:rsid w:val="00A3002A"/>
    <w:rsid w:val="00A30D3B"/>
    <w:rsid w:val="00A31BF4"/>
    <w:rsid w:val="00A3220C"/>
    <w:rsid w:val="00A32464"/>
    <w:rsid w:val="00A33802"/>
    <w:rsid w:val="00A341B7"/>
    <w:rsid w:val="00A355B6"/>
    <w:rsid w:val="00A35FD1"/>
    <w:rsid w:val="00A36CF5"/>
    <w:rsid w:val="00A37956"/>
    <w:rsid w:val="00A3796E"/>
    <w:rsid w:val="00A37AC7"/>
    <w:rsid w:val="00A37C6C"/>
    <w:rsid w:val="00A37E22"/>
    <w:rsid w:val="00A40568"/>
    <w:rsid w:val="00A421F9"/>
    <w:rsid w:val="00A42791"/>
    <w:rsid w:val="00A42C16"/>
    <w:rsid w:val="00A438B9"/>
    <w:rsid w:val="00A44C13"/>
    <w:rsid w:val="00A44E75"/>
    <w:rsid w:val="00A45266"/>
    <w:rsid w:val="00A45DD2"/>
    <w:rsid w:val="00A4616B"/>
    <w:rsid w:val="00A4619F"/>
    <w:rsid w:val="00A4667A"/>
    <w:rsid w:val="00A46778"/>
    <w:rsid w:val="00A47C2C"/>
    <w:rsid w:val="00A50E51"/>
    <w:rsid w:val="00A50F39"/>
    <w:rsid w:val="00A51371"/>
    <w:rsid w:val="00A517C2"/>
    <w:rsid w:val="00A51D61"/>
    <w:rsid w:val="00A51E8C"/>
    <w:rsid w:val="00A53654"/>
    <w:rsid w:val="00A53A2A"/>
    <w:rsid w:val="00A54E45"/>
    <w:rsid w:val="00A5532F"/>
    <w:rsid w:val="00A555B4"/>
    <w:rsid w:val="00A5561D"/>
    <w:rsid w:val="00A55743"/>
    <w:rsid w:val="00A56D8A"/>
    <w:rsid w:val="00A602F0"/>
    <w:rsid w:val="00A60718"/>
    <w:rsid w:val="00A6073B"/>
    <w:rsid w:val="00A607BB"/>
    <w:rsid w:val="00A612D9"/>
    <w:rsid w:val="00A6253D"/>
    <w:rsid w:val="00A626A6"/>
    <w:rsid w:val="00A63467"/>
    <w:rsid w:val="00A63A69"/>
    <w:rsid w:val="00A63FDC"/>
    <w:rsid w:val="00A6419D"/>
    <w:rsid w:val="00A6429D"/>
    <w:rsid w:val="00A65D09"/>
    <w:rsid w:val="00A66655"/>
    <w:rsid w:val="00A66C7D"/>
    <w:rsid w:val="00A67779"/>
    <w:rsid w:val="00A67ADB"/>
    <w:rsid w:val="00A70C7D"/>
    <w:rsid w:val="00A7104E"/>
    <w:rsid w:val="00A71382"/>
    <w:rsid w:val="00A71E50"/>
    <w:rsid w:val="00A723BB"/>
    <w:rsid w:val="00A73231"/>
    <w:rsid w:val="00A737E7"/>
    <w:rsid w:val="00A73AC7"/>
    <w:rsid w:val="00A740B5"/>
    <w:rsid w:val="00A74564"/>
    <w:rsid w:val="00A748BA"/>
    <w:rsid w:val="00A74BF8"/>
    <w:rsid w:val="00A750FE"/>
    <w:rsid w:val="00A7606F"/>
    <w:rsid w:val="00A7758C"/>
    <w:rsid w:val="00A8056B"/>
    <w:rsid w:val="00A8063B"/>
    <w:rsid w:val="00A806A1"/>
    <w:rsid w:val="00A80864"/>
    <w:rsid w:val="00A810A7"/>
    <w:rsid w:val="00A821D5"/>
    <w:rsid w:val="00A8297B"/>
    <w:rsid w:val="00A82B06"/>
    <w:rsid w:val="00A82EBA"/>
    <w:rsid w:val="00A83493"/>
    <w:rsid w:val="00A83F64"/>
    <w:rsid w:val="00A840B3"/>
    <w:rsid w:val="00A842BD"/>
    <w:rsid w:val="00A84617"/>
    <w:rsid w:val="00A8570A"/>
    <w:rsid w:val="00A85AE5"/>
    <w:rsid w:val="00A86054"/>
    <w:rsid w:val="00A862AC"/>
    <w:rsid w:val="00A86624"/>
    <w:rsid w:val="00A902F2"/>
    <w:rsid w:val="00A9067F"/>
    <w:rsid w:val="00A90785"/>
    <w:rsid w:val="00A908BA"/>
    <w:rsid w:val="00A90AF6"/>
    <w:rsid w:val="00A92F49"/>
    <w:rsid w:val="00A935A1"/>
    <w:rsid w:val="00A935F8"/>
    <w:rsid w:val="00A941B3"/>
    <w:rsid w:val="00A943D5"/>
    <w:rsid w:val="00A94A8A"/>
    <w:rsid w:val="00A94BF2"/>
    <w:rsid w:val="00A953C1"/>
    <w:rsid w:val="00A955ED"/>
    <w:rsid w:val="00A95C50"/>
    <w:rsid w:val="00A962BB"/>
    <w:rsid w:val="00A965BF"/>
    <w:rsid w:val="00A977E8"/>
    <w:rsid w:val="00A97BEA"/>
    <w:rsid w:val="00AA0002"/>
    <w:rsid w:val="00AA29D4"/>
    <w:rsid w:val="00AA3647"/>
    <w:rsid w:val="00AA5B31"/>
    <w:rsid w:val="00AA74FF"/>
    <w:rsid w:val="00AA766A"/>
    <w:rsid w:val="00AA7B1A"/>
    <w:rsid w:val="00AB041F"/>
    <w:rsid w:val="00AB0BE9"/>
    <w:rsid w:val="00AB138F"/>
    <w:rsid w:val="00AB1720"/>
    <w:rsid w:val="00AB23AF"/>
    <w:rsid w:val="00AB33C8"/>
    <w:rsid w:val="00AB385B"/>
    <w:rsid w:val="00AB39D8"/>
    <w:rsid w:val="00AB3DE0"/>
    <w:rsid w:val="00AB42F2"/>
    <w:rsid w:val="00AB472B"/>
    <w:rsid w:val="00AB4D2D"/>
    <w:rsid w:val="00AB4E73"/>
    <w:rsid w:val="00AB5A1E"/>
    <w:rsid w:val="00AB7396"/>
    <w:rsid w:val="00AB7DB8"/>
    <w:rsid w:val="00AC0596"/>
    <w:rsid w:val="00AC12E8"/>
    <w:rsid w:val="00AC1418"/>
    <w:rsid w:val="00AC1CA7"/>
    <w:rsid w:val="00AC1FF3"/>
    <w:rsid w:val="00AC2114"/>
    <w:rsid w:val="00AC4250"/>
    <w:rsid w:val="00AC47CC"/>
    <w:rsid w:val="00AC4A33"/>
    <w:rsid w:val="00AC7928"/>
    <w:rsid w:val="00AD0760"/>
    <w:rsid w:val="00AD1421"/>
    <w:rsid w:val="00AD1443"/>
    <w:rsid w:val="00AD1670"/>
    <w:rsid w:val="00AD2359"/>
    <w:rsid w:val="00AD2617"/>
    <w:rsid w:val="00AD2679"/>
    <w:rsid w:val="00AD3361"/>
    <w:rsid w:val="00AD37A3"/>
    <w:rsid w:val="00AD451E"/>
    <w:rsid w:val="00AD4CCF"/>
    <w:rsid w:val="00AD4D79"/>
    <w:rsid w:val="00AD6222"/>
    <w:rsid w:val="00AD7101"/>
    <w:rsid w:val="00AD73E1"/>
    <w:rsid w:val="00AD78A4"/>
    <w:rsid w:val="00AD7EF1"/>
    <w:rsid w:val="00AE00E8"/>
    <w:rsid w:val="00AE020C"/>
    <w:rsid w:val="00AE0C0C"/>
    <w:rsid w:val="00AE149A"/>
    <w:rsid w:val="00AE18E2"/>
    <w:rsid w:val="00AE19B5"/>
    <w:rsid w:val="00AE1CCC"/>
    <w:rsid w:val="00AE24B6"/>
    <w:rsid w:val="00AE3E3A"/>
    <w:rsid w:val="00AE4542"/>
    <w:rsid w:val="00AE5C71"/>
    <w:rsid w:val="00AE5F0D"/>
    <w:rsid w:val="00AE6BA5"/>
    <w:rsid w:val="00AE7427"/>
    <w:rsid w:val="00AE7C36"/>
    <w:rsid w:val="00AF0397"/>
    <w:rsid w:val="00AF092F"/>
    <w:rsid w:val="00AF1FFD"/>
    <w:rsid w:val="00AF3077"/>
    <w:rsid w:val="00AF312E"/>
    <w:rsid w:val="00AF3D39"/>
    <w:rsid w:val="00AF490C"/>
    <w:rsid w:val="00AF55F7"/>
    <w:rsid w:val="00AF6650"/>
    <w:rsid w:val="00AF6673"/>
    <w:rsid w:val="00AF6CDF"/>
    <w:rsid w:val="00AF730F"/>
    <w:rsid w:val="00AF7667"/>
    <w:rsid w:val="00AF7E1D"/>
    <w:rsid w:val="00B01029"/>
    <w:rsid w:val="00B010EF"/>
    <w:rsid w:val="00B012BC"/>
    <w:rsid w:val="00B01382"/>
    <w:rsid w:val="00B0190C"/>
    <w:rsid w:val="00B01E41"/>
    <w:rsid w:val="00B02DEE"/>
    <w:rsid w:val="00B04830"/>
    <w:rsid w:val="00B04EDF"/>
    <w:rsid w:val="00B05638"/>
    <w:rsid w:val="00B05862"/>
    <w:rsid w:val="00B05BD4"/>
    <w:rsid w:val="00B05FC2"/>
    <w:rsid w:val="00B062CB"/>
    <w:rsid w:val="00B06786"/>
    <w:rsid w:val="00B06A5E"/>
    <w:rsid w:val="00B07E32"/>
    <w:rsid w:val="00B10EBE"/>
    <w:rsid w:val="00B114AA"/>
    <w:rsid w:val="00B128EB"/>
    <w:rsid w:val="00B1333F"/>
    <w:rsid w:val="00B13988"/>
    <w:rsid w:val="00B13B96"/>
    <w:rsid w:val="00B143DF"/>
    <w:rsid w:val="00B145CF"/>
    <w:rsid w:val="00B14CCD"/>
    <w:rsid w:val="00B1551D"/>
    <w:rsid w:val="00B16981"/>
    <w:rsid w:val="00B173AA"/>
    <w:rsid w:val="00B17FFA"/>
    <w:rsid w:val="00B200CB"/>
    <w:rsid w:val="00B205DA"/>
    <w:rsid w:val="00B206EB"/>
    <w:rsid w:val="00B206F8"/>
    <w:rsid w:val="00B213D5"/>
    <w:rsid w:val="00B2144B"/>
    <w:rsid w:val="00B215B9"/>
    <w:rsid w:val="00B21DB2"/>
    <w:rsid w:val="00B22CE0"/>
    <w:rsid w:val="00B23826"/>
    <w:rsid w:val="00B24955"/>
    <w:rsid w:val="00B24E4E"/>
    <w:rsid w:val="00B257B9"/>
    <w:rsid w:val="00B258BA"/>
    <w:rsid w:val="00B261B5"/>
    <w:rsid w:val="00B265C3"/>
    <w:rsid w:val="00B26910"/>
    <w:rsid w:val="00B26A86"/>
    <w:rsid w:val="00B2704A"/>
    <w:rsid w:val="00B27945"/>
    <w:rsid w:val="00B27DCE"/>
    <w:rsid w:val="00B30484"/>
    <w:rsid w:val="00B30F23"/>
    <w:rsid w:val="00B3168E"/>
    <w:rsid w:val="00B318F0"/>
    <w:rsid w:val="00B319EE"/>
    <w:rsid w:val="00B33E26"/>
    <w:rsid w:val="00B346F2"/>
    <w:rsid w:val="00B3552E"/>
    <w:rsid w:val="00B35553"/>
    <w:rsid w:val="00B355C9"/>
    <w:rsid w:val="00B3567D"/>
    <w:rsid w:val="00B35E94"/>
    <w:rsid w:val="00B36804"/>
    <w:rsid w:val="00B40555"/>
    <w:rsid w:val="00B406BE"/>
    <w:rsid w:val="00B40CC6"/>
    <w:rsid w:val="00B40EAA"/>
    <w:rsid w:val="00B40F28"/>
    <w:rsid w:val="00B41F58"/>
    <w:rsid w:val="00B42ACE"/>
    <w:rsid w:val="00B43593"/>
    <w:rsid w:val="00B43771"/>
    <w:rsid w:val="00B442AA"/>
    <w:rsid w:val="00B44446"/>
    <w:rsid w:val="00B453D4"/>
    <w:rsid w:val="00B4562E"/>
    <w:rsid w:val="00B45BA6"/>
    <w:rsid w:val="00B4605C"/>
    <w:rsid w:val="00B501AC"/>
    <w:rsid w:val="00B506C8"/>
    <w:rsid w:val="00B51AD2"/>
    <w:rsid w:val="00B51DC4"/>
    <w:rsid w:val="00B52235"/>
    <w:rsid w:val="00B523F9"/>
    <w:rsid w:val="00B524AE"/>
    <w:rsid w:val="00B52DFA"/>
    <w:rsid w:val="00B547E3"/>
    <w:rsid w:val="00B55181"/>
    <w:rsid w:val="00B55518"/>
    <w:rsid w:val="00B567D7"/>
    <w:rsid w:val="00B56A29"/>
    <w:rsid w:val="00B57331"/>
    <w:rsid w:val="00B57C0C"/>
    <w:rsid w:val="00B57CB7"/>
    <w:rsid w:val="00B60F0D"/>
    <w:rsid w:val="00B61302"/>
    <w:rsid w:val="00B61E72"/>
    <w:rsid w:val="00B62C34"/>
    <w:rsid w:val="00B62F7C"/>
    <w:rsid w:val="00B64131"/>
    <w:rsid w:val="00B64379"/>
    <w:rsid w:val="00B645A5"/>
    <w:rsid w:val="00B646C0"/>
    <w:rsid w:val="00B655A9"/>
    <w:rsid w:val="00B66051"/>
    <w:rsid w:val="00B661D2"/>
    <w:rsid w:val="00B668A0"/>
    <w:rsid w:val="00B66AC0"/>
    <w:rsid w:val="00B67081"/>
    <w:rsid w:val="00B67335"/>
    <w:rsid w:val="00B7007D"/>
    <w:rsid w:val="00B71770"/>
    <w:rsid w:val="00B71B89"/>
    <w:rsid w:val="00B7296B"/>
    <w:rsid w:val="00B73294"/>
    <w:rsid w:val="00B750F2"/>
    <w:rsid w:val="00B75739"/>
    <w:rsid w:val="00B75889"/>
    <w:rsid w:val="00B75C40"/>
    <w:rsid w:val="00B75D7A"/>
    <w:rsid w:val="00B767F9"/>
    <w:rsid w:val="00B768D4"/>
    <w:rsid w:val="00B77C7A"/>
    <w:rsid w:val="00B77D19"/>
    <w:rsid w:val="00B80D30"/>
    <w:rsid w:val="00B815CE"/>
    <w:rsid w:val="00B81BFE"/>
    <w:rsid w:val="00B8246A"/>
    <w:rsid w:val="00B827AC"/>
    <w:rsid w:val="00B828ED"/>
    <w:rsid w:val="00B82B3D"/>
    <w:rsid w:val="00B83A22"/>
    <w:rsid w:val="00B85073"/>
    <w:rsid w:val="00B85B8E"/>
    <w:rsid w:val="00B86C6C"/>
    <w:rsid w:val="00B87156"/>
    <w:rsid w:val="00B9057C"/>
    <w:rsid w:val="00B90CF6"/>
    <w:rsid w:val="00B90ED5"/>
    <w:rsid w:val="00B915DF"/>
    <w:rsid w:val="00B91E70"/>
    <w:rsid w:val="00B921F9"/>
    <w:rsid w:val="00B9307F"/>
    <w:rsid w:val="00B93F6D"/>
    <w:rsid w:val="00B94888"/>
    <w:rsid w:val="00B94BBE"/>
    <w:rsid w:val="00B94D5B"/>
    <w:rsid w:val="00B95589"/>
    <w:rsid w:val="00B96B88"/>
    <w:rsid w:val="00B96D21"/>
    <w:rsid w:val="00B96E37"/>
    <w:rsid w:val="00BA0B19"/>
    <w:rsid w:val="00BA3538"/>
    <w:rsid w:val="00BA3D6F"/>
    <w:rsid w:val="00BA44CA"/>
    <w:rsid w:val="00BA47EB"/>
    <w:rsid w:val="00BA51DC"/>
    <w:rsid w:val="00BA5221"/>
    <w:rsid w:val="00BA53C2"/>
    <w:rsid w:val="00BA6C40"/>
    <w:rsid w:val="00BA7159"/>
    <w:rsid w:val="00BA7AF3"/>
    <w:rsid w:val="00BB1254"/>
    <w:rsid w:val="00BB1639"/>
    <w:rsid w:val="00BB23EE"/>
    <w:rsid w:val="00BB322A"/>
    <w:rsid w:val="00BB3689"/>
    <w:rsid w:val="00BB3CB2"/>
    <w:rsid w:val="00BB5F39"/>
    <w:rsid w:val="00BB607E"/>
    <w:rsid w:val="00BB679C"/>
    <w:rsid w:val="00BB6A07"/>
    <w:rsid w:val="00BC0A6C"/>
    <w:rsid w:val="00BC0B20"/>
    <w:rsid w:val="00BC1340"/>
    <w:rsid w:val="00BC161C"/>
    <w:rsid w:val="00BC16A4"/>
    <w:rsid w:val="00BC2D19"/>
    <w:rsid w:val="00BC3991"/>
    <w:rsid w:val="00BC422B"/>
    <w:rsid w:val="00BC4346"/>
    <w:rsid w:val="00BC6036"/>
    <w:rsid w:val="00BC622A"/>
    <w:rsid w:val="00BC6514"/>
    <w:rsid w:val="00BC668D"/>
    <w:rsid w:val="00BC681F"/>
    <w:rsid w:val="00BC6991"/>
    <w:rsid w:val="00BC6A81"/>
    <w:rsid w:val="00BC7C32"/>
    <w:rsid w:val="00BD0AC4"/>
    <w:rsid w:val="00BD19BE"/>
    <w:rsid w:val="00BD20CE"/>
    <w:rsid w:val="00BD28EB"/>
    <w:rsid w:val="00BD2BDC"/>
    <w:rsid w:val="00BD6A26"/>
    <w:rsid w:val="00BD6D73"/>
    <w:rsid w:val="00BD6F9B"/>
    <w:rsid w:val="00BD7BA4"/>
    <w:rsid w:val="00BE0079"/>
    <w:rsid w:val="00BE06AE"/>
    <w:rsid w:val="00BE0F96"/>
    <w:rsid w:val="00BE292D"/>
    <w:rsid w:val="00BE3CCE"/>
    <w:rsid w:val="00BE4767"/>
    <w:rsid w:val="00BE4E4F"/>
    <w:rsid w:val="00BE5C53"/>
    <w:rsid w:val="00BE5DE4"/>
    <w:rsid w:val="00BE5F2A"/>
    <w:rsid w:val="00BE6091"/>
    <w:rsid w:val="00BE6481"/>
    <w:rsid w:val="00BE68F9"/>
    <w:rsid w:val="00BE6A22"/>
    <w:rsid w:val="00BE6FE2"/>
    <w:rsid w:val="00BE70DA"/>
    <w:rsid w:val="00BE72B4"/>
    <w:rsid w:val="00BE77AB"/>
    <w:rsid w:val="00BF0927"/>
    <w:rsid w:val="00BF1260"/>
    <w:rsid w:val="00BF1565"/>
    <w:rsid w:val="00BF1B24"/>
    <w:rsid w:val="00BF1D34"/>
    <w:rsid w:val="00BF1F60"/>
    <w:rsid w:val="00BF29E4"/>
    <w:rsid w:val="00BF2BFA"/>
    <w:rsid w:val="00BF2C14"/>
    <w:rsid w:val="00BF341B"/>
    <w:rsid w:val="00BF41C4"/>
    <w:rsid w:val="00BF4559"/>
    <w:rsid w:val="00BF4AA1"/>
    <w:rsid w:val="00BF51C3"/>
    <w:rsid w:val="00BF61D0"/>
    <w:rsid w:val="00C00698"/>
    <w:rsid w:val="00C01404"/>
    <w:rsid w:val="00C01864"/>
    <w:rsid w:val="00C02211"/>
    <w:rsid w:val="00C02553"/>
    <w:rsid w:val="00C026C3"/>
    <w:rsid w:val="00C0394B"/>
    <w:rsid w:val="00C03AFE"/>
    <w:rsid w:val="00C04420"/>
    <w:rsid w:val="00C04613"/>
    <w:rsid w:val="00C0493D"/>
    <w:rsid w:val="00C05E7F"/>
    <w:rsid w:val="00C068FE"/>
    <w:rsid w:val="00C06B36"/>
    <w:rsid w:val="00C07E7A"/>
    <w:rsid w:val="00C1017B"/>
    <w:rsid w:val="00C10651"/>
    <w:rsid w:val="00C10D2D"/>
    <w:rsid w:val="00C1188A"/>
    <w:rsid w:val="00C12642"/>
    <w:rsid w:val="00C139F4"/>
    <w:rsid w:val="00C1420B"/>
    <w:rsid w:val="00C14220"/>
    <w:rsid w:val="00C1535F"/>
    <w:rsid w:val="00C15730"/>
    <w:rsid w:val="00C157B4"/>
    <w:rsid w:val="00C159E3"/>
    <w:rsid w:val="00C15AD2"/>
    <w:rsid w:val="00C15FE4"/>
    <w:rsid w:val="00C17DE3"/>
    <w:rsid w:val="00C17EE0"/>
    <w:rsid w:val="00C204F0"/>
    <w:rsid w:val="00C20BBD"/>
    <w:rsid w:val="00C2122F"/>
    <w:rsid w:val="00C22003"/>
    <w:rsid w:val="00C22485"/>
    <w:rsid w:val="00C22AC7"/>
    <w:rsid w:val="00C231B8"/>
    <w:rsid w:val="00C23D33"/>
    <w:rsid w:val="00C24D64"/>
    <w:rsid w:val="00C2558F"/>
    <w:rsid w:val="00C2584A"/>
    <w:rsid w:val="00C262D3"/>
    <w:rsid w:val="00C26E34"/>
    <w:rsid w:val="00C26EBB"/>
    <w:rsid w:val="00C27040"/>
    <w:rsid w:val="00C303A7"/>
    <w:rsid w:val="00C30D4D"/>
    <w:rsid w:val="00C31111"/>
    <w:rsid w:val="00C31B0F"/>
    <w:rsid w:val="00C31C62"/>
    <w:rsid w:val="00C31E13"/>
    <w:rsid w:val="00C33AC1"/>
    <w:rsid w:val="00C33BE8"/>
    <w:rsid w:val="00C33F4E"/>
    <w:rsid w:val="00C34FE4"/>
    <w:rsid w:val="00C3557D"/>
    <w:rsid w:val="00C403D2"/>
    <w:rsid w:val="00C40A0F"/>
    <w:rsid w:val="00C41804"/>
    <w:rsid w:val="00C43E65"/>
    <w:rsid w:val="00C44E00"/>
    <w:rsid w:val="00C45EE3"/>
    <w:rsid w:val="00C46668"/>
    <w:rsid w:val="00C46A5A"/>
    <w:rsid w:val="00C47005"/>
    <w:rsid w:val="00C506B4"/>
    <w:rsid w:val="00C506E0"/>
    <w:rsid w:val="00C51F33"/>
    <w:rsid w:val="00C52497"/>
    <w:rsid w:val="00C524FA"/>
    <w:rsid w:val="00C540EF"/>
    <w:rsid w:val="00C54247"/>
    <w:rsid w:val="00C54BEC"/>
    <w:rsid w:val="00C54CA3"/>
    <w:rsid w:val="00C57FB2"/>
    <w:rsid w:val="00C60937"/>
    <w:rsid w:val="00C6093F"/>
    <w:rsid w:val="00C612B0"/>
    <w:rsid w:val="00C62EB6"/>
    <w:rsid w:val="00C6351C"/>
    <w:rsid w:val="00C63FD3"/>
    <w:rsid w:val="00C6494C"/>
    <w:rsid w:val="00C64A6B"/>
    <w:rsid w:val="00C65C53"/>
    <w:rsid w:val="00C65F74"/>
    <w:rsid w:val="00C6749F"/>
    <w:rsid w:val="00C67755"/>
    <w:rsid w:val="00C70196"/>
    <w:rsid w:val="00C71314"/>
    <w:rsid w:val="00C71475"/>
    <w:rsid w:val="00C71844"/>
    <w:rsid w:val="00C72216"/>
    <w:rsid w:val="00C728C9"/>
    <w:rsid w:val="00C734D5"/>
    <w:rsid w:val="00C7366F"/>
    <w:rsid w:val="00C74271"/>
    <w:rsid w:val="00C74A38"/>
    <w:rsid w:val="00C76251"/>
    <w:rsid w:val="00C76A64"/>
    <w:rsid w:val="00C7796D"/>
    <w:rsid w:val="00C80036"/>
    <w:rsid w:val="00C80504"/>
    <w:rsid w:val="00C806BF"/>
    <w:rsid w:val="00C80E97"/>
    <w:rsid w:val="00C82014"/>
    <w:rsid w:val="00C826F7"/>
    <w:rsid w:val="00C82EB2"/>
    <w:rsid w:val="00C82FF1"/>
    <w:rsid w:val="00C83392"/>
    <w:rsid w:val="00C833AF"/>
    <w:rsid w:val="00C83C18"/>
    <w:rsid w:val="00C849DC"/>
    <w:rsid w:val="00C8552E"/>
    <w:rsid w:val="00C85A44"/>
    <w:rsid w:val="00C86880"/>
    <w:rsid w:val="00C876E0"/>
    <w:rsid w:val="00C91664"/>
    <w:rsid w:val="00C91BF7"/>
    <w:rsid w:val="00C91ECF"/>
    <w:rsid w:val="00C926E1"/>
    <w:rsid w:val="00C92708"/>
    <w:rsid w:val="00C92896"/>
    <w:rsid w:val="00C930A9"/>
    <w:rsid w:val="00C93B77"/>
    <w:rsid w:val="00C945E0"/>
    <w:rsid w:val="00C9469A"/>
    <w:rsid w:val="00C9476A"/>
    <w:rsid w:val="00C95549"/>
    <w:rsid w:val="00C96472"/>
    <w:rsid w:val="00C97EEF"/>
    <w:rsid w:val="00C97EF5"/>
    <w:rsid w:val="00CA0565"/>
    <w:rsid w:val="00CA0658"/>
    <w:rsid w:val="00CA2C63"/>
    <w:rsid w:val="00CA2DDB"/>
    <w:rsid w:val="00CA324C"/>
    <w:rsid w:val="00CA431D"/>
    <w:rsid w:val="00CA47F3"/>
    <w:rsid w:val="00CA494D"/>
    <w:rsid w:val="00CA4D57"/>
    <w:rsid w:val="00CA4FDA"/>
    <w:rsid w:val="00CA6F33"/>
    <w:rsid w:val="00CA7B9E"/>
    <w:rsid w:val="00CA7F89"/>
    <w:rsid w:val="00CB0178"/>
    <w:rsid w:val="00CB036C"/>
    <w:rsid w:val="00CB07B6"/>
    <w:rsid w:val="00CB1227"/>
    <w:rsid w:val="00CB266D"/>
    <w:rsid w:val="00CB276F"/>
    <w:rsid w:val="00CB28CE"/>
    <w:rsid w:val="00CB29C0"/>
    <w:rsid w:val="00CB3D6A"/>
    <w:rsid w:val="00CB4083"/>
    <w:rsid w:val="00CB4118"/>
    <w:rsid w:val="00CB5EA0"/>
    <w:rsid w:val="00CB6734"/>
    <w:rsid w:val="00CB68CC"/>
    <w:rsid w:val="00CB6D42"/>
    <w:rsid w:val="00CB7A13"/>
    <w:rsid w:val="00CC0349"/>
    <w:rsid w:val="00CC0413"/>
    <w:rsid w:val="00CC05B5"/>
    <w:rsid w:val="00CC0A97"/>
    <w:rsid w:val="00CC181E"/>
    <w:rsid w:val="00CC191E"/>
    <w:rsid w:val="00CC1F0E"/>
    <w:rsid w:val="00CC26C7"/>
    <w:rsid w:val="00CC3803"/>
    <w:rsid w:val="00CC381E"/>
    <w:rsid w:val="00CC3938"/>
    <w:rsid w:val="00CC3B2D"/>
    <w:rsid w:val="00CC44FD"/>
    <w:rsid w:val="00CC5010"/>
    <w:rsid w:val="00CC54C9"/>
    <w:rsid w:val="00CC56C4"/>
    <w:rsid w:val="00CC61E6"/>
    <w:rsid w:val="00CC628C"/>
    <w:rsid w:val="00CC63BB"/>
    <w:rsid w:val="00CC6498"/>
    <w:rsid w:val="00CC7055"/>
    <w:rsid w:val="00CC7986"/>
    <w:rsid w:val="00CD2D94"/>
    <w:rsid w:val="00CD2E31"/>
    <w:rsid w:val="00CD33E3"/>
    <w:rsid w:val="00CD354F"/>
    <w:rsid w:val="00CD3EE8"/>
    <w:rsid w:val="00CD5225"/>
    <w:rsid w:val="00CD52E1"/>
    <w:rsid w:val="00CD6E74"/>
    <w:rsid w:val="00CD7DEF"/>
    <w:rsid w:val="00CE081D"/>
    <w:rsid w:val="00CE0A8A"/>
    <w:rsid w:val="00CE17B0"/>
    <w:rsid w:val="00CE1876"/>
    <w:rsid w:val="00CE2609"/>
    <w:rsid w:val="00CE3870"/>
    <w:rsid w:val="00CE3B6F"/>
    <w:rsid w:val="00CE50F6"/>
    <w:rsid w:val="00CE52DD"/>
    <w:rsid w:val="00CE58FA"/>
    <w:rsid w:val="00CE58FE"/>
    <w:rsid w:val="00CE6019"/>
    <w:rsid w:val="00CE6258"/>
    <w:rsid w:val="00CE759D"/>
    <w:rsid w:val="00CE7C09"/>
    <w:rsid w:val="00CF0622"/>
    <w:rsid w:val="00CF1B39"/>
    <w:rsid w:val="00CF216A"/>
    <w:rsid w:val="00CF28C6"/>
    <w:rsid w:val="00CF2AAD"/>
    <w:rsid w:val="00CF434F"/>
    <w:rsid w:val="00CF4377"/>
    <w:rsid w:val="00CF4CD9"/>
    <w:rsid w:val="00CF6C5E"/>
    <w:rsid w:val="00CF7245"/>
    <w:rsid w:val="00D00A41"/>
    <w:rsid w:val="00D00D3D"/>
    <w:rsid w:val="00D019E1"/>
    <w:rsid w:val="00D01D41"/>
    <w:rsid w:val="00D02472"/>
    <w:rsid w:val="00D030AC"/>
    <w:rsid w:val="00D03DDE"/>
    <w:rsid w:val="00D05E95"/>
    <w:rsid w:val="00D06CF4"/>
    <w:rsid w:val="00D1037B"/>
    <w:rsid w:val="00D1199D"/>
    <w:rsid w:val="00D11B75"/>
    <w:rsid w:val="00D11D21"/>
    <w:rsid w:val="00D12970"/>
    <w:rsid w:val="00D12AB2"/>
    <w:rsid w:val="00D1350A"/>
    <w:rsid w:val="00D135A0"/>
    <w:rsid w:val="00D14467"/>
    <w:rsid w:val="00D14747"/>
    <w:rsid w:val="00D16043"/>
    <w:rsid w:val="00D160EA"/>
    <w:rsid w:val="00D16468"/>
    <w:rsid w:val="00D17977"/>
    <w:rsid w:val="00D213AF"/>
    <w:rsid w:val="00D215D2"/>
    <w:rsid w:val="00D229F7"/>
    <w:rsid w:val="00D240C8"/>
    <w:rsid w:val="00D2477A"/>
    <w:rsid w:val="00D24DC3"/>
    <w:rsid w:val="00D251C6"/>
    <w:rsid w:val="00D2609E"/>
    <w:rsid w:val="00D27155"/>
    <w:rsid w:val="00D27AA5"/>
    <w:rsid w:val="00D303FB"/>
    <w:rsid w:val="00D321A1"/>
    <w:rsid w:val="00D32314"/>
    <w:rsid w:val="00D33009"/>
    <w:rsid w:val="00D33B06"/>
    <w:rsid w:val="00D33B43"/>
    <w:rsid w:val="00D34028"/>
    <w:rsid w:val="00D34BB8"/>
    <w:rsid w:val="00D34C60"/>
    <w:rsid w:val="00D34D6F"/>
    <w:rsid w:val="00D350BE"/>
    <w:rsid w:val="00D35351"/>
    <w:rsid w:val="00D3549B"/>
    <w:rsid w:val="00D35538"/>
    <w:rsid w:val="00D3558D"/>
    <w:rsid w:val="00D3569C"/>
    <w:rsid w:val="00D367EA"/>
    <w:rsid w:val="00D3729D"/>
    <w:rsid w:val="00D37AB6"/>
    <w:rsid w:val="00D37BE0"/>
    <w:rsid w:val="00D37D48"/>
    <w:rsid w:val="00D37D6E"/>
    <w:rsid w:val="00D37F31"/>
    <w:rsid w:val="00D4008B"/>
    <w:rsid w:val="00D40AA2"/>
    <w:rsid w:val="00D410A8"/>
    <w:rsid w:val="00D4195D"/>
    <w:rsid w:val="00D419C2"/>
    <w:rsid w:val="00D42932"/>
    <w:rsid w:val="00D43687"/>
    <w:rsid w:val="00D43B94"/>
    <w:rsid w:val="00D443EA"/>
    <w:rsid w:val="00D44583"/>
    <w:rsid w:val="00D453CE"/>
    <w:rsid w:val="00D4633A"/>
    <w:rsid w:val="00D46A53"/>
    <w:rsid w:val="00D46B83"/>
    <w:rsid w:val="00D4750A"/>
    <w:rsid w:val="00D477BD"/>
    <w:rsid w:val="00D5044B"/>
    <w:rsid w:val="00D51FAB"/>
    <w:rsid w:val="00D52363"/>
    <w:rsid w:val="00D54275"/>
    <w:rsid w:val="00D54A02"/>
    <w:rsid w:val="00D5543A"/>
    <w:rsid w:val="00D5567C"/>
    <w:rsid w:val="00D55A8F"/>
    <w:rsid w:val="00D55B5B"/>
    <w:rsid w:val="00D56936"/>
    <w:rsid w:val="00D5724D"/>
    <w:rsid w:val="00D574B2"/>
    <w:rsid w:val="00D576AE"/>
    <w:rsid w:val="00D60C72"/>
    <w:rsid w:val="00D614F9"/>
    <w:rsid w:val="00D615CB"/>
    <w:rsid w:val="00D6172D"/>
    <w:rsid w:val="00D63151"/>
    <w:rsid w:val="00D64E97"/>
    <w:rsid w:val="00D66330"/>
    <w:rsid w:val="00D66B3F"/>
    <w:rsid w:val="00D66D01"/>
    <w:rsid w:val="00D67B4A"/>
    <w:rsid w:val="00D67EEC"/>
    <w:rsid w:val="00D70E7C"/>
    <w:rsid w:val="00D7143B"/>
    <w:rsid w:val="00D723D9"/>
    <w:rsid w:val="00D726B4"/>
    <w:rsid w:val="00D7328C"/>
    <w:rsid w:val="00D7432D"/>
    <w:rsid w:val="00D747E3"/>
    <w:rsid w:val="00D74978"/>
    <w:rsid w:val="00D74CE0"/>
    <w:rsid w:val="00D767E3"/>
    <w:rsid w:val="00D7733B"/>
    <w:rsid w:val="00D77FAA"/>
    <w:rsid w:val="00D77FF1"/>
    <w:rsid w:val="00D80575"/>
    <w:rsid w:val="00D80CF5"/>
    <w:rsid w:val="00D8118A"/>
    <w:rsid w:val="00D81922"/>
    <w:rsid w:val="00D827AB"/>
    <w:rsid w:val="00D82AA7"/>
    <w:rsid w:val="00D832A5"/>
    <w:rsid w:val="00D83BA4"/>
    <w:rsid w:val="00D853EE"/>
    <w:rsid w:val="00D8582D"/>
    <w:rsid w:val="00D859FE"/>
    <w:rsid w:val="00D876D0"/>
    <w:rsid w:val="00D8782B"/>
    <w:rsid w:val="00D87B8A"/>
    <w:rsid w:val="00D9016E"/>
    <w:rsid w:val="00D90BDF"/>
    <w:rsid w:val="00D90D3E"/>
    <w:rsid w:val="00D91523"/>
    <w:rsid w:val="00D92B7A"/>
    <w:rsid w:val="00D92CB1"/>
    <w:rsid w:val="00D933A2"/>
    <w:rsid w:val="00D93C58"/>
    <w:rsid w:val="00D94208"/>
    <w:rsid w:val="00D9460F"/>
    <w:rsid w:val="00D95558"/>
    <w:rsid w:val="00D955E6"/>
    <w:rsid w:val="00D96343"/>
    <w:rsid w:val="00D97B68"/>
    <w:rsid w:val="00D97C3D"/>
    <w:rsid w:val="00DA0F5B"/>
    <w:rsid w:val="00DA101C"/>
    <w:rsid w:val="00DA18A3"/>
    <w:rsid w:val="00DA1DC6"/>
    <w:rsid w:val="00DA4265"/>
    <w:rsid w:val="00DA451C"/>
    <w:rsid w:val="00DA5500"/>
    <w:rsid w:val="00DA6848"/>
    <w:rsid w:val="00DA6EAC"/>
    <w:rsid w:val="00DA74BF"/>
    <w:rsid w:val="00DA7855"/>
    <w:rsid w:val="00DB17B3"/>
    <w:rsid w:val="00DB2B6C"/>
    <w:rsid w:val="00DB3BC9"/>
    <w:rsid w:val="00DB4376"/>
    <w:rsid w:val="00DB5309"/>
    <w:rsid w:val="00DB5859"/>
    <w:rsid w:val="00DB59DB"/>
    <w:rsid w:val="00DB5B22"/>
    <w:rsid w:val="00DB63CC"/>
    <w:rsid w:val="00DB694B"/>
    <w:rsid w:val="00DB6D46"/>
    <w:rsid w:val="00DB7BE1"/>
    <w:rsid w:val="00DC0E8D"/>
    <w:rsid w:val="00DC3141"/>
    <w:rsid w:val="00DC3351"/>
    <w:rsid w:val="00DC36F5"/>
    <w:rsid w:val="00DC3AC2"/>
    <w:rsid w:val="00DC5250"/>
    <w:rsid w:val="00DC613E"/>
    <w:rsid w:val="00DC64DA"/>
    <w:rsid w:val="00DC653E"/>
    <w:rsid w:val="00DC65EE"/>
    <w:rsid w:val="00DC6A0E"/>
    <w:rsid w:val="00DC6E71"/>
    <w:rsid w:val="00DC7388"/>
    <w:rsid w:val="00DC78F3"/>
    <w:rsid w:val="00DD16EC"/>
    <w:rsid w:val="00DD21C1"/>
    <w:rsid w:val="00DD2861"/>
    <w:rsid w:val="00DD2CAA"/>
    <w:rsid w:val="00DD32FB"/>
    <w:rsid w:val="00DD3667"/>
    <w:rsid w:val="00DD3A64"/>
    <w:rsid w:val="00DD45AA"/>
    <w:rsid w:val="00DD4D76"/>
    <w:rsid w:val="00DD4E74"/>
    <w:rsid w:val="00DD569C"/>
    <w:rsid w:val="00DD58A5"/>
    <w:rsid w:val="00DD5A86"/>
    <w:rsid w:val="00DD5BAF"/>
    <w:rsid w:val="00DD68BC"/>
    <w:rsid w:val="00DD7D7F"/>
    <w:rsid w:val="00DE08D2"/>
    <w:rsid w:val="00DE09FE"/>
    <w:rsid w:val="00DE1164"/>
    <w:rsid w:val="00DE11D4"/>
    <w:rsid w:val="00DE164F"/>
    <w:rsid w:val="00DE1C0E"/>
    <w:rsid w:val="00DE1E48"/>
    <w:rsid w:val="00DE276B"/>
    <w:rsid w:val="00DE3EB5"/>
    <w:rsid w:val="00DE424D"/>
    <w:rsid w:val="00DE42A3"/>
    <w:rsid w:val="00DE42F3"/>
    <w:rsid w:val="00DE4AC2"/>
    <w:rsid w:val="00DE502A"/>
    <w:rsid w:val="00DE7630"/>
    <w:rsid w:val="00DF0AA3"/>
    <w:rsid w:val="00DF1664"/>
    <w:rsid w:val="00DF1C5C"/>
    <w:rsid w:val="00DF1FA6"/>
    <w:rsid w:val="00DF25D3"/>
    <w:rsid w:val="00DF32D1"/>
    <w:rsid w:val="00DF3840"/>
    <w:rsid w:val="00DF3A99"/>
    <w:rsid w:val="00DF3DBA"/>
    <w:rsid w:val="00DF4084"/>
    <w:rsid w:val="00DF4DD5"/>
    <w:rsid w:val="00DF7071"/>
    <w:rsid w:val="00DF7CCF"/>
    <w:rsid w:val="00E00E79"/>
    <w:rsid w:val="00E015BE"/>
    <w:rsid w:val="00E02646"/>
    <w:rsid w:val="00E0287E"/>
    <w:rsid w:val="00E02BEE"/>
    <w:rsid w:val="00E03237"/>
    <w:rsid w:val="00E0338F"/>
    <w:rsid w:val="00E04848"/>
    <w:rsid w:val="00E04ECB"/>
    <w:rsid w:val="00E05040"/>
    <w:rsid w:val="00E0614E"/>
    <w:rsid w:val="00E063FF"/>
    <w:rsid w:val="00E079BF"/>
    <w:rsid w:val="00E07B93"/>
    <w:rsid w:val="00E10210"/>
    <w:rsid w:val="00E10FDA"/>
    <w:rsid w:val="00E114E7"/>
    <w:rsid w:val="00E1191D"/>
    <w:rsid w:val="00E1364A"/>
    <w:rsid w:val="00E14A39"/>
    <w:rsid w:val="00E14A63"/>
    <w:rsid w:val="00E14A89"/>
    <w:rsid w:val="00E14B5D"/>
    <w:rsid w:val="00E151B4"/>
    <w:rsid w:val="00E15D46"/>
    <w:rsid w:val="00E16A00"/>
    <w:rsid w:val="00E17734"/>
    <w:rsid w:val="00E1798D"/>
    <w:rsid w:val="00E2053E"/>
    <w:rsid w:val="00E210F0"/>
    <w:rsid w:val="00E21BA1"/>
    <w:rsid w:val="00E21BF7"/>
    <w:rsid w:val="00E22169"/>
    <w:rsid w:val="00E2218B"/>
    <w:rsid w:val="00E22B76"/>
    <w:rsid w:val="00E230F5"/>
    <w:rsid w:val="00E23A72"/>
    <w:rsid w:val="00E23D9C"/>
    <w:rsid w:val="00E252BA"/>
    <w:rsid w:val="00E2549B"/>
    <w:rsid w:val="00E255C2"/>
    <w:rsid w:val="00E25B07"/>
    <w:rsid w:val="00E269CE"/>
    <w:rsid w:val="00E26B73"/>
    <w:rsid w:val="00E26DCB"/>
    <w:rsid w:val="00E27DEC"/>
    <w:rsid w:val="00E303BE"/>
    <w:rsid w:val="00E30CA0"/>
    <w:rsid w:val="00E31588"/>
    <w:rsid w:val="00E31E0E"/>
    <w:rsid w:val="00E32BE5"/>
    <w:rsid w:val="00E336A8"/>
    <w:rsid w:val="00E33903"/>
    <w:rsid w:val="00E347E4"/>
    <w:rsid w:val="00E35181"/>
    <w:rsid w:val="00E36210"/>
    <w:rsid w:val="00E378BF"/>
    <w:rsid w:val="00E40158"/>
    <w:rsid w:val="00E40A55"/>
    <w:rsid w:val="00E42CFC"/>
    <w:rsid w:val="00E43109"/>
    <w:rsid w:val="00E43131"/>
    <w:rsid w:val="00E4319E"/>
    <w:rsid w:val="00E4373D"/>
    <w:rsid w:val="00E444BA"/>
    <w:rsid w:val="00E44C8C"/>
    <w:rsid w:val="00E44D6F"/>
    <w:rsid w:val="00E458A4"/>
    <w:rsid w:val="00E45C87"/>
    <w:rsid w:val="00E462C3"/>
    <w:rsid w:val="00E462DF"/>
    <w:rsid w:val="00E4656E"/>
    <w:rsid w:val="00E47326"/>
    <w:rsid w:val="00E473CA"/>
    <w:rsid w:val="00E47C9A"/>
    <w:rsid w:val="00E47E3B"/>
    <w:rsid w:val="00E51102"/>
    <w:rsid w:val="00E51C17"/>
    <w:rsid w:val="00E51CEE"/>
    <w:rsid w:val="00E52037"/>
    <w:rsid w:val="00E52404"/>
    <w:rsid w:val="00E53066"/>
    <w:rsid w:val="00E5315A"/>
    <w:rsid w:val="00E53B4E"/>
    <w:rsid w:val="00E53FE2"/>
    <w:rsid w:val="00E54DE2"/>
    <w:rsid w:val="00E54E80"/>
    <w:rsid w:val="00E55056"/>
    <w:rsid w:val="00E55584"/>
    <w:rsid w:val="00E57CA9"/>
    <w:rsid w:val="00E608D5"/>
    <w:rsid w:val="00E624BB"/>
    <w:rsid w:val="00E626AD"/>
    <w:rsid w:val="00E63FF4"/>
    <w:rsid w:val="00E65A5A"/>
    <w:rsid w:val="00E66DC5"/>
    <w:rsid w:val="00E6795E"/>
    <w:rsid w:val="00E70A70"/>
    <w:rsid w:val="00E71511"/>
    <w:rsid w:val="00E725E5"/>
    <w:rsid w:val="00E73070"/>
    <w:rsid w:val="00E736C2"/>
    <w:rsid w:val="00E74D72"/>
    <w:rsid w:val="00E74F07"/>
    <w:rsid w:val="00E75CE7"/>
    <w:rsid w:val="00E76535"/>
    <w:rsid w:val="00E773AD"/>
    <w:rsid w:val="00E7773B"/>
    <w:rsid w:val="00E77989"/>
    <w:rsid w:val="00E77E07"/>
    <w:rsid w:val="00E802EF"/>
    <w:rsid w:val="00E80999"/>
    <w:rsid w:val="00E80A3F"/>
    <w:rsid w:val="00E80B99"/>
    <w:rsid w:val="00E80EF7"/>
    <w:rsid w:val="00E812A2"/>
    <w:rsid w:val="00E82E90"/>
    <w:rsid w:val="00E83490"/>
    <w:rsid w:val="00E835BF"/>
    <w:rsid w:val="00E83FD8"/>
    <w:rsid w:val="00E84149"/>
    <w:rsid w:val="00E844E4"/>
    <w:rsid w:val="00E84D4E"/>
    <w:rsid w:val="00E850FE"/>
    <w:rsid w:val="00E86185"/>
    <w:rsid w:val="00E8654F"/>
    <w:rsid w:val="00E87883"/>
    <w:rsid w:val="00E87EB2"/>
    <w:rsid w:val="00E91083"/>
    <w:rsid w:val="00E92033"/>
    <w:rsid w:val="00E92511"/>
    <w:rsid w:val="00E930E7"/>
    <w:rsid w:val="00E93105"/>
    <w:rsid w:val="00E933EB"/>
    <w:rsid w:val="00E93B27"/>
    <w:rsid w:val="00E94C9C"/>
    <w:rsid w:val="00E953DD"/>
    <w:rsid w:val="00E95600"/>
    <w:rsid w:val="00E95D4B"/>
    <w:rsid w:val="00EA02D9"/>
    <w:rsid w:val="00EA0A79"/>
    <w:rsid w:val="00EA0F9D"/>
    <w:rsid w:val="00EA1200"/>
    <w:rsid w:val="00EA1B24"/>
    <w:rsid w:val="00EA1B96"/>
    <w:rsid w:val="00EA3946"/>
    <w:rsid w:val="00EA3DA9"/>
    <w:rsid w:val="00EA5182"/>
    <w:rsid w:val="00EA520D"/>
    <w:rsid w:val="00EA55F0"/>
    <w:rsid w:val="00EA6F5A"/>
    <w:rsid w:val="00EA761B"/>
    <w:rsid w:val="00EB26B9"/>
    <w:rsid w:val="00EB3BBA"/>
    <w:rsid w:val="00EB3E04"/>
    <w:rsid w:val="00EB4506"/>
    <w:rsid w:val="00EB510A"/>
    <w:rsid w:val="00EB5AFE"/>
    <w:rsid w:val="00EB6A8F"/>
    <w:rsid w:val="00EC0CD5"/>
    <w:rsid w:val="00EC34CF"/>
    <w:rsid w:val="00EC3D7E"/>
    <w:rsid w:val="00EC4FF3"/>
    <w:rsid w:val="00EC711B"/>
    <w:rsid w:val="00EC716D"/>
    <w:rsid w:val="00EC7247"/>
    <w:rsid w:val="00EC731C"/>
    <w:rsid w:val="00EC746B"/>
    <w:rsid w:val="00EC7949"/>
    <w:rsid w:val="00EC7D93"/>
    <w:rsid w:val="00ED04AB"/>
    <w:rsid w:val="00ED05F1"/>
    <w:rsid w:val="00ED198B"/>
    <w:rsid w:val="00ED1C84"/>
    <w:rsid w:val="00ED2420"/>
    <w:rsid w:val="00ED2B11"/>
    <w:rsid w:val="00ED381F"/>
    <w:rsid w:val="00ED3C65"/>
    <w:rsid w:val="00ED41AE"/>
    <w:rsid w:val="00ED646E"/>
    <w:rsid w:val="00ED69AE"/>
    <w:rsid w:val="00ED72F4"/>
    <w:rsid w:val="00ED7D03"/>
    <w:rsid w:val="00EE0154"/>
    <w:rsid w:val="00EE0369"/>
    <w:rsid w:val="00EE0B92"/>
    <w:rsid w:val="00EE0F49"/>
    <w:rsid w:val="00EE15D0"/>
    <w:rsid w:val="00EE1C51"/>
    <w:rsid w:val="00EE3760"/>
    <w:rsid w:val="00EE39A2"/>
    <w:rsid w:val="00EE3C20"/>
    <w:rsid w:val="00EE51D4"/>
    <w:rsid w:val="00EE527D"/>
    <w:rsid w:val="00EE6E9F"/>
    <w:rsid w:val="00EE7535"/>
    <w:rsid w:val="00EF02F9"/>
    <w:rsid w:val="00EF0B89"/>
    <w:rsid w:val="00EF1A2A"/>
    <w:rsid w:val="00EF1F35"/>
    <w:rsid w:val="00EF25B5"/>
    <w:rsid w:val="00EF2B69"/>
    <w:rsid w:val="00EF383D"/>
    <w:rsid w:val="00EF485B"/>
    <w:rsid w:val="00EF49EC"/>
    <w:rsid w:val="00EF4CD8"/>
    <w:rsid w:val="00EF57E5"/>
    <w:rsid w:val="00EF6EED"/>
    <w:rsid w:val="00EF777F"/>
    <w:rsid w:val="00EF7E7A"/>
    <w:rsid w:val="00F006DE"/>
    <w:rsid w:val="00F00836"/>
    <w:rsid w:val="00F00846"/>
    <w:rsid w:val="00F00924"/>
    <w:rsid w:val="00F00AC5"/>
    <w:rsid w:val="00F01463"/>
    <w:rsid w:val="00F026EB"/>
    <w:rsid w:val="00F02B65"/>
    <w:rsid w:val="00F02E10"/>
    <w:rsid w:val="00F041A5"/>
    <w:rsid w:val="00F049DF"/>
    <w:rsid w:val="00F052C7"/>
    <w:rsid w:val="00F05E2E"/>
    <w:rsid w:val="00F06B53"/>
    <w:rsid w:val="00F0735B"/>
    <w:rsid w:val="00F075DD"/>
    <w:rsid w:val="00F078F8"/>
    <w:rsid w:val="00F07923"/>
    <w:rsid w:val="00F0796E"/>
    <w:rsid w:val="00F10C2E"/>
    <w:rsid w:val="00F119F9"/>
    <w:rsid w:val="00F128B9"/>
    <w:rsid w:val="00F12BEB"/>
    <w:rsid w:val="00F13781"/>
    <w:rsid w:val="00F138DC"/>
    <w:rsid w:val="00F13CB3"/>
    <w:rsid w:val="00F13CB5"/>
    <w:rsid w:val="00F1412A"/>
    <w:rsid w:val="00F14324"/>
    <w:rsid w:val="00F16372"/>
    <w:rsid w:val="00F17418"/>
    <w:rsid w:val="00F1778D"/>
    <w:rsid w:val="00F17C5B"/>
    <w:rsid w:val="00F207DA"/>
    <w:rsid w:val="00F20A1E"/>
    <w:rsid w:val="00F20CB5"/>
    <w:rsid w:val="00F20D27"/>
    <w:rsid w:val="00F216D9"/>
    <w:rsid w:val="00F221F7"/>
    <w:rsid w:val="00F22F4F"/>
    <w:rsid w:val="00F23189"/>
    <w:rsid w:val="00F23485"/>
    <w:rsid w:val="00F23C16"/>
    <w:rsid w:val="00F24BE9"/>
    <w:rsid w:val="00F24E21"/>
    <w:rsid w:val="00F256D1"/>
    <w:rsid w:val="00F25F78"/>
    <w:rsid w:val="00F267AC"/>
    <w:rsid w:val="00F3064F"/>
    <w:rsid w:val="00F31A99"/>
    <w:rsid w:val="00F32F03"/>
    <w:rsid w:val="00F33302"/>
    <w:rsid w:val="00F3479A"/>
    <w:rsid w:val="00F34A2B"/>
    <w:rsid w:val="00F36456"/>
    <w:rsid w:val="00F36E88"/>
    <w:rsid w:val="00F37084"/>
    <w:rsid w:val="00F37C12"/>
    <w:rsid w:val="00F37D07"/>
    <w:rsid w:val="00F42320"/>
    <w:rsid w:val="00F429F8"/>
    <w:rsid w:val="00F43C31"/>
    <w:rsid w:val="00F4489B"/>
    <w:rsid w:val="00F44B99"/>
    <w:rsid w:val="00F44C63"/>
    <w:rsid w:val="00F45957"/>
    <w:rsid w:val="00F4621D"/>
    <w:rsid w:val="00F4792C"/>
    <w:rsid w:val="00F47A04"/>
    <w:rsid w:val="00F50238"/>
    <w:rsid w:val="00F5097A"/>
    <w:rsid w:val="00F5148D"/>
    <w:rsid w:val="00F515EB"/>
    <w:rsid w:val="00F518EC"/>
    <w:rsid w:val="00F51985"/>
    <w:rsid w:val="00F51BDB"/>
    <w:rsid w:val="00F5473D"/>
    <w:rsid w:val="00F54A74"/>
    <w:rsid w:val="00F550E9"/>
    <w:rsid w:val="00F553AE"/>
    <w:rsid w:val="00F55A8A"/>
    <w:rsid w:val="00F56220"/>
    <w:rsid w:val="00F56963"/>
    <w:rsid w:val="00F5740F"/>
    <w:rsid w:val="00F60EE7"/>
    <w:rsid w:val="00F60FB3"/>
    <w:rsid w:val="00F615F6"/>
    <w:rsid w:val="00F61C58"/>
    <w:rsid w:val="00F62CBF"/>
    <w:rsid w:val="00F62FA1"/>
    <w:rsid w:val="00F63347"/>
    <w:rsid w:val="00F64142"/>
    <w:rsid w:val="00F646E9"/>
    <w:rsid w:val="00F64B86"/>
    <w:rsid w:val="00F656FF"/>
    <w:rsid w:val="00F65F3C"/>
    <w:rsid w:val="00F67A66"/>
    <w:rsid w:val="00F67B8E"/>
    <w:rsid w:val="00F708A0"/>
    <w:rsid w:val="00F70F39"/>
    <w:rsid w:val="00F7192F"/>
    <w:rsid w:val="00F71AA0"/>
    <w:rsid w:val="00F71D02"/>
    <w:rsid w:val="00F71E5A"/>
    <w:rsid w:val="00F73155"/>
    <w:rsid w:val="00F73952"/>
    <w:rsid w:val="00F73967"/>
    <w:rsid w:val="00F741A6"/>
    <w:rsid w:val="00F74348"/>
    <w:rsid w:val="00F749F9"/>
    <w:rsid w:val="00F76067"/>
    <w:rsid w:val="00F7645F"/>
    <w:rsid w:val="00F77908"/>
    <w:rsid w:val="00F77949"/>
    <w:rsid w:val="00F77BD5"/>
    <w:rsid w:val="00F77CB9"/>
    <w:rsid w:val="00F80BF7"/>
    <w:rsid w:val="00F80FC6"/>
    <w:rsid w:val="00F81070"/>
    <w:rsid w:val="00F827CE"/>
    <w:rsid w:val="00F82A0F"/>
    <w:rsid w:val="00F82B26"/>
    <w:rsid w:val="00F83241"/>
    <w:rsid w:val="00F83533"/>
    <w:rsid w:val="00F83BAC"/>
    <w:rsid w:val="00F83BD6"/>
    <w:rsid w:val="00F848E4"/>
    <w:rsid w:val="00F84CA7"/>
    <w:rsid w:val="00F8576C"/>
    <w:rsid w:val="00F8595A"/>
    <w:rsid w:val="00F85E38"/>
    <w:rsid w:val="00F86419"/>
    <w:rsid w:val="00F86BD0"/>
    <w:rsid w:val="00F87D69"/>
    <w:rsid w:val="00F9058C"/>
    <w:rsid w:val="00F906C8"/>
    <w:rsid w:val="00F9162B"/>
    <w:rsid w:val="00F91BBD"/>
    <w:rsid w:val="00F91ECC"/>
    <w:rsid w:val="00F926B2"/>
    <w:rsid w:val="00F93AC3"/>
    <w:rsid w:val="00F9487E"/>
    <w:rsid w:val="00F94B1E"/>
    <w:rsid w:val="00F95D7F"/>
    <w:rsid w:val="00F961B6"/>
    <w:rsid w:val="00F9765A"/>
    <w:rsid w:val="00FA135B"/>
    <w:rsid w:val="00FA2589"/>
    <w:rsid w:val="00FA2E01"/>
    <w:rsid w:val="00FA3386"/>
    <w:rsid w:val="00FA33C1"/>
    <w:rsid w:val="00FA554E"/>
    <w:rsid w:val="00FA6ACC"/>
    <w:rsid w:val="00FA7BE3"/>
    <w:rsid w:val="00FB0812"/>
    <w:rsid w:val="00FB11ED"/>
    <w:rsid w:val="00FB18DC"/>
    <w:rsid w:val="00FB1B5F"/>
    <w:rsid w:val="00FB2E2A"/>
    <w:rsid w:val="00FB36D0"/>
    <w:rsid w:val="00FB39FE"/>
    <w:rsid w:val="00FB4152"/>
    <w:rsid w:val="00FB415F"/>
    <w:rsid w:val="00FB41EC"/>
    <w:rsid w:val="00FB4438"/>
    <w:rsid w:val="00FB4D6B"/>
    <w:rsid w:val="00FB7280"/>
    <w:rsid w:val="00FB7B3E"/>
    <w:rsid w:val="00FC0379"/>
    <w:rsid w:val="00FC0D8F"/>
    <w:rsid w:val="00FC14BE"/>
    <w:rsid w:val="00FC17F2"/>
    <w:rsid w:val="00FC1C25"/>
    <w:rsid w:val="00FC1DD2"/>
    <w:rsid w:val="00FC2381"/>
    <w:rsid w:val="00FC264D"/>
    <w:rsid w:val="00FC2EA4"/>
    <w:rsid w:val="00FC3B88"/>
    <w:rsid w:val="00FC3EE2"/>
    <w:rsid w:val="00FC48A8"/>
    <w:rsid w:val="00FC4935"/>
    <w:rsid w:val="00FC4A13"/>
    <w:rsid w:val="00FC4FD9"/>
    <w:rsid w:val="00FC50E8"/>
    <w:rsid w:val="00FC548D"/>
    <w:rsid w:val="00FC5550"/>
    <w:rsid w:val="00FC603C"/>
    <w:rsid w:val="00FC60BE"/>
    <w:rsid w:val="00FC6729"/>
    <w:rsid w:val="00FC6738"/>
    <w:rsid w:val="00FC7FF8"/>
    <w:rsid w:val="00FD036B"/>
    <w:rsid w:val="00FD07B0"/>
    <w:rsid w:val="00FD26E6"/>
    <w:rsid w:val="00FD2783"/>
    <w:rsid w:val="00FD2FD2"/>
    <w:rsid w:val="00FD33C7"/>
    <w:rsid w:val="00FD346F"/>
    <w:rsid w:val="00FD36C3"/>
    <w:rsid w:val="00FD4B25"/>
    <w:rsid w:val="00FD55C0"/>
    <w:rsid w:val="00FD5887"/>
    <w:rsid w:val="00FD595E"/>
    <w:rsid w:val="00FD5D97"/>
    <w:rsid w:val="00FD77F2"/>
    <w:rsid w:val="00FD7D6E"/>
    <w:rsid w:val="00FE1BBF"/>
    <w:rsid w:val="00FE2371"/>
    <w:rsid w:val="00FE2643"/>
    <w:rsid w:val="00FE2AC6"/>
    <w:rsid w:val="00FE3525"/>
    <w:rsid w:val="00FE37C0"/>
    <w:rsid w:val="00FE41D0"/>
    <w:rsid w:val="00FE43D8"/>
    <w:rsid w:val="00FE4F1B"/>
    <w:rsid w:val="00FE4FBE"/>
    <w:rsid w:val="00FE6082"/>
    <w:rsid w:val="00FE7170"/>
    <w:rsid w:val="00FE7B67"/>
    <w:rsid w:val="00FE7E87"/>
    <w:rsid w:val="00FE7FC4"/>
    <w:rsid w:val="00FF098E"/>
    <w:rsid w:val="00FF0DE3"/>
    <w:rsid w:val="00FF1F53"/>
    <w:rsid w:val="00FF2380"/>
    <w:rsid w:val="00FF2EC6"/>
    <w:rsid w:val="00FF31F6"/>
    <w:rsid w:val="00FF3258"/>
    <w:rsid w:val="00FF3961"/>
    <w:rsid w:val="00FF3E07"/>
    <w:rsid w:val="00FF4B55"/>
    <w:rsid w:val="00FF5DFA"/>
    <w:rsid w:val="00FF6DAF"/>
    <w:rsid w:val="00FF7DC8"/>
    <w:rsid w:val="14101AA7"/>
    <w:rsid w:val="196163D7"/>
    <w:rsid w:val="203207A4"/>
    <w:rsid w:val="229473C8"/>
    <w:rsid w:val="2B360B43"/>
    <w:rsid w:val="37956765"/>
    <w:rsid w:val="407E7D8B"/>
    <w:rsid w:val="48717E7C"/>
    <w:rsid w:val="487F2F7D"/>
    <w:rsid w:val="4C296484"/>
    <w:rsid w:val="632E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4BEC"/>
  <w15:docId w15:val="{264F3CD1-1B25-41DB-8F62-6FDF0D64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firstLine="709"/>
      <w:jc w:val="both"/>
    </w:pPr>
    <w:rPr>
      <w:color w:val="000000"/>
      <w:sz w:val="28"/>
      <w:szCs w:val="28"/>
      <w:lang w:val="vi-VN"/>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pPr>
      <w:spacing w:before="100" w:beforeAutospacing="1" w:after="100" w:afterAutospacing="1"/>
      <w:ind w:firstLine="0"/>
      <w:jc w:val="left"/>
      <w:outlineLvl w:val="2"/>
    </w:pPr>
    <w:rPr>
      <w:rFonts w:eastAsia="Times New Roman"/>
      <w:b/>
      <w:bCs/>
      <w:color w:val="auto"/>
      <w:sz w:val="27"/>
      <w:szCs w:val="27"/>
      <w:lang w:val="en-US"/>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BodyText">
    <w:name w:val="Body Text"/>
    <w:basedOn w:val="Normal"/>
    <w:link w:val="BodyTextChar"/>
    <w:qFormat/>
    <w:pPr>
      <w:spacing w:after="120"/>
      <w:ind w:firstLine="720"/>
    </w:pPr>
    <w:rPr>
      <w:rFonts w:eastAsia="Times New Roman"/>
      <w:color w:val="auto"/>
      <w:szCs w:val="24"/>
      <w:lang w:val="zh-CN" w:eastAsia="zh-C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before="0"/>
    </w:pPr>
  </w:style>
  <w:style w:type="paragraph" w:styleId="FootnoteText">
    <w:name w:val="footnote text"/>
    <w:basedOn w:val="Normal"/>
    <w:link w:val="FootnoteTextChar"/>
    <w:qFormat/>
    <w:pPr>
      <w:spacing w:before="0"/>
      <w:ind w:firstLine="0"/>
      <w:jc w:val="left"/>
    </w:pPr>
    <w:rPr>
      <w:rFonts w:eastAsia="Times New Roman"/>
      <w:color w:val="auto"/>
      <w:sz w:val="20"/>
      <w:szCs w:val="20"/>
      <w:lang w:val="en-US"/>
    </w:rPr>
  </w:style>
  <w:style w:type="paragraph" w:styleId="Header">
    <w:name w:val="header"/>
    <w:basedOn w:val="Normal"/>
    <w:link w:val="HeaderChar"/>
    <w:uiPriority w:val="99"/>
    <w:unhideWhenUsed/>
    <w:qFormat/>
    <w:pPr>
      <w:tabs>
        <w:tab w:val="center" w:pos="4680"/>
        <w:tab w:val="right" w:pos="9360"/>
      </w:tabs>
      <w:spacing w:before="0"/>
    </w:pPr>
  </w:style>
  <w:style w:type="character" w:styleId="Hyperlink">
    <w:name w:val="Hyperlink"/>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ind w:firstLine="0"/>
      <w:jc w:val="left"/>
    </w:pPr>
    <w:rPr>
      <w:rFonts w:eastAsia="Times New Roman"/>
      <w:color w:val="auto"/>
      <w:sz w:val="24"/>
      <w:szCs w:val="24"/>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qFormat/>
    <w:rPr>
      <w:sz w:val="20"/>
      <w:szCs w:val="20"/>
    </w:rPr>
  </w:style>
  <w:style w:type="character" w:customStyle="1" w:styleId="CommentSubjectChar">
    <w:name w:val="Comment Subject Char"/>
    <w:link w:val="CommentSubject"/>
    <w:uiPriority w:val="99"/>
    <w:semiHidden/>
    <w:qFormat/>
    <w:rPr>
      <w:b/>
      <w:bCs/>
      <w:sz w:val="20"/>
      <w:szCs w:val="20"/>
    </w:rPr>
  </w:style>
  <w:style w:type="paragraph" w:customStyle="1" w:styleId="Revision1">
    <w:name w:val="Revision1"/>
    <w:hidden/>
    <w:uiPriority w:val="99"/>
    <w:semiHidden/>
    <w:qFormat/>
    <w:rPr>
      <w:color w:val="000000"/>
      <w:sz w:val="28"/>
      <w:szCs w:val="28"/>
    </w:rPr>
  </w:style>
  <w:style w:type="character" w:customStyle="1" w:styleId="BalloonTextChar">
    <w:name w:val="Balloon Text Char"/>
    <w:link w:val="BalloonText"/>
    <w:uiPriority w:val="99"/>
    <w:semiHidden/>
    <w:qFormat/>
    <w:rPr>
      <w:rFonts w:ascii="Segoe UI" w:hAnsi="Segoe UI" w:cs="Segoe UI"/>
      <w:sz w:val="18"/>
      <w:szCs w:val="18"/>
    </w:rPr>
  </w:style>
  <w:style w:type="character" w:customStyle="1" w:styleId="BodyTextChar">
    <w:name w:val="Body Text Char"/>
    <w:link w:val="BodyText"/>
    <w:qFormat/>
    <w:rPr>
      <w:rFonts w:eastAsia="Times New Roman"/>
      <w:color w:val="auto"/>
      <w:szCs w:val="24"/>
      <w:lang w:val="zh-CN" w:eastAsia="zh-CN"/>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 New Roman" w:hAnsi="Times New Roman" w:cs="Times New Roman" w:hint="default"/>
      <w:color w:val="1A1C1E"/>
      <w:sz w:val="28"/>
      <w:szCs w:val="28"/>
    </w:rPr>
  </w:style>
  <w:style w:type="character" w:customStyle="1" w:styleId="fontstyle21">
    <w:name w:val="fontstyle21"/>
    <w:basedOn w:val="DefaultParagraphFont"/>
    <w:qFormat/>
    <w:rPr>
      <w:rFonts w:ascii="Times New Roman" w:hAnsi="Times New Roman" w:cs="Times New Roman" w:hint="default"/>
      <w:b/>
      <w:bCs/>
      <w:color w:val="1A1C1E"/>
      <w:sz w:val="28"/>
      <w:szCs w:val="28"/>
    </w:rPr>
  </w:style>
  <w:style w:type="character" w:customStyle="1" w:styleId="Heading3Char">
    <w:name w:val="Heading 3 Char"/>
    <w:basedOn w:val="DefaultParagraphFont"/>
    <w:link w:val="Heading3"/>
    <w:uiPriority w:val="9"/>
    <w:qFormat/>
    <w:rPr>
      <w:rFonts w:eastAsia="Times New Roman"/>
      <w:b/>
      <w:bCs/>
      <w:sz w:val="27"/>
      <w:szCs w:val="27"/>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vi-VN"/>
    </w:rPr>
  </w:style>
  <w:style w:type="character" w:customStyle="1" w:styleId="ng-star-inserted1">
    <w:name w:val="ng-star-inserted1"/>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8"/>
      <w:szCs w:val="28"/>
      <w:lang w:val="vi-VN"/>
    </w:rPr>
  </w:style>
  <w:style w:type="paragraph" w:customStyle="1" w:styleId="ng-star-inserted">
    <w:name w:val="ng-star-inserted"/>
    <w:basedOn w:val="Normal"/>
    <w:qFormat/>
    <w:pPr>
      <w:spacing w:before="100" w:beforeAutospacing="1" w:after="100" w:afterAutospacing="1"/>
      <w:ind w:firstLine="0"/>
      <w:jc w:val="left"/>
    </w:pPr>
    <w:rPr>
      <w:rFonts w:eastAsia="Times New Roman"/>
      <w:color w:val="auto"/>
      <w:sz w:val="24"/>
      <w:szCs w:val="24"/>
      <w:lang w:val="en-US"/>
    </w:rPr>
  </w:style>
  <w:style w:type="character" w:customStyle="1" w:styleId="FootnoteTextChar">
    <w:name w:val="Footnote Text Char"/>
    <w:basedOn w:val="DefaultParagraphFont"/>
    <w:link w:val="FootnoteText"/>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337661">
      <w:bodyDiv w:val="1"/>
      <w:marLeft w:val="0"/>
      <w:marRight w:val="0"/>
      <w:marTop w:val="0"/>
      <w:marBottom w:val="0"/>
      <w:divBdr>
        <w:top w:val="none" w:sz="0" w:space="0" w:color="auto"/>
        <w:left w:val="none" w:sz="0" w:space="0" w:color="auto"/>
        <w:bottom w:val="none" w:sz="0" w:space="0" w:color="auto"/>
        <w:right w:val="none" w:sz="0" w:space="0" w:color="auto"/>
      </w:divBdr>
    </w:div>
    <w:div w:id="112796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B6C0-8B75-49A1-856B-6D9F0205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2025-08-12T09:38:00Z</cp:lastPrinted>
  <dcterms:created xsi:type="dcterms:W3CDTF">2025-08-15T04:04:00Z</dcterms:created>
  <dcterms:modified xsi:type="dcterms:W3CDTF">2025-08-15T04:04:00Z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AED742102EA9436490D1A04638B57DD9_13</vt:lpwstr>
  </property>
</Properties>
</file>