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8" w:type="dxa"/>
        <w:tblBorders>
          <w:insideH w:val="single" w:sz="4" w:space="0" w:color="auto"/>
        </w:tblBorders>
        <w:tblLook w:val="04A0" w:firstRow="1" w:lastRow="0" w:firstColumn="1" w:lastColumn="0" w:noHBand="0" w:noVBand="1"/>
      </w:tblPr>
      <w:tblGrid>
        <w:gridCol w:w="3888"/>
        <w:gridCol w:w="6930"/>
      </w:tblGrid>
      <w:tr w:rsidR="0018678A" w:rsidRPr="00C7274C" w14:paraId="54C4B154" w14:textId="77777777" w:rsidTr="004663A2">
        <w:tc>
          <w:tcPr>
            <w:tcW w:w="3888" w:type="dxa"/>
          </w:tcPr>
          <w:p w14:paraId="169E937B" w14:textId="77777777" w:rsidR="0018678A" w:rsidRPr="00C7274C" w:rsidRDefault="0018678A" w:rsidP="004663A2">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5C8C91C6" w14:textId="77777777" w:rsidR="0018678A" w:rsidRPr="00C7274C" w:rsidRDefault="0018678A" w:rsidP="004663A2">
            <w:pPr>
              <w:tabs>
                <w:tab w:val="left" w:pos="170"/>
                <w:tab w:val="left" w:pos="3119"/>
                <w:tab w:val="left" w:pos="5670"/>
                <w:tab w:val="left" w:pos="7938"/>
              </w:tabs>
              <w:jc w:val="center"/>
              <w:rPr>
                <w:b/>
                <w:bCs/>
                <w:sz w:val="24"/>
              </w:rPr>
            </w:pPr>
            <w:r>
              <w:rPr>
                <w:b/>
                <w:bCs/>
                <w:sz w:val="24"/>
              </w:rPr>
              <w:t>BỘ ĐỀ PHÁT TRIỂN MINH HỌA</w:t>
            </w:r>
          </w:p>
          <w:p w14:paraId="17C14CB2" w14:textId="77777777" w:rsidR="0018678A" w:rsidRPr="00C7274C" w:rsidRDefault="00BF6B61" w:rsidP="004663A2">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64896" behindDoc="0" locked="0" layoutInCell="1" allowOverlap="1" wp14:anchorId="5832E0DB" wp14:editId="32E9148A">
                      <wp:simplePos x="0" y="0"/>
                      <wp:positionH relativeFrom="column">
                        <wp:posOffset>770890</wp:posOffset>
                      </wp:positionH>
                      <wp:positionV relativeFrom="paragraph">
                        <wp:posOffset>30480</wp:posOffset>
                      </wp:positionV>
                      <wp:extent cx="1007745" cy="0"/>
                      <wp:effectExtent l="6350" t="13970" r="5080" b="5080"/>
                      <wp:wrapNone/>
                      <wp:docPr id="1485586375"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E3675" id="_x0000_t32" coordsize="21600,21600" o:spt="32" o:oned="t" path="m,l21600,21600e" filled="f">
                      <v:path arrowok="t" fillok="f" o:connecttype="none"/>
                      <o:lock v:ext="edit" shapetype="t"/>
                    </v:shapetype>
                    <v:shape id="Straight Arrow Connector 104" o:spid="_x0000_s1026" type="#_x0000_t32" style="position:absolute;margin-left:60.7pt;margin-top:2.4pt;width:79.3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6DA8147D" w14:textId="558500B5" w:rsidR="0018678A" w:rsidRPr="00C7274C" w:rsidRDefault="0018678A" w:rsidP="004663A2">
            <w:pPr>
              <w:tabs>
                <w:tab w:val="left" w:pos="170"/>
                <w:tab w:val="left" w:pos="3119"/>
                <w:tab w:val="left" w:pos="5670"/>
                <w:tab w:val="left" w:pos="7938"/>
              </w:tabs>
              <w:jc w:val="center"/>
              <w:rPr>
                <w:b/>
                <w:sz w:val="24"/>
              </w:rPr>
            </w:pPr>
            <w:r w:rsidRPr="00C7274C">
              <w:rPr>
                <w:b/>
                <w:sz w:val="24"/>
              </w:rPr>
              <w:t xml:space="preserve">ĐỀ </w:t>
            </w:r>
            <w:r>
              <w:rPr>
                <w:b/>
                <w:sz w:val="24"/>
              </w:rPr>
              <w:t>SỐ 0</w:t>
            </w:r>
            <w:r w:rsidR="003555AD">
              <w:rPr>
                <w:b/>
                <w:sz w:val="24"/>
              </w:rPr>
              <w:t>2</w:t>
            </w:r>
          </w:p>
          <w:p w14:paraId="6426F8B8" w14:textId="77777777" w:rsidR="0018678A" w:rsidRPr="00C7274C" w:rsidRDefault="0018678A" w:rsidP="004663A2">
            <w:pPr>
              <w:tabs>
                <w:tab w:val="left" w:pos="170"/>
                <w:tab w:val="left" w:pos="3119"/>
                <w:tab w:val="left" w:pos="5670"/>
                <w:tab w:val="left" w:pos="7938"/>
              </w:tabs>
              <w:jc w:val="center"/>
              <w:rPr>
                <w:sz w:val="24"/>
              </w:rPr>
            </w:pPr>
            <w:r w:rsidRPr="00C7274C">
              <w:rPr>
                <w:i/>
                <w:sz w:val="24"/>
              </w:rPr>
              <w:t>(Đề thi có 0</w:t>
            </w:r>
            <w:r w:rsidR="00C0270E">
              <w:rPr>
                <w:i/>
                <w:sz w:val="24"/>
              </w:rPr>
              <w:t>5</w:t>
            </w:r>
            <w:r w:rsidRPr="00C7274C">
              <w:rPr>
                <w:i/>
                <w:sz w:val="24"/>
              </w:rPr>
              <w:t xml:space="preserve"> trang)</w:t>
            </w:r>
          </w:p>
        </w:tc>
        <w:tc>
          <w:tcPr>
            <w:tcW w:w="6930" w:type="dxa"/>
          </w:tcPr>
          <w:p w14:paraId="462087AE" w14:textId="77777777" w:rsidR="0018678A" w:rsidRPr="00C7274C" w:rsidRDefault="0018678A" w:rsidP="004663A2">
            <w:pPr>
              <w:ind w:right="-174"/>
              <w:jc w:val="center"/>
              <w:rPr>
                <w:rFonts w:eastAsia="Calibri"/>
                <w:b/>
                <w:sz w:val="24"/>
              </w:rPr>
            </w:pPr>
            <w:r>
              <w:rPr>
                <w:rFonts w:eastAsia="Calibri"/>
                <w:b/>
                <w:sz w:val="24"/>
              </w:rPr>
              <w:t>KỲ THI TỐT NGHIỆP TRUNG HỌC PHỔ THÔNG NĂM 2025</w:t>
            </w:r>
          </w:p>
          <w:p w14:paraId="6901FA12" w14:textId="77777777" w:rsidR="0018678A" w:rsidRPr="00C7274C" w:rsidRDefault="0018678A" w:rsidP="004663A2">
            <w:pPr>
              <w:tabs>
                <w:tab w:val="left" w:pos="170"/>
                <w:tab w:val="left" w:pos="3119"/>
                <w:tab w:val="left" w:pos="5670"/>
                <w:tab w:val="left" w:pos="7938"/>
              </w:tabs>
              <w:jc w:val="center"/>
              <w:rPr>
                <w:i/>
                <w:iCs/>
                <w:sz w:val="24"/>
              </w:rPr>
            </w:pPr>
            <w:r>
              <w:rPr>
                <w:b/>
                <w:sz w:val="24"/>
              </w:rPr>
              <w:t>Bài thi: NGOẠI NGỮ; Môn thi: TIẾNG ANH</w:t>
            </w:r>
          </w:p>
          <w:p w14:paraId="0BE378E8" w14:textId="77777777" w:rsidR="0018678A" w:rsidRPr="00C7274C" w:rsidRDefault="0018678A" w:rsidP="004663A2">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30A21321" w14:textId="77777777" w:rsidR="0018678A" w:rsidRPr="00C7274C" w:rsidRDefault="00BF6B61" w:rsidP="004663A2">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65920" behindDoc="0" locked="0" layoutInCell="1" allowOverlap="1" wp14:anchorId="32C5C9F3" wp14:editId="68E1449E">
                      <wp:simplePos x="0" y="0"/>
                      <wp:positionH relativeFrom="column">
                        <wp:posOffset>1454785</wp:posOffset>
                      </wp:positionH>
                      <wp:positionV relativeFrom="paragraph">
                        <wp:posOffset>45720</wp:posOffset>
                      </wp:positionV>
                      <wp:extent cx="1259840" cy="0"/>
                      <wp:effectExtent l="6350" t="13970" r="10160" b="5080"/>
                      <wp:wrapNone/>
                      <wp:docPr id="40122294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3697D" id="Straight Arrow Connector 6" o:spid="_x0000_s1026" type="#_x0000_t32" style="position:absolute;margin-left:114.55pt;margin-top:3.6pt;width:99.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18D3C347" w14:textId="175B9430" w:rsidR="0018678A" w:rsidRPr="00C7274C" w:rsidRDefault="0018678A" w:rsidP="0018678A">
      <w:pPr>
        <w:tabs>
          <w:tab w:val="left" w:pos="170"/>
          <w:tab w:val="left" w:pos="3119"/>
          <w:tab w:val="left" w:pos="5670"/>
          <w:tab w:val="left" w:pos="7938"/>
        </w:tabs>
        <w:jc w:val="both"/>
        <w:rPr>
          <w:b/>
          <w:sz w:val="24"/>
        </w:rPr>
      </w:pPr>
    </w:p>
    <w:p w14:paraId="0EF73384"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3C8015B0"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18CCC666" w14:textId="77777777" w:rsidR="0018678A" w:rsidRPr="00C7274C" w:rsidRDefault="00BF6B61" w:rsidP="0018678A">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62848" behindDoc="0" locked="0" layoutInCell="1" allowOverlap="1" wp14:anchorId="498A4D05" wp14:editId="59B9980D">
                <wp:simplePos x="0" y="0"/>
                <wp:positionH relativeFrom="column">
                  <wp:posOffset>-39370</wp:posOffset>
                </wp:positionH>
                <wp:positionV relativeFrom="paragraph">
                  <wp:posOffset>121285</wp:posOffset>
                </wp:positionV>
                <wp:extent cx="6732270" cy="0"/>
                <wp:effectExtent l="5715" t="13335" r="5715" b="5715"/>
                <wp:wrapNone/>
                <wp:docPr id="7942442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8441" id="Line 3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02E3F925" w14:textId="77777777" w:rsidR="003A3815" w:rsidRPr="003A3815" w:rsidRDefault="003A3815" w:rsidP="003A3815">
      <w:pPr>
        <w:spacing w:line="276" w:lineRule="auto"/>
        <w:rPr>
          <w:b/>
          <w:i/>
          <w:iCs/>
          <w:color w:val="0070C0"/>
          <w:sz w:val="24"/>
        </w:rPr>
      </w:pPr>
      <w:r w:rsidRPr="003A3815">
        <w:rPr>
          <w:b/>
          <w:i/>
          <w:iCs/>
          <w:color w:val="000000"/>
          <w:sz w:val="24"/>
        </w:rPr>
        <w:t>Read the following advertisement and mark the letter A, B, C, or D on your answer sheet to indicate the option that best fits each of the numbered blanks from 1 to 6.</w:t>
      </w:r>
    </w:p>
    <w:p w14:paraId="7ED9BBDB" w14:textId="77777777" w:rsidR="003A3815" w:rsidRPr="003A3815" w:rsidRDefault="003A3815" w:rsidP="003A3815">
      <w:pPr>
        <w:spacing w:line="276" w:lineRule="auto"/>
        <w:ind w:left="2160" w:firstLine="720"/>
        <w:jc w:val="both"/>
        <w:rPr>
          <w:b/>
          <w:color w:val="000000"/>
          <w:sz w:val="24"/>
        </w:rPr>
      </w:pPr>
      <w:r w:rsidRPr="003A3815">
        <w:rPr>
          <w:b/>
          <w:color w:val="000000"/>
          <w:sz w:val="24"/>
        </w:rPr>
        <w:t>JOIN OUR CREATIVE WRITING WORKSHOP!</w:t>
      </w:r>
    </w:p>
    <w:p w14:paraId="0208C257" w14:textId="77777777" w:rsidR="003A3815" w:rsidRPr="003A3815" w:rsidRDefault="003A3815" w:rsidP="003A3815">
      <w:pPr>
        <w:spacing w:line="276" w:lineRule="auto"/>
        <w:ind w:firstLine="720"/>
        <w:jc w:val="both"/>
        <w:rPr>
          <w:i/>
          <w:color w:val="000000"/>
          <w:sz w:val="24"/>
        </w:rPr>
      </w:pPr>
      <w:r w:rsidRPr="003A3815">
        <w:rPr>
          <w:i/>
          <w:color w:val="000000"/>
          <w:sz w:val="24"/>
        </w:rPr>
        <w:t>Do you have a passion for (1) ____? Are you between 16 and 25 years old? Join our (2) ____.</w:t>
      </w:r>
    </w:p>
    <w:p w14:paraId="25143EE0"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(3)</w:t>
      </w:r>
      <w:r w:rsidRPr="003A3815">
        <w:rPr>
          <w:i/>
          <w:color w:val="000000"/>
          <w:sz w:val="24"/>
        </w:rPr>
        <w:t xml:space="preserve"> ____</w:t>
      </w:r>
      <w:r w:rsidRPr="003A3815">
        <w:rPr>
          <w:b/>
          <w:color w:val="000000"/>
          <w:sz w:val="24"/>
        </w:rPr>
        <w:t xml:space="preserve"> </w:t>
      </w:r>
      <w:r w:rsidRPr="003A3815">
        <w:rPr>
          <w:color w:val="000000"/>
          <w:sz w:val="24"/>
        </w:rPr>
        <w:t>experience required</w:t>
      </w:r>
    </w:p>
    <w:p w14:paraId="14BCE4DB"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Exciting weekly sessions</w:t>
      </w:r>
    </w:p>
    <w:p w14:paraId="2DA468FF"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Opportunity to publish your work</w:t>
      </w:r>
    </w:p>
    <w:p w14:paraId="175CC466"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Meet and learn from (4)</w:t>
      </w:r>
      <w:r w:rsidRPr="003A3815">
        <w:rPr>
          <w:i/>
          <w:color w:val="000000"/>
          <w:sz w:val="24"/>
        </w:rPr>
        <w:t xml:space="preserve"> ____ </w:t>
      </w:r>
      <w:r w:rsidRPr="003A3815">
        <w:rPr>
          <w:color w:val="000000"/>
          <w:sz w:val="24"/>
        </w:rPr>
        <w:t>autho</w:t>
      </w:r>
      <w:r w:rsidRPr="0066796C">
        <w:rPr>
          <w:color w:val="000000"/>
          <w:sz w:val="24"/>
        </w:rPr>
        <w:t xml:space="preserve">rs. </w:t>
      </w:r>
      <w:r w:rsidRPr="003A3815">
        <w:rPr>
          <w:color w:val="000000"/>
          <w:sz w:val="24"/>
        </w:rPr>
        <w:t>Register now (5)</w:t>
      </w:r>
      <w:r w:rsidRPr="003A3815">
        <w:rPr>
          <w:i/>
          <w:color w:val="000000"/>
          <w:sz w:val="24"/>
        </w:rPr>
        <w:t xml:space="preserve"> ____ </w:t>
      </w:r>
      <w:r w:rsidRPr="003A3815">
        <w:rPr>
          <w:color w:val="000000"/>
          <w:sz w:val="24"/>
        </w:rPr>
        <w:t>information.</w:t>
      </w:r>
    </w:p>
    <w:p w14:paraId="5CE734A6"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Email: writershub@literature.com</w:t>
      </w:r>
    </w:p>
    <w:p w14:paraId="2CDBBBF7"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Phone: 555-0234</w:t>
      </w:r>
    </w:p>
    <w:p w14:paraId="04C6CFA5"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Address: 22 Inspiration Drive, Noveltown.</w:t>
      </w:r>
    </w:p>
    <w:p w14:paraId="5A18A968" w14:textId="77777777" w:rsidR="003A3815" w:rsidRPr="003A3815" w:rsidRDefault="003A3815" w:rsidP="003A3815">
      <w:pPr>
        <w:spacing w:line="276" w:lineRule="auto"/>
        <w:ind w:left="450" w:firstLine="270"/>
        <w:jc w:val="both"/>
        <w:rPr>
          <w:i/>
          <w:color w:val="000000"/>
          <w:sz w:val="24"/>
        </w:rPr>
      </w:pPr>
      <w:r w:rsidRPr="003A3815">
        <w:rPr>
          <w:i/>
          <w:color w:val="000000"/>
          <w:sz w:val="24"/>
        </w:rPr>
        <w:t>You’ll get to find great literature, meet fellow scribblers and build a writing habit, (6) ____ your writing journey to the next lev</w:t>
      </w:r>
      <w:r w:rsidRPr="0066796C">
        <w:rPr>
          <w:i/>
          <w:color w:val="000000"/>
          <w:sz w:val="24"/>
        </w:rPr>
        <w:t xml:space="preserve">el. </w:t>
      </w:r>
      <w:r w:rsidRPr="003A3815">
        <w:rPr>
          <w:i/>
          <w:color w:val="000000"/>
          <w:sz w:val="24"/>
        </w:rPr>
        <w:t xml:space="preserve">Why wait? Enroll in our writing workshop today! </w:t>
      </w:r>
    </w:p>
    <w:p w14:paraId="7F27EB05"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1. A. </w:t>
      </w:r>
      <w:r w:rsidRPr="003A3815">
        <w:rPr>
          <w:color w:val="000000"/>
          <w:sz w:val="24"/>
        </w:rPr>
        <w:t>storyteller</w:t>
      </w:r>
      <w:r w:rsidRPr="003A3815">
        <w:rPr>
          <w:color w:val="000000"/>
          <w:sz w:val="24"/>
        </w:rPr>
        <w:tab/>
      </w:r>
      <w:r w:rsidRPr="0066796C">
        <w:rPr>
          <w:b/>
          <w:bCs/>
          <w:color w:val="000000"/>
          <w:sz w:val="24"/>
        </w:rPr>
        <w:t xml:space="preserve">B. </w:t>
      </w:r>
      <w:r w:rsidRPr="003A3815">
        <w:rPr>
          <w:color w:val="000000"/>
          <w:sz w:val="24"/>
        </w:rPr>
        <w:t>telling story</w:t>
      </w:r>
      <w:r w:rsidRPr="003A3815">
        <w:rPr>
          <w:color w:val="000000"/>
          <w:sz w:val="24"/>
        </w:rPr>
        <w:tab/>
      </w:r>
      <w:r w:rsidRPr="0066796C">
        <w:rPr>
          <w:b/>
          <w:bCs/>
          <w:color w:val="000000"/>
          <w:sz w:val="24"/>
        </w:rPr>
        <w:t xml:space="preserve">C. </w:t>
      </w:r>
      <w:r w:rsidRPr="003A3815">
        <w:rPr>
          <w:color w:val="000000"/>
          <w:sz w:val="24"/>
        </w:rPr>
        <w:t>storytelling</w:t>
      </w:r>
      <w:r w:rsidRPr="003A3815">
        <w:rPr>
          <w:color w:val="000000"/>
          <w:sz w:val="24"/>
        </w:rPr>
        <w:tab/>
      </w:r>
      <w:r w:rsidRPr="0066796C">
        <w:rPr>
          <w:b/>
          <w:bCs/>
          <w:color w:val="000000"/>
          <w:sz w:val="24"/>
        </w:rPr>
        <w:t xml:space="preserve">D. </w:t>
      </w:r>
      <w:r w:rsidRPr="003A3815">
        <w:rPr>
          <w:color w:val="000000"/>
          <w:sz w:val="24"/>
        </w:rPr>
        <w:t>teller of a story</w:t>
      </w:r>
    </w:p>
    <w:p w14:paraId="397022C4"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2. A. </w:t>
      </w:r>
      <w:r w:rsidRPr="003A3815">
        <w:rPr>
          <w:color w:val="000000"/>
          <w:sz w:val="24"/>
        </w:rPr>
        <w:t>Creative Writing Workshop</w:t>
      </w:r>
      <w:r w:rsidRPr="003A3815">
        <w:rPr>
          <w:color w:val="000000"/>
          <w:sz w:val="24"/>
        </w:rPr>
        <w:tab/>
      </w:r>
      <w:r w:rsidRPr="0066796C">
        <w:rPr>
          <w:b/>
          <w:bCs/>
          <w:color w:val="000000"/>
          <w:sz w:val="24"/>
        </w:rPr>
        <w:t xml:space="preserve">B. </w:t>
      </w:r>
      <w:r w:rsidRPr="003A3815">
        <w:rPr>
          <w:color w:val="000000"/>
          <w:sz w:val="24"/>
        </w:rPr>
        <w:t>Writing Creative Workshop</w:t>
      </w:r>
    </w:p>
    <w:p w14:paraId="1DF28E19" w14:textId="77777777" w:rsidR="003A3815" w:rsidRPr="003A3815" w:rsidRDefault="003A3815" w:rsidP="003A3815">
      <w:pPr>
        <w:tabs>
          <w:tab w:val="left" w:pos="1170"/>
          <w:tab w:val="left" w:pos="3330"/>
          <w:tab w:val="left" w:pos="6300"/>
          <w:tab w:val="left" w:pos="8550"/>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Workshop Creative Writing</w:t>
      </w:r>
      <w:r w:rsidRPr="003A3815">
        <w:rPr>
          <w:color w:val="000000"/>
          <w:sz w:val="24"/>
        </w:rPr>
        <w:tab/>
      </w:r>
      <w:r>
        <w:rPr>
          <w:color w:val="000000"/>
          <w:sz w:val="24"/>
        </w:rPr>
        <w:t xml:space="preserve"> </w:t>
      </w:r>
      <w:r w:rsidRPr="0066796C">
        <w:rPr>
          <w:b/>
          <w:bCs/>
          <w:color w:val="000000"/>
          <w:sz w:val="24"/>
        </w:rPr>
        <w:t xml:space="preserve">D. </w:t>
      </w:r>
      <w:r w:rsidRPr="003A3815">
        <w:rPr>
          <w:color w:val="000000"/>
          <w:sz w:val="24"/>
        </w:rPr>
        <w:t>Workshop Writing Creative</w:t>
      </w:r>
    </w:p>
    <w:p w14:paraId="7D422733"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3. A. </w:t>
      </w:r>
      <w:r w:rsidRPr="003A3815">
        <w:rPr>
          <w:color w:val="000000"/>
          <w:sz w:val="24"/>
        </w:rPr>
        <w:t>Never</w:t>
      </w:r>
      <w:r w:rsidRPr="003A3815">
        <w:rPr>
          <w:color w:val="000000"/>
          <w:sz w:val="24"/>
        </w:rPr>
        <w:tab/>
      </w:r>
      <w:r w:rsidRPr="0066796C">
        <w:rPr>
          <w:b/>
          <w:bCs/>
          <w:color w:val="000000"/>
          <w:sz w:val="24"/>
        </w:rPr>
        <w:t xml:space="preserve">B. </w:t>
      </w:r>
      <w:r w:rsidRPr="003A3815">
        <w:rPr>
          <w:color w:val="000000"/>
          <w:sz w:val="24"/>
        </w:rPr>
        <w:t>Not</w:t>
      </w:r>
      <w:r w:rsidRPr="003A3815">
        <w:rPr>
          <w:color w:val="000000"/>
          <w:sz w:val="24"/>
        </w:rPr>
        <w:tab/>
      </w:r>
      <w:r w:rsidRPr="0066796C">
        <w:rPr>
          <w:b/>
          <w:bCs/>
          <w:color w:val="000000"/>
          <w:sz w:val="24"/>
        </w:rPr>
        <w:t xml:space="preserve">C. </w:t>
      </w:r>
      <w:r w:rsidRPr="003A3815">
        <w:rPr>
          <w:color w:val="000000"/>
          <w:sz w:val="24"/>
        </w:rPr>
        <w:t>Neither</w:t>
      </w:r>
      <w:r w:rsidRPr="003A3815">
        <w:rPr>
          <w:color w:val="000000"/>
          <w:sz w:val="24"/>
        </w:rPr>
        <w:tab/>
      </w:r>
      <w:r w:rsidRPr="0066796C">
        <w:rPr>
          <w:b/>
          <w:bCs/>
          <w:color w:val="000000"/>
          <w:sz w:val="24"/>
        </w:rPr>
        <w:t xml:space="preserve">D. </w:t>
      </w:r>
      <w:r w:rsidRPr="003A3815">
        <w:rPr>
          <w:color w:val="000000"/>
          <w:sz w:val="24"/>
        </w:rPr>
        <w:t>No</w:t>
      </w:r>
      <w:r w:rsidRPr="003A3815">
        <w:rPr>
          <w:color w:val="000000"/>
          <w:sz w:val="24"/>
        </w:rPr>
        <w:tab/>
      </w:r>
    </w:p>
    <w:p w14:paraId="6DE6D2B9"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4. A. </w:t>
      </w:r>
      <w:r w:rsidRPr="003A3815">
        <w:rPr>
          <w:color w:val="000000"/>
          <w:sz w:val="24"/>
        </w:rPr>
        <w:t>renownedly</w:t>
      </w:r>
      <w:r w:rsidRPr="003A3815">
        <w:rPr>
          <w:color w:val="000000"/>
          <w:sz w:val="24"/>
        </w:rPr>
        <w:tab/>
      </w:r>
      <w:r w:rsidRPr="0066796C">
        <w:rPr>
          <w:b/>
          <w:bCs/>
          <w:color w:val="000000"/>
          <w:sz w:val="24"/>
        </w:rPr>
        <w:t xml:space="preserve">B. </w:t>
      </w:r>
      <w:r w:rsidRPr="003A3815">
        <w:rPr>
          <w:color w:val="000000"/>
          <w:sz w:val="24"/>
        </w:rPr>
        <w:t>renown</w:t>
      </w:r>
      <w:r w:rsidRPr="003A3815">
        <w:rPr>
          <w:color w:val="000000"/>
          <w:sz w:val="24"/>
        </w:rPr>
        <w:tab/>
      </w:r>
      <w:r w:rsidRPr="0066796C">
        <w:rPr>
          <w:b/>
          <w:bCs/>
          <w:color w:val="000000"/>
          <w:sz w:val="24"/>
        </w:rPr>
        <w:t xml:space="preserve">C. </w:t>
      </w:r>
      <w:r w:rsidRPr="003A3815">
        <w:rPr>
          <w:color w:val="000000"/>
          <w:sz w:val="24"/>
        </w:rPr>
        <w:t>renowned</w:t>
      </w:r>
      <w:r w:rsidRPr="003A3815">
        <w:rPr>
          <w:color w:val="000000"/>
          <w:sz w:val="24"/>
        </w:rPr>
        <w:tab/>
      </w:r>
      <w:r w:rsidRPr="0066796C">
        <w:rPr>
          <w:b/>
          <w:bCs/>
          <w:color w:val="000000"/>
          <w:sz w:val="24"/>
        </w:rPr>
        <w:t xml:space="preserve">D. </w:t>
      </w:r>
      <w:r w:rsidRPr="003A3815">
        <w:rPr>
          <w:color w:val="000000"/>
          <w:sz w:val="24"/>
        </w:rPr>
        <w:t>renowning</w:t>
      </w:r>
    </w:p>
    <w:p w14:paraId="4B2F0582"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5. A. </w:t>
      </w:r>
      <w:r w:rsidRPr="003A3815">
        <w:rPr>
          <w:color w:val="000000"/>
          <w:sz w:val="24"/>
        </w:rPr>
        <w:t>or more</w:t>
      </w:r>
      <w:r w:rsidRPr="003A3815">
        <w:rPr>
          <w:color w:val="000000"/>
          <w:sz w:val="24"/>
        </w:rPr>
        <w:tab/>
      </w:r>
      <w:r w:rsidRPr="0066796C">
        <w:rPr>
          <w:b/>
          <w:bCs/>
          <w:color w:val="000000"/>
          <w:sz w:val="24"/>
        </w:rPr>
        <w:t xml:space="preserve">B. </w:t>
      </w:r>
      <w:r w:rsidRPr="003A3815">
        <w:rPr>
          <w:color w:val="000000"/>
          <w:sz w:val="24"/>
        </w:rPr>
        <w:t>no more</w:t>
      </w:r>
      <w:r w:rsidRPr="003A3815">
        <w:rPr>
          <w:color w:val="000000"/>
          <w:sz w:val="24"/>
        </w:rPr>
        <w:tab/>
      </w:r>
      <w:r w:rsidRPr="0066796C">
        <w:rPr>
          <w:b/>
          <w:bCs/>
          <w:color w:val="000000"/>
          <w:sz w:val="24"/>
        </w:rPr>
        <w:t xml:space="preserve">C. </w:t>
      </w:r>
      <w:r w:rsidRPr="003A3815">
        <w:rPr>
          <w:color w:val="000000"/>
          <w:sz w:val="24"/>
        </w:rPr>
        <w:t>for more</w:t>
      </w:r>
      <w:r w:rsidRPr="003A3815">
        <w:rPr>
          <w:color w:val="000000"/>
          <w:sz w:val="24"/>
        </w:rPr>
        <w:tab/>
      </w:r>
      <w:r w:rsidRPr="0066796C">
        <w:rPr>
          <w:b/>
          <w:bCs/>
          <w:color w:val="000000"/>
          <w:sz w:val="24"/>
        </w:rPr>
        <w:t xml:space="preserve">D. </w:t>
      </w:r>
      <w:r w:rsidRPr="003A3815">
        <w:rPr>
          <w:color w:val="000000"/>
          <w:sz w:val="24"/>
        </w:rPr>
        <w:t>with more</w:t>
      </w:r>
    </w:p>
    <w:p w14:paraId="65F32145" w14:textId="77777777" w:rsidR="003A3815" w:rsidRPr="003A3815" w:rsidRDefault="003A3815" w:rsidP="003A3815">
      <w:pPr>
        <w:tabs>
          <w:tab w:val="left" w:pos="360"/>
          <w:tab w:val="left" w:pos="3330"/>
          <w:tab w:val="left" w:pos="6300"/>
          <w:tab w:val="left" w:pos="8550"/>
        </w:tabs>
        <w:spacing w:line="276" w:lineRule="auto"/>
        <w:jc w:val="both"/>
        <w:rPr>
          <w:b/>
          <w:color w:val="000000"/>
          <w:sz w:val="24"/>
        </w:rPr>
      </w:pPr>
      <w:r w:rsidRPr="0066796C">
        <w:rPr>
          <w:b/>
          <w:bCs/>
          <w:sz w:val="24"/>
        </w:rPr>
        <w:t xml:space="preserve">Question </w:t>
      </w:r>
      <w:r w:rsidRPr="0066796C">
        <w:rPr>
          <w:b/>
          <w:bCs/>
          <w:color w:val="000000"/>
          <w:sz w:val="24"/>
        </w:rPr>
        <w:t xml:space="preserve">6. A. </w:t>
      </w:r>
      <w:r w:rsidRPr="003A3815">
        <w:rPr>
          <w:color w:val="000000"/>
          <w:sz w:val="24"/>
        </w:rPr>
        <w:t>that take</w:t>
      </w:r>
      <w:r w:rsidRPr="003A3815">
        <w:rPr>
          <w:color w:val="000000"/>
          <w:sz w:val="24"/>
        </w:rPr>
        <w:tab/>
      </w:r>
      <w:r w:rsidRPr="0066796C">
        <w:rPr>
          <w:b/>
          <w:bCs/>
          <w:color w:val="000000"/>
          <w:sz w:val="24"/>
        </w:rPr>
        <w:t xml:space="preserve">B. </w:t>
      </w:r>
      <w:r w:rsidRPr="003A3815">
        <w:rPr>
          <w:color w:val="000000"/>
          <w:sz w:val="24"/>
        </w:rPr>
        <w:t>that takes</w:t>
      </w:r>
      <w:r w:rsidRPr="003A3815">
        <w:rPr>
          <w:color w:val="000000"/>
          <w:sz w:val="24"/>
        </w:rPr>
        <w:tab/>
      </w:r>
      <w:r w:rsidRPr="0066796C">
        <w:rPr>
          <w:b/>
          <w:bCs/>
          <w:color w:val="000000"/>
          <w:sz w:val="24"/>
        </w:rPr>
        <w:t xml:space="preserve">C. </w:t>
      </w:r>
      <w:r w:rsidRPr="003A3815">
        <w:rPr>
          <w:color w:val="000000"/>
          <w:sz w:val="24"/>
        </w:rPr>
        <w:t>which takes</w:t>
      </w:r>
      <w:r w:rsidRPr="003A3815">
        <w:rPr>
          <w:color w:val="000000"/>
          <w:sz w:val="24"/>
        </w:rPr>
        <w:tab/>
      </w:r>
      <w:r w:rsidRPr="0066796C">
        <w:rPr>
          <w:b/>
          <w:bCs/>
          <w:color w:val="000000"/>
          <w:sz w:val="24"/>
        </w:rPr>
        <w:t xml:space="preserve">D. </w:t>
      </w:r>
      <w:r w:rsidRPr="003A3815">
        <w:rPr>
          <w:color w:val="000000"/>
          <w:sz w:val="24"/>
        </w:rPr>
        <w:t>which take</w:t>
      </w:r>
    </w:p>
    <w:p w14:paraId="3B503420" w14:textId="77777777" w:rsidR="003A3815" w:rsidRPr="003A3815" w:rsidRDefault="003A3815" w:rsidP="003A3815">
      <w:pPr>
        <w:spacing w:line="276" w:lineRule="auto"/>
        <w:rPr>
          <w:i/>
          <w:iCs/>
          <w:color w:val="000000"/>
          <w:sz w:val="24"/>
        </w:rPr>
      </w:pPr>
      <w:r w:rsidRPr="003A3815">
        <w:rPr>
          <w:b/>
          <w:i/>
          <w:iCs/>
          <w:color w:val="000000"/>
          <w:sz w:val="24"/>
        </w:rPr>
        <w:t>Read the following leaflet and mark the letter A, B, C, or D on your answer sheet to indicate the option that best fits each of the numbered blanks from 7 to 12.</w:t>
      </w:r>
    </w:p>
    <w:p w14:paraId="0EEC8439" w14:textId="77777777" w:rsidR="003A3815" w:rsidRPr="003A3815" w:rsidRDefault="003A3815" w:rsidP="003A3815">
      <w:pPr>
        <w:spacing w:line="276" w:lineRule="auto"/>
        <w:ind w:left="2160" w:firstLine="720"/>
        <w:rPr>
          <w:b/>
          <w:color w:val="000000"/>
          <w:sz w:val="24"/>
        </w:rPr>
      </w:pPr>
      <w:r w:rsidRPr="003A3815">
        <w:rPr>
          <w:b/>
          <w:color w:val="000000"/>
          <w:sz w:val="24"/>
        </w:rPr>
        <w:t>ANNOUNCEMENT OF SCHOOL SPORTS DAY</w:t>
      </w:r>
    </w:p>
    <w:p w14:paraId="229934F5" w14:textId="77777777" w:rsidR="003A3815" w:rsidRPr="003A3815" w:rsidRDefault="003A3815" w:rsidP="003A3815">
      <w:pPr>
        <w:spacing w:line="276" w:lineRule="auto"/>
        <w:ind w:firstLine="720"/>
        <w:rPr>
          <w:i/>
          <w:color w:val="000000"/>
          <w:sz w:val="24"/>
        </w:rPr>
      </w:pPr>
      <w:r w:rsidRPr="003A3815">
        <w:rPr>
          <w:i/>
          <w:color w:val="000000"/>
          <w:sz w:val="24"/>
        </w:rPr>
        <w:t xml:space="preserve">The School Athletics Department is pleased (7) ___: </w:t>
      </w:r>
    </w:p>
    <w:p w14:paraId="6A9161F5" w14:textId="77777777" w:rsidR="003A3815" w:rsidRPr="003A3815" w:rsidRDefault="003A3815" w:rsidP="003A3815">
      <w:pPr>
        <w:numPr>
          <w:ilvl w:val="0"/>
          <w:numId w:val="22"/>
        </w:numPr>
        <w:spacing w:line="276" w:lineRule="auto"/>
        <w:rPr>
          <w:color w:val="000000"/>
          <w:sz w:val="24"/>
        </w:rPr>
      </w:pPr>
      <w:r w:rsidRPr="003A3815">
        <w:rPr>
          <w:color w:val="000000"/>
          <w:sz w:val="24"/>
        </w:rPr>
        <w:t xml:space="preserve">All athletes (8) ___ to report at the school field by 08:00 AM on June 10. </w:t>
      </w:r>
    </w:p>
    <w:p w14:paraId="6667F4BB" w14:textId="77777777" w:rsidR="003A3815" w:rsidRPr="003A3815" w:rsidRDefault="003A3815" w:rsidP="003A3815">
      <w:pPr>
        <w:numPr>
          <w:ilvl w:val="0"/>
          <w:numId w:val="22"/>
        </w:numPr>
        <w:spacing w:line="276" w:lineRule="auto"/>
        <w:rPr>
          <w:color w:val="000000"/>
          <w:sz w:val="24"/>
        </w:rPr>
      </w:pPr>
      <w:r w:rsidRPr="003A3815">
        <w:rPr>
          <w:color w:val="000000"/>
          <w:sz w:val="24"/>
        </w:rPr>
        <w:t>Each team must prepare and submit their entry list for each eve</w:t>
      </w:r>
      <w:r w:rsidRPr="0066796C">
        <w:rPr>
          <w:color w:val="000000"/>
          <w:sz w:val="24"/>
        </w:rPr>
        <w:t xml:space="preserve">nt. </w:t>
      </w:r>
      <w:r w:rsidRPr="003A3815">
        <w:rPr>
          <w:color w:val="000000"/>
          <w:sz w:val="24"/>
        </w:rPr>
        <w:t>Each athlete is allowed to participate (9) ___ three even</w:t>
      </w:r>
      <w:r w:rsidRPr="0066796C">
        <w:rPr>
          <w:color w:val="000000"/>
          <w:sz w:val="24"/>
        </w:rPr>
        <w:t xml:space="preserve">ts. </w:t>
      </w:r>
    </w:p>
    <w:p w14:paraId="3D248605" w14:textId="77777777" w:rsidR="003A3815" w:rsidRPr="003A3815" w:rsidRDefault="003A3815" w:rsidP="003A3815">
      <w:pPr>
        <w:numPr>
          <w:ilvl w:val="0"/>
          <w:numId w:val="22"/>
        </w:numPr>
        <w:spacing w:line="276" w:lineRule="auto"/>
        <w:rPr>
          <w:color w:val="000000"/>
          <w:sz w:val="24"/>
        </w:rPr>
      </w:pPr>
      <w:r w:rsidRPr="003A3815">
        <w:rPr>
          <w:color w:val="000000"/>
          <w:sz w:val="24"/>
        </w:rPr>
        <w:t>The school will (10) ___ trophies and medals for the winners in each category.</w:t>
      </w:r>
    </w:p>
    <w:p w14:paraId="3D3650B9" w14:textId="77777777" w:rsidR="003A3815" w:rsidRPr="003A3815" w:rsidRDefault="003A3815" w:rsidP="003A3815">
      <w:pPr>
        <w:numPr>
          <w:ilvl w:val="0"/>
          <w:numId w:val="22"/>
        </w:numPr>
        <w:spacing w:line="276" w:lineRule="auto"/>
        <w:rPr>
          <w:color w:val="000000"/>
          <w:sz w:val="24"/>
        </w:rPr>
      </w:pPr>
      <w:r w:rsidRPr="003A3815">
        <w:rPr>
          <w:color w:val="000000"/>
          <w:sz w:val="24"/>
        </w:rPr>
        <w:t>(11) ___ you have any inquiries regarding the event schedule or rules, please contact the Athletics Department.</w:t>
      </w:r>
    </w:p>
    <w:p w14:paraId="67C39A0D" w14:textId="77777777" w:rsidR="003A3815" w:rsidRPr="003A3815" w:rsidRDefault="003A3815" w:rsidP="003A3815">
      <w:pPr>
        <w:tabs>
          <w:tab w:val="left" w:pos="720"/>
        </w:tabs>
        <w:spacing w:line="276" w:lineRule="auto"/>
        <w:rPr>
          <w:i/>
          <w:color w:val="000000"/>
          <w:sz w:val="24"/>
        </w:rPr>
      </w:pPr>
      <w:r w:rsidRPr="003A3815">
        <w:rPr>
          <w:i/>
          <w:color w:val="000000"/>
          <w:sz w:val="24"/>
        </w:rPr>
        <w:tab/>
        <w:t>Typically, all the sports (12) ___ are concluded by an award ceremo</w:t>
      </w:r>
      <w:r w:rsidRPr="0066796C">
        <w:rPr>
          <w:i/>
          <w:color w:val="000000"/>
          <w:sz w:val="24"/>
        </w:rPr>
        <w:t xml:space="preserve">ny. </w:t>
      </w:r>
      <w:r w:rsidRPr="003A3815">
        <w:rPr>
          <w:i/>
          <w:color w:val="000000"/>
          <w:sz w:val="24"/>
        </w:rPr>
        <w:t>After finishing all the activities, custom awards, incentives, and more should be given to appreciate the competitors and encourage them to impro</w:t>
      </w:r>
      <w:r w:rsidRPr="0066796C">
        <w:rPr>
          <w:i/>
          <w:color w:val="000000"/>
          <w:sz w:val="24"/>
        </w:rPr>
        <w:t xml:space="preserve">ve. </w:t>
      </w:r>
    </w:p>
    <w:p w14:paraId="55F9E48D" w14:textId="77777777" w:rsidR="003A3815" w:rsidRPr="003A3815" w:rsidRDefault="0066796C" w:rsidP="003A3815">
      <w:pPr>
        <w:tabs>
          <w:tab w:val="left" w:pos="360"/>
          <w:tab w:val="left" w:pos="2880"/>
          <w:tab w:val="left" w:pos="5760"/>
          <w:tab w:val="left" w:pos="7920"/>
        </w:tabs>
        <w:spacing w:line="276" w:lineRule="auto"/>
        <w:rPr>
          <w:color w:val="000000"/>
          <w:sz w:val="24"/>
        </w:rPr>
      </w:pPr>
      <w:r w:rsidRPr="0066796C">
        <w:rPr>
          <w:b/>
          <w:bCs/>
          <w:sz w:val="24"/>
        </w:rPr>
        <w:t>Question</w:t>
      </w:r>
      <w:r w:rsidRPr="0066796C">
        <w:rPr>
          <w:b/>
          <w:bCs/>
          <w:color w:val="000000"/>
          <w:sz w:val="24"/>
        </w:rPr>
        <w:t xml:space="preserve"> 7. </w:t>
      </w:r>
      <w:r w:rsidR="003A3815" w:rsidRPr="0066796C">
        <w:rPr>
          <w:b/>
          <w:bCs/>
          <w:color w:val="000000"/>
          <w:sz w:val="24"/>
        </w:rPr>
        <w:t xml:space="preserve">A. </w:t>
      </w:r>
      <w:r w:rsidR="003A3815" w:rsidRPr="003A3815">
        <w:rPr>
          <w:color w:val="000000"/>
          <w:sz w:val="24"/>
        </w:rPr>
        <w:t>announcing</w:t>
      </w:r>
      <w:r w:rsidR="003A3815" w:rsidRPr="003A3815">
        <w:rPr>
          <w:color w:val="000000"/>
          <w:sz w:val="24"/>
        </w:rPr>
        <w:tab/>
      </w:r>
      <w:r w:rsidR="003A3815" w:rsidRPr="0066796C">
        <w:rPr>
          <w:b/>
          <w:bCs/>
          <w:color w:val="000000"/>
          <w:sz w:val="24"/>
        </w:rPr>
        <w:t xml:space="preserve">B. </w:t>
      </w:r>
      <w:r w:rsidR="003A3815" w:rsidRPr="003A3815">
        <w:rPr>
          <w:color w:val="000000"/>
          <w:sz w:val="24"/>
        </w:rPr>
        <w:t>to announce</w:t>
      </w:r>
      <w:r w:rsidR="003A3815" w:rsidRPr="003A3815">
        <w:rPr>
          <w:color w:val="000000"/>
          <w:sz w:val="24"/>
        </w:rPr>
        <w:tab/>
      </w:r>
      <w:r w:rsidR="003A3815" w:rsidRPr="0066796C">
        <w:rPr>
          <w:b/>
          <w:bCs/>
          <w:color w:val="000000"/>
          <w:sz w:val="24"/>
        </w:rPr>
        <w:t xml:space="preserve">C. </w:t>
      </w:r>
      <w:r w:rsidR="003A3815" w:rsidRPr="003A3815">
        <w:rPr>
          <w:color w:val="000000"/>
          <w:sz w:val="24"/>
        </w:rPr>
        <w:t>to be announced</w:t>
      </w:r>
      <w:r w:rsidR="003A3815" w:rsidRPr="003A3815">
        <w:rPr>
          <w:color w:val="000000"/>
          <w:sz w:val="24"/>
        </w:rPr>
        <w:tab/>
      </w:r>
      <w:r w:rsidR="003A3815" w:rsidRPr="0066796C">
        <w:rPr>
          <w:b/>
          <w:bCs/>
          <w:color w:val="000000"/>
          <w:sz w:val="24"/>
        </w:rPr>
        <w:t xml:space="preserve">D. </w:t>
      </w:r>
      <w:r w:rsidR="003A3815" w:rsidRPr="003A3815">
        <w:rPr>
          <w:color w:val="000000"/>
          <w:sz w:val="24"/>
        </w:rPr>
        <w:t>be announcing</w:t>
      </w:r>
    </w:p>
    <w:p w14:paraId="6EC1CA6A" w14:textId="77777777" w:rsidR="003A3815" w:rsidRPr="003A3815" w:rsidRDefault="0066796C" w:rsidP="003A3815">
      <w:pPr>
        <w:tabs>
          <w:tab w:val="left" w:pos="360"/>
          <w:tab w:val="left" w:pos="2880"/>
          <w:tab w:val="left" w:pos="5760"/>
          <w:tab w:val="left" w:pos="7920"/>
        </w:tabs>
        <w:spacing w:line="276" w:lineRule="auto"/>
        <w:rPr>
          <w:color w:val="000000"/>
          <w:sz w:val="24"/>
        </w:rPr>
      </w:pPr>
      <w:r w:rsidRPr="0066796C">
        <w:rPr>
          <w:b/>
          <w:bCs/>
          <w:sz w:val="24"/>
        </w:rPr>
        <w:t xml:space="preserve">Question </w:t>
      </w:r>
      <w:r w:rsidR="003A3815" w:rsidRPr="0066796C">
        <w:rPr>
          <w:b/>
          <w:bCs/>
          <w:color w:val="000000"/>
          <w:sz w:val="24"/>
        </w:rPr>
        <w:t>8.</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who expected</w:t>
      </w:r>
      <w:r w:rsidR="003A3815" w:rsidRPr="003A3815">
        <w:rPr>
          <w:color w:val="000000"/>
          <w:sz w:val="24"/>
        </w:rPr>
        <w:tab/>
      </w:r>
      <w:r w:rsidR="003A3815" w:rsidRPr="0066796C">
        <w:rPr>
          <w:b/>
          <w:bCs/>
          <w:color w:val="000000"/>
          <w:sz w:val="24"/>
        </w:rPr>
        <w:t xml:space="preserve">B. </w:t>
      </w:r>
      <w:r w:rsidR="003A3815" w:rsidRPr="003A3815">
        <w:rPr>
          <w:color w:val="000000"/>
          <w:sz w:val="24"/>
        </w:rPr>
        <w:t xml:space="preserve">who are expected </w:t>
      </w:r>
      <w:r w:rsidR="003A3815" w:rsidRPr="003A3815">
        <w:rPr>
          <w:color w:val="000000"/>
          <w:sz w:val="24"/>
        </w:rPr>
        <w:tab/>
      </w:r>
      <w:r w:rsidR="003A3815" w:rsidRPr="0066796C">
        <w:rPr>
          <w:b/>
          <w:bCs/>
          <w:color w:val="000000"/>
          <w:sz w:val="24"/>
        </w:rPr>
        <w:t xml:space="preserve">C. </w:t>
      </w:r>
      <w:r w:rsidR="003A3815" w:rsidRPr="003A3815">
        <w:rPr>
          <w:color w:val="000000"/>
          <w:sz w:val="24"/>
        </w:rPr>
        <w:t>are expected</w:t>
      </w:r>
      <w:r w:rsidR="003A3815" w:rsidRPr="003A3815">
        <w:rPr>
          <w:color w:val="000000"/>
          <w:sz w:val="24"/>
        </w:rPr>
        <w:tab/>
      </w:r>
      <w:r w:rsidR="003A3815" w:rsidRPr="0066796C">
        <w:rPr>
          <w:b/>
          <w:bCs/>
          <w:color w:val="000000"/>
          <w:sz w:val="24"/>
        </w:rPr>
        <w:t xml:space="preserve">D. </w:t>
      </w:r>
      <w:r w:rsidR="003A3815" w:rsidRPr="003A3815">
        <w:rPr>
          <w:color w:val="000000"/>
          <w:sz w:val="24"/>
        </w:rPr>
        <w:t>expected</w:t>
      </w:r>
    </w:p>
    <w:p w14:paraId="1B7F3281" w14:textId="77777777" w:rsidR="0066796C" w:rsidRDefault="0066796C" w:rsidP="003A3815">
      <w:pPr>
        <w:tabs>
          <w:tab w:val="left" w:pos="360"/>
          <w:tab w:val="left" w:pos="2880"/>
          <w:tab w:val="left" w:pos="5760"/>
          <w:tab w:val="left" w:pos="7920"/>
        </w:tabs>
        <w:spacing w:line="276" w:lineRule="auto"/>
        <w:rPr>
          <w:color w:val="000000"/>
          <w:sz w:val="24"/>
        </w:rPr>
      </w:pPr>
      <w:r w:rsidRPr="0066796C">
        <w:rPr>
          <w:b/>
          <w:bCs/>
          <w:sz w:val="24"/>
        </w:rPr>
        <w:t xml:space="preserve">Question </w:t>
      </w:r>
      <w:r w:rsidR="003A3815" w:rsidRPr="0066796C">
        <w:rPr>
          <w:b/>
          <w:bCs/>
          <w:color w:val="000000"/>
          <w:sz w:val="24"/>
        </w:rPr>
        <w:t>9.</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in maximum of</w:t>
      </w:r>
      <w:r w:rsidR="003A3815" w:rsidRPr="003A3815">
        <w:rPr>
          <w:color w:val="000000"/>
          <w:sz w:val="24"/>
        </w:rPr>
        <w:tab/>
      </w:r>
      <w:r w:rsidR="003A3815" w:rsidRPr="0066796C">
        <w:rPr>
          <w:b/>
          <w:bCs/>
          <w:color w:val="000000"/>
          <w:sz w:val="24"/>
        </w:rPr>
        <w:t xml:space="preserve">B. </w:t>
      </w:r>
      <w:r w:rsidR="003A3815" w:rsidRPr="003A3815">
        <w:rPr>
          <w:color w:val="000000"/>
          <w:sz w:val="24"/>
        </w:rPr>
        <w:t>in a maximum of</w:t>
      </w:r>
      <w:r w:rsidR="003A3815" w:rsidRPr="003A3815">
        <w:rPr>
          <w:color w:val="000000"/>
          <w:sz w:val="24"/>
        </w:rPr>
        <w:tab/>
      </w:r>
    </w:p>
    <w:p w14:paraId="79C14B36" w14:textId="77777777" w:rsidR="003A3815" w:rsidRPr="003A3815" w:rsidRDefault="0066796C" w:rsidP="0066796C">
      <w:pPr>
        <w:tabs>
          <w:tab w:val="left" w:pos="1170"/>
          <w:tab w:val="left" w:pos="1620"/>
          <w:tab w:val="left" w:pos="2880"/>
          <w:tab w:val="left" w:pos="5760"/>
          <w:tab w:val="left" w:pos="7920"/>
        </w:tabs>
        <w:spacing w:line="276" w:lineRule="auto"/>
        <w:rPr>
          <w:color w:val="000000"/>
          <w:sz w:val="24"/>
        </w:rPr>
      </w:pPr>
      <w:r>
        <w:rPr>
          <w:color w:val="000000"/>
          <w:sz w:val="24"/>
        </w:rPr>
        <w:tab/>
        <w:t xml:space="preserve"> </w:t>
      </w:r>
      <w:r w:rsidR="003A3815" w:rsidRPr="0066796C">
        <w:rPr>
          <w:b/>
          <w:bCs/>
          <w:color w:val="000000"/>
          <w:sz w:val="24"/>
        </w:rPr>
        <w:t xml:space="preserve">C. </w:t>
      </w:r>
      <w:r w:rsidR="003A3815" w:rsidRPr="003A3815">
        <w:rPr>
          <w:color w:val="000000"/>
          <w:sz w:val="24"/>
        </w:rPr>
        <w:t>in a maximum with</w:t>
      </w:r>
      <w:r w:rsidR="003A3815" w:rsidRPr="003A3815">
        <w:rPr>
          <w:color w:val="000000"/>
          <w:sz w:val="24"/>
        </w:rPr>
        <w:tab/>
      </w:r>
      <w:r w:rsidR="003A3815" w:rsidRPr="0066796C">
        <w:rPr>
          <w:b/>
          <w:bCs/>
          <w:color w:val="000000"/>
          <w:sz w:val="24"/>
        </w:rPr>
        <w:t xml:space="preserve">D. </w:t>
      </w:r>
      <w:r w:rsidR="003A3815" w:rsidRPr="003A3815">
        <w:rPr>
          <w:color w:val="000000"/>
          <w:sz w:val="24"/>
        </w:rPr>
        <w:t>in maximum</w:t>
      </w:r>
    </w:p>
    <w:p w14:paraId="076F5A58" w14:textId="77777777" w:rsidR="003A3815" w:rsidRPr="003A3815" w:rsidRDefault="0066796C" w:rsidP="003A3815">
      <w:pPr>
        <w:tabs>
          <w:tab w:val="left" w:pos="360"/>
          <w:tab w:val="left" w:pos="2880"/>
          <w:tab w:val="left" w:pos="5760"/>
          <w:tab w:val="left" w:pos="7920"/>
        </w:tabs>
        <w:spacing w:line="276" w:lineRule="auto"/>
        <w:rPr>
          <w:color w:val="000000"/>
          <w:sz w:val="24"/>
        </w:rPr>
      </w:pPr>
      <w:r w:rsidRPr="0066796C">
        <w:rPr>
          <w:b/>
          <w:bCs/>
          <w:sz w:val="24"/>
        </w:rPr>
        <w:t xml:space="preserve">Question </w:t>
      </w:r>
      <w:r w:rsidR="003A3815" w:rsidRPr="0066796C">
        <w:rPr>
          <w:b/>
          <w:bCs/>
          <w:color w:val="000000"/>
          <w:sz w:val="24"/>
        </w:rPr>
        <w:t>10.</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 xml:space="preserve">distribute </w:t>
      </w:r>
      <w:r w:rsidR="003A3815" w:rsidRPr="003A3815">
        <w:rPr>
          <w:color w:val="000000"/>
          <w:sz w:val="24"/>
        </w:rPr>
        <w:tab/>
      </w:r>
      <w:r w:rsidR="003A3815" w:rsidRPr="0066796C">
        <w:rPr>
          <w:b/>
          <w:bCs/>
          <w:color w:val="000000"/>
          <w:sz w:val="24"/>
        </w:rPr>
        <w:t xml:space="preserve">B. </w:t>
      </w:r>
      <w:r w:rsidR="003A3815" w:rsidRPr="003A3815">
        <w:rPr>
          <w:color w:val="000000"/>
          <w:sz w:val="24"/>
        </w:rPr>
        <w:t xml:space="preserve">conduct </w:t>
      </w:r>
      <w:r w:rsidR="003A3815" w:rsidRPr="003A3815">
        <w:rPr>
          <w:color w:val="000000"/>
          <w:sz w:val="24"/>
        </w:rPr>
        <w:tab/>
      </w:r>
      <w:r w:rsidR="003A3815" w:rsidRPr="0066796C">
        <w:rPr>
          <w:b/>
          <w:bCs/>
          <w:color w:val="000000"/>
          <w:sz w:val="24"/>
        </w:rPr>
        <w:t xml:space="preserve">C. </w:t>
      </w:r>
      <w:r w:rsidR="003A3815" w:rsidRPr="003A3815">
        <w:rPr>
          <w:color w:val="000000"/>
          <w:sz w:val="24"/>
        </w:rPr>
        <w:t xml:space="preserve">organize </w:t>
      </w:r>
      <w:r w:rsidR="003A3815" w:rsidRPr="003A3815">
        <w:rPr>
          <w:color w:val="000000"/>
          <w:sz w:val="24"/>
        </w:rPr>
        <w:tab/>
      </w:r>
      <w:r w:rsidR="003A3815" w:rsidRPr="0066796C">
        <w:rPr>
          <w:b/>
          <w:bCs/>
          <w:color w:val="000000"/>
          <w:sz w:val="24"/>
        </w:rPr>
        <w:t xml:space="preserve">D. </w:t>
      </w:r>
      <w:r w:rsidR="003A3815" w:rsidRPr="003A3815">
        <w:rPr>
          <w:color w:val="000000"/>
          <w:sz w:val="24"/>
        </w:rPr>
        <w:t>execute</w:t>
      </w:r>
    </w:p>
    <w:p w14:paraId="55E9A208" w14:textId="77777777" w:rsidR="003A3815" w:rsidRPr="003A3815" w:rsidRDefault="0066796C" w:rsidP="003A3815">
      <w:pPr>
        <w:tabs>
          <w:tab w:val="left" w:pos="360"/>
          <w:tab w:val="left" w:pos="2880"/>
          <w:tab w:val="left" w:pos="5760"/>
          <w:tab w:val="left" w:pos="7920"/>
        </w:tabs>
        <w:spacing w:line="276" w:lineRule="auto"/>
        <w:jc w:val="both"/>
        <w:rPr>
          <w:color w:val="000000"/>
          <w:sz w:val="24"/>
        </w:rPr>
      </w:pPr>
      <w:r w:rsidRPr="0066796C">
        <w:rPr>
          <w:b/>
          <w:bCs/>
          <w:sz w:val="24"/>
        </w:rPr>
        <w:t xml:space="preserve">Question </w:t>
      </w:r>
      <w:r w:rsidR="003A3815" w:rsidRPr="0066796C">
        <w:rPr>
          <w:b/>
          <w:bCs/>
          <w:color w:val="000000"/>
          <w:sz w:val="24"/>
        </w:rPr>
        <w:t>11.</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Unless</w:t>
      </w:r>
      <w:r w:rsidR="003A3815" w:rsidRPr="003A3815">
        <w:rPr>
          <w:color w:val="000000"/>
          <w:sz w:val="24"/>
        </w:rPr>
        <w:tab/>
      </w:r>
      <w:r w:rsidR="003A3815" w:rsidRPr="0066796C">
        <w:rPr>
          <w:b/>
          <w:bCs/>
          <w:color w:val="000000"/>
          <w:sz w:val="24"/>
        </w:rPr>
        <w:t xml:space="preserve">B. </w:t>
      </w:r>
      <w:r w:rsidR="003A3815" w:rsidRPr="003A3815">
        <w:rPr>
          <w:color w:val="000000"/>
          <w:sz w:val="24"/>
        </w:rPr>
        <w:t>Whenever</w:t>
      </w:r>
      <w:r w:rsidR="003A3815" w:rsidRPr="003A3815">
        <w:rPr>
          <w:color w:val="000000"/>
          <w:sz w:val="24"/>
        </w:rPr>
        <w:tab/>
      </w:r>
      <w:r w:rsidR="003A3815" w:rsidRPr="0066796C">
        <w:rPr>
          <w:b/>
          <w:bCs/>
          <w:color w:val="000000"/>
          <w:sz w:val="24"/>
        </w:rPr>
        <w:t xml:space="preserve">C. </w:t>
      </w:r>
      <w:r w:rsidR="003A3815" w:rsidRPr="003A3815">
        <w:rPr>
          <w:color w:val="000000"/>
          <w:sz w:val="24"/>
        </w:rPr>
        <w:t xml:space="preserve">If </w:t>
      </w:r>
      <w:r w:rsidR="003A3815" w:rsidRPr="003A3815">
        <w:rPr>
          <w:color w:val="000000"/>
          <w:sz w:val="24"/>
        </w:rPr>
        <w:tab/>
      </w:r>
      <w:r w:rsidR="003A3815" w:rsidRPr="0066796C">
        <w:rPr>
          <w:b/>
          <w:bCs/>
          <w:color w:val="000000"/>
          <w:sz w:val="24"/>
        </w:rPr>
        <w:t xml:space="preserve">D. </w:t>
      </w:r>
      <w:r w:rsidR="003A3815" w:rsidRPr="003A3815">
        <w:rPr>
          <w:color w:val="000000"/>
          <w:sz w:val="24"/>
        </w:rPr>
        <w:t>As</w:t>
      </w:r>
    </w:p>
    <w:p w14:paraId="7EF9F25B" w14:textId="77777777" w:rsidR="0066796C" w:rsidRDefault="0066796C" w:rsidP="003A3815">
      <w:pPr>
        <w:tabs>
          <w:tab w:val="left" w:pos="360"/>
          <w:tab w:val="left" w:pos="2880"/>
          <w:tab w:val="left" w:pos="5760"/>
          <w:tab w:val="left" w:pos="7920"/>
        </w:tabs>
        <w:spacing w:line="276" w:lineRule="auto"/>
        <w:jc w:val="both"/>
        <w:rPr>
          <w:color w:val="000000"/>
          <w:sz w:val="24"/>
        </w:rPr>
      </w:pPr>
      <w:r w:rsidRPr="0066796C">
        <w:rPr>
          <w:b/>
          <w:bCs/>
          <w:sz w:val="24"/>
        </w:rPr>
        <w:t xml:space="preserve">Question </w:t>
      </w:r>
      <w:r w:rsidR="003A3815" w:rsidRPr="0066796C">
        <w:rPr>
          <w:b/>
          <w:bCs/>
          <w:color w:val="000000"/>
          <w:sz w:val="24"/>
        </w:rPr>
        <w:t>12.</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which you take part</w:t>
      </w:r>
      <w:r w:rsidR="003A3815" w:rsidRPr="003A3815">
        <w:rPr>
          <w:color w:val="000000"/>
          <w:sz w:val="24"/>
        </w:rPr>
        <w:tab/>
      </w:r>
      <w:r w:rsidR="003A3815" w:rsidRPr="0066796C">
        <w:rPr>
          <w:b/>
          <w:bCs/>
          <w:color w:val="000000"/>
          <w:sz w:val="24"/>
        </w:rPr>
        <w:t xml:space="preserve">B. </w:t>
      </w:r>
      <w:r w:rsidR="003A3815" w:rsidRPr="003A3815">
        <w:rPr>
          <w:color w:val="000000"/>
          <w:sz w:val="24"/>
        </w:rPr>
        <w:t>you take part</w:t>
      </w:r>
      <w:r w:rsidR="003A3815" w:rsidRPr="003A3815">
        <w:rPr>
          <w:color w:val="000000"/>
          <w:sz w:val="24"/>
        </w:rPr>
        <w:tab/>
      </w:r>
    </w:p>
    <w:p w14:paraId="55D38B03" w14:textId="77777777" w:rsidR="003A3815" w:rsidRPr="003A3815" w:rsidRDefault="0066796C" w:rsidP="0066796C">
      <w:pPr>
        <w:tabs>
          <w:tab w:val="left" w:pos="1350"/>
          <w:tab w:val="left" w:pos="2880"/>
          <w:tab w:val="left" w:pos="5760"/>
          <w:tab w:val="left" w:pos="7920"/>
        </w:tabs>
        <w:spacing w:line="276" w:lineRule="auto"/>
        <w:jc w:val="both"/>
        <w:rPr>
          <w:b/>
          <w:sz w:val="24"/>
        </w:rPr>
      </w:pPr>
      <w:r>
        <w:rPr>
          <w:color w:val="000000"/>
          <w:sz w:val="24"/>
        </w:rPr>
        <w:tab/>
      </w:r>
      <w:r w:rsidR="003A3815" w:rsidRPr="0066796C">
        <w:rPr>
          <w:b/>
          <w:bCs/>
          <w:color w:val="000000"/>
          <w:sz w:val="24"/>
        </w:rPr>
        <w:t xml:space="preserve">C. </w:t>
      </w:r>
      <w:r w:rsidR="003A3815" w:rsidRPr="003A3815">
        <w:rPr>
          <w:color w:val="000000"/>
          <w:sz w:val="24"/>
        </w:rPr>
        <w:t>you take part in</w:t>
      </w:r>
      <w:r w:rsidR="003A3815" w:rsidRPr="003A3815">
        <w:rPr>
          <w:color w:val="000000"/>
          <w:sz w:val="24"/>
        </w:rPr>
        <w:tab/>
      </w:r>
      <w:r w:rsidR="003A3815" w:rsidRPr="0066796C">
        <w:rPr>
          <w:b/>
          <w:bCs/>
          <w:color w:val="000000"/>
          <w:sz w:val="24"/>
        </w:rPr>
        <w:t xml:space="preserve">D. </w:t>
      </w:r>
      <w:r w:rsidR="003A3815" w:rsidRPr="003A3815">
        <w:rPr>
          <w:color w:val="000000"/>
          <w:sz w:val="24"/>
        </w:rPr>
        <w:t>that you take part</w:t>
      </w:r>
    </w:p>
    <w:p w14:paraId="2F88D8F8" w14:textId="77777777" w:rsidR="003A3815" w:rsidRPr="003A3815" w:rsidRDefault="003A3815" w:rsidP="003A3815">
      <w:pPr>
        <w:pBdr>
          <w:top w:val="none" w:sz="0" w:space="0" w:color="000000"/>
          <w:left w:val="none" w:sz="0" w:space="0" w:color="000000"/>
          <w:bottom w:val="none" w:sz="0" w:space="0" w:color="000000"/>
          <w:right w:val="none" w:sz="0" w:space="0" w:color="000000"/>
          <w:between w:val="none" w:sz="0" w:space="0" w:color="000000"/>
        </w:pBdr>
        <w:spacing w:line="276" w:lineRule="auto"/>
        <w:ind w:right="-455"/>
        <w:rPr>
          <w:i/>
          <w:iCs/>
          <w:color w:val="000000"/>
          <w:sz w:val="24"/>
        </w:rPr>
      </w:pPr>
      <w:r w:rsidRPr="003A3815">
        <w:rPr>
          <w:b/>
          <w:i/>
          <w:iCs/>
          <w:color w:val="000000"/>
          <w:sz w:val="24"/>
        </w:rPr>
        <w:lastRenderedPageBreak/>
        <w:t>Mark the letter A, B, C, or D on your answer sheet to indicate the best arrangement of utterances or sentences to make a meaningful exchange or text in each of the following questions from 13 to 17</w:t>
      </w:r>
    </w:p>
    <w:p w14:paraId="2FF864A2" w14:textId="77777777" w:rsidR="0066796C" w:rsidRPr="0066796C" w:rsidRDefault="0066796C" w:rsidP="003A3815">
      <w:pPr>
        <w:tabs>
          <w:tab w:val="left" w:pos="360"/>
          <w:tab w:val="left" w:pos="2880"/>
          <w:tab w:val="left" w:pos="5400"/>
          <w:tab w:val="left" w:pos="7560"/>
        </w:tabs>
        <w:spacing w:line="276" w:lineRule="auto"/>
        <w:jc w:val="both"/>
        <w:rPr>
          <w:b/>
          <w:bCs/>
          <w:color w:val="000000"/>
          <w:sz w:val="24"/>
        </w:rPr>
      </w:pPr>
      <w:r w:rsidRPr="0066796C">
        <w:rPr>
          <w:b/>
          <w:bCs/>
          <w:sz w:val="24"/>
        </w:rPr>
        <w:t xml:space="preserve">Question </w:t>
      </w:r>
      <w:r w:rsidR="003A3815" w:rsidRPr="0066796C">
        <w:rPr>
          <w:b/>
          <w:bCs/>
          <w:color w:val="000000"/>
          <w:sz w:val="24"/>
        </w:rPr>
        <w:t>13.</w:t>
      </w:r>
      <w:r w:rsidR="003A3815" w:rsidRPr="0066796C">
        <w:rPr>
          <w:b/>
          <w:bCs/>
          <w:color w:val="000000"/>
          <w:sz w:val="24"/>
        </w:rPr>
        <w:tab/>
      </w:r>
    </w:p>
    <w:p w14:paraId="673959B7" w14:textId="77777777" w:rsidR="003A3815" w:rsidRPr="003A3815" w:rsidRDefault="0066796C" w:rsidP="003A3815">
      <w:pPr>
        <w:tabs>
          <w:tab w:val="left" w:pos="360"/>
          <w:tab w:val="left" w:pos="2880"/>
          <w:tab w:val="left" w:pos="5400"/>
          <w:tab w:val="left" w:pos="7560"/>
        </w:tabs>
        <w:spacing w:line="276" w:lineRule="auto"/>
        <w:jc w:val="both"/>
        <w:rPr>
          <w:color w:val="000000"/>
          <w:sz w:val="24"/>
        </w:rPr>
      </w:pPr>
      <w:r>
        <w:rPr>
          <w:color w:val="000000"/>
          <w:sz w:val="24"/>
        </w:rPr>
        <w:tab/>
      </w:r>
      <w:r w:rsidR="003A3815" w:rsidRPr="0066796C">
        <w:rPr>
          <w:b/>
          <w:bCs/>
          <w:color w:val="000000"/>
          <w:sz w:val="24"/>
        </w:rPr>
        <w:t xml:space="preserve">a. </w:t>
      </w:r>
      <w:r w:rsidR="003A3815" w:rsidRPr="003A3815">
        <w:rPr>
          <w:color w:val="000000"/>
          <w:sz w:val="24"/>
        </w:rPr>
        <w:t>Also, volunteering makes students aware of the needs around th</w:t>
      </w:r>
      <w:r w:rsidR="003A3815" w:rsidRPr="0066796C">
        <w:rPr>
          <w:color w:val="000000"/>
          <w:sz w:val="24"/>
        </w:rPr>
        <w:t xml:space="preserve">em. </w:t>
      </w:r>
    </w:p>
    <w:p w14:paraId="1E33AA88"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Finally, doing volunteer work helps students feel good about supporting othe</w:t>
      </w:r>
      <w:r w:rsidRPr="0066796C">
        <w:rPr>
          <w:color w:val="000000"/>
          <w:sz w:val="24"/>
        </w:rPr>
        <w:t xml:space="preserve">rs. </w:t>
      </w:r>
    </w:p>
    <w:p w14:paraId="3F21F035"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It is thought that high school students benefit from doing voluntary work in many ways.</w:t>
      </w:r>
    </w:p>
    <w:p w14:paraId="14090210" w14:textId="77777777" w:rsidR="003A3815" w:rsidRPr="003A3815" w:rsidRDefault="003A3815" w:rsidP="003A3815">
      <w:pPr>
        <w:tabs>
          <w:tab w:val="left" w:pos="360"/>
          <w:tab w:val="left" w:pos="2880"/>
          <w:tab w:val="left" w:pos="5400"/>
          <w:tab w:val="left" w:pos="7560"/>
        </w:tabs>
        <w:spacing w:line="276" w:lineRule="auto"/>
        <w:rPr>
          <w:color w:val="000000"/>
          <w:sz w:val="24"/>
        </w:rPr>
      </w:pPr>
      <w:r w:rsidRPr="003A3815">
        <w:rPr>
          <w:color w:val="000000"/>
          <w:sz w:val="24"/>
        </w:rPr>
        <w:tab/>
      </w:r>
      <w:r w:rsidRPr="0066796C">
        <w:rPr>
          <w:b/>
          <w:bCs/>
          <w:color w:val="000000"/>
          <w:sz w:val="24"/>
        </w:rPr>
        <w:t xml:space="preserve">d. </w:t>
      </w:r>
      <w:r w:rsidRPr="003A3815">
        <w:rPr>
          <w:color w:val="000000"/>
          <w:sz w:val="24"/>
        </w:rPr>
        <w:t>Additionally, students develop such important skills as teamwork and communicati</w:t>
      </w:r>
      <w:r w:rsidRPr="0066796C">
        <w:rPr>
          <w:color w:val="000000"/>
          <w:sz w:val="24"/>
        </w:rPr>
        <w:t xml:space="preserve">on. </w:t>
      </w:r>
    </w:p>
    <w:p w14:paraId="38A0ED5D"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e. </w:t>
      </w:r>
      <w:r w:rsidRPr="003A3815">
        <w:rPr>
          <w:color w:val="000000"/>
          <w:sz w:val="24"/>
        </w:rPr>
        <w:t>It should be tr</w:t>
      </w:r>
      <w:r w:rsidRPr="0066796C">
        <w:rPr>
          <w:color w:val="000000"/>
          <w:sz w:val="24"/>
        </w:rPr>
        <w:t xml:space="preserve">ue. </w:t>
      </w:r>
      <w:r w:rsidRPr="003A3815">
        <w:rPr>
          <w:color w:val="000000"/>
          <w:sz w:val="24"/>
        </w:rPr>
        <w:t>Firstly, students who do voluntary work gain valuable real-world experien</w:t>
      </w:r>
      <w:r w:rsidRPr="0066796C">
        <w:rPr>
          <w:color w:val="000000"/>
          <w:sz w:val="24"/>
        </w:rPr>
        <w:t xml:space="preserve">ce. </w:t>
      </w:r>
    </w:p>
    <w:p w14:paraId="10BEE28D"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66796C">
        <w:rPr>
          <w:b/>
          <w:bCs/>
          <w:color w:val="000000"/>
          <w:sz w:val="24"/>
        </w:rPr>
        <w:t xml:space="preserve">A. </w:t>
      </w:r>
      <w:r w:rsidRPr="003A3815">
        <w:rPr>
          <w:color w:val="000000"/>
          <w:sz w:val="24"/>
        </w:rPr>
        <w:t>e-c-a-b-d</w:t>
      </w:r>
      <w:r w:rsidRPr="003A3815">
        <w:rPr>
          <w:color w:val="000000"/>
          <w:sz w:val="24"/>
        </w:rPr>
        <w:tab/>
      </w:r>
      <w:r w:rsidRPr="0066796C">
        <w:rPr>
          <w:b/>
          <w:bCs/>
          <w:color w:val="000000"/>
          <w:sz w:val="24"/>
        </w:rPr>
        <w:t xml:space="preserve">B. </w:t>
      </w:r>
      <w:r w:rsidRPr="003A3815">
        <w:rPr>
          <w:color w:val="000000"/>
          <w:sz w:val="24"/>
        </w:rPr>
        <w:t>e-a-c-b-d</w:t>
      </w:r>
      <w:r w:rsidRPr="003A3815">
        <w:rPr>
          <w:color w:val="000000"/>
          <w:sz w:val="24"/>
        </w:rPr>
        <w:tab/>
      </w:r>
      <w:r w:rsidRPr="0066796C">
        <w:rPr>
          <w:b/>
          <w:bCs/>
          <w:color w:val="000000"/>
          <w:sz w:val="24"/>
        </w:rPr>
        <w:t xml:space="preserve">C. </w:t>
      </w:r>
      <w:r w:rsidRPr="003A3815">
        <w:rPr>
          <w:color w:val="000000"/>
          <w:sz w:val="24"/>
        </w:rPr>
        <w:t>c-a-b-d-e</w:t>
      </w:r>
      <w:r w:rsidRPr="003A3815">
        <w:rPr>
          <w:color w:val="000000"/>
          <w:sz w:val="24"/>
        </w:rPr>
        <w:tab/>
      </w:r>
      <w:r w:rsidRPr="0066796C">
        <w:rPr>
          <w:b/>
          <w:bCs/>
          <w:color w:val="000000"/>
          <w:sz w:val="24"/>
        </w:rPr>
        <w:t xml:space="preserve">D. </w:t>
      </w:r>
      <w:r w:rsidRPr="003A3815">
        <w:rPr>
          <w:color w:val="000000"/>
          <w:sz w:val="24"/>
        </w:rPr>
        <w:t>c-e-a-d-b</w:t>
      </w:r>
    </w:p>
    <w:p w14:paraId="060605EE" w14:textId="77777777" w:rsidR="0066796C" w:rsidRPr="0066796C" w:rsidRDefault="0066796C" w:rsidP="003A3815">
      <w:pPr>
        <w:tabs>
          <w:tab w:val="left" w:pos="360"/>
          <w:tab w:val="left" w:pos="2880"/>
          <w:tab w:val="left" w:pos="5400"/>
          <w:tab w:val="left" w:pos="7560"/>
        </w:tabs>
        <w:spacing w:line="276" w:lineRule="auto"/>
        <w:jc w:val="both"/>
        <w:rPr>
          <w:b/>
          <w:bCs/>
          <w:color w:val="000000"/>
          <w:sz w:val="24"/>
        </w:rPr>
      </w:pPr>
      <w:r w:rsidRPr="0066796C">
        <w:rPr>
          <w:b/>
          <w:bCs/>
          <w:sz w:val="24"/>
        </w:rPr>
        <w:t xml:space="preserve">Question </w:t>
      </w:r>
      <w:r w:rsidR="003A3815" w:rsidRPr="0066796C">
        <w:rPr>
          <w:b/>
          <w:bCs/>
          <w:color w:val="000000"/>
          <w:sz w:val="24"/>
        </w:rPr>
        <w:t>14.</w:t>
      </w:r>
      <w:r w:rsidR="003A3815" w:rsidRPr="0066796C">
        <w:rPr>
          <w:b/>
          <w:bCs/>
          <w:color w:val="000000"/>
          <w:sz w:val="24"/>
        </w:rPr>
        <w:tab/>
      </w:r>
    </w:p>
    <w:p w14:paraId="301E329C" w14:textId="77777777" w:rsidR="003A3815" w:rsidRPr="003A3815" w:rsidRDefault="0066796C" w:rsidP="003A3815">
      <w:pPr>
        <w:tabs>
          <w:tab w:val="left" w:pos="360"/>
          <w:tab w:val="left" w:pos="2880"/>
          <w:tab w:val="left" w:pos="5400"/>
          <w:tab w:val="left" w:pos="7560"/>
        </w:tabs>
        <w:spacing w:line="276" w:lineRule="auto"/>
        <w:jc w:val="both"/>
        <w:rPr>
          <w:color w:val="000000"/>
          <w:sz w:val="24"/>
        </w:rPr>
      </w:pPr>
      <w:r>
        <w:rPr>
          <w:color w:val="000000"/>
          <w:sz w:val="24"/>
        </w:rPr>
        <w:tab/>
      </w:r>
      <w:r w:rsidR="003A3815" w:rsidRPr="0066796C">
        <w:rPr>
          <w:b/>
          <w:bCs/>
          <w:color w:val="000000"/>
          <w:sz w:val="24"/>
        </w:rPr>
        <w:t xml:space="preserve">a. </w:t>
      </w:r>
      <w:r w:rsidR="003A3815" w:rsidRPr="003A3815">
        <w:rPr>
          <w:color w:val="000000"/>
          <w:sz w:val="24"/>
        </w:rPr>
        <w:t>Engaging in hobbies and personal interests can have a profound impact on overall well-bei</w:t>
      </w:r>
      <w:r w:rsidR="003A3815" w:rsidRPr="0066796C">
        <w:rPr>
          <w:color w:val="000000"/>
          <w:sz w:val="24"/>
        </w:rPr>
        <w:t xml:space="preserve">ng. </w:t>
      </w:r>
    </w:p>
    <w:p w14:paraId="11885887"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These activities provide a much-needed break from the routine of daily li</w:t>
      </w:r>
      <w:r w:rsidRPr="0066796C">
        <w:rPr>
          <w:color w:val="000000"/>
          <w:sz w:val="24"/>
        </w:rPr>
        <w:t xml:space="preserve">fe. </w:t>
      </w:r>
    </w:p>
    <w:p w14:paraId="36B8DBF4"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Dear Sam, I've been reflecting on our discussion about balancing work and personal li</w:t>
      </w:r>
      <w:r w:rsidRPr="0066796C">
        <w:rPr>
          <w:color w:val="000000"/>
          <w:sz w:val="24"/>
        </w:rPr>
        <w:t xml:space="preserve">fe. </w:t>
      </w:r>
    </w:p>
    <w:p w14:paraId="6CDB0039"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Hobbies also allow for personal growth and skill developme</w:t>
      </w:r>
      <w:r w:rsidRPr="0066796C">
        <w:rPr>
          <w:color w:val="000000"/>
          <w:sz w:val="24"/>
        </w:rPr>
        <w:t xml:space="preserve">nt. </w:t>
      </w:r>
    </w:p>
    <w:p w14:paraId="28A469B8"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e. </w:t>
      </w:r>
      <w:r w:rsidRPr="003A3815">
        <w:rPr>
          <w:color w:val="000000"/>
          <w:sz w:val="24"/>
        </w:rPr>
        <w:t>Gardening, painting, or playing a musical instrument can foster creativity and boost self-este</w:t>
      </w:r>
      <w:r w:rsidRPr="0066796C">
        <w:rPr>
          <w:color w:val="000000"/>
          <w:sz w:val="24"/>
        </w:rPr>
        <w:t xml:space="preserve">em. </w:t>
      </w:r>
    </w:p>
    <w:p w14:paraId="4678779C"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66796C">
        <w:rPr>
          <w:b/>
          <w:bCs/>
          <w:color w:val="000000"/>
          <w:sz w:val="24"/>
        </w:rPr>
        <w:t xml:space="preserve">A. </w:t>
      </w:r>
      <w:r w:rsidRPr="003A3815">
        <w:rPr>
          <w:color w:val="000000"/>
          <w:sz w:val="24"/>
        </w:rPr>
        <w:t>c-a-b-d-e</w:t>
      </w:r>
      <w:r w:rsidRPr="003A3815">
        <w:rPr>
          <w:color w:val="000000"/>
          <w:sz w:val="24"/>
        </w:rPr>
        <w:tab/>
      </w:r>
      <w:r w:rsidRPr="0066796C">
        <w:rPr>
          <w:b/>
          <w:bCs/>
          <w:color w:val="000000"/>
          <w:sz w:val="24"/>
        </w:rPr>
        <w:t xml:space="preserve">B. </w:t>
      </w:r>
      <w:r w:rsidRPr="003A3815">
        <w:rPr>
          <w:color w:val="000000"/>
          <w:sz w:val="24"/>
        </w:rPr>
        <w:t>c-b-d-a-e</w:t>
      </w:r>
      <w:r w:rsidRPr="003A3815">
        <w:rPr>
          <w:color w:val="000000"/>
          <w:sz w:val="24"/>
        </w:rPr>
        <w:tab/>
      </w:r>
      <w:r w:rsidRPr="0066796C">
        <w:rPr>
          <w:b/>
          <w:bCs/>
          <w:color w:val="000000"/>
          <w:sz w:val="24"/>
        </w:rPr>
        <w:t xml:space="preserve">C. </w:t>
      </w:r>
      <w:r w:rsidRPr="003A3815">
        <w:rPr>
          <w:color w:val="000000"/>
          <w:sz w:val="24"/>
        </w:rPr>
        <w:t>c-e-b-d-a</w:t>
      </w:r>
      <w:r w:rsidRPr="003A3815">
        <w:rPr>
          <w:color w:val="000000"/>
          <w:sz w:val="24"/>
        </w:rPr>
        <w:tab/>
      </w:r>
      <w:r w:rsidRPr="0066796C">
        <w:rPr>
          <w:b/>
          <w:bCs/>
          <w:color w:val="000000"/>
          <w:sz w:val="24"/>
        </w:rPr>
        <w:t xml:space="preserve">D. </w:t>
      </w:r>
      <w:r w:rsidRPr="003A3815">
        <w:rPr>
          <w:color w:val="000000"/>
          <w:sz w:val="24"/>
        </w:rPr>
        <w:t>c-d-e-b-a</w:t>
      </w:r>
    </w:p>
    <w:p w14:paraId="16916541" w14:textId="77777777" w:rsidR="0066796C" w:rsidRPr="0066796C" w:rsidRDefault="0066796C" w:rsidP="003A3815">
      <w:pPr>
        <w:spacing w:line="276" w:lineRule="auto"/>
        <w:jc w:val="both"/>
        <w:rPr>
          <w:b/>
          <w:bCs/>
          <w:color w:val="000000"/>
          <w:sz w:val="24"/>
        </w:rPr>
      </w:pPr>
      <w:r w:rsidRPr="0066796C">
        <w:rPr>
          <w:b/>
          <w:bCs/>
          <w:sz w:val="24"/>
        </w:rPr>
        <w:t xml:space="preserve">Question </w:t>
      </w:r>
      <w:r w:rsidR="003A3815" w:rsidRPr="0066796C">
        <w:rPr>
          <w:b/>
          <w:bCs/>
          <w:color w:val="000000"/>
          <w:sz w:val="24"/>
        </w:rPr>
        <w:t>15.</w:t>
      </w:r>
      <w:r w:rsidR="003A3815" w:rsidRPr="0066796C">
        <w:rPr>
          <w:b/>
          <w:bCs/>
          <w:color w:val="000000"/>
          <w:sz w:val="24"/>
        </w:rPr>
        <w:tab/>
      </w:r>
      <w:r w:rsidR="003A3815" w:rsidRPr="0066796C">
        <w:rPr>
          <w:b/>
          <w:bCs/>
          <w:color w:val="000000"/>
          <w:sz w:val="24"/>
        </w:rPr>
        <w:tab/>
      </w:r>
    </w:p>
    <w:p w14:paraId="62E63053" w14:textId="77777777" w:rsidR="003A3815" w:rsidRPr="003A3815" w:rsidRDefault="003A3815" w:rsidP="0066796C">
      <w:pPr>
        <w:spacing w:line="276" w:lineRule="auto"/>
        <w:ind w:firstLine="720"/>
        <w:jc w:val="both"/>
        <w:rPr>
          <w:color w:val="000000"/>
          <w:sz w:val="24"/>
        </w:rPr>
      </w:pPr>
      <w:r w:rsidRPr="003A3815">
        <w:rPr>
          <w:color w:val="000000"/>
          <w:sz w:val="24"/>
        </w:rPr>
        <w:t>To whom it may concern,</w:t>
      </w:r>
    </w:p>
    <w:p w14:paraId="33D8C575"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I look forward to your reply and a resolution to my probl</w:t>
      </w:r>
      <w:r w:rsidRPr="0066796C">
        <w:rPr>
          <w:color w:val="000000"/>
          <w:sz w:val="24"/>
        </w:rPr>
        <w:t xml:space="preserve">em. </w:t>
      </w:r>
    </w:p>
    <w:p w14:paraId="1E1BE329"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I will wait until Apr 30 before I contact a consumer protection agency or get other help.</w:t>
      </w:r>
    </w:p>
    <w:p w14:paraId="2EE66494"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Please contact me by phone at 0983850609.</w:t>
      </w:r>
    </w:p>
    <w:p w14:paraId="57AD3C95"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On Apr 1, I bought an electric rice cooker at your store on Van Kiep St.</w:t>
      </w:r>
    </w:p>
    <w:p w14:paraId="2BFA1086"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e. </w:t>
      </w:r>
      <w:r w:rsidRPr="003A3815">
        <w:rPr>
          <w:color w:val="000000"/>
          <w:sz w:val="24"/>
        </w:rPr>
        <w:t>Unfortunately, your product has not performed well so f</w:t>
      </w:r>
      <w:r w:rsidRPr="0066796C">
        <w:rPr>
          <w:color w:val="000000"/>
          <w:sz w:val="24"/>
        </w:rPr>
        <w:t xml:space="preserve">ar. </w:t>
      </w:r>
      <w:r w:rsidRPr="003A3815">
        <w:rPr>
          <w:color w:val="000000"/>
          <w:sz w:val="24"/>
        </w:rPr>
        <w:t>My rice always smells burnt.</w:t>
      </w:r>
    </w:p>
    <w:p w14:paraId="3358A9D7"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f. </w:t>
      </w:r>
      <w:r w:rsidRPr="003A3815">
        <w:rPr>
          <w:color w:val="000000"/>
          <w:sz w:val="24"/>
        </w:rPr>
        <w:t>To resolve the problem, I would like an exchange of a new cook</w:t>
      </w:r>
      <w:r w:rsidRPr="0066796C">
        <w:rPr>
          <w:color w:val="000000"/>
          <w:sz w:val="24"/>
        </w:rPr>
        <w:t xml:space="preserve">er. </w:t>
      </w:r>
      <w:r w:rsidRPr="003A3815">
        <w:rPr>
          <w:color w:val="000000"/>
          <w:sz w:val="24"/>
        </w:rPr>
        <w:t>I have enclosed the copies of my receipt.</w:t>
      </w:r>
    </w:p>
    <w:p w14:paraId="6B7869AE"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66796C">
        <w:rPr>
          <w:b/>
          <w:bCs/>
          <w:color w:val="000000"/>
          <w:sz w:val="24"/>
        </w:rPr>
        <w:t xml:space="preserve">A. </w:t>
      </w:r>
      <w:r w:rsidRPr="003A3815">
        <w:rPr>
          <w:color w:val="000000"/>
          <w:sz w:val="24"/>
        </w:rPr>
        <w:t>c-a-b-f-d-e</w:t>
      </w:r>
      <w:r w:rsidRPr="003A3815">
        <w:rPr>
          <w:color w:val="000000"/>
          <w:sz w:val="24"/>
        </w:rPr>
        <w:tab/>
      </w:r>
      <w:r w:rsidRPr="0066796C">
        <w:rPr>
          <w:b/>
          <w:bCs/>
          <w:color w:val="000000"/>
          <w:sz w:val="24"/>
        </w:rPr>
        <w:t xml:space="preserve">B. </w:t>
      </w:r>
      <w:r w:rsidRPr="003A3815">
        <w:rPr>
          <w:color w:val="000000"/>
          <w:sz w:val="24"/>
        </w:rPr>
        <w:t>d-f-e-a-c-b</w:t>
      </w:r>
      <w:r w:rsidRPr="003A3815">
        <w:rPr>
          <w:color w:val="000000"/>
          <w:sz w:val="24"/>
        </w:rPr>
        <w:tab/>
      </w:r>
      <w:r w:rsidRPr="0066796C">
        <w:rPr>
          <w:b/>
          <w:bCs/>
          <w:color w:val="000000"/>
          <w:sz w:val="24"/>
        </w:rPr>
        <w:t xml:space="preserve">C. </w:t>
      </w:r>
      <w:r w:rsidRPr="003A3815">
        <w:rPr>
          <w:color w:val="000000"/>
          <w:sz w:val="24"/>
        </w:rPr>
        <w:t>d-e-f-b-c-a</w:t>
      </w:r>
      <w:r w:rsidRPr="003A3815">
        <w:rPr>
          <w:color w:val="000000"/>
          <w:sz w:val="24"/>
        </w:rPr>
        <w:tab/>
      </w:r>
      <w:r w:rsidRPr="0066796C">
        <w:rPr>
          <w:b/>
          <w:bCs/>
          <w:color w:val="000000"/>
          <w:sz w:val="24"/>
        </w:rPr>
        <w:t xml:space="preserve">D. </w:t>
      </w:r>
      <w:r w:rsidRPr="003A3815">
        <w:rPr>
          <w:color w:val="000000"/>
          <w:sz w:val="24"/>
        </w:rPr>
        <w:t>f-e-d-c-a-b</w:t>
      </w:r>
    </w:p>
    <w:p w14:paraId="057B2A7B" w14:textId="77777777" w:rsidR="003A3815" w:rsidRPr="0066796C" w:rsidRDefault="003A3815" w:rsidP="0066796C">
      <w:pPr>
        <w:tabs>
          <w:tab w:val="left" w:pos="360"/>
          <w:tab w:val="left" w:pos="2880"/>
          <w:tab w:val="left" w:pos="5400"/>
          <w:tab w:val="left" w:pos="7560"/>
        </w:tabs>
        <w:spacing w:line="276" w:lineRule="auto"/>
        <w:rPr>
          <w:color w:val="000000"/>
          <w:sz w:val="24"/>
        </w:rPr>
      </w:pPr>
      <w:r w:rsidRPr="003A3815">
        <w:rPr>
          <w:color w:val="000000"/>
          <w:sz w:val="24"/>
        </w:rPr>
        <w:tab/>
        <w:t>Sincerely,</w:t>
      </w:r>
      <w:r w:rsidR="0066796C">
        <w:rPr>
          <w:color w:val="000000"/>
          <w:sz w:val="24"/>
        </w:rPr>
        <w:t xml:space="preserve"> </w:t>
      </w:r>
      <w:r w:rsidRPr="003A3815">
        <w:rPr>
          <w:i/>
          <w:color w:val="000000"/>
          <w:sz w:val="24"/>
        </w:rPr>
        <w:t>CYAH</w:t>
      </w:r>
    </w:p>
    <w:p w14:paraId="6119644F" w14:textId="77777777" w:rsidR="003A3815" w:rsidRPr="0066796C" w:rsidRDefault="0066796C" w:rsidP="003A3815">
      <w:pPr>
        <w:tabs>
          <w:tab w:val="left" w:pos="450"/>
          <w:tab w:val="left" w:pos="1620"/>
        </w:tabs>
        <w:spacing w:line="276" w:lineRule="auto"/>
        <w:rPr>
          <w:bCs/>
          <w:color w:val="000000"/>
          <w:sz w:val="24"/>
        </w:rPr>
      </w:pPr>
      <w:r w:rsidRPr="0066796C">
        <w:rPr>
          <w:b/>
          <w:bCs/>
          <w:sz w:val="24"/>
        </w:rPr>
        <w:t xml:space="preserve">Question </w:t>
      </w:r>
      <w:r w:rsidR="003A3815" w:rsidRPr="0066796C">
        <w:rPr>
          <w:b/>
          <w:bCs/>
          <w:color w:val="000000"/>
          <w:sz w:val="24"/>
        </w:rPr>
        <w:t>16.</w:t>
      </w:r>
      <w:r w:rsidR="003A3815" w:rsidRPr="003A3815">
        <w:rPr>
          <w:color w:val="000000"/>
          <w:sz w:val="24"/>
        </w:rPr>
        <w:tab/>
      </w:r>
      <w:r w:rsidR="003A3815" w:rsidRPr="0066796C">
        <w:rPr>
          <w:b/>
          <w:bCs/>
          <w:color w:val="000000"/>
          <w:sz w:val="24"/>
        </w:rPr>
        <w:t xml:space="preserve">a. </w:t>
      </w:r>
      <w:r w:rsidR="003A3815" w:rsidRPr="0066796C">
        <w:rPr>
          <w:bCs/>
          <w:color w:val="000000"/>
          <w:sz w:val="24"/>
        </w:rPr>
        <w:t>Natasha:</w:t>
      </w:r>
      <w:r w:rsidR="003A3815" w:rsidRPr="0066796C">
        <w:rPr>
          <w:bCs/>
          <w:color w:val="000000"/>
          <w:sz w:val="24"/>
        </w:rPr>
        <w:tab/>
        <w:t>Do you speak English?</w:t>
      </w:r>
    </w:p>
    <w:p w14:paraId="262A0A4F"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b. </w:t>
      </w:r>
      <w:r w:rsidRPr="0066796C">
        <w:rPr>
          <w:bCs/>
          <w:color w:val="000000"/>
          <w:sz w:val="24"/>
        </w:rPr>
        <w:t>Celine:</w:t>
      </w:r>
      <w:r w:rsidRPr="0066796C">
        <w:rPr>
          <w:bCs/>
          <w:color w:val="000000"/>
          <w:sz w:val="24"/>
        </w:rPr>
        <w:tab/>
        <w:t>2 months.</w:t>
      </w:r>
    </w:p>
    <w:p w14:paraId="35DA49D9"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c. </w:t>
      </w:r>
      <w:r w:rsidRPr="0066796C">
        <w:rPr>
          <w:bCs/>
          <w:color w:val="000000"/>
          <w:sz w:val="24"/>
        </w:rPr>
        <w:t xml:space="preserve">Natasha: </w:t>
      </w:r>
      <w:r w:rsidRPr="0066796C">
        <w:rPr>
          <w:bCs/>
          <w:color w:val="000000"/>
          <w:sz w:val="24"/>
        </w:rPr>
        <w:tab/>
        <w:t>Excuse me, are you American?</w:t>
      </w:r>
    </w:p>
    <w:p w14:paraId="124FD8CF"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d. </w:t>
      </w:r>
      <w:r w:rsidRPr="0066796C">
        <w:rPr>
          <w:bCs/>
          <w:color w:val="000000"/>
          <w:sz w:val="24"/>
        </w:rPr>
        <w:t>Celine:</w:t>
      </w:r>
      <w:r w:rsidRPr="0066796C">
        <w:rPr>
          <w:bCs/>
          <w:color w:val="000000"/>
          <w:sz w:val="24"/>
        </w:rPr>
        <w:tab/>
        <w:t>A little, but not very well.</w:t>
      </w:r>
    </w:p>
    <w:p w14:paraId="1C3D41E9"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e. </w:t>
      </w:r>
      <w:r w:rsidRPr="0066796C">
        <w:rPr>
          <w:bCs/>
          <w:color w:val="000000"/>
          <w:sz w:val="24"/>
        </w:rPr>
        <w:t>Natasha:</w:t>
      </w:r>
      <w:r w:rsidRPr="0066796C">
        <w:rPr>
          <w:bCs/>
          <w:color w:val="000000"/>
          <w:sz w:val="24"/>
        </w:rPr>
        <w:tab/>
        <w:t>How long have you been here? </w:t>
      </w:r>
    </w:p>
    <w:p w14:paraId="751650C6"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f. </w:t>
      </w:r>
      <w:r w:rsidRPr="0066796C">
        <w:rPr>
          <w:bCs/>
          <w:color w:val="000000"/>
          <w:sz w:val="24"/>
        </w:rPr>
        <w:t>Celine:</w:t>
      </w:r>
      <w:r w:rsidRPr="0066796C">
        <w:rPr>
          <w:bCs/>
          <w:color w:val="000000"/>
          <w:sz w:val="24"/>
        </w:rPr>
        <w:tab/>
      </w:r>
      <w:r w:rsidRPr="0066796C">
        <w:rPr>
          <w:color w:val="000000"/>
          <w:sz w:val="24"/>
        </w:rPr>
        <w:t xml:space="preserve">No. </w:t>
      </w:r>
      <w:r w:rsidRPr="0066796C">
        <w:rPr>
          <w:bCs/>
          <w:color w:val="000000"/>
          <w:sz w:val="24"/>
        </w:rPr>
        <w:t>I’m a French.</w:t>
      </w:r>
    </w:p>
    <w:p w14:paraId="7425A08E"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66796C">
        <w:rPr>
          <w:b/>
          <w:bCs/>
          <w:color w:val="000000"/>
          <w:sz w:val="24"/>
        </w:rPr>
        <w:t xml:space="preserve">A. </w:t>
      </w:r>
      <w:r w:rsidRPr="003A3815">
        <w:rPr>
          <w:color w:val="000000"/>
          <w:sz w:val="24"/>
        </w:rPr>
        <w:t>c-a-b-f-d-e</w:t>
      </w:r>
      <w:r w:rsidRPr="003A3815">
        <w:rPr>
          <w:color w:val="000000"/>
          <w:sz w:val="24"/>
        </w:rPr>
        <w:tab/>
      </w:r>
      <w:r w:rsidRPr="0066796C">
        <w:rPr>
          <w:b/>
          <w:bCs/>
          <w:color w:val="000000"/>
          <w:sz w:val="24"/>
        </w:rPr>
        <w:t xml:space="preserve">B. </w:t>
      </w:r>
      <w:r w:rsidRPr="003A3815">
        <w:rPr>
          <w:color w:val="000000"/>
          <w:sz w:val="24"/>
        </w:rPr>
        <w:t>d-f-e-a-c-b</w:t>
      </w:r>
      <w:r w:rsidRPr="003A3815">
        <w:rPr>
          <w:color w:val="000000"/>
          <w:sz w:val="24"/>
        </w:rPr>
        <w:tab/>
      </w:r>
      <w:r w:rsidRPr="0066796C">
        <w:rPr>
          <w:b/>
          <w:bCs/>
          <w:color w:val="000000"/>
          <w:sz w:val="24"/>
        </w:rPr>
        <w:t xml:space="preserve">C. </w:t>
      </w:r>
      <w:r w:rsidRPr="003A3815">
        <w:rPr>
          <w:color w:val="000000"/>
          <w:sz w:val="24"/>
        </w:rPr>
        <w:t>c-f-a-d-e-b</w:t>
      </w:r>
      <w:r w:rsidRPr="003A3815">
        <w:rPr>
          <w:color w:val="000000"/>
          <w:sz w:val="24"/>
        </w:rPr>
        <w:tab/>
      </w:r>
      <w:r w:rsidRPr="0066796C">
        <w:rPr>
          <w:b/>
          <w:bCs/>
          <w:color w:val="000000"/>
          <w:sz w:val="24"/>
        </w:rPr>
        <w:t xml:space="preserve">D. </w:t>
      </w:r>
      <w:r w:rsidRPr="003A3815">
        <w:rPr>
          <w:color w:val="000000"/>
          <w:sz w:val="24"/>
        </w:rPr>
        <w:t>f-e-d-c-a-b</w:t>
      </w:r>
    </w:p>
    <w:p w14:paraId="628D65B0" w14:textId="77777777" w:rsidR="0066796C" w:rsidRPr="0066796C" w:rsidRDefault="0066796C" w:rsidP="003A3815">
      <w:pPr>
        <w:tabs>
          <w:tab w:val="left" w:pos="360"/>
          <w:tab w:val="left" w:pos="2880"/>
          <w:tab w:val="left" w:pos="5400"/>
          <w:tab w:val="left" w:pos="7560"/>
        </w:tabs>
        <w:spacing w:line="276" w:lineRule="auto"/>
        <w:jc w:val="both"/>
        <w:rPr>
          <w:b/>
          <w:bCs/>
          <w:color w:val="000000"/>
          <w:sz w:val="24"/>
        </w:rPr>
      </w:pPr>
      <w:r w:rsidRPr="0066796C">
        <w:rPr>
          <w:b/>
          <w:bCs/>
          <w:sz w:val="24"/>
        </w:rPr>
        <w:t xml:space="preserve">Question </w:t>
      </w:r>
      <w:r w:rsidR="003A3815" w:rsidRPr="0066796C">
        <w:rPr>
          <w:b/>
          <w:bCs/>
          <w:color w:val="000000"/>
          <w:sz w:val="24"/>
        </w:rPr>
        <w:t xml:space="preserve">17.  </w:t>
      </w:r>
    </w:p>
    <w:p w14:paraId="658305C0" w14:textId="77777777" w:rsidR="003A3815" w:rsidRPr="003A3815" w:rsidRDefault="0066796C" w:rsidP="003A3815">
      <w:pPr>
        <w:tabs>
          <w:tab w:val="left" w:pos="360"/>
          <w:tab w:val="left" w:pos="2880"/>
          <w:tab w:val="left" w:pos="5400"/>
          <w:tab w:val="left" w:pos="7560"/>
        </w:tabs>
        <w:spacing w:line="276" w:lineRule="auto"/>
        <w:jc w:val="both"/>
        <w:rPr>
          <w:color w:val="000000"/>
          <w:sz w:val="24"/>
        </w:rPr>
      </w:pPr>
      <w:r>
        <w:rPr>
          <w:color w:val="000000"/>
          <w:sz w:val="24"/>
        </w:rPr>
        <w:tab/>
      </w:r>
      <w:r w:rsidR="003A3815" w:rsidRPr="0066796C">
        <w:rPr>
          <w:b/>
          <w:bCs/>
          <w:color w:val="000000"/>
          <w:sz w:val="24"/>
        </w:rPr>
        <w:t xml:space="preserve">a. </w:t>
      </w:r>
      <w:r w:rsidR="003A3815" w:rsidRPr="003A3815">
        <w:rPr>
          <w:color w:val="000000"/>
          <w:sz w:val="24"/>
        </w:rPr>
        <w:t>No, sor</w:t>
      </w:r>
      <w:r w:rsidR="003A3815" w:rsidRPr="0066796C">
        <w:rPr>
          <w:color w:val="000000"/>
          <w:sz w:val="24"/>
        </w:rPr>
        <w:t xml:space="preserve">ry. </w:t>
      </w:r>
      <w:r w:rsidR="003A3815" w:rsidRPr="003A3815">
        <w:rPr>
          <w:color w:val="000000"/>
          <w:sz w:val="24"/>
        </w:rPr>
        <w:t>I don’t kn</w:t>
      </w:r>
      <w:r w:rsidR="003A3815" w:rsidRPr="0066796C">
        <w:rPr>
          <w:color w:val="000000"/>
          <w:sz w:val="24"/>
        </w:rPr>
        <w:t>ow. </w:t>
      </w:r>
    </w:p>
    <w:p w14:paraId="6E807768"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b. </w:t>
      </w:r>
      <w:r w:rsidRPr="003A3815">
        <w:rPr>
          <w:color w:val="000000"/>
          <w:sz w:val="24"/>
        </w:rPr>
        <w:t>I think I can take the subway to the airpo</w:t>
      </w:r>
      <w:r w:rsidRPr="0066796C">
        <w:rPr>
          <w:color w:val="000000"/>
          <w:sz w:val="24"/>
        </w:rPr>
        <w:t xml:space="preserve">rt. </w:t>
      </w:r>
      <w:r w:rsidRPr="003A3815">
        <w:rPr>
          <w:color w:val="000000"/>
          <w:sz w:val="24"/>
        </w:rPr>
        <w:t>Do you know where the subway is? </w:t>
      </w:r>
    </w:p>
    <w:p w14:paraId="5171B6C2"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c. </w:t>
      </w:r>
      <w:r w:rsidRPr="003A3815">
        <w:rPr>
          <w:color w:val="000000"/>
          <w:sz w:val="24"/>
        </w:rPr>
        <w:t>I’m looking for the airpo</w:t>
      </w:r>
      <w:r w:rsidRPr="0066796C">
        <w:rPr>
          <w:color w:val="000000"/>
          <w:sz w:val="24"/>
        </w:rPr>
        <w:t xml:space="preserve">rt. </w:t>
      </w:r>
      <w:r w:rsidRPr="003A3815">
        <w:rPr>
          <w:color w:val="000000"/>
          <w:sz w:val="24"/>
        </w:rPr>
        <w:t>Can you tell me how to get there? </w:t>
      </w:r>
    </w:p>
    <w:p w14:paraId="127D1290"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d. </w:t>
      </w:r>
      <w:r w:rsidRPr="003A3815">
        <w:rPr>
          <w:color w:val="000000"/>
          <w:sz w:val="24"/>
        </w:rPr>
        <w:t>Hi Michael.</w:t>
      </w:r>
    </w:p>
    <w:p w14:paraId="633DC8DF"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e. </w:t>
      </w:r>
      <w:r w:rsidRPr="003A3815">
        <w:rPr>
          <w:color w:val="000000"/>
          <w:sz w:val="24"/>
        </w:rPr>
        <w:t>Oh, I see it n</w:t>
      </w:r>
      <w:r w:rsidRPr="0066796C">
        <w:rPr>
          <w:color w:val="000000"/>
          <w:sz w:val="24"/>
        </w:rPr>
        <w:t xml:space="preserve">ow. </w:t>
      </w:r>
      <w:r w:rsidRPr="003A3815">
        <w:rPr>
          <w:color w:val="000000"/>
          <w:sz w:val="24"/>
        </w:rPr>
        <w:t>Thanks.</w:t>
      </w:r>
    </w:p>
    <w:p w14:paraId="544FF372"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f. </w:t>
      </w:r>
      <w:r w:rsidRPr="003A3815">
        <w:rPr>
          <w:color w:val="000000"/>
          <w:sz w:val="24"/>
        </w:rPr>
        <w:t>No problem.</w:t>
      </w:r>
    </w:p>
    <w:p w14:paraId="1A3B2D7D"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g. </w:t>
      </w:r>
      <w:r w:rsidRPr="003A3815">
        <w:rPr>
          <w:color w:val="000000"/>
          <w:sz w:val="24"/>
        </w:rPr>
        <w:t>Hi A</w:t>
      </w:r>
      <w:r w:rsidRPr="0066796C">
        <w:rPr>
          <w:color w:val="000000"/>
          <w:sz w:val="24"/>
        </w:rPr>
        <w:t xml:space="preserve">my. </w:t>
      </w:r>
      <w:r w:rsidRPr="003A3815">
        <w:rPr>
          <w:color w:val="000000"/>
          <w:sz w:val="24"/>
        </w:rPr>
        <w:t>What’s up? </w:t>
      </w:r>
    </w:p>
    <w:p w14:paraId="6B4CDC6A"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h. </w:t>
      </w:r>
      <w:r w:rsidRPr="003A3815">
        <w:rPr>
          <w:color w:val="000000"/>
          <w:sz w:val="24"/>
        </w:rPr>
        <w:t>Across the street.</w:t>
      </w:r>
    </w:p>
    <w:p w14:paraId="7EB0BDB3" w14:textId="77777777" w:rsidR="003A3815" w:rsidRPr="003A3815" w:rsidRDefault="003A3815" w:rsidP="003A3815">
      <w:pPr>
        <w:tabs>
          <w:tab w:val="left" w:pos="2880"/>
          <w:tab w:val="left" w:pos="5400"/>
          <w:tab w:val="left" w:pos="7560"/>
        </w:tabs>
        <w:spacing w:line="276" w:lineRule="auto"/>
        <w:rPr>
          <w:color w:val="000000"/>
          <w:sz w:val="24"/>
        </w:rPr>
      </w:pPr>
      <w:r w:rsidRPr="0066796C">
        <w:rPr>
          <w:b/>
          <w:bCs/>
          <w:color w:val="000000"/>
          <w:sz w:val="24"/>
        </w:rPr>
        <w:t xml:space="preserve">A. </w:t>
      </w:r>
      <w:r w:rsidRPr="003A3815">
        <w:rPr>
          <w:color w:val="000000"/>
          <w:sz w:val="24"/>
        </w:rPr>
        <w:t>a-b-c-d-f-e-h-g</w:t>
      </w:r>
      <w:r w:rsidRPr="003A3815">
        <w:rPr>
          <w:color w:val="000000"/>
          <w:sz w:val="24"/>
        </w:rPr>
        <w:tab/>
      </w:r>
      <w:r w:rsidRPr="0066796C">
        <w:rPr>
          <w:b/>
          <w:bCs/>
          <w:color w:val="000000"/>
          <w:sz w:val="24"/>
        </w:rPr>
        <w:t xml:space="preserve">B. </w:t>
      </w:r>
      <w:r w:rsidRPr="003A3815">
        <w:rPr>
          <w:color w:val="000000"/>
          <w:sz w:val="24"/>
        </w:rPr>
        <w:t>d-g-c-a-b-h-e-f</w:t>
      </w:r>
      <w:r w:rsidRPr="003A3815">
        <w:rPr>
          <w:color w:val="000000"/>
          <w:sz w:val="24"/>
        </w:rPr>
        <w:tab/>
      </w:r>
      <w:r w:rsidRPr="0066796C">
        <w:rPr>
          <w:b/>
          <w:bCs/>
          <w:color w:val="000000"/>
          <w:sz w:val="24"/>
        </w:rPr>
        <w:t xml:space="preserve">C. </w:t>
      </w:r>
      <w:r w:rsidRPr="003A3815">
        <w:rPr>
          <w:color w:val="000000"/>
          <w:sz w:val="24"/>
        </w:rPr>
        <w:t>d-g-c-f-e-a-h-b</w:t>
      </w:r>
      <w:r w:rsidRPr="003A3815">
        <w:rPr>
          <w:color w:val="000000"/>
          <w:sz w:val="24"/>
        </w:rPr>
        <w:tab/>
      </w:r>
      <w:r w:rsidRPr="0066796C">
        <w:rPr>
          <w:b/>
          <w:bCs/>
          <w:color w:val="000000"/>
          <w:sz w:val="24"/>
        </w:rPr>
        <w:t xml:space="preserve">D. </w:t>
      </w:r>
      <w:r w:rsidRPr="003A3815">
        <w:rPr>
          <w:color w:val="000000"/>
          <w:sz w:val="24"/>
        </w:rPr>
        <w:t>b-a-c-h-f-e-g-d</w:t>
      </w:r>
    </w:p>
    <w:p w14:paraId="5D6A6B25" w14:textId="77777777" w:rsidR="003A3815" w:rsidRPr="003A3815" w:rsidRDefault="003A3815" w:rsidP="003A3815">
      <w:pPr>
        <w:widowControl w:val="0"/>
        <w:pBdr>
          <w:top w:val="nil"/>
          <w:left w:val="nil"/>
          <w:bottom w:val="nil"/>
          <w:right w:val="nil"/>
          <w:between w:val="nil"/>
        </w:pBdr>
        <w:spacing w:line="276" w:lineRule="auto"/>
        <w:ind w:left="159" w:right="461"/>
        <w:jc w:val="both"/>
        <w:rPr>
          <w:i/>
          <w:iCs/>
          <w:color w:val="000000"/>
          <w:sz w:val="24"/>
        </w:rPr>
      </w:pPr>
      <w:r w:rsidRPr="003A3815">
        <w:rPr>
          <w:b/>
          <w:i/>
          <w:iCs/>
          <w:color w:val="000000"/>
          <w:sz w:val="24"/>
        </w:rPr>
        <w:t>Read the following passage about reading skill and mark the letter A, B, C or D on your answer sheet to indicate the option that best fits each of the numbered blanks from 18 to 22</w:t>
      </w:r>
    </w:p>
    <w:p w14:paraId="569D52AA" w14:textId="77777777" w:rsidR="003A3815" w:rsidRPr="003A3815" w:rsidRDefault="003A3815" w:rsidP="003A3815">
      <w:pPr>
        <w:widowControl w:val="0"/>
        <w:pBdr>
          <w:top w:val="nil"/>
          <w:left w:val="nil"/>
          <w:bottom w:val="nil"/>
          <w:right w:val="nil"/>
          <w:between w:val="nil"/>
        </w:pBdr>
        <w:spacing w:line="276" w:lineRule="auto"/>
        <w:ind w:left="159" w:right="461" w:firstLine="561"/>
        <w:jc w:val="both"/>
        <w:rPr>
          <w:color w:val="000000"/>
          <w:sz w:val="24"/>
        </w:rPr>
      </w:pPr>
      <w:r w:rsidRPr="003A3815">
        <w:rPr>
          <w:color w:val="000000"/>
          <w:sz w:val="24"/>
        </w:rPr>
        <w:t>Reading is an essential skill that enhances our cognitive abilities in many wa</w:t>
      </w:r>
      <w:r w:rsidRPr="0066796C">
        <w:rPr>
          <w:color w:val="000000"/>
          <w:sz w:val="24"/>
        </w:rPr>
        <w:t xml:space="preserve">ys. </w:t>
      </w:r>
      <w:r w:rsidRPr="003A3815">
        <w:rPr>
          <w:color w:val="000000"/>
          <w:sz w:val="24"/>
        </w:rPr>
        <w:t>Firstly, it improves our language skil</w:t>
      </w:r>
      <w:r w:rsidRPr="0066796C">
        <w:rPr>
          <w:color w:val="000000"/>
          <w:sz w:val="24"/>
        </w:rPr>
        <w:t xml:space="preserve">ls. </w:t>
      </w:r>
      <w:r w:rsidRPr="003A3815">
        <w:rPr>
          <w:color w:val="000000"/>
          <w:sz w:val="24"/>
        </w:rPr>
        <w:t xml:space="preserve">When we read, we learn new words and understand how they are used in context, (18) ____________. This helps in expanding our vocabulary and improving our </w:t>
      </w:r>
      <w:r w:rsidRPr="003A3815">
        <w:rPr>
          <w:color w:val="000000"/>
          <w:sz w:val="24"/>
        </w:rPr>
        <w:lastRenderedPageBreak/>
        <w:t>communication skil</w:t>
      </w:r>
      <w:r w:rsidRPr="0066796C">
        <w:rPr>
          <w:color w:val="000000"/>
          <w:sz w:val="24"/>
        </w:rPr>
        <w:t xml:space="preserve">ls. </w:t>
      </w:r>
      <w:r w:rsidRPr="003A3815">
        <w:rPr>
          <w:color w:val="000000"/>
          <w:sz w:val="24"/>
        </w:rPr>
        <w:t>Secondly, reading boosts our imagination and creativi</w:t>
      </w:r>
      <w:r w:rsidRPr="0066796C">
        <w:rPr>
          <w:color w:val="000000"/>
          <w:sz w:val="24"/>
        </w:rPr>
        <w:t xml:space="preserve">ty. </w:t>
      </w:r>
      <w:r w:rsidRPr="003A3815">
        <w:rPr>
          <w:color w:val="000000"/>
          <w:sz w:val="24"/>
        </w:rPr>
        <w:t xml:space="preserve">(19) </w:t>
      </w:r>
      <w:r w:rsidRPr="003A3815">
        <w:rPr>
          <w:color w:val="000000"/>
          <w:sz w:val="24"/>
          <w:u w:val="single"/>
        </w:rPr>
        <w:tab/>
      </w:r>
      <w:r w:rsidRPr="003A3815">
        <w:rPr>
          <w:color w:val="000000"/>
          <w:sz w:val="24"/>
        </w:rPr>
        <w:t>, it takes us to different worlds and situations we might not experience in real li</w:t>
      </w:r>
      <w:r w:rsidRPr="0066796C">
        <w:rPr>
          <w:color w:val="000000"/>
          <w:sz w:val="24"/>
        </w:rPr>
        <w:t xml:space="preserve">fe. </w:t>
      </w:r>
      <w:r w:rsidRPr="003A3815">
        <w:rPr>
          <w:color w:val="000000"/>
          <w:sz w:val="24"/>
        </w:rPr>
        <w:t>This stimulates our creativity and helps us think outside the b</w:t>
      </w:r>
      <w:r w:rsidRPr="0066796C">
        <w:rPr>
          <w:color w:val="000000"/>
          <w:sz w:val="24"/>
        </w:rPr>
        <w:t xml:space="preserve">ox. </w:t>
      </w:r>
      <w:r w:rsidRPr="003A3815">
        <w:rPr>
          <w:color w:val="000000"/>
          <w:sz w:val="24"/>
        </w:rPr>
        <w:t>Thirdly, regular reading enhances our concentration and foc</w:t>
      </w:r>
      <w:r w:rsidRPr="0066796C">
        <w:rPr>
          <w:color w:val="000000"/>
          <w:sz w:val="24"/>
        </w:rPr>
        <w:t xml:space="preserve">us. </w:t>
      </w:r>
      <w:r w:rsidRPr="003A3815">
        <w:rPr>
          <w:color w:val="000000"/>
          <w:sz w:val="24"/>
        </w:rPr>
        <w:t xml:space="preserve">It requires us to pay attention to details and follow complex narratives, (20) </w:t>
      </w:r>
      <w:r w:rsidRPr="003A3815">
        <w:rPr>
          <w:color w:val="000000"/>
          <w:sz w:val="24"/>
          <w:u w:val="single"/>
        </w:rPr>
        <w:tab/>
      </w:r>
      <w:r w:rsidRPr="003A3815">
        <w:rPr>
          <w:color w:val="000000"/>
          <w:sz w:val="24"/>
        </w:rPr>
        <w:t>. Additionally, reading provides us with knowledge about various subjects and cultur</w:t>
      </w:r>
      <w:r w:rsidRPr="0066796C">
        <w:rPr>
          <w:color w:val="000000"/>
          <w:sz w:val="24"/>
        </w:rPr>
        <w:t xml:space="preserve">es. </w:t>
      </w:r>
      <w:r w:rsidRPr="003A3815">
        <w:rPr>
          <w:color w:val="000000"/>
          <w:sz w:val="24"/>
        </w:rPr>
        <w:t xml:space="preserve">It allows us to gain insights into (21) </w:t>
      </w:r>
      <w:r w:rsidRPr="003A3815">
        <w:rPr>
          <w:color w:val="000000"/>
          <w:sz w:val="24"/>
          <w:u w:val="single"/>
        </w:rPr>
        <w:tab/>
      </w:r>
      <w:r w:rsidRPr="003A3815">
        <w:rPr>
          <w:color w:val="000000"/>
          <w:sz w:val="24"/>
        </w:rPr>
        <w:t>. This broadens our perspective and helps us become more empathetic and understandi</w:t>
      </w:r>
      <w:r w:rsidRPr="0066796C">
        <w:rPr>
          <w:color w:val="000000"/>
          <w:sz w:val="24"/>
        </w:rPr>
        <w:t xml:space="preserve">ng. </w:t>
      </w:r>
      <w:r w:rsidRPr="003A3815">
        <w:rPr>
          <w:color w:val="000000"/>
          <w:sz w:val="24"/>
        </w:rPr>
        <w:t>Finally, reading is a great way to relax and de-stre</w:t>
      </w:r>
      <w:r w:rsidRPr="0066796C">
        <w:rPr>
          <w:color w:val="000000"/>
          <w:sz w:val="24"/>
        </w:rPr>
        <w:t xml:space="preserve">ss. </w:t>
      </w:r>
      <w:r w:rsidRPr="003A3815">
        <w:rPr>
          <w:color w:val="000000"/>
          <w:sz w:val="24"/>
        </w:rPr>
        <w:t xml:space="preserve">It can be a form of escapism, where we can lose ourselves in a story and forget about our daily worries, which provides a much-needed break for </w:t>
      </w:r>
      <w:r w:rsidRPr="0066796C">
        <w:rPr>
          <w:color w:val="000000"/>
          <w:sz w:val="24"/>
        </w:rPr>
        <w:t xml:space="preserve">us. </w:t>
      </w:r>
      <w:r w:rsidRPr="003A3815">
        <w:rPr>
          <w:color w:val="000000"/>
          <w:sz w:val="24"/>
        </w:rPr>
        <w:t>In conclusion, reading is not just a leisure activi</w:t>
      </w:r>
      <w:r w:rsidRPr="0066796C">
        <w:rPr>
          <w:color w:val="000000"/>
          <w:sz w:val="24"/>
        </w:rPr>
        <w:t xml:space="preserve">ty. </w:t>
      </w:r>
      <w:r w:rsidRPr="003A3815">
        <w:rPr>
          <w:color w:val="000000"/>
          <w:sz w:val="24"/>
        </w:rPr>
        <w:t xml:space="preserve">It plays a significant role in our cognitive development, helping us to (22) </w:t>
      </w:r>
      <w:r w:rsidRPr="003A3815">
        <w:rPr>
          <w:color w:val="000000"/>
          <w:sz w:val="24"/>
          <w:u w:val="single"/>
        </w:rPr>
        <w:tab/>
      </w:r>
      <w:r w:rsidRPr="003A3815">
        <w:rPr>
          <w:color w:val="000000"/>
          <w:sz w:val="24"/>
        </w:rPr>
        <w:t>. Therefore, it's important to cultivate a habit of reading from a young age.</w:t>
      </w:r>
    </w:p>
    <w:p w14:paraId="6C7936FF" w14:textId="77777777" w:rsidR="0066796C" w:rsidRPr="0066796C" w:rsidRDefault="0066796C" w:rsidP="003A3815">
      <w:pPr>
        <w:spacing w:line="276" w:lineRule="auto"/>
        <w:ind w:left="159" w:right="143"/>
        <w:jc w:val="both"/>
        <w:rPr>
          <w:b/>
          <w:bCs/>
          <w:color w:val="000000"/>
          <w:sz w:val="24"/>
        </w:rPr>
      </w:pPr>
      <w:r w:rsidRPr="0066796C">
        <w:rPr>
          <w:b/>
          <w:bCs/>
          <w:sz w:val="24"/>
        </w:rPr>
        <w:t xml:space="preserve">Question </w:t>
      </w:r>
      <w:r w:rsidR="003A3815" w:rsidRPr="0066796C">
        <w:rPr>
          <w:b/>
          <w:bCs/>
          <w:color w:val="000000"/>
          <w:sz w:val="24"/>
        </w:rPr>
        <w:t>18.</w:t>
      </w:r>
      <w:r w:rsidR="003A3815" w:rsidRPr="0066796C">
        <w:rPr>
          <w:b/>
          <w:bCs/>
          <w:color w:val="000000"/>
          <w:sz w:val="24"/>
        </w:rPr>
        <w:tab/>
      </w:r>
    </w:p>
    <w:p w14:paraId="013FBC6B" w14:textId="77777777" w:rsidR="003A3815" w:rsidRPr="003A3815" w:rsidRDefault="003A3815" w:rsidP="0066796C">
      <w:pPr>
        <w:spacing w:line="276" w:lineRule="auto"/>
        <w:ind w:left="159" w:right="143" w:firstLine="561"/>
        <w:jc w:val="both"/>
        <w:rPr>
          <w:color w:val="000000"/>
          <w:sz w:val="24"/>
        </w:rPr>
      </w:pPr>
      <w:r w:rsidRPr="0066796C">
        <w:rPr>
          <w:b/>
          <w:bCs/>
          <w:color w:val="000000"/>
          <w:sz w:val="24"/>
        </w:rPr>
        <w:t xml:space="preserve">A. </w:t>
      </w:r>
      <w:r w:rsidRPr="003A3815">
        <w:rPr>
          <w:color w:val="000000"/>
          <w:sz w:val="24"/>
        </w:rPr>
        <w:t>makes it easier to improve our language</w:t>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which improve our language skills</w:t>
      </w:r>
    </w:p>
    <w:p w14:paraId="052BF804"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improving our language skills</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 xml:space="preserve">it improves our language skills </w:t>
      </w:r>
    </w:p>
    <w:p w14:paraId="02D66C34" w14:textId="77777777" w:rsidR="0066796C" w:rsidRPr="0066796C" w:rsidRDefault="0066796C" w:rsidP="003A3815">
      <w:pPr>
        <w:spacing w:line="276" w:lineRule="auto"/>
        <w:ind w:left="159" w:right="143"/>
        <w:jc w:val="both"/>
        <w:rPr>
          <w:b/>
          <w:bCs/>
          <w:color w:val="000000"/>
          <w:sz w:val="24"/>
        </w:rPr>
      </w:pPr>
      <w:r w:rsidRPr="0066796C">
        <w:rPr>
          <w:b/>
          <w:bCs/>
          <w:sz w:val="24"/>
        </w:rPr>
        <w:t xml:space="preserve">Question </w:t>
      </w:r>
      <w:r w:rsidR="003A3815" w:rsidRPr="0066796C">
        <w:rPr>
          <w:b/>
          <w:bCs/>
          <w:color w:val="000000"/>
          <w:sz w:val="24"/>
        </w:rPr>
        <w:t>19.</w:t>
      </w:r>
      <w:r w:rsidR="003A3815" w:rsidRPr="0066796C">
        <w:rPr>
          <w:b/>
          <w:bCs/>
          <w:color w:val="000000"/>
          <w:sz w:val="24"/>
        </w:rPr>
        <w:tab/>
      </w:r>
    </w:p>
    <w:p w14:paraId="7701AF15" w14:textId="77777777" w:rsidR="003A3815" w:rsidRPr="003A3815" w:rsidRDefault="003A3815" w:rsidP="0066796C">
      <w:pPr>
        <w:spacing w:line="276" w:lineRule="auto"/>
        <w:ind w:left="159" w:right="143" w:firstLine="561"/>
        <w:jc w:val="both"/>
        <w:rPr>
          <w:color w:val="000000"/>
          <w:sz w:val="24"/>
        </w:rPr>
      </w:pPr>
      <w:r w:rsidRPr="0066796C">
        <w:rPr>
          <w:b/>
          <w:bCs/>
          <w:color w:val="000000"/>
          <w:sz w:val="24"/>
        </w:rPr>
        <w:t xml:space="preserve">A. </w:t>
      </w:r>
      <w:r w:rsidRPr="003A3815">
        <w:rPr>
          <w:color w:val="000000"/>
          <w:sz w:val="24"/>
        </w:rPr>
        <w:t>When we read interesting stories</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Reads interesting stories</w:t>
      </w:r>
    </w:p>
    <w:p w14:paraId="16A6AF4C"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To read interesting stories</w:t>
      </w:r>
      <w:r w:rsidRPr="003A3815">
        <w:rPr>
          <w:color w:val="000000"/>
          <w:sz w:val="24"/>
        </w:rPr>
        <w:tab/>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 xml:space="preserve">Having read interesting stories </w:t>
      </w:r>
    </w:p>
    <w:p w14:paraId="139FB687" w14:textId="77777777" w:rsidR="0066796C" w:rsidRPr="0066796C" w:rsidRDefault="0066796C" w:rsidP="003A3815">
      <w:pPr>
        <w:spacing w:line="276" w:lineRule="auto"/>
        <w:ind w:left="159" w:right="143"/>
        <w:jc w:val="both"/>
        <w:rPr>
          <w:b/>
          <w:bCs/>
          <w:color w:val="000000"/>
          <w:sz w:val="24"/>
        </w:rPr>
      </w:pPr>
      <w:r w:rsidRPr="0066796C">
        <w:rPr>
          <w:b/>
          <w:bCs/>
          <w:sz w:val="24"/>
        </w:rPr>
        <w:t xml:space="preserve">Question </w:t>
      </w:r>
      <w:r w:rsidR="003A3815" w:rsidRPr="0066796C">
        <w:rPr>
          <w:b/>
          <w:bCs/>
          <w:color w:val="000000"/>
          <w:sz w:val="24"/>
        </w:rPr>
        <w:t>20.</w:t>
      </w:r>
      <w:r w:rsidR="003A3815" w:rsidRPr="0066796C">
        <w:rPr>
          <w:b/>
          <w:bCs/>
          <w:color w:val="000000"/>
          <w:sz w:val="24"/>
        </w:rPr>
        <w:tab/>
      </w:r>
    </w:p>
    <w:p w14:paraId="712A0A31" w14:textId="77777777" w:rsidR="003A3815" w:rsidRPr="003A3815" w:rsidRDefault="003A3815" w:rsidP="0066796C">
      <w:pPr>
        <w:spacing w:line="276" w:lineRule="auto"/>
        <w:ind w:left="159" w:right="143" w:firstLine="561"/>
        <w:jc w:val="both"/>
        <w:rPr>
          <w:color w:val="000000"/>
          <w:sz w:val="24"/>
        </w:rPr>
      </w:pPr>
      <w:r w:rsidRPr="0066796C">
        <w:rPr>
          <w:b/>
          <w:bCs/>
          <w:color w:val="000000"/>
          <w:sz w:val="24"/>
        </w:rPr>
        <w:t xml:space="preserve">A. </w:t>
      </w:r>
      <w:r w:rsidRPr="003A3815">
        <w:rPr>
          <w:color w:val="000000"/>
          <w:sz w:val="24"/>
        </w:rPr>
        <w:t>to keep our minds sharp</w:t>
      </w:r>
      <w:r w:rsidRPr="003A3815">
        <w:rPr>
          <w:color w:val="000000"/>
          <w:sz w:val="24"/>
        </w:rPr>
        <w:tab/>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keeping our minds sharp</w:t>
      </w:r>
    </w:p>
    <w:p w14:paraId="74D5FFFF"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keeps our minds sharp</w:t>
      </w:r>
      <w:r w:rsidRPr="003A3815">
        <w:rPr>
          <w:color w:val="000000"/>
          <w:sz w:val="24"/>
        </w:rPr>
        <w:tab/>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 xml:space="preserve">keep our minds sharp </w:t>
      </w:r>
    </w:p>
    <w:p w14:paraId="50CABFC3" w14:textId="77777777" w:rsidR="0066796C" w:rsidRPr="0066796C" w:rsidRDefault="0066796C" w:rsidP="003A3815">
      <w:pPr>
        <w:spacing w:line="276" w:lineRule="auto"/>
        <w:ind w:left="159" w:right="143"/>
        <w:jc w:val="both"/>
        <w:rPr>
          <w:b/>
          <w:bCs/>
          <w:color w:val="000000"/>
          <w:sz w:val="24"/>
        </w:rPr>
      </w:pPr>
      <w:r w:rsidRPr="0066796C">
        <w:rPr>
          <w:b/>
          <w:bCs/>
          <w:sz w:val="24"/>
        </w:rPr>
        <w:t xml:space="preserve">Question </w:t>
      </w:r>
      <w:r w:rsidR="003A3815" w:rsidRPr="0066796C">
        <w:rPr>
          <w:b/>
          <w:bCs/>
          <w:color w:val="000000"/>
          <w:sz w:val="24"/>
        </w:rPr>
        <w:t>21.</w:t>
      </w:r>
      <w:r w:rsidR="003A3815" w:rsidRPr="0066796C">
        <w:rPr>
          <w:b/>
          <w:bCs/>
          <w:color w:val="000000"/>
          <w:sz w:val="24"/>
        </w:rPr>
        <w:tab/>
      </w:r>
    </w:p>
    <w:p w14:paraId="0D2B8BDC" w14:textId="77777777" w:rsidR="003A3815" w:rsidRPr="003A3815" w:rsidRDefault="003A3815" w:rsidP="0066796C">
      <w:pPr>
        <w:spacing w:line="276" w:lineRule="auto"/>
        <w:ind w:left="159" w:right="143" w:firstLine="561"/>
        <w:jc w:val="both"/>
        <w:rPr>
          <w:color w:val="000000"/>
          <w:sz w:val="24"/>
        </w:rPr>
      </w:pPr>
      <w:r w:rsidRPr="0066796C">
        <w:rPr>
          <w:b/>
          <w:bCs/>
          <w:color w:val="000000"/>
          <w:sz w:val="24"/>
        </w:rPr>
        <w:t xml:space="preserve">A. </w:t>
      </w:r>
      <w:r w:rsidRPr="003A3815">
        <w:rPr>
          <w:color w:val="000000"/>
          <w:sz w:val="24"/>
        </w:rPr>
        <w:t>the lives and experiences of people from diverse backgrounds</w:t>
      </w:r>
    </w:p>
    <w:p w14:paraId="5AA13F9A"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B. </w:t>
      </w:r>
      <w:r w:rsidRPr="003A3815">
        <w:rPr>
          <w:color w:val="000000"/>
          <w:sz w:val="24"/>
        </w:rPr>
        <w:t>diverse backgrounds of people's lives and experiences</w:t>
      </w:r>
    </w:p>
    <w:p w14:paraId="7711D820"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people from diverse backgrounds and their experiences</w:t>
      </w:r>
    </w:p>
    <w:p w14:paraId="029D3406"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D. </w:t>
      </w:r>
      <w:r w:rsidRPr="003A3815">
        <w:rPr>
          <w:color w:val="000000"/>
          <w:sz w:val="24"/>
        </w:rPr>
        <w:t xml:space="preserve">experiences and lives of people from diverse backgrounds </w:t>
      </w:r>
    </w:p>
    <w:p w14:paraId="63E168F9" w14:textId="77777777" w:rsidR="003A3815" w:rsidRPr="003A3815" w:rsidRDefault="0066796C" w:rsidP="003A3815">
      <w:pPr>
        <w:spacing w:line="276" w:lineRule="auto"/>
        <w:ind w:left="159" w:right="143"/>
        <w:jc w:val="both"/>
        <w:rPr>
          <w:color w:val="000000"/>
          <w:sz w:val="24"/>
        </w:rPr>
      </w:pPr>
      <w:r w:rsidRPr="0066796C">
        <w:rPr>
          <w:b/>
          <w:bCs/>
          <w:sz w:val="24"/>
        </w:rPr>
        <w:t xml:space="preserve">Question </w:t>
      </w:r>
      <w:r w:rsidR="003A3815" w:rsidRPr="0066796C">
        <w:rPr>
          <w:b/>
          <w:bCs/>
          <w:color w:val="000000"/>
          <w:sz w:val="24"/>
        </w:rPr>
        <w:t>22.</w:t>
      </w:r>
      <w:r w:rsidR="003A3815" w:rsidRPr="003A3815">
        <w:rPr>
          <w:color w:val="000000"/>
          <w:sz w:val="24"/>
        </w:rPr>
        <w:tab/>
      </w:r>
      <w:r w:rsidR="003A3815" w:rsidRPr="0066796C">
        <w:rPr>
          <w:b/>
          <w:bCs/>
          <w:color w:val="000000"/>
          <w:sz w:val="24"/>
        </w:rPr>
        <w:t xml:space="preserve">A. </w:t>
      </w:r>
      <w:r w:rsidR="003A3815" w:rsidRPr="003A3815">
        <w:rPr>
          <w:color w:val="000000"/>
          <w:sz w:val="24"/>
        </w:rPr>
        <w:t>improve mentally and emotionally</w:t>
      </w:r>
      <w:r w:rsidR="003A3815" w:rsidRPr="003A3815">
        <w:rPr>
          <w:color w:val="000000"/>
          <w:sz w:val="24"/>
        </w:rPr>
        <w:tab/>
      </w:r>
      <w:r w:rsidR="003A3815" w:rsidRPr="003A3815">
        <w:rPr>
          <w:color w:val="000000"/>
          <w:sz w:val="24"/>
        </w:rPr>
        <w:tab/>
      </w:r>
      <w:r w:rsidR="003A3815" w:rsidRPr="0066796C">
        <w:rPr>
          <w:b/>
          <w:bCs/>
          <w:color w:val="000000"/>
          <w:sz w:val="24"/>
        </w:rPr>
        <w:t xml:space="preserve">B. </w:t>
      </w:r>
      <w:r w:rsidR="003A3815" w:rsidRPr="003A3815">
        <w:rPr>
          <w:color w:val="000000"/>
          <w:sz w:val="24"/>
        </w:rPr>
        <w:t>mentally and emotionally improve</w:t>
      </w:r>
    </w:p>
    <w:p w14:paraId="59850B66"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be improved mentally and emotionally</w:t>
      </w:r>
      <w:r w:rsidRPr="003A3815">
        <w:rPr>
          <w:color w:val="000000"/>
          <w:sz w:val="24"/>
        </w:rPr>
        <w:tab/>
      </w:r>
      <w:r w:rsidRPr="0066796C">
        <w:rPr>
          <w:b/>
          <w:bCs/>
          <w:color w:val="000000"/>
          <w:sz w:val="24"/>
        </w:rPr>
        <w:t xml:space="preserve">D. </w:t>
      </w:r>
      <w:r w:rsidRPr="003A3815">
        <w:rPr>
          <w:color w:val="000000"/>
          <w:sz w:val="24"/>
        </w:rPr>
        <w:t>improving mentally and emotionally</w:t>
      </w:r>
    </w:p>
    <w:p w14:paraId="60132AF5" w14:textId="77777777" w:rsidR="003A3815" w:rsidRPr="003A3815" w:rsidRDefault="003A3815" w:rsidP="003A3815">
      <w:pPr>
        <w:spacing w:line="276" w:lineRule="auto"/>
        <w:rPr>
          <w:i/>
          <w:iCs/>
          <w:sz w:val="24"/>
        </w:rPr>
      </w:pPr>
      <w:r w:rsidRPr="003A3815">
        <w:rPr>
          <w:b/>
          <w:i/>
          <w:iCs/>
          <w:sz w:val="24"/>
        </w:rPr>
        <w:t>Read the following passage about human life expectancy and mark the letter A, B, C or D on your answer sheet to indicate the best answer to each of the following questions from 23 to 30.</w:t>
      </w:r>
    </w:p>
    <w:p w14:paraId="5A63F037" w14:textId="77777777" w:rsidR="003A3815" w:rsidRPr="003A3815" w:rsidRDefault="003A3815" w:rsidP="003A3815">
      <w:pPr>
        <w:spacing w:line="276" w:lineRule="auto"/>
        <w:ind w:firstLine="720"/>
        <w:jc w:val="both"/>
        <w:rPr>
          <w:sz w:val="24"/>
        </w:rPr>
      </w:pPr>
      <w:r w:rsidRPr="003A3815">
        <w:rPr>
          <w:sz w:val="24"/>
        </w:rPr>
        <w:t>Nomophobia, short for "no-mobile-phone phobia," is a modern phenomenon that affects many people in today's digital a</w:t>
      </w:r>
      <w:r w:rsidRPr="0066796C">
        <w:rPr>
          <w:sz w:val="24"/>
        </w:rPr>
        <w:t xml:space="preserve">ge. </w:t>
      </w:r>
    </w:p>
    <w:p w14:paraId="47034772" w14:textId="77777777" w:rsidR="003A3815" w:rsidRPr="003A3815" w:rsidRDefault="003A3815" w:rsidP="003A3815">
      <w:pPr>
        <w:spacing w:line="276" w:lineRule="auto"/>
        <w:ind w:firstLine="720"/>
        <w:jc w:val="both"/>
        <w:rPr>
          <w:sz w:val="24"/>
        </w:rPr>
      </w:pPr>
      <w:r w:rsidRPr="003A3815">
        <w:rPr>
          <w:sz w:val="24"/>
        </w:rPr>
        <w:t xml:space="preserve">What is nomophobia? It is the irrational fear of being without one's mobile phone or being unable to use </w:t>
      </w:r>
      <w:r w:rsidRPr="0066796C">
        <w:rPr>
          <w:sz w:val="24"/>
        </w:rPr>
        <w:t xml:space="preserve">it. </w:t>
      </w:r>
      <w:r w:rsidRPr="003A3815">
        <w:rPr>
          <w:sz w:val="24"/>
        </w:rPr>
        <w:t xml:space="preserve">This condition can cause </w:t>
      </w:r>
      <w:r w:rsidRPr="003A3815">
        <w:rPr>
          <w:b/>
          <w:sz w:val="24"/>
        </w:rPr>
        <w:t>anxiety</w:t>
      </w:r>
      <w:r w:rsidRPr="003A3815">
        <w:rPr>
          <w:sz w:val="24"/>
        </w:rPr>
        <w:t xml:space="preserve"> and distress, and </w:t>
      </w:r>
      <w:r w:rsidRPr="003A3815">
        <w:rPr>
          <w:b/>
          <w:sz w:val="24"/>
          <w:u w:val="single"/>
        </w:rPr>
        <w:t>it</w:t>
      </w:r>
      <w:r w:rsidRPr="003A3815">
        <w:rPr>
          <w:sz w:val="24"/>
        </w:rPr>
        <w:t xml:space="preserve"> highlights the profound impact mobile devices have on our liv</w:t>
      </w:r>
      <w:r w:rsidRPr="0066796C">
        <w:rPr>
          <w:sz w:val="24"/>
        </w:rPr>
        <w:t xml:space="preserve">es. </w:t>
      </w:r>
      <w:r w:rsidRPr="003A3815">
        <w:rPr>
          <w:sz w:val="24"/>
        </w:rPr>
        <w:t>The fear of losing or being separated from one's phone is a growing conce</w:t>
      </w:r>
      <w:r w:rsidRPr="0066796C">
        <w:rPr>
          <w:sz w:val="24"/>
        </w:rPr>
        <w:t xml:space="preserve">rn. </w:t>
      </w:r>
      <w:r w:rsidRPr="003A3815">
        <w:rPr>
          <w:sz w:val="24"/>
        </w:rPr>
        <w:t>Some common situations that trigger nomophobia include misplacing one's phone, running out of battery, or losing network sign</w:t>
      </w:r>
      <w:r w:rsidRPr="0066796C">
        <w:rPr>
          <w:sz w:val="24"/>
        </w:rPr>
        <w:t xml:space="preserve">al. </w:t>
      </w:r>
      <w:r w:rsidRPr="003A3815">
        <w:rPr>
          <w:sz w:val="24"/>
        </w:rPr>
        <w:t>The fear intensifies when people imagine not having their phones to contact friends and family, access the internet, or use GPS for navigation.</w:t>
      </w:r>
    </w:p>
    <w:p w14:paraId="63D8B59B" w14:textId="77777777" w:rsidR="003A3815" w:rsidRPr="003A3815" w:rsidRDefault="003A3815" w:rsidP="003A3815">
      <w:pPr>
        <w:spacing w:line="276" w:lineRule="auto"/>
        <w:ind w:firstLine="540"/>
        <w:jc w:val="both"/>
        <w:rPr>
          <w:sz w:val="24"/>
        </w:rPr>
      </w:pPr>
      <w:r w:rsidRPr="003A3815">
        <w:rPr>
          <w:sz w:val="24"/>
        </w:rPr>
        <w:t xml:space="preserve">Who easily suffers from nomophobia? </w:t>
      </w:r>
      <w:r w:rsidRPr="003A3815">
        <w:rPr>
          <w:sz w:val="24"/>
          <w:u w:val="single"/>
        </w:rPr>
        <w:t>Nomophobia is not limited to any age group and can affect individuals of all backgroun</w:t>
      </w:r>
      <w:r w:rsidRPr="0066796C">
        <w:rPr>
          <w:sz w:val="24"/>
          <w:u w:val="single"/>
        </w:rPr>
        <w:t>ds</w:t>
      </w:r>
      <w:r w:rsidRPr="0066796C">
        <w:rPr>
          <w:sz w:val="24"/>
        </w:rPr>
        <w:t xml:space="preserve">. </w:t>
      </w:r>
      <w:r w:rsidRPr="003A3815">
        <w:rPr>
          <w:sz w:val="24"/>
        </w:rPr>
        <w:t>It often becomes evident when people experience panic or anxiety when they forget their phones at home or are unable to use them temporari</w:t>
      </w:r>
      <w:r w:rsidRPr="0066796C">
        <w:rPr>
          <w:sz w:val="24"/>
        </w:rPr>
        <w:t xml:space="preserve">ly. </w:t>
      </w:r>
      <w:r w:rsidRPr="003A3815">
        <w:rPr>
          <w:sz w:val="24"/>
        </w:rPr>
        <w:t>Symptoms may include restlessness, rapid heartbeat, sweating, and a sense of insecuri</w:t>
      </w:r>
      <w:r w:rsidRPr="0066796C">
        <w:rPr>
          <w:sz w:val="24"/>
        </w:rPr>
        <w:t xml:space="preserve">ty. </w:t>
      </w:r>
    </w:p>
    <w:p w14:paraId="0BBBE94F" w14:textId="77777777" w:rsidR="003A3815" w:rsidRPr="003A3815" w:rsidRDefault="003A3815" w:rsidP="003A3815">
      <w:pPr>
        <w:spacing w:line="276" w:lineRule="auto"/>
        <w:ind w:firstLine="540"/>
        <w:jc w:val="both"/>
        <w:rPr>
          <w:sz w:val="24"/>
        </w:rPr>
      </w:pPr>
      <w:r w:rsidRPr="003A3815">
        <w:rPr>
          <w:sz w:val="24"/>
        </w:rPr>
        <w:t>The roots of nomophobia lie in the convenience and connectedness that mobile phones provi</w:t>
      </w:r>
      <w:r w:rsidRPr="0066796C">
        <w:rPr>
          <w:sz w:val="24"/>
        </w:rPr>
        <w:t xml:space="preserve">de. </w:t>
      </w:r>
      <w:r w:rsidRPr="003A3815">
        <w:rPr>
          <w:sz w:val="24"/>
        </w:rPr>
        <w:t>These devices have become integral to our daily lives, serving as not just communication tools but also cameras, entertainment hubs, personal organizers, and mo</w:t>
      </w:r>
      <w:r w:rsidRPr="0066796C">
        <w:rPr>
          <w:sz w:val="24"/>
        </w:rPr>
        <w:t xml:space="preserve">re. </w:t>
      </w:r>
      <w:r w:rsidRPr="003A3815">
        <w:rPr>
          <w:sz w:val="24"/>
        </w:rPr>
        <w:t xml:space="preserve">This dependence on mobile phones can lead to a feeling of </w:t>
      </w:r>
      <w:r w:rsidRPr="003A3815">
        <w:rPr>
          <w:b/>
          <w:sz w:val="24"/>
        </w:rPr>
        <w:t>vulnerability</w:t>
      </w:r>
      <w:r w:rsidRPr="003A3815">
        <w:rPr>
          <w:sz w:val="24"/>
        </w:rPr>
        <w:t xml:space="preserve"> when separated from them.</w:t>
      </w:r>
    </w:p>
    <w:p w14:paraId="42F221B0" w14:textId="77777777" w:rsidR="0066796C" w:rsidRDefault="0066796C" w:rsidP="0066796C">
      <w:pPr>
        <w:pBdr>
          <w:top w:val="nil"/>
          <w:left w:val="nil"/>
          <w:bottom w:val="nil"/>
          <w:right w:val="nil"/>
          <w:between w:val="nil"/>
        </w:pBdr>
        <w:tabs>
          <w:tab w:val="left" w:pos="3119"/>
          <w:tab w:val="left" w:pos="5670"/>
          <w:tab w:val="left" w:pos="8222"/>
        </w:tabs>
        <w:spacing w:line="276" w:lineRule="auto"/>
        <w:rPr>
          <w:color w:val="000000"/>
          <w:sz w:val="24"/>
        </w:rPr>
      </w:pPr>
      <w:r w:rsidRPr="0066796C">
        <w:rPr>
          <w:b/>
          <w:bCs/>
          <w:sz w:val="24"/>
        </w:rPr>
        <w:t xml:space="preserve">Question 23. </w:t>
      </w:r>
      <w:r w:rsidR="003A3815" w:rsidRPr="003A3815">
        <w:rPr>
          <w:color w:val="000000"/>
          <w:sz w:val="24"/>
        </w:rPr>
        <w:t xml:space="preserve">Which of the following </w:t>
      </w:r>
      <w:r w:rsidR="003A3815" w:rsidRPr="003A3815">
        <w:rPr>
          <w:b/>
          <w:color w:val="000000"/>
          <w:sz w:val="24"/>
        </w:rPr>
        <w:t>is not mentioned</w:t>
      </w:r>
      <w:r w:rsidR="003A3815" w:rsidRPr="003A3815">
        <w:rPr>
          <w:color w:val="000000"/>
          <w:sz w:val="24"/>
        </w:rPr>
        <w:t xml:space="preserve"> as nomophobia?</w:t>
      </w:r>
    </w:p>
    <w:p w14:paraId="5E033A4C" w14:textId="77777777" w:rsidR="003A3815" w:rsidRPr="003A3815" w:rsidRDefault="003A3815" w:rsidP="0066796C">
      <w:pPr>
        <w:pBdr>
          <w:top w:val="nil"/>
          <w:left w:val="nil"/>
          <w:bottom w:val="nil"/>
          <w:right w:val="nil"/>
          <w:between w:val="nil"/>
        </w:pBdr>
        <w:tabs>
          <w:tab w:val="left" w:pos="3119"/>
          <w:tab w:val="left" w:pos="5670"/>
          <w:tab w:val="left" w:pos="8222"/>
        </w:tabs>
        <w:spacing w:line="276" w:lineRule="auto"/>
        <w:ind w:left="567"/>
        <w:rPr>
          <w:color w:val="000000"/>
          <w:sz w:val="24"/>
        </w:rPr>
      </w:pPr>
      <w:r w:rsidRPr="0066796C">
        <w:rPr>
          <w:b/>
          <w:bCs/>
          <w:color w:val="000000"/>
          <w:sz w:val="24"/>
        </w:rPr>
        <w:t xml:space="preserve">A. </w:t>
      </w:r>
      <w:r w:rsidRPr="003A3815">
        <w:rPr>
          <w:color w:val="000000"/>
          <w:sz w:val="24"/>
        </w:rPr>
        <w:t>The irrational fear of not bringing along at least a mobile phone.</w:t>
      </w:r>
    </w:p>
    <w:p w14:paraId="3CE05BE3" w14:textId="77777777" w:rsidR="003A3815" w:rsidRPr="003A3815" w:rsidRDefault="003A3815" w:rsidP="003A3815">
      <w:pPr>
        <w:pBdr>
          <w:top w:val="nil"/>
          <w:left w:val="nil"/>
          <w:bottom w:val="nil"/>
          <w:right w:val="nil"/>
          <w:between w:val="nil"/>
        </w:pBdr>
        <w:tabs>
          <w:tab w:val="left" w:pos="3119"/>
          <w:tab w:val="left" w:pos="5670"/>
          <w:tab w:val="left" w:pos="8222"/>
        </w:tabs>
        <w:spacing w:line="276" w:lineRule="auto"/>
        <w:ind w:left="567"/>
        <w:rPr>
          <w:color w:val="000000"/>
          <w:sz w:val="24"/>
        </w:rPr>
      </w:pPr>
      <w:r w:rsidRPr="0066796C">
        <w:rPr>
          <w:b/>
          <w:bCs/>
          <w:color w:val="000000"/>
          <w:sz w:val="24"/>
        </w:rPr>
        <w:t xml:space="preserve">B. </w:t>
      </w:r>
      <w:r w:rsidRPr="003A3815">
        <w:rPr>
          <w:color w:val="000000"/>
          <w:sz w:val="24"/>
        </w:rPr>
        <w:t>The irrational fear of being unable to afford a mobile phone.</w:t>
      </w:r>
      <w:r w:rsidRPr="003A3815">
        <w:rPr>
          <w:color w:val="000000"/>
          <w:sz w:val="24"/>
        </w:rPr>
        <w:br/>
      </w:r>
      <w:r w:rsidRPr="0066796C">
        <w:rPr>
          <w:b/>
          <w:bCs/>
          <w:color w:val="000000"/>
          <w:sz w:val="24"/>
        </w:rPr>
        <w:t xml:space="preserve">C. </w:t>
      </w:r>
      <w:r w:rsidRPr="003A3815">
        <w:rPr>
          <w:color w:val="000000"/>
          <w:sz w:val="24"/>
        </w:rPr>
        <w:t>The irrational fear of being unable to operate a mobile phone.</w:t>
      </w:r>
    </w:p>
    <w:p w14:paraId="0631EAFC" w14:textId="77777777" w:rsidR="003A3815" w:rsidRPr="003A3815" w:rsidRDefault="003A3815" w:rsidP="003A3815">
      <w:pPr>
        <w:pBdr>
          <w:top w:val="nil"/>
          <w:left w:val="nil"/>
          <w:bottom w:val="nil"/>
          <w:right w:val="nil"/>
          <w:between w:val="nil"/>
        </w:pBdr>
        <w:tabs>
          <w:tab w:val="left" w:pos="3119"/>
          <w:tab w:val="left" w:pos="5670"/>
          <w:tab w:val="left" w:pos="8222"/>
        </w:tabs>
        <w:spacing w:line="276" w:lineRule="auto"/>
        <w:ind w:left="567"/>
        <w:rPr>
          <w:color w:val="000000"/>
          <w:sz w:val="24"/>
        </w:rPr>
      </w:pPr>
      <w:r w:rsidRPr="0066796C">
        <w:rPr>
          <w:b/>
          <w:bCs/>
          <w:color w:val="000000"/>
          <w:sz w:val="24"/>
        </w:rPr>
        <w:t xml:space="preserve">D. </w:t>
      </w:r>
      <w:r w:rsidRPr="003A3815">
        <w:rPr>
          <w:color w:val="000000"/>
          <w:sz w:val="24"/>
        </w:rPr>
        <w:t>The irrational fear of not being with a mobile phone.</w:t>
      </w:r>
    </w:p>
    <w:p w14:paraId="44107F04" w14:textId="77777777" w:rsidR="003A3815" w:rsidRPr="003A3815" w:rsidRDefault="0066796C" w:rsidP="0066796C">
      <w:pPr>
        <w:pBdr>
          <w:top w:val="nil"/>
          <w:left w:val="nil"/>
          <w:bottom w:val="nil"/>
          <w:right w:val="nil"/>
          <w:between w:val="nil"/>
        </w:pBdr>
        <w:tabs>
          <w:tab w:val="left" w:pos="3119"/>
          <w:tab w:val="left" w:pos="5670"/>
          <w:tab w:val="left" w:pos="8222"/>
        </w:tabs>
        <w:spacing w:line="276" w:lineRule="auto"/>
        <w:rPr>
          <w:color w:val="000000"/>
          <w:sz w:val="24"/>
        </w:rPr>
      </w:pPr>
      <w:r w:rsidRPr="0066796C">
        <w:rPr>
          <w:b/>
          <w:bCs/>
          <w:sz w:val="24"/>
        </w:rPr>
        <w:lastRenderedPageBreak/>
        <w:t>Question 24.</w:t>
      </w:r>
      <w:r w:rsidR="003A3815" w:rsidRPr="003A3815">
        <w:rPr>
          <w:color w:val="000000"/>
          <w:sz w:val="24"/>
        </w:rPr>
        <w:t>The word “</w:t>
      </w:r>
      <w:r w:rsidR="003A3815" w:rsidRPr="003A3815">
        <w:rPr>
          <w:b/>
          <w:color w:val="000000"/>
          <w:sz w:val="24"/>
        </w:rPr>
        <w:t xml:space="preserve">anxiety” </w:t>
      </w:r>
      <w:r w:rsidR="003A3815" w:rsidRPr="003A3815">
        <w:rPr>
          <w:color w:val="000000"/>
          <w:sz w:val="24"/>
        </w:rPr>
        <w:t>is OPPOSITE in paragraph 2 in meaning to _____.</w:t>
      </w:r>
    </w:p>
    <w:p w14:paraId="47E5A281" w14:textId="77777777" w:rsidR="003A3815" w:rsidRPr="003A3815" w:rsidRDefault="003A3815" w:rsidP="003A3815">
      <w:pPr>
        <w:numPr>
          <w:ilvl w:val="0"/>
          <w:numId w:val="24"/>
        </w:numPr>
        <w:pBdr>
          <w:top w:val="nil"/>
          <w:left w:val="nil"/>
          <w:bottom w:val="nil"/>
          <w:right w:val="nil"/>
          <w:between w:val="nil"/>
        </w:pBdr>
        <w:tabs>
          <w:tab w:val="left" w:pos="3119"/>
          <w:tab w:val="left" w:pos="5670"/>
          <w:tab w:val="left" w:pos="8222"/>
        </w:tabs>
        <w:spacing w:line="276" w:lineRule="auto"/>
        <w:rPr>
          <w:color w:val="000000"/>
          <w:sz w:val="24"/>
        </w:rPr>
      </w:pPr>
      <w:r w:rsidRPr="003A3815">
        <w:rPr>
          <w:color w:val="000000"/>
          <w:sz w:val="24"/>
        </w:rPr>
        <w:t>fearlessness</w:t>
      </w:r>
      <w:r w:rsidRPr="003A3815">
        <w:rPr>
          <w:color w:val="000000"/>
          <w:sz w:val="24"/>
        </w:rPr>
        <w:tab/>
      </w:r>
      <w:r w:rsidRPr="0066796C">
        <w:rPr>
          <w:b/>
          <w:bCs/>
          <w:color w:val="000000"/>
          <w:sz w:val="24"/>
        </w:rPr>
        <w:t xml:space="preserve">B. </w:t>
      </w:r>
      <w:r w:rsidRPr="003A3815">
        <w:rPr>
          <w:color w:val="000000"/>
          <w:sz w:val="24"/>
        </w:rPr>
        <w:t>carelessness</w:t>
      </w:r>
      <w:r w:rsidRPr="003A3815">
        <w:rPr>
          <w:color w:val="000000"/>
          <w:sz w:val="24"/>
        </w:rPr>
        <w:tab/>
      </w:r>
      <w:r w:rsidRPr="0066796C">
        <w:rPr>
          <w:b/>
          <w:bCs/>
          <w:color w:val="000000"/>
          <w:sz w:val="24"/>
        </w:rPr>
        <w:t xml:space="preserve">C. </w:t>
      </w:r>
      <w:r w:rsidRPr="003A3815">
        <w:rPr>
          <w:color w:val="000000"/>
          <w:sz w:val="24"/>
        </w:rPr>
        <w:t>uselessness</w:t>
      </w:r>
      <w:r w:rsidRPr="003A3815">
        <w:rPr>
          <w:color w:val="000000"/>
          <w:sz w:val="24"/>
        </w:rPr>
        <w:tab/>
      </w:r>
      <w:r w:rsidRPr="0066796C">
        <w:rPr>
          <w:b/>
          <w:bCs/>
          <w:color w:val="000000"/>
          <w:sz w:val="24"/>
        </w:rPr>
        <w:t xml:space="preserve">D. </w:t>
      </w:r>
      <w:r w:rsidRPr="003A3815">
        <w:rPr>
          <w:color w:val="000000"/>
          <w:sz w:val="24"/>
        </w:rPr>
        <w:t>meaninglessness</w:t>
      </w:r>
    </w:p>
    <w:p w14:paraId="4F9817D6" w14:textId="77777777" w:rsidR="003A3815" w:rsidRPr="003A3815" w:rsidRDefault="0066796C" w:rsidP="0066796C">
      <w:pPr>
        <w:pBdr>
          <w:top w:val="nil"/>
          <w:left w:val="nil"/>
          <w:bottom w:val="nil"/>
          <w:right w:val="nil"/>
          <w:between w:val="nil"/>
        </w:pBdr>
        <w:tabs>
          <w:tab w:val="left" w:pos="3119"/>
          <w:tab w:val="left" w:pos="5670"/>
          <w:tab w:val="left" w:pos="8222"/>
        </w:tabs>
        <w:spacing w:line="276" w:lineRule="auto"/>
        <w:rPr>
          <w:color w:val="000000"/>
          <w:sz w:val="24"/>
        </w:rPr>
      </w:pPr>
      <w:r w:rsidRPr="0066796C">
        <w:rPr>
          <w:b/>
          <w:bCs/>
          <w:sz w:val="24"/>
        </w:rPr>
        <w:t xml:space="preserve">Question 25. </w:t>
      </w:r>
      <w:r w:rsidR="003A3815" w:rsidRPr="003A3815">
        <w:rPr>
          <w:color w:val="000000"/>
          <w:sz w:val="24"/>
        </w:rPr>
        <w:t xml:space="preserve">The pronoun </w:t>
      </w:r>
      <w:r w:rsidR="003A3815" w:rsidRPr="003A3815">
        <w:rPr>
          <w:b/>
          <w:color w:val="000000"/>
          <w:sz w:val="24"/>
        </w:rPr>
        <w:t>“it”</w:t>
      </w:r>
      <w:r w:rsidR="003A3815" w:rsidRPr="003A3815">
        <w:rPr>
          <w:color w:val="000000"/>
          <w:sz w:val="24"/>
        </w:rPr>
        <w:t xml:space="preserve"> in paragraph 2 refers to ______.</w:t>
      </w:r>
      <w:r w:rsidR="003A3815" w:rsidRPr="003A3815">
        <w:rPr>
          <w:color w:val="000000"/>
          <w:sz w:val="24"/>
        </w:rPr>
        <w:br/>
      </w:r>
      <w:r w:rsidR="003A3815" w:rsidRPr="0066796C">
        <w:rPr>
          <w:b/>
          <w:bCs/>
          <w:color w:val="000000"/>
          <w:sz w:val="24"/>
        </w:rPr>
        <w:t xml:space="preserve">A. </w:t>
      </w:r>
      <w:r w:rsidR="003A3815" w:rsidRPr="003A3815">
        <w:rPr>
          <w:color w:val="000000"/>
          <w:sz w:val="24"/>
        </w:rPr>
        <w:t>the mobile phone</w:t>
      </w:r>
      <w:r w:rsidR="003A3815" w:rsidRPr="003A3815">
        <w:rPr>
          <w:color w:val="000000"/>
          <w:sz w:val="24"/>
        </w:rPr>
        <w:tab/>
      </w:r>
      <w:r w:rsidR="003A3815" w:rsidRPr="0066796C">
        <w:rPr>
          <w:b/>
          <w:bCs/>
          <w:color w:val="000000"/>
          <w:sz w:val="24"/>
        </w:rPr>
        <w:t xml:space="preserve">B. </w:t>
      </w:r>
      <w:r w:rsidR="003A3815" w:rsidRPr="003A3815">
        <w:rPr>
          <w:color w:val="000000"/>
          <w:sz w:val="24"/>
        </w:rPr>
        <w:t>the irrational fear</w:t>
      </w:r>
      <w:r w:rsidR="003A3815" w:rsidRPr="003A3815">
        <w:rPr>
          <w:color w:val="000000"/>
          <w:sz w:val="24"/>
        </w:rPr>
        <w:tab/>
      </w:r>
      <w:r w:rsidR="003A3815" w:rsidRPr="0066796C">
        <w:rPr>
          <w:b/>
          <w:bCs/>
          <w:color w:val="000000"/>
          <w:sz w:val="24"/>
        </w:rPr>
        <w:t xml:space="preserve">C. </w:t>
      </w:r>
      <w:r w:rsidR="003A3815" w:rsidRPr="003A3815">
        <w:rPr>
          <w:color w:val="000000"/>
          <w:sz w:val="24"/>
        </w:rPr>
        <w:t>the digital age</w:t>
      </w:r>
      <w:r w:rsidR="003A3815" w:rsidRPr="003A3815">
        <w:rPr>
          <w:color w:val="000000"/>
          <w:sz w:val="24"/>
        </w:rPr>
        <w:tab/>
      </w:r>
      <w:r w:rsidR="003A3815" w:rsidRPr="0066796C">
        <w:rPr>
          <w:b/>
          <w:bCs/>
          <w:color w:val="000000"/>
          <w:sz w:val="24"/>
        </w:rPr>
        <w:t xml:space="preserve">D. </w:t>
      </w:r>
      <w:r w:rsidR="003A3815" w:rsidRPr="003A3815">
        <w:rPr>
          <w:color w:val="000000"/>
          <w:sz w:val="24"/>
        </w:rPr>
        <w:t>distress</w:t>
      </w:r>
    </w:p>
    <w:p w14:paraId="18D758F1" w14:textId="77777777" w:rsidR="003A3815" w:rsidRPr="003A3815" w:rsidRDefault="0066796C" w:rsidP="0066796C">
      <w:pPr>
        <w:pBdr>
          <w:top w:val="nil"/>
          <w:left w:val="nil"/>
          <w:bottom w:val="nil"/>
          <w:right w:val="nil"/>
          <w:between w:val="nil"/>
        </w:pBdr>
        <w:tabs>
          <w:tab w:val="left" w:pos="3119"/>
          <w:tab w:val="left" w:pos="5670"/>
          <w:tab w:val="left" w:pos="8222"/>
        </w:tabs>
        <w:spacing w:line="276" w:lineRule="auto"/>
        <w:rPr>
          <w:color w:val="000000"/>
          <w:sz w:val="24"/>
        </w:rPr>
      </w:pPr>
      <w:r w:rsidRPr="0066796C">
        <w:rPr>
          <w:b/>
          <w:bCs/>
          <w:sz w:val="24"/>
        </w:rPr>
        <w:t xml:space="preserve">Question 26. </w:t>
      </w:r>
      <w:r w:rsidR="003A3815" w:rsidRPr="003A3815">
        <w:rPr>
          <w:color w:val="000000"/>
          <w:sz w:val="24"/>
        </w:rPr>
        <w:t xml:space="preserve">The word </w:t>
      </w:r>
      <w:r w:rsidR="003A3815" w:rsidRPr="003A3815">
        <w:rPr>
          <w:b/>
          <w:color w:val="000000"/>
          <w:sz w:val="24"/>
        </w:rPr>
        <w:t>“vulnerability”</w:t>
      </w:r>
      <w:r w:rsidR="003A3815" w:rsidRPr="003A3815">
        <w:rPr>
          <w:color w:val="000000"/>
          <w:sz w:val="24"/>
        </w:rPr>
        <w:t xml:space="preserve"> in paragraph 4 is closest in meaning to ______.</w:t>
      </w:r>
      <w:r w:rsidR="003A3815" w:rsidRPr="003A3815">
        <w:rPr>
          <w:color w:val="000000"/>
          <w:sz w:val="24"/>
        </w:rPr>
        <w:br/>
      </w:r>
      <w:r w:rsidR="003A3815" w:rsidRPr="0066796C">
        <w:rPr>
          <w:b/>
          <w:bCs/>
          <w:color w:val="000000"/>
          <w:sz w:val="24"/>
        </w:rPr>
        <w:t xml:space="preserve">A. </w:t>
      </w:r>
      <w:r w:rsidR="003A3815" w:rsidRPr="003A3815">
        <w:rPr>
          <w:color w:val="000000"/>
          <w:sz w:val="24"/>
        </w:rPr>
        <w:t>weaknesses</w:t>
      </w:r>
      <w:r w:rsidR="003A3815" w:rsidRPr="003A3815">
        <w:rPr>
          <w:color w:val="000000"/>
          <w:sz w:val="24"/>
        </w:rPr>
        <w:tab/>
      </w:r>
      <w:r w:rsidR="003A3815" w:rsidRPr="0066796C">
        <w:rPr>
          <w:b/>
          <w:bCs/>
          <w:color w:val="000000"/>
          <w:sz w:val="24"/>
        </w:rPr>
        <w:t xml:space="preserve">B. </w:t>
      </w:r>
      <w:r w:rsidR="003A3815" w:rsidRPr="003A3815">
        <w:rPr>
          <w:color w:val="000000"/>
          <w:sz w:val="24"/>
        </w:rPr>
        <w:t>sickness</w:t>
      </w:r>
      <w:r w:rsidR="003A3815" w:rsidRPr="003A3815">
        <w:rPr>
          <w:color w:val="000000"/>
          <w:sz w:val="24"/>
        </w:rPr>
        <w:tab/>
      </w:r>
      <w:r w:rsidR="003A3815" w:rsidRPr="0066796C">
        <w:rPr>
          <w:b/>
          <w:bCs/>
          <w:color w:val="000000"/>
          <w:sz w:val="24"/>
        </w:rPr>
        <w:t xml:space="preserve">C. </w:t>
      </w:r>
      <w:r w:rsidR="003A3815" w:rsidRPr="003A3815">
        <w:rPr>
          <w:color w:val="000000"/>
          <w:sz w:val="24"/>
        </w:rPr>
        <w:t>loss</w:t>
      </w:r>
      <w:r w:rsidR="003A3815" w:rsidRPr="003A3815">
        <w:rPr>
          <w:color w:val="000000"/>
          <w:sz w:val="24"/>
        </w:rPr>
        <w:tab/>
      </w:r>
      <w:r w:rsidR="003A3815" w:rsidRPr="0066796C">
        <w:rPr>
          <w:b/>
          <w:bCs/>
          <w:color w:val="000000"/>
          <w:sz w:val="24"/>
        </w:rPr>
        <w:t xml:space="preserve">D. </w:t>
      </w:r>
      <w:r w:rsidR="003A3815" w:rsidRPr="003A3815">
        <w:rPr>
          <w:color w:val="000000"/>
          <w:sz w:val="24"/>
        </w:rPr>
        <w:t>depression</w:t>
      </w:r>
    </w:p>
    <w:p w14:paraId="187BD41E" w14:textId="77777777" w:rsidR="003A3815" w:rsidRPr="003A3815" w:rsidRDefault="0066796C" w:rsidP="0066796C">
      <w:pPr>
        <w:pBdr>
          <w:top w:val="nil"/>
          <w:left w:val="nil"/>
          <w:bottom w:val="nil"/>
          <w:right w:val="nil"/>
          <w:between w:val="nil"/>
        </w:pBdr>
        <w:spacing w:line="276" w:lineRule="auto"/>
        <w:rPr>
          <w:color w:val="000000"/>
          <w:sz w:val="24"/>
        </w:rPr>
      </w:pPr>
      <w:r w:rsidRPr="0066796C">
        <w:rPr>
          <w:b/>
          <w:bCs/>
          <w:sz w:val="24"/>
        </w:rPr>
        <w:t xml:space="preserve">Question 27. </w:t>
      </w:r>
      <w:r w:rsidR="003A3815" w:rsidRPr="003A3815">
        <w:rPr>
          <w:color w:val="000000"/>
          <w:sz w:val="24"/>
        </w:rPr>
        <w:t xml:space="preserve">Which of the following best paraphrases the </w:t>
      </w:r>
      <w:r w:rsidR="003A3815" w:rsidRPr="003A3815">
        <w:rPr>
          <w:color w:val="000000"/>
          <w:sz w:val="24"/>
          <w:u w:val="single"/>
        </w:rPr>
        <w:t>underlined sentence</w:t>
      </w:r>
      <w:r w:rsidR="003A3815" w:rsidRPr="003A3815">
        <w:rPr>
          <w:color w:val="000000"/>
          <w:sz w:val="24"/>
        </w:rPr>
        <w:t xml:space="preserve"> in </w:t>
      </w:r>
      <w:r w:rsidR="003A3815" w:rsidRPr="003A3815">
        <w:rPr>
          <w:b/>
          <w:color w:val="000000"/>
          <w:sz w:val="24"/>
        </w:rPr>
        <w:t>paragraph 3</w:t>
      </w:r>
      <w:r w:rsidR="003A3815" w:rsidRPr="003A3815">
        <w:rPr>
          <w:color w:val="000000"/>
          <w:sz w:val="24"/>
        </w:rPr>
        <w:t>.</w:t>
      </w:r>
    </w:p>
    <w:p w14:paraId="61855013" w14:textId="77777777" w:rsidR="003A3815" w:rsidRPr="003A3815" w:rsidRDefault="003A3815" w:rsidP="003A3815">
      <w:pPr>
        <w:numPr>
          <w:ilvl w:val="0"/>
          <w:numId w:val="26"/>
        </w:numPr>
        <w:pBdr>
          <w:top w:val="nil"/>
          <w:left w:val="nil"/>
          <w:bottom w:val="nil"/>
          <w:right w:val="nil"/>
          <w:between w:val="nil"/>
        </w:pBdr>
        <w:spacing w:line="276" w:lineRule="auto"/>
        <w:rPr>
          <w:color w:val="000000"/>
          <w:sz w:val="24"/>
        </w:rPr>
      </w:pPr>
      <w:r w:rsidRPr="003A3815">
        <w:rPr>
          <w:color w:val="000000"/>
          <w:sz w:val="24"/>
        </w:rPr>
        <w:t>Only some people can avoid nomophobia while others easily get stuck in it.</w:t>
      </w:r>
    </w:p>
    <w:p w14:paraId="525DC630" w14:textId="77777777" w:rsidR="003A3815" w:rsidRPr="003A3815" w:rsidRDefault="003A3815" w:rsidP="003A3815">
      <w:pPr>
        <w:numPr>
          <w:ilvl w:val="0"/>
          <w:numId w:val="26"/>
        </w:numPr>
        <w:pBdr>
          <w:top w:val="nil"/>
          <w:left w:val="nil"/>
          <w:bottom w:val="nil"/>
          <w:right w:val="nil"/>
          <w:between w:val="nil"/>
        </w:pBdr>
        <w:spacing w:line="276" w:lineRule="auto"/>
        <w:rPr>
          <w:color w:val="000000"/>
          <w:sz w:val="24"/>
        </w:rPr>
      </w:pPr>
      <w:r w:rsidRPr="003A3815">
        <w:rPr>
          <w:color w:val="000000"/>
          <w:sz w:val="24"/>
        </w:rPr>
        <w:t>Naturally, everyone is easily immune to nomophobia.</w:t>
      </w:r>
    </w:p>
    <w:p w14:paraId="7288FEBE" w14:textId="77777777" w:rsidR="003A3815" w:rsidRPr="003A3815" w:rsidRDefault="003A3815" w:rsidP="003A3815">
      <w:pPr>
        <w:numPr>
          <w:ilvl w:val="0"/>
          <w:numId w:val="26"/>
        </w:numPr>
        <w:pBdr>
          <w:top w:val="nil"/>
          <w:left w:val="nil"/>
          <w:bottom w:val="nil"/>
          <w:right w:val="nil"/>
          <w:between w:val="nil"/>
        </w:pBdr>
        <w:spacing w:line="276" w:lineRule="auto"/>
        <w:rPr>
          <w:color w:val="000000"/>
          <w:sz w:val="24"/>
        </w:rPr>
      </w:pPr>
      <w:r w:rsidRPr="003A3815">
        <w:rPr>
          <w:color w:val="000000"/>
          <w:sz w:val="24"/>
        </w:rPr>
        <w:t>Hardly anyone remains unaffected by nomophobia.</w:t>
      </w:r>
    </w:p>
    <w:p w14:paraId="0CA1C107" w14:textId="77777777" w:rsidR="003A3815" w:rsidRPr="003A3815" w:rsidRDefault="003A3815" w:rsidP="003A3815">
      <w:pPr>
        <w:numPr>
          <w:ilvl w:val="0"/>
          <w:numId w:val="26"/>
        </w:numPr>
        <w:pBdr>
          <w:top w:val="nil"/>
          <w:left w:val="nil"/>
          <w:bottom w:val="nil"/>
          <w:right w:val="nil"/>
          <w:between w:val="nil"/>
        </w:pBdr>
        <w:spacing w:line="276" w:lineRule="auto"/>
        <w:rPr>
          <w:color w:val="000000"/>
          <w:sz w:val="24"/>
        </w:rPr>
      </w:pPr>
      <w:r w:rsidRPr="003A3815">
        <w:rPr>
          <w:color w:val="000000"/>
          <w:sz w:val="24"/>
        </w:rPr>
        <w:t>Nomophobia affects everyone in the world, but some people can easily get over it.</w:t>
      </w:r>
    </w:p>
    <w:p w14:paraId="3476E2B7" w14:textId="77777777" w:rsidR="003A3815" w:rsidRPr="003A3815" w:rsidRDefault="0066796C" w:rsidP="0066796C">
      <w:pPr>
        <w:pBdr>
          <w:top w:val="nil"/>
          <w:left w:val="nil"/>
          <w:bottom w:val="nil"/>
          <w:right w:val="nil"/>
          <w:between w:val="nil"/>
        </w:pBdr>
        <w:spacing w:line="276" w:lineRule="auto"/>
        <w:rPr>
          <w:color w:val="000000"/>
          <w:sz w:val="24"/>
        </w:rPr>
      </w:pPr>
      <w:r w:rsidRPr="0066796C">
        <w:rPr>
          <w:b/>
          <w:bCs/>
          <w:sz w:val="24"/>
        </w:rPr>
        <w:t xml:space="preserve">Question 18. </w:t>
      </w:r>
      <w:r w:rsidR="003A3815" w:rsidRPr="003A3815">
        <w:rPr>
          <w:color w:val="000000"/>
          <w:sz w:val="24"/>
        </w:rPr>
        <w:t xml:space="preserve">Which of the following is </w:t>
      </w:r>
      <w:r w:rsidR="003A3815" w:rsidRPr="0066796C">
        <w:rPr>
          <w:b/>
          <w:bCs/>
          <w:color w:val="000000"/>
          <w:sz w:val="24"/>
        </w:rPr>
        <w:t>TRUE</w:t>
      </w:r>
      <w:r w:rsidR="003A3815" w:rsidRPr="003A3815">
        <w:rPr>
          <w:color w:val="000000"/>
          <w:sz w:val="24"/>
        </w:rPr>
        <w:t xml:space="preserve"> according to </w:t>
      </w:r>
      <w:r w:rsidR="003A3815" w:rsidRPr="003A3815">
        <w:rPr>
          <w:b/>
          <w:color w:val="000000"/>
          <w:sz w:val="24"/>
        </w:rPr>
        <w:t>paragraph 2</w:t>
      </w:r>
      <w:r w:rsidR="003A3815" w:rsidRPr="003A3815">
        <w:rPr>
          <w:color w:val="000000"/>
          <w:sz w:val="24"/>
        </w:rPr>
        <w:t>?</w:t>
      </w:r>
    </w:p>
    <w:p w14:paraId="4FE450A9" w14:textId="77777777" w:rsidR="003A3815" w:rsidRPr="003A3815" w:rsidRDefault="003A3815" w:rsidP="003A3815">
      <w:pPr>
        <w:pBdr>
          <w:top w:val="nil"/>
          <w:left w:val="nil"/>
          <w:bottom w:val="nil"/>
          <w:right w:val="nil"/>
          <w:between w:val="nil"/>
        </w:pBdr>
        <w:spacing w:line="276" w:lineRule="auto"/>
        <w:ind w:left="540"/>
        <w:rPr>
          <w:color w:val="000000"/>
          <w:sz w:val="24"/>
        </w:rPr>
      </w:pPr>
      <w:r w:rsidRPr="0066796C">
        <w:rPr>
          <w:b/>
          <w:bCs/>
          <w:color w:val="000000"/>
          <w:sz w:val="24"/>
        </w:rPr>
        <w:t xml:space="preserve">A. </w:t>
      </w:r>
      <w:r w:rsidRPr="003A3815">
        <w:rPr>
          <w:color w:val="000000"/>
          <w:sz w:val="24"/>
        </w:rPr>
        <w:t>People in today's cyberworld shouldn’t bring along a mobile phone to avoid nomophobia.</w:t>
      </w:r>
    </w:p>
    <w:p w14:paraId="04F7367E" w14:textId="77777777" w:rsidR="003A3815" w:rsidRPr="003A3815" w:rsidRDefault="003A3815" w:rsidP="003A3815">
      <w:pPr>
        <w:pBdr>
          <w:top w:val="nil"/>
          <w:left w:val="nil"/>
          <w:bottom w:val="nil"/>
          <w:right w:val="nil"/>
          <w:between w:val="nil"/>
        </w:pBdr>
        <w:spacing w:line="276" w:lineRule="auto"/>
        <w:ind w:left="540"/>
        <w:rPr>
          <w:color w:val="000000"/>
          <w:sz w:val="24"/>
        </w:rPr>
      </w:pPr>
      <w:r w:rsidRPr="0066796C">
        <w:rPr>
          <w:b/>
          <w:bCs/>
          <w:color w:val="000000"/>
          <w:sz w:val="24"/>
        </w:rPr>
        <w:t xml:space="preserve">B. </w:t>
      </w:r>
      <w:r w:rsidRPr="003A3815">
        <w:rPr>
          <w:color w:val="000000"/>
          <w:sz w:val="24"/>
        </w:rPr>
        <w:t>Before the first mobile phone was invented, human beings had not been affected by nomophobia.</w:t>
      </w:r>
    </w:p>
    <w:p w14:paraId="1AF2441C" w14:textId="77777777" w:rsidR="003A3815" w:rsidRPr="003A3815" w:rsidRDefault="003A3815" w:rsidP="003A3815">
      <w:pPr>
        <w:pBdr>
          <w:top w:val="nil"/>
          <w:left w:val="nil"/>
          <w:bottom w:val="nil"/>
          <w:right w:val="nil"/>
          <w:between w:val="nil"/>
        </w:pBdr>
        <w:spacing w:line="276" w:lineRule="auto"/>
        <w:ind w:left="540"/>
        <w:rPr>
          <w:color w:val="000000"/>
          <w:sz w:val="24"/>
        </w:rPr>
      </w:pPr>
      <w:r w:rsidRPr="0066796C">
        <w:rPr>
          <w:b/>
          <w:bCs/>
          <w:color w:val="000000"/>
          <w:sz w:val="24"/>
        </w:rPr>
        <w:t xml:space="preserve">C. </w:t>
      </w:r>
      <w:r w:rsidRPr="003A3815">
        <w:rPr>
          <w:color w:val="000000"/>
          <w:sz w:val="24"/>
        </w:rPr>
        <w:t>People do not use their phones to contact others, access the internet, or use GPS for navigation.</w:t>
      </w:r>
    </w:p>
    <w:p w14:paraId="5B2BB2D2" w14:textId="77777777" w:rsidR="003A3815" w:rsidRPr="003A3815" w:rsidRDefault="003A3815" w:rsidP="003A3815">
      <w:pPr>
        <w:pBdr>
          <w:top w:val="nil"/>
          <w:left w:val="nil"/>
          <w:bottom w:val="nil"/>
          <w:right w:val="nil"/>
          <w:between w:val="nil"/>
        </w:pBdr>
        <w:spacing w:line="276" w:lineRule="auto"/>
        <w:ind w:left="540"/>
        <w:rPr>
          <w:color w:val="000000"/>
          <w:sz w:val="24"/>
        </w:rPr>
      </w:pPr>
      <w:r w:rsidRPr="0066796C">
        <w:rPr>
          <w:b/>
          <w:bCs/>
          <w:color w:val="000000"/>
          <w:sz w:val="24"/>
        </w:rPr>
        <w:t xml:space="preserve">D. </w:t>
      </w:r>
      <w:r w:rsidRPr="003A3815">
        <w:rPr>
          <w:color w:val="000000"/>
          <w:sz w:val="24"/>
        </w:rPr>
        <w:t>Nomophobia is so dangerous that people should stop using mobile phones to avoid it.</w:t>
      </w:r>
    </w:p>
    <w:p w14:paraId="36781B86" w14:textId="77777777" w:rsidR="003A3815" w:rsidRPr="003A3815" w:rsidRDefault="0066796C" w:rsidP="003A3815">
      <w:pPr>
        <w:tabs>
          <w:tab w:val="left" w:pos="720"/>
          <w:tab w:val="left" w:pos="2880"/>
          <w:tab w:val="left" w:pos="5040"/>
          <w:tab w:val="left" w:pos="7200"/>
        </w:tabs>
        <w:spacing w:line="276" w:lineRule="auto"/>
        <w:rPr>
          <w:sz w:val="24"/>
        </w:rPr>
      </w:pPr>
      <w:r w:rsidRPr="0066796C">
        <w:rPr>
          <w:b/>
          <w:bCs/>
          <w:sz w:val="24"/>
        </w:rPr>
        <w:t xml:space="preserve">Question </w:t>
      </w:r>
      <w:r w:rsidR="003A3815" w:rsidRPr="0066796C">
        <w:rPr>
          <w:b/>
          <w:bCs/>
          <w:sz w:val="24"/>
        </w:rPr>
        <w:t xml:space="preserve">29. </w:t>
      </w:r>
      <w:r w:rsidR="003A3815" w:rsidRPr="003A3815">
        <w:rPr>
          <w:sz w:val="24"/>
        </w:rPr>
        <w:t>In which paragraph does the writer mention the cause of nomophobia?</w:t>
      </w:r>
    </w:p>
    <w:p w14:paraId="38C4B979" w14:textId="77777777" w:rsidR="003A3815" w:rsidRPr="003A3815" w:rsidRDefault="003A3815" w:rsidP="003A3815">
      <w:pPr>
        <w:tabs>
          <w:tab w:val="left" w:pos="720"/>
          <w:tab w:val="left" w:pos="2880"/>
          <w:tab w:val="left" w:pos="5040"/>
          <w:tab w:val="left" w:pos="7200"/>
        </w:tabs>
        <w:spacing w:line="276" w:lineRule="auto"/>
        <w:rPr>
          <w:sz w:val="24"/>
        </w:rPr>
      </w:pPr>
      <w:r w:rsidRPr="003A3815">
        <w:rPr>
          <w:sz w:val="24"/>
        </w:rPr>
        <w:tab/>
      </w:r>
      <w:r w:rsidRPr="0066796C">
        <w:rPr>
          <w:b/>
          <w:bCs/>
          <w:sz w:val="24"/>
        </w:rPr>
        <w:t xml:space="preserve">A. </w:t>
      </w:r>
      <w:r w:rsidRPr="003A3815">
        <w:rPr>
          <w:sz w:val="24"/>
        </w:rPr>
        <w:t>Paragraph 1</w:t>
      </w:r>
      <w:r w:rsidRPr="003A3815">
        <w:rPr>
          <w:sz w:val="24"/>
        </w:rPr>
        <w:tab/>
      </w:r>
      <w:r w:rsidRPr="0066796C">
        <w:rPr>
          <w:b/>
          <w:bCs/>
          <w:sz w:val="24"/>
        </w:rPr>
        <w:t xml:space="preserve">B. </w:t>
      </w:r>
      <w:r w:rsidRPr="003A3815">
        <w:rPr>
          <w:sz w:val="24"/>
        </w:rPr>
        <w:t>Paragraph 2</w:t>
      </w:r>
      <w:r w:rsidRPr="003A3815">
        <w:rPr>
          <w:sz w:val="24"/>
        </w:rPr>
        <w:tab/>
      </w:r>
      <w:r w:rsidRPr="0066796C">
        <w:rPr>
          <w:b/>
          <w:bCs/>
          <w:sz w:val="24"/>
        </w:rPr>
        <w:t xml:space="preserve">C. </w:t>
      </w:r>
      <w:r w:rsidRPr="003A3815">
        <w:rPr>
          <w:sz w:val="24"/>
        </w:rPr>
        <w:t>Paragraph 3</w:t>
      </w:r>
      <w:r w:rsidRPr="003A3815">
        <w:rPr>
          <w:sz w:val="24"/>
        </w:rPr>
        <w:tab/>
      </w:r>
      <w:r w:rsidRPr="0066796C">
        <w:rPr>
          <w:b/>
          <w:bCs/>
          <w:sz w:val="24"/>
        </w:rPr>
        <w:t xml:space="preserve">D. </w:t>
      </w:r>
      <w:r w:rsidRPr="003A3815">
        <w:rPr>
          <w:sz w:val="24"/>
        </w:rPr>
        <w:t>Paragraph 4</w:t>
      </w:r>
    </w:p>
    <w:p w14:paraId="6E0C2FF8" w14:textId="77777777" w:rsidR="003A3815" w:rsidRPr="003A3815" w:rsidRDefault="0066796C" w:rsidP="003A3815">
      <w:pPr>
        <w:tabs>
          <w:tab w:val="left" w:pos="720"/>
          <w:tab w:val="left" w:pos="2880"/>
          <w:tab w:val="left" w:pos="5040"/>
          <w:tab w:val="left" w:pos="7200"/>
        </w:tabs>
        <w:spacing w:line="276" w:lineRule="auto"/>
        <w:rPr>
          <w:sz w:val="24"/>
        </w:rPr>
      </w:pPr>
      <w:r w:rsidRPr="0066796C">
        <w:rPr>
          <w:b/>
          <w:bCs/>
          <w:sz w:val="24"/>
        </w:rPr>
        <w:t xml:space="preserve">Question </w:t>
      </w:r>
      <w:r w:rsidR="003A3815" w:rsidRPr="0066796C">
        <w:rPr>
          <w:b/>
          <w:bCs/>
          <w:sz w:val="24"/>
        </w:rPr>
        <w:t xml:space="preserve">30. </w:t>
      </w:r>
      <w:r w:rsidR="003A3815" w:rsidRPr="003A3815">
        <w:rPr>
          <w:sz w:val="24"/>
        </w:rPr>
        <w:t>In which paragraph does the writer mention the fear of being without mobile phones?</w:t>
      </w:r>
    </w:p>
    <w:p w14:paraId="64993534" w14:textId="77777777" w:rsidR="003A3815" w:rsidRPr="003A3815" w:rsidRDefault="003A3815" w:rsidP="003A3815">
      <w:pPr>
        <w:tabs>
          <w:tab w:val="left" w:pos="720"/>
          <w:tab w:val="left" w:pos="2880"/>
          <w:tab w:val="left" w:pos="5040"/>
          <w:tab w:val="left" w:pos="7200"/>
        </w:tabs>
        <w:spacing w:line="276" w:lineRule="auto"/>
        <w:rPr>
          <w:sz w:val="24"/>
        </w:rPr>
      </w:pPr>
      <w:r w:rsidRPr="003A3815">
        <w:rPr>
          <w:sz w:val="24"/>
        </w:rPr>
        <w:tab/>
      </w:r>
      <w:r w:rsidRPr="0066796C">
        <w:rPr>
          <w:b/>
          <w:bCs/>
          <w:sz w:val="24"/>
        </w:rPr>
        <w:t xml:space="preserve">A. </w:t>
      </w:r>
      <w:r w:rsidRPr="003A3815">
        <w:rPr>
          <w:sz w:val="24"/>
        </w:rPr>
        <w:t>Paragraph 1</w:t>
      </w:r>
      <w:r w:rsidRPr="003A3815">
        <w:rPr>
          <w:sz w:val="24"/>
        </w:rPr>
        <w:tab/>
      </w:r>
      <w:r w:rsidRPr="0066796C">
        <w:rPr>
          <w:b/>
          <w:bCs/>
          <w:sz w:val="24"/>
        </w:rPr>
        <w:t xml:space="preserve">B. </w:t>
      </w:r>
      <w:r w:rsidRPr="003A3815">
        <w:rPr>
          <w:sz w:val="24"/>
        </w:rPr>
        <w:t>Paragraph 2</w:t>
      </w:r>
      <w:r w:rsidRPr="003A3815">
        <w:rPr>
          <w:sz w:val="24"/>
        </w:rPr>
        <w:tab/>
      </w:r>
      <w:r w:rsidRPr="0066796C">
        <w:rPr>
          <w:b/>
          <w:bCs/>
          <w:sz w:val="24"/>
        </w:rPr>
        <w:t xml:space="preserve">C. </w:t>
      </w:r>
      <w:r w:rsidRPr="003A3815">
        <w:rPr>
          <w:sz w:val="24"/>
        </w:rPr>
        <w:t>Paragraph 3</w:t>
      </w:r>
      <w:r w:rsidRPr="003A3815">
        <w:rPr>
          <w:sz w:val="24"/>
        </w:rPr>
        <w:tab/>
      </w:r>
      <w:r w:rsidRPr="0066796C">
        <w:rPr>
          <w:b/>
          <w:bCs/>
          <w:sz w:val="24"/>
        </w:rPr>
        <w:t xml:space="preserve">D. </w:t>
      </w:r>
      <w:r w:rsidRPr="003A3815">
        <w:rPr>
          <w:sz w:val="24"/>
        </w:rPr>
        <w:t>Paragraph 4</w:t>
      </w:r>
    </w:p>
    <w:p w14:paraId="649AEC52" w14:textId="77777777" w:rsidR="003A3815" w:rsidRPr="003A3815" w:rsidRDefault="003A3815" w:rsidP="003A3815">
      <w:pPr>
        <w:spacing w:line="276" w:lineRule="auto"/>
        <w:jc w:val="both"/>
        <w:rPr>
          <w:b/>
          <w:i/>
          <w:iCs/>
          <w:sz w:val="24"/>
        </w:rPr>
      </w:pPr>
      <w:r w:rsidRPr="003A3815">
        <w:rPr>
          <w:b/>
          <w:i/>
          <w:iCs/>
          <w:sz w:val="24"/>
        </w:rPr>
        <w:t>Read the following passage about education in Nepal and mark the letter A, B, C or D on your answer sheet to indicate the best answer to each of the following questions from 31 to 40.</w:t>
      </w:r>
    </w:p>
    <w:p w14:paraId="2668FD3A" w14:textId="77777777" w:rsidR="003A3815" w:rsidRPr="003A3815" w:rsidRDefault="003A3815" w:rsidP="003A3815">
      <w:pPr>
        <w:spacing w:line="276" w:lineRule="auto"/>
        <w:ind w:firstLine="720"/>
        <w:jc w:val="both"/>
        <w:rPr>
          <w:sz w:val="24"/>
        </w:rPr>
      </w:pPr>
      <w:r w:rsidRPr="003A3815">
        <w:rPr>
          <w:sz w:val="24"/>
        </w:rPr>
        <w:t>Fashion in the 1960s reflected the cultural and political upheaval of the ti</w:t>
      </w:r>
      <w:r w:rsidRPr="0066796C">
        <w:rPr>
          <w:sz w:val="24"/>
        </w:rPr>
        <w:t xml:space="preserve">me. </w:t>
      </w:r>
      <w:r w:rsidRPr="003A3815">
        <w:rPr>
          <w:sz w:val="24"/>
        </w:rPr>
        <w:t xml:space="preserve">The hippie and counterculture movement </w:t>
      </w:r>
      <w:r w:rsidRPr="003A3815">
        <w:rPr>
          <w:b/>
          <w:sz w:val="24"/>
          <w:u w:val="single"/>
        </w:rPr>
        <w:t>gave rise to</w:t>
      </w:r>
      <w:r w:rsidRPr="003A3815">
        <w:rPr>
          <w:sz w:val="24"/>
        </w:rPr>
        <w:t xml:space="preserve"> accessories like Pocahontas-style headbands and medallions worn around the ne</w:t>
      </w:r>
      <w:r w:rsidRPr="0066796C">
        <w:rPr>
          <w:sz w:val="24"/>
        </w:rPr>
        <w:t xml:space="preserve">ck. </w:t>
      </w:r>
      <w:r w:rsidRPr="003A3815">
        <w:rPr>
          <w:sz w:val="24"/>
        </w:rPr>
        <w:t>Hippies wore long, loosely fitting clothing, often in natural fabri</w:t>
      </w:r>
      <w:r w:rsidRPr="0066796C">
        <w:rPr>
          <w:sz w:val="24"/>
        </w:rPr>
        <w:t xml:space="preserve">cs. </w:t>
      </w:r>
      <w:r w:rsidRPr="003A3815">
        <w:rPr>
          <w:sz w:val="24"/>
        </w:rPr>
        <w:t>Hemlines rose as Mary Quant popularized the miniskirt and hot pants in her lines for JC Penn</w:t>
      </w:r>
      <w:r w:rsidRPr="0066796C">
        <w:rPr>
          <w:sz w:val="24"/>
        </w:rPr>
        <w:t xml:space="preserve">ey. </w:t>
      </w:r>
      <w:r w:rsidRPr="003A3815">
        <w:rPr>
          <w:sz w:val="24"/>
        </w:rPr>
        <w:t>And mod fashion, with brightly colored space-age geometric patterns, shift dresses and colored tights became the mainstre</w:t>
      </w:r>
      <w:r w:rsidRPr="0066796C">
        <w:rPr>
          <w:sz w:val="24"/>
        </w:rPr>
        <w:t xml:space="preserve">am. </w:t>
      </w:r>
      <w:r w:rsidRPr="003A3815">
        <w:rPr>
          <w:sz w:val="24"/>
        </w:rPr>
        <w:t>Both miniskirts and mod-shift dresses were worn with knee-high go-go boots.</w:t>
      </w:r>
    </w:p>
    <w:p w14:paraId="24C76214" w14:textId="77777777" w:rsidR="003A3815" w:rsidRPr="003A3815" w:rsidRDefault="003A3815" w:rsidP="003A3815">
      <w:pPr>
        <w:spacing w:line="276" w:lineRule="auto"/>
        <w:ind w:firstLine="720"/>
        <w:jc w:val="both"/>
        <w:rPr>
          <w:sz w:val="24"/>
        </w:rPr>
      </w:pPr>
      <w:r w:rsidRPr="003A3815">
        <w:rPr>
          <w:b/>
          <w:sz w:val="24"/>
        </w:rPr>
        <w:t xml:space="preserve">[A] </w:t>
      </w:r>
      <w:r w:rsidRPr="003A3815">
        <w:rPr>
          <w:sz w:val="24"/>
        </w:rPr>
        <w:t>During the 1970s, the loose-fitting hippie clothes of the prior decade gave way to exotic fabrics and bell-bottom jeans for men and wom</w:t>
      </w:r>
      <w:r w:rsidRPr="0066796C">
        <w:rPr>
          <w:sz w:val="24"/>
        </w:rPr>
        <w:t xml:space="preserve">en. </w:t>
      </w:r>
      <w:r w:rsidRPr="003A3815">
        <w:rPr>
          <w:sz w:val="24"/>
        </w:rPr>
        <w:t xml:space="preserve">Hemlines continued to rise and hot pants continued </w:t>
      </w:r>
      <w:r w:rsidRPr="003A3815">
        <w:rPr>
          <w:b/>
          <w:sz w:val="24"/>
          <w:u w:val="single"/>
        </w:rPr>
        <w:t>their</w:t>
      </w:r>
      <w:r w:rsidRPr="003A3815">
        <w:rPr>
          <w:sz w:val="24"/>
        </w:rPr>
        <w:t xml:space="preserve"> popularity, reflecting the flashy style of the deca</w:t>
      </w:r>
      <w:r w:rsidRPr="0066796C">
        <w:rPr>
          <w:sz w:val="24"/>
        </w:rPr>
        <w:t xml:space="preserve">de. </w:t>
      </w:r>
      <w:r w:rsidRPr="003A3815">
        <w:rPr>
          <w:sz w:val="24"/>
        </w:rPr>
        <w:t>However, the 1970s also saw the popularity of a longer hemline, from mid-calf to ankle-leng</w:t>
      </w:r>
      <w:r w:rsidRPr="0066796C">
        <w:rPr>
          <w:sz w:val="24"/>
        </w:rPr>
        <w:t xml:space="preserve">th. </w:t>
      </w:r>
      <w:r w:rsidRPr="003A3815">
        <w:rPr>
          <w:b/>
          <w:sz w:val="24"/>
        </w:rPr>
        <w:t>[B]</w:t>
      </w:r>
      <w:r w:rsidRPr="003A3815">
        <w:rPr>
          <w:sz w:val="24"/>
        </w:rPr>
        <w:t xml:space="preserve"> Women wore peasant-style clothing, especially blouses with off-the-shoulder necklines and lace trim, with their jeans or skir</w:t>
      </w:r>
      <w:r w:rsidRPr="0066796C">
        <w:rPr>
          <w:sz w:val="24"/>
        </w:rPr>
        <w:t xml:space="preserve">ts. </w:t>
      </w:r>
      <w:r w:rsidRPr="003A3815">
        <w:rPr>
          <w:b/>
          <w:sz w:val="24"/>
        </w:rPr>
        <w:t xml:space="preserve">[C] </w:t>
      </w:r>
      <w:r w:rsidRPr="003A3815">
        <w:rPr>
          <w:sz w:val="24"/>
        </w:rPr>
        <w:t>Disco fashion emerged, featuring bright patterns and tightly fitting clothing meant to show off the bo</w:t>
      </w:r>
      <w:r w:rsidRPr="0066796C">
        <w:rPr>
          <w:sz w:val="24"/>
        </w:rPr>
        <w:t xml:space="preserve">dy. </w:t>
      </w:r>
      <w:r w:rsidRPr="003A3815">
        <w:rPr>
          <w:sz w:val="24"/>
        </w:rPr>
        <w:t xml:space="preserve">Platform shoes </w:t>
      </w:r>
      <w:r w:rsidRPr="003A3815">
        <w:rPr>
          <w:b/>
          <w:sz w:val="24"/>
          <w:u w:val="single"/>
        </w:rPr>
        <w:t>elevated</w:t>
      </w:r>
      <w:r w:rsidRPr="003A3815">
        <w:rPr>
          <w:sz w:val="24"/>
        </w:rPr>
        <w:t xml:space="preserve"> their wearer, male or female, anywhere from two to four inches or mo</w:t>
      </w:r>
      <w:r w:rsidRPr="0066796C">
        <w:rPr>
          <w:sz w:val="24"/>
        </w:rPr>
        <w:t xml:space="preserve">re. </w:t>
      </w:r>
      <w:r w:rsidRPr="003A3815">
        <w:rPr>
          <w:b/>
          <w:sz w:val="24"/>
        </w:rPr>
        <w:t>[D]</w:t>
      </w:r>
    </w:p>
    <w:p w14:paraId="100A6219" w14:textId="77777777" w:rsidR="003A3815" w:rsidRPr="003A3815" w:rsidRDefault="003A3815" w:rsidP="003A3815">
      <w:pPr>
        <w:spacing w:line="276" w:lineRule="auto"/>
        <w:ind w:firstLine="720"/>
        <w:jc w:val="both"/>
        <w:rPr>
          <w:sz w:val="24"/>
        </w:rPr>
      </w:pPr>
      <w:r w:rsidRPr="003A3815">
        <w:rPr>
          <w:sz w:val="24"/>
        </w:rPr>
        <w:t>The 1980s saw another fashion upheav</w:t>
      </w:r>
      <w:r w:rsidRPr="0066796C">
        <w:rPr>
          <w:sz w:val="24"/>
        </w:rPr>
        <w:t xml:space="preserve">al. </w:t>
      </w:r>
      <w:r w:rsidRPr="003A3815">
        <w:rPr>
          <w:sz w:val="24"/>
        </w:rPr>
        <w:t xml:space="preserve">Angst-ridden punks wore </w:t>
      </w:r>
      <w:r w:rsidRPr="0066796C">
        <w:rPr>
          <w:sz w:val="24"/>
        </w:rPr>
        <w:t xml:space="preserve">Dr. </w:t>
      </w:r>
      <w:r w:rsidRPr="003A3815">
        <w:rPr>
          <w:sz w:val="24"/>
        </w:rPr>
        <w:t>Marten and steel-toed army boots, chains, tartan patterns, and bondage pan</w:t>
      </w:r>
      <w:r w:rsidRPr="0066796C">
        <w:rPr>
          <w:sz w:val="24"/>
        </w:rPr>
        <w:t xml:space="preserve">ts. </w:t>
      </w:r>
      <w:r w:rsidRPr="003A3815">
        <w:rPr>
          <w:sz w:val="24"/>
        </w:rPr>
        <w:t>Punks focused more on their hair during this period, dying, teasing and chopping their hair into asymmetric styles that seemed to defy gravi</w:t>
      </w:r>
      <w:r w:rsidRPr="0066796C">
        <w:rPr>
          <w:sz w:val="24"/>
        </w:rPr>
        <w:t xml:space="preserve">ty. </w:t>
      </w:r>
      <w:r w:rsidRPr="003A3815">
        <w:rPr>
          <w:sz w:val="24"/>
        </w:rPr>
        <w:t>Women—and men—experimented with heavy eyeliner in a variety of colo</w:t>
      </w:r>
      <w:r w:rsidRPr="0066796C">
        <w:rPr>
          <w:sz w:val="24"/>
        </w:rPr>
        <w:t xml:space="preserve">rs. </w:t>
      </w:r>
      <w:r w:rsidRPr="003A3815">
        <w:rPr>
          <w:sz w:val="24"/>
        </w:rPr>
        <w:t>Women wore neon colors, jelly shoes, tight jeans, leggings, leg warmers and oversized sweatshir</w:t>
      </w:r>
      <w:r w:rsidRPr="0066796C">
        <w:rPr>
          <w:sz w:val="24"/>
        </w:rPr>
        <w:t xml:space="preserve">ts. </w:t>
      </w:r>
      <w:r w:rsidRPr="003A3815">
        <w:rPr>
          <w:sz w:val="24"/>
          <w:u w:val="single"/>
        </w:rPr>
        <w:t>Menswear-inspired looks also became popular for both sex</w:t>
      </w:r>
      <w:r w:rsidRPr="0066796C">
        <w:rPr>
          <w:sz w:val="24"/>
          <w:u w:val="single"/>
        </w:rPr>
        <w:t>es</w:t>
      </w:r>
      <w:r w:rsidRPr="0066796C">
        <w:rPr>
          <w:sz w:val="24"/>
        </w:rPr>
        <w:t xml:space="preserve">. </w:t>
      </w:r>
      <w:r w:rsidRPr="003A3815">
        <w:rPr>
          <w:sz w:val="24"/>
        </w:rPr>
        <w:t>Men wore ‘power suits,’ named so for their price, which made these suits a reflection of the wealth of the wear</w:t>
      </w:r>
      <w:r w:rsidRPr="0066796C">
        <w:rPr>
          <w:sz w:val="24"/>
        </w:rPr>
        <w:t xml:space="preserve">er. </w:t>
      </w:r>
      <w:r w:rsidRPr="003A3815">
        <w:rPr>
          <w:sz w:val="24"/>
        </w:rPr>
        <w:t>Women’s jackets featured big shoulder pads that made the shoulders appear higher and larger, similar to the male silhouette.</w:t>
      </w:r>
    </w:p>
    <w:p w14:paraId="796221D6" w14:textId="77777777" w:rsidR="003A3815" w:rsidRPr="003A3815" w:rsidRDefault="003A3815" w:rsidP="003A3815">
      <w:pPr>
        <w:spacing w:line="276" w:lineRule="auto"/>
        <w:ind w:firstLine="720"/>
        <w:jc w:val="both"/>
        <w:rPr>
          <w:sz w:val="24"/>
        </w:rPr>
      </w:pPr>
      <w:r w:rsidRPr="003A3815">
        <w:rPr>
          <w:sz w:val="24"/>
        </w:rPr>
        <w:t>1990’s fashion was far more subdued than the garish, wild styles of the 1980</w:t>
      </w:r>
      <w:r w:rsidRPr="0066796C">
        <w:rPr>
          <w:b/>
          <w:bCs/>
          <w:sz w:val="24"/>
        </w:rPr>
        <w:t xml:space="preserve">s. </w:t>
      </w:r>
      <w:r w:rsidRPr="003A3815">
        <w:rPr>
          <w:sz w:val="24"/>
        </w:rPr>
        <w:t>Bands like Nirvana influenced the grunge look, which featured rock-concert tee shirts under plaid flannel shirts, jeans and long, greasy ha</w:t>
      </w:r>
      <w:r w:rsidRPr="0066796C">
        <w:rPr>
          <w:sz w:val="24"/>
        </w:rPr>
        <w:t xml:space="preserve">ir. </w:t>
      </w:r>
      <w:r w:rsidRPr="003A3815">
        <w:rPr>
          <w:sz w:val="24"/>
        </w:rPr>
        <w:t>Overalls were worn by both sexes, either with one or both shoulder straps unhook</w:t>
      </w:r>
      <w:r w:rsidRPr="0066796C">
        <w:rPr>
          <w:sz w:val="24"/>
        </w:rPr>
        <w:t xml:space="preserve">ed. </w:t>
      </w:r>
      <w:r w:rsidRPr="003A3815">
        <w:rPr>
          <w:sz w:val="24"/>
        </w:rPr>
        <w:t>The punk style of the 1870s and 1980s evolved into the goth fashion trend, which featured black clothing, black boots and studded bracelets in the style of bands like Nine Inch Nails and Marilyn Mans</w:t>
      </w:r>
      <w:r w:rsidRPr="0066796C">
        <w:rPr>
          <w:sz w:val="24"/>
        </w:rPr>
        <w:t xml:space="preserve">on. </w:t>
      </w:r>
    </w:p>
    <w:p w14:paraId="44B8F6E4" w14:textId="77777777" w:rsidR="0066796C" w:rsidRDefault="0066796C" w:rsidP="003A3815">
      <w:pPr>
        <w:spacing w:line="276" w:lineRule="auto"/>
        <w:jc w:val="both"/>
        <w:rPr>
          <w:b/>
          <w:bCs/>
          <w:sz w:val="24"/>
        </w:rPr>
      </w:pPr>
    </w:p>
    <w:p w14:paraId="06E47541" w14:textId="77777777" w:rsidR="003A3815" w:rsidRPr="003A3815" w:rsidRDefault="0066796C" w:rsidP="003A3815">
      <w:pPr>
        <w:spacing w:line="276" w:lineRule="auto"/>
        <w:jc w:val="both"/>
        <w:rPr>
          <w:color w:val="000000"/>
          <w:sz w:val="24"/>
        </w:rPr>
      </w:pPr>
      <w:r w:rsidRPr="0066796C">
        <w:rPr>
          <w:b/>
          <w:bCs/>
          <w:sz w:val="24"/>
        </w:rPr>
        <w:lastRenderedPageBreak/>
        <w:t xml:space="preserve">Question </w:t>
      </w:r>
      <w:r w:rsidR="003A3815" w:rsidRPr="0066796C">
        <w:rPr>
          <w:b/>
          <w:bCs/>
          <w:color w:val="000000"/>
          <w:sz w:val="24"/>
        </w:rPr>
        <w:t xml:space="preserve">31. </w:t>
      </w:r>
      <w:r w:rsidR="003A3815" w:rsidRPr="003A3815">
        <w:rPr>
          <w:color w:val="000000"/>
          <w:sz w:val="24"/>
        </w:rPr>
        <w:t>Which of the following does the passage mainly discuss?</w:t>
      </w:r>
    </w:p>
    <w:p w14:paraId="0572EBB9"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 xml:space="preserve">Fashion trends over four decades </w:t>
      </w:r>
    </w:p>
    <w:p w14:paraId="24C9D906"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The greatest fashion models of all times</w:t>
      </w:r>
    </w:p>
    <w:p w14:paraId="6E977339"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The influences of fashion on young people</w:t>
      </w:r>
    </w:p>
    <w:p w14:paraId="432C4CD0"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Projected fashion trends in the next decades</w:t>
      </w:r>
    </w:p>
    <w:p w14:paraId="158BB230"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32. </w:t>
      </w:r>
      <w:r w:rsidR="003A3815" w:rsidRPr="003A3815">
        <w:rPr>
          <w:color w:val="000000"/>
          <w:sz w:val="24"/>
        </w:rPr>
        <w:t>The phrase “</w:t>
      </w:r>
      <w:r w:rsidR="003A3815" w:rsidRPr="003A3815">
        <w:rPr>
          <w:b/>
          <w:color w:val="000000"/>
          <w:sz w:val="24"/>
          <w:u w:val="single"/>
        </w:rPr>
        <w:t>gave rise to</w:t>
      </w:r>
      <w:r w:rsidR="003A3815" w:rsidRPr="003A3815">
        <w:rPr>
          <w:color w:val="000000"/>
          <w:sz w:val="24"/>
        </w:rPr>
        <w:t>” in paragraph 1 mostly means ______.</w:t>
      </w:r>
    </w:p>
    <w:p w14:paraId="2B3FA11F"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caused the appearance of</w:t>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 xml:space="preserve">made up for </w:t>
      </w:r>
    </w:p>
    <w:p w14:paraId="4314F941"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provided budget for</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 xml:space="preserve">drew the attention to </w:t>
      </w:r>
    </w:p>
    <w:p w14:paraId="16AB0809"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33. </w:t>
      </w:r>
      <w:r w:rsidR="003A3815" w:rsidRPr="003A3815">
        <w:rPr>
          <w:color w:val="000000"/>
          <w:sz w:val="24"/>
        </w:rPr>
        <w:t>The word “</w:t>
      </w:r>
      <w:r w:rsidR="003A3815" w:rsidRPr="003A3815">
        <w:rPr>
          <w:b/>
          <w:color w:val="000000"/>
          <w:sz w:val="24"/>
          <w:u w:val="single"/>
        </w:rPr>
        <w:t>their</w:t>
      </w:r>
      <w:r w:rsidR="003A3815" w:rsidRPr="003A3815">
        <w:rPr>
          <w:color w:val="000000"/>
          <w:sz w:val="24"/>
        </w:rPr>
        <w:t>” in paragraph 2 refers to ______.</w:t>
      </w:r>
    </w:p>
    <w:p w14:paraId="3A5FF772"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hot pants’</w:t>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hemlines’</w:t>
      </w:r>
      <w:r w:rsidRPr="003A3815">
        <w:rPr>
          <w:color w:val="000000"/>
          <w:sz w:val="24"/>
        </w:rPr>
        <w:tab/>
      </w:r>
      <w:r w:rsidRPr="003A3815">
        <w:rPr>
          <w:color w:val="000000"/>
          <w:sz w:val="24"/>
        </w:rPr>
        <w:tab/>
      </w:r>
      <w:r w:rsidRPr="0066796C">
        <w:rPr>
          <w:b/>
          <w:bCs/>
          <w:color w:val="000000"/>
          <w:sz w:val="24"/>
        </w:rPr>
        <w:t xml:space="preserve">C. </w:t>
      </w:r>
      <w:r w:rsidRPr="003A3815">
        <w:rPr>
          <w:color w:val="000000"/>
          <w:sz w:val="24"/>
        </w:rPr>
        <w:t>fabrics’</w:t>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bell-bottom jeans’</w:t>
      </w:r>
    </w:p>
    <w:p w14:paraId="0EA49068"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34. </w:t>
      </w:r>
      <w:r w:rsidR="003A3815" w:rsidRPr="003A3815">
        <w:rPr>
          <w:color w:val="000000"/>
          <w:sz w:val="24"/>
        </w:rPr>
        <w:t>The word “</w:t>
      </w:r>
      <w:r w:rsidR="003A3815" w:rsidRPr="003A3815">
        <w:rPr>
          <w:b/>
          <w:color w:val="000000"/>
          <w:sz w:val="24"/>
          <w:u w:val="single"/>
        </w:rPr>
        <w:t>elevated</w:t>
      </w:r>
      <w:r w:rsidR="003A3815" w:rsidRPr="003A3815">
        <w:rPr>
          <w:color w:val="000000"/>
          <w:sz w:val="24"/>
        </w:rPr>
        <w:t>” in paragraph 2 mostly means ______.</w:t>
      </w:r>
    </w:p>
    <w:p w14:paraId="5A449DE7"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lifted</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beautified</w:t>
      </w:r>
      <w:r w:rsidRPr="003A3815">
        <w:rPr>
          <w:color w:val="000000"/>
          <w:sz w:val="24"/>
        </w:rPr>
        <w:tab/>
      </w:r>
      <w:r w:rsidRPr="003A3815">
        <w:rPr>
          <w:color w:val="000000"/>
          <w:sz w:val="24"/>
        </w:rPr>
        <w:tab/>
      </w:r>
      <w:r w:rsidRPr="0066796C">
        <w:rPr>
          <w:b/>
          <w:bCs/>
          <w:color w:val="000000"/>
          <w:sz w:val="24"/>
        </w:rPr>
        <w:t xml:space="preserve">C. </w:t>
      </w:r>
      <w:r w:rsidRPr="003A3815">
        <w:rPr>
          <w:color w:val="000000"/>
          <w:sz w:val="24"/>
        </w:rPr>
        <w:t>supported</w:t>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enlightened</w:t>
      </w:r>
    </w:p>
    <w:p w14:paraId="156A82A2"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35. </w:t>
      </w:r>
      <w:r w:rsidR="003A3815" w:rsidRPr="003A3815">
        <w:rPr>
          <w:color w:val="000000"/>
          <w:sz w:val="24"/>
        </w:rPr>
        <w:t>Where does the following sentence best fit?</w:t>
      </w:r>
    </w:p>
    <w:p w14:paraId="322240EB" w14:textId="77777777" w:rsidR="003A3815" w:rsidRPr="003A3815" w:rsidRDefault="003A3815" w:rsidP="003A3815">
      <w:pPr>
        <w:tabs>
          <w:tab w:val="left" w:pos="567"/>
        </w:tabs>
        <w:spacing w:line="276" w:lineRule="auto"/>
        <w:jc w:val="both"/>
        <w:rPr>
          <w:b/>
          <w:iCs/>
          <w:color w:val="000000"/>
          <w:sz w:val="24"/>
        </w:rPr>
      </w:pPr>
      <w:r w:rsidRPr="003A3815">
        <w:rPr>
          <w:b/>
          <w:i/>
          <w:color w:val="000000"/>
          <w:sz w:val="24"/>
        </w:rPr>
        <w:tab/>
      </w:r>
      <w:r w:rsidRPr="003A3815">
        <w:rPr>
          <w:b/>
          <w:iCs/>
          <w:color w:val="000000"/>
          <w:sz w:val="24"/>
        </w:rPr>
        <w:t>Embroidered clothing became especially popular with this trend.</w:t>
      </w:r>
    </w:p>
    <w:p w14:paraId="67213675" w14:textId="77777777" w:rsidR="003A3815" w:rsidRPr="003A3815" w:rsidRDefault="003A3815" w:rsidP="003A3815">
      <w:pPr>
        <w:tabs>
          <w:tab w:val="left" w:pos="567"/>
        </w:tabs>
        <w:spacing w:line="276" w:lineRule="auto"/>
        <w:jc w:val="both"/>
        <w:rPr>
          <w:color w:val="000000"/>
          <w:sz w:val="24"/>
        </w:rPr>
      </w:pPr>
      <w:r w:rsidRPr="003A3815">
        <w:rPr>
          <w:i/>
          <w:color w:val="000000"/>
          <w:sz w:val="24"/>
        </w:rPr>
        <w:tab/>
      </w:r>
      <w:r w:rsidRPr="0066796C">
        <w:rPr>
          <w:b/>
          <w:bCs/>
          <w:color w:val="000000"/>
          <w:sz w:val="24"/>
        </w:rPr>
        <w:t xml:space="preserve">A. </w:t>
      </w:r>
      <w:r w:rsidRPr="003A3815">
        <w:rPr>
          <w:color w:val="000000"/>
          <w:sz w:val="24"/>
        </w:rPr>
        <w:t>[A]</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[B]</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C. </w:t>
      </w:r>
      <w:r w:rsidRPr="003A3815">
        <w:rPr>
          <w:color w:val="000000"/>
          <w:sz w:val="24"/>
        </w:rPr>
        <w:t>[C]</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[D]</w:t>
      </w:r>
    </w:p>
    <w:p w14:paraId="00332476"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36. </w:t>
      </w:r>
      <w:r w:rsidR="003A3815" w:rsidRPr="003A3815">
        <w:rPr>
          <w:color w:val="000000"/>
          <w:sz w:val="24"/>
        </w:rPr>
        <w:t xml:space="preserve">Which of the following best expresses the essential information in the </w:t>
      </w:r>
      <w:r w:rsidR="003A3815" w:rsidRPr="003A3815">
        <w:rPr>
          <w:color w:val="000000"/>
          <w:sz w:val="24"/>
          <w:u w:val="single"/>
        </w:rPr>
        <w:t>underlined sentence</w:t>
      </w:r>
      <w:r w:rsidR="003A3815" w:rsidRPr="003A3815">
        <w:rPr>
          <w:color w:val="000000"/>
          <w:sz w:val="24"/>
        </w:rPr>
        <w:t xml:space="preserve"> </w:t>
      </w:r>
      <w:r w:rsidR="003A3815" w:rsidRPr="003A3815">
        <w:rPr>
          <w:b/>
          <w:color w:val="000000"/>
          <w:sz w:val="24"/>
        </w:rPr>
        <w:t>in paragraph 3</w:t>
      </w:r>
      <w:r w:rsidR="003A3815" w:rsidRPr="003A3815">
        <w:rPr>
          <w:color w:val="000000"/>
          <w:sz w:val="24"/>
        </w:rPr>
        <w:t>?</w:t>
      </w:r>
    </w:p>
    <w:p w14:paraId="450A834E"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Women and men were inspired to wear the popular clothing of the opposite sex.</w:t>
      </w:r>
    </w:p>
    <w:p w14:paraId="3F5C2945"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Both men and women liked to wear clothes that drew inspiration from menswear.</w:t>
      </w:r>
    </w:p>
    <w:p w14:paraId="4DA80D70"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C. </w:t>
      </w:r>
      <w:r w:rsidRPr="003A3815">
        <w:rPr>
          <w:color w:val="000000"/>
          <w:sz w:val="24"/>
        </w:rPr>
        <w:t>Men had so great inspiration to the popular clothes of women that both sexes share the same kind of garmen</w:t>
      </w:r>
      <w:r w:rsidRPr="0066796C">
        <w:rPr>
          <w:color w:val="000000"/>
          <w:sz w:val="24"/>
        </w:rPr>
        <w:t xml:space="preserve">ts. </w:t>
      </w:r>
    </w:p>
    <w:p w14:paraId="43186591"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D. </w:t>
      </w:r>
      <w:r w:rsidRPr="003A3815">
        <w:rPr>
          <w:color w:val="000000"/>
          <w:sz w:val="24"/>
        </w:rPr>
        <w:t>Such was the popularity of menswear that both sexes were inspired to make themselves look exactly the same.</w:t>
      </w:r>
    </w:p>
    <w:p w14:paraId="19FD4A63"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37. </w:t>
      </w:r>
      <w:r w:rsidR="003A3815" w:rsidRPr="003A3815">
        <w:rPr>
          <w:color w:val="000000"/>
          <w:sz w:val="24"/>
        </w:rPr>
        <w:t>Which of the following is best supported by the author of the passage?</w:t>
      </w:r>
    </w:p>
    <w:p w14:paraId="251B8239"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A. </w:t>
      </w:r>
      <w:r w:rsidRPr="003A3815">
        <w:rPr>
          <w:color w:val="000000"/>
          <w:sz w:val="24"/>
        </w:rPr>
        <w:t>Fashion in each decade reflected major changes in culture and politics of that corresponding time period.</w:t>
      </w:r>
    </w:p>
    <w:p w14:paraId="2B5F7869"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B. </w:t>
      </w:r>
      <w:r w:rsidRPr="003A3815">
        <w:rPr>
          <w:color w:val="000000"/>
          <w:sz w:val="24"/>
        </w:rPr>
        <w:t>The more developed society becomes, the more simplified fashion gets.</w:t>
      </w:r>
    </w:p>
    <w:p w14:paraId="089B145D"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C. </w:t>
      </w:r>
      <w:r w:rsidRPr="003A3815">
        <w:rPr>
          <w:color w:val="000000"/>
          <w:sz w:val="24"/>
        </w:rPr>
        <w:t>The more modern the society is, the more similar to each other menswear and womenswear beco</w:t>
      </w:r>
      <w:r w:rsidRPr="0066796C">
        <w:rPr>
          <w:color w:val="000000"/>
          <w:sz w:val="24"/>
        </w:rPr>
        <w:t xml:space="preserve">me. </w:t>
      </w:r>
    </w:p>
    <w:p w14:paraId="4068DA73"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D. </w:t>
      </w:r>
      <w:r w:rsidRPr="003A3815">
        <w:rPr>
          <w:color w:val="000000"/>
          <w:sz w:val="24"/>
        </w:rPr>
        <w:t>The more civilized society is, the more wilderness-oriented fashion styles become.</w:t>
      </w:r>
    </w:p>
    <w:p w14:paraId="11913D21"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38. </w:t>
      </w:r>
      <w:r w:rsidR="003A3815" w:rsidRPr="003A3815">
        <w:rPr>
          <w:color w:val="000000"/>
          <w:sz w:val="24"/>
        </w:rPr>
        <w:t xml:space="preserve">Which of the following is </w:t>
      </w:r>
      <w:r w:rsidR="003A3815" w:rsidRPr="0066796C">
        <w:rPr>
          <w:b/>
          <w:bCs/>
          <w:color w:val="000000"/>
          <w:sz w:val="24"/>
        </w:rPr>
        <w:t>NOT TRUE</w:t>
      </w:r>
      <w:r w:rsidR="003A3815" w:rsidRPr="003A3815">
        <w:rPr>
          <w:color w:val="000000"/>
          <w:sz w:val="24"/>
        </w:rPr>
        <w:t xml:space="preserve"> of “power suits”?</w:t>
      </w:r>
    </w:p>
    <w:p w14:paraId="0BE2DC2E"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They were worn by both genders.</w:t>
      </w:r>
    </w:p>
    <w:p w14:paraId="1925853D"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They were very costly.</w:t>
      </w:r>
    </w:p>
    <w:p w14:paraId="4F75354C"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They represented the wealth of the wearers.</w:t>
      </w:r>
    </w:p>
    <w:p w14:paraId="5E8A9107"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Their price reflects the status of the wearers.</w:t>
      </w:r>
    </w:p>
    <w:p w14:paraId="04EAB361"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39. </w:t>
      </w:r>
      <w:r w:rsidR="003A3815" w:rsidRPr="003A3815">
        <w:rPr>
          <w:color w:val="000000"/>
          <w:sz w:val="24"/>
        </w:rPr>
        <w:t>What can be inferred from accessories like Pocahontas-style headbands?</w:t>
      </w:r>
    </w:p>
    <w:p w14:paraId="3AF0510D"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They were not popular at that ti</w:t>
      </w:r>
      <w:r w:rsidRPr="0066796C">
        <w:rPr>
          <w:color w:val="000000"/>
          <w:sz w:val="24"/>
        </w:rPr>
        <w:t xml:space="preserve">me. </w:t>
      </w:r>
    </w:p>
    <w:p w14:paraId="30623E22"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They were not aligned with the cultural convention at the ti</w:t>
      </w:r>
      <w:r w:rsidRPr="0066796C">
        <w:rPr>
          <w:color w:val="000000"/>
          <w:sz w:val="24"/>
        </w:rPr>
        <w:t xml:space="preserve">me. </w:t>
      </w:r>
    </w:p>
    <w:p w14:paraId="43F67318"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They were prepared by the Indian Americans.</w:t>
      </w:r>
    </w:p>
    <w:p w14:paraId="60AA4A44"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They remained popular until the 1980s.</w:t>
      </w:r>
    </w:p>
    <w:p w14:paraId="7FEFF7C7"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40. </w:t>
      </w:r>
      <w:r w:rsidR="003A3815" w:rsidRPr="003A3815">
        <w:rPr>
          <w:color w:val="000000"/>
          <w:sz w:val="24"/>
        </w:rPr>
        <w:t xml:space="preserve">Which of the following is </w:t>
      </w:r>
      <w:r w:rsidR="003A3815" w:rsidRPr="0066796C">
        <w:rPr>
          <w:b/>
          <w:bCs/>
          <w:color w:val="000000"/>
          <w:sz w:val="24"/>
        </w:rPr>
        <w:t>TRUE</w:t>
      </w:r>
      <w:r w:rsidR="003A3815" w:rsidRPr="003A3815">
        <w:rPr>
          <w:color w:val="000000"/>
          <w:sz w:val="24"/>
        </w:rPr>
        <w:t xml:space="preserve"> according to the passage?</w:t>
      </w:r>
    </w:p>
    <w:p w14:paraId="34018EC5"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Fashion in the 1990’s was generally gentler and quieter than that of the 1980’s.</w:t>
      </w:r>
    </w:p>
    <w:p w14:paraId="3ACEF09C"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Fashion in the 1960’s was dominated by unisex exotic fabrics and bell-bottom jea</w:t>
      </w:r>
      <w:r w:rsidRPr="0066796C">
        <w:rPr>
          <w:color w:val="000000"/>
          <w:sz w:val="24"/>
        </w:rPr>
        <w:t xml:space="preserve">ns. </w:t>
      </w:r>
    </w:p>
    <w:p w14:paraId="2FF170BB"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Punks in the 1970s adopted asymmetric hair styles that seemed to defy gravity.</w:t>
      </w:r>
    </w:p>
    <w:p w14:paraId="5C7E8A87"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Punk in the 1870s and 1980s adopted goth fashion trend featuring black clothing, black boots.</w:t>
      </w:r>
    </w:p>
    <w:p w14:paraId="7D9539A7" w14:textId="77777777" w:rsidR="003A3815" w:rsidRDefault="003A3815" w:rsidP="0018678A">
      <w:pPr>
        <w:tabs>
          <w:tab w:val="left" w:pos="3119"/>
          <w:tab w:val="left" w:pos="5670"/>
          <w:tab w:val="left" w:pos="8222"/>
        </w:tabs>
        <w:spacing w:line="276" w:lineRule="auto"/>
        <w:jc w:val="center"/>
        <w:rPr>
          <w:b/>
          <w:sz w:val="24"/>
        </w:rPr>
      </w:pPr>
    </w:p>
    <w:p w14:paraId="60D1A8FD" w14:textId="77777777" w:rsidR="0018678A" w:rsidRPr="00B301B1" w:rsidRDefault="0018678A" w:rsidP="0018678A">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664CCC59" w14:textId="77777777" w:rsidR="0018678A" w:rsidRPr="00B301B1" w:rsidRDefault="0018678A" w:rsidP="0018678A">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2B485564" w14:textId="77777777" w:rsidR="0018678A" w:rsidRDefault="0018678A" w:rsidP="0018678A">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110095C1" w14:textId="77777777" w:rsidR="00B14481" w:rsidRDefault="00B14481" w:rsidP="0018678A">
      <w:pPr>
        <w:pStyle w:val="NoSpacing"/>
        <w:spacing w:line="276" w:lineRule="auto"/>
        <w:jc w:val="both"/>
        <w:rPr>
          <w:rFonts w:ascii="Times New Roman" w:hAnsi="Times New Roman"/>
          <w:sz w:val="24"/>
          <w:szCs w:val="24"/>
        </w:rPr>
      </w:pPr>
    </w:p>
    <w:p w14:paraId="5E7DB7F9" w14:textId="195F1AC7" w:rsidR="009E71A3" w:rsidRDefault="009E71A3" w:rsidP="009E71A3">
      <w:pPr>
        <w:pStyle w:val="NoSpacing"/>
        <w:spacing w:line="276" w:lineRule="auto"/>
        <w:jc w:val="center"/>
        <w:rPr>
          <w:rFonts w:ascii="Times New Roman" w:hAnsi="Times New Roman"/>
          <w:b/>
          <w:bCs/>
          <w:sz w:val="24"/>
          <w:szCs w:val="24"/>
        </w:rPr>
      </w:pPr>
      <w:r>
        <w:rPr>
          <w:rFonts w:ascii="Times New Roman" w:hAnsi="Times New Roman"/>
          <w:b/>
          <w:bCs/>
          <w:sz w:val="24"/>
          <w:szCs w:val="24"/>
        </w:rPr>
        <w:lastRenderedPageBreak/>
        <w:t xml:space="preserve">ĐỀ SỐ </w:t>
      </w:r>
      <w:r w:rsidR="003555AD">
        <w:rPr>
          <w:rFonts w:ascii="Times New Roman" w:hAnsi="Times New Roman"/>
          <w:b/>
          <w:bCs/>
          <w:sz w:val="24"/>
          <w:szCs w:val="24"/>
        </w:rPr>
        <w:t>2</w:t>
      </w:r>
    </w:p>
    <w:p w14:paraId="1807A167" w14:textId="77777777" w:rsidR="0066796C" w:rsidRDefault="0066796C" w:rsidP="009E71A3">
      <w:pPr>
        <w:pStyle w:val="NoSpacing"/>
        <w:spacing w:line="276" w:lineRule="auto"/>
        <w:jc w:val="center"/>
        <w:rPr>
          <w:rFonts w:ascii="Times New Roman" w:hAnsi="Times New Roman"/>
          <w:b/>
          <w:bCs/>
          <w:sz w:val="24"/>
          <w:szCs w:val="24"/>
        </w:rPr>
      </w:pPr>
    </w:p>
    <w:tbl>
      <w:tblPr>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45"/>
        <w:gridCol w:w="1045"/>
        <w:gridCol w:w="1045"/>
        <w:gridCol w:w="1045"/>
        <w:gridCol w:w="1045"/>
        <w:gridCol w:w="1045"/>
        <w:gridCol w:w="1045"/>
        <w:gridCol w:w="1045"/>
        <w:gridCol w:w="1045"/>
      </w:tblGrid>
      <w:tr w:rsidR="0066796C" w:rsidRPr="0066796C" w14:paraId="01BBDC82" w14:textId="77777777" w:rsidTr="00342A0D">
        <w:tc>
          <w:tcPr>
            <w:tcW w:w="1045" w:type="dxa"/>
          </w:tcPr>
          <w:p w14:paraId="77C7AD01" w14:textId="77777777" w:rsidR="0066796C" w:rsidRPr="0066796C" w:rsidRDefault="0066796C" w:rsidP="0066796C">
            <w:pPr>
              <w:numPr>
                <w:ilvl w:val="0"/>
                <w:numId w:val="27"/>
              </w:numPr>
              <w:pBdr>
                <w:top w:val="nil"/>
                <w:left w:val="nil"/>
                <w:bottom w:val="nil"/>
                <w:right w:val="nil"/>
                <w:between w:val="nil"/>
              </w:pBdr>
              <w:tabs>
                <w:tab w:val="left" w:pos="336"/>
                <w:tab w:val="left" w:pos="3119"/>
                <w:tab w:val="left" w:pos="5670"/>
                <w:tab w:val="left" w:pos="8222"/>
              </w:tabs>
              <w:spacing w:line="276" w:lineRule="auto"/>
              <w:ind w:hanging="654"/>
              <w:rPr>
                <w:b/>
                <w:bCs/>
                <w:color w:val="000000"/>
                <w:sz w:val="22"/>
                <w:szCs w:val="22"/>
              </w:rPr>
            </w:pPr>
            <w:r w:rsidRPr="0066796C">
              <w:rPr>
                <w:b/>
                <w:bCs/>
                <w:color w:val="000000"/>
                <w:sz w:val="22"/>
                <w:szCs w:val="22"/>
              </w:rPr>
              <w:t>C</w:t>
            </w:r>
          </w:p>
        </w:tc>
        <w:tc>
          <w:tcPr>
            <w:tcW w:w="1045" w:type="dxa"/>
          </w:tcPr>
          <w:p w14:paraId="4244EF3B"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5- A</w:t>
            </w:r>
          </w:p>
        </w:tc>
        <w:tc>
          <w:tcPr>
            <w:tcW w:w="1045" w:type="dxa"/>
          </w:tcPr>
          <w:p w14:paraId="699A8B9D"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9- B</w:t>
            </w:r>
          </w:p>
        </w:tc>
        <w:tc>
          <w:tcPr>
            <w:tcW w:w="1045" w:type="dxa"/>
          </w:tcPr>
          <w:p w14:paraId="68EAF66D"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13- D</w:t>
            </w:r>
          </w:p>
        </w:tc>
        <w:tc>
          <w:tcPr>
            <w:tcW w:w="1045" w:type="dxa"/>
          </w:tcPr>
          <w:p w14:paraId="18FC9F1F"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17- B</w:t>
            </w:r>
          </w:p>
        </w:tc>
        <w:tc>
          <w:tcPr>
            <w:tcW w:w="1045" w:type="dxa"/>
          </w:tcPr>
          <w:p w14:paraId="2E7134D7"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21- A</w:t>
            </w:r>
          </w:p>
        </w:tc>
        <w:tc>
          <w:tcPr>
            <w:tcW w:w="1045" w:type="dxa"/>
          </w:tcPr>
          <w:p w14:paraId="4804E802"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25- B</w:t>
            </w:r>
          </w:p>
        </w:tc>
        <w:tc>
          <w:tcPr>
            <w:tcW w:w="1045" w:type="dxa"/>
          </w:tcPr>
          <w:p w14:paraId="7F456EA3"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29- D</w:t>
            </w:r>
          </w:p>
        </w:tc>
        <w:tc>
          <w:tcPr>
            <w:tcW w:w="1045" w:type="dxa"/>
          </w:tcPr>
          <w:p w14:paraId="25B26238"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33- A</w:t>
            </w:r>
          </w:p>
        </w:tc>
        <w:tc>
          <w:tcPr>
            <w:tcW w:w="1045" w:type="dxa"/>
          </w:tcPr>
          <w:p w14:paraId="476ED3B0"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37- A</w:t>
            </w:r>
          </w:p>
        </w:tc>
      </w:tr>
      <w:tr w:rsidR="0066796C" w:rsidRPr="0066796C" w14:paraId="7C340009" w14:textId="77777777" w:rsidTr="00342A0D">
        <w:tc>
          <w:tcPr>
            <w:tcW w:w="1045" w:type="dxa"/>
          </w:tcPr>
          <w:p w14:paraId="1F072B57" w14:textId="77777777" w:rsidR="0066796C" w:rsidRPr="0066796C" w:rsidRDefault="0066796C" w:rsidP="0066796C">
            <w:pPr>
              <w:numPr>
                <w:ilvl w:val="0"/>
                <w:numId w:val="27"/>
              </w:numPr>
              <w:pBdr>
                <w:top w:val="nil"/>
                <w:left w:val="nil"/>
                <w:bottom w:val="nil"/>
                <w:right w:val="nil"/>
                <w:between w:val="nil"/>
              </w:pBdr>
              <w:tabs>
                <w:tab w:val="left" w:pos="336"/>
                <w:tab w:val="left" w:pos="3119"/>
                <w:tab w:val="left" w:pos="5670"/>
                <w:tab w:val="left" w:pos="8222"/>
              </w:tabs>
              <w:spacing w:line="276" w:lineRule="auto"/>
              <w:ind w:hanging="654"/>
              <w:rPr>
                <w:b/>
                <w:bCs/>
                <w:color w:val="000000"/>
                <w:sz w:val="22"/>
                <w:szCs w:val="22"/>
              </w:rPr>
            </w:pPr>
            <w:r w:rsidRPr="0066796C">
              <w:rPr>
                <w:b/>
                <w:bCs/>
                <w:color w:val="000000"/>
                <w:sz w:val="22"/>
                <w:szCs w:val="22"/>
              </w:rPr>
              <w:t>A</w:t>
            </w:r>
          </w:p>
        </w:tc>
        <w:tc>
          <w:tcPr>
            <w:tcW w:w="1045" w:type="dxa"/>
          </w:tcPr>
          <w:p w14:paraId="7116605A"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6- C</w:t>
            </w:r>
          </w:p>
        </w:tc>
        <w:tc>
          <w:tcPr>
            <w:tcW w:w="1045" w:type="dxa"/>
          </w:tcPr>
          <w:p w14:paraId="027B52F0"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10- A</w:t>
            </w:r>
          </w:p>
        </w:tc>
        <w:tc>
          <w:tcPr>
            <w:tcW w:w="1045" w:type="dxa"/>
          </w:tcPr>
          <w:p w14:paraId="50296693"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14- C</w:t>
            </w:r>
          </w:p>
        </w:tc>
        <w:tc>
          <w:tcPr>
            <w:tcW w:w="1045" w:type="dxa"/>
          </w:tcPr>
          <w:p w14:paraId="5F5107BE"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18- C</w:t>
            </w:r>
          </w:p>
        </w:tc>
        <w:tc>
          <w:tcPr>
            <w:tcW w:w="1045" w:type="dxa"/>
          </w:tcPr>
          <w:p w14:paraId="42A2FBE9"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22- D</w:t>
            </w:r>
          </w:p>
        </w:tc>
        <w:tc>
          <w:tcPr>
            <w:tcW w:w="1045" w:type="dxa"/>
          </w:tcPr>
          <w:p w14:paraId="01A6E51A"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26- D</w:t>
            </w:r>
          </w:p>
        </w:tc>
        <w:tc>
          <w:tcPr>
            <w:tcW w:w="1045" w:type="dxa"/>
          </w:tcPr>
          <w:p w14:paraId="7AAFC68C"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30- B</w:t>
            </w:r>
          </w:p>
        </w:tc>
        <w:tc>
          <w:tcPr>
            <w:tcW w:w="1045" w:type="dxa"/>
          </w:tcPr>
          <w:p w14:paraId="4460DA3A"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34- A</w:t>
            </w:r>
          </w:p>
        </w:tc>
        <w:tc>
          <w:tcPr>
            <w:tcW w:w="1045" w:type="dxa"/>
          </w:tcPr>
          <w:p w14:paraId="52A0C1B4"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38- A</w:t>
            </w:r>
          </w:p>
        </w:tc>
      </w:tr>
      <w:tr w:rsidR="0066796C" w:rsidRPr="0066796C" w14:paraId="2BBA6205" w14:textId="77777777" w:rsidTr="00342A0D">
        <w:tc>
          <w:tcPr>
            <w:tcW w:w="1045" w:type="dxa"/>
          </w:tcPr>
          <w:p w14:paraId="71F25DD1" w14:textId="77777777" w:rsidR="0066796C" w:rsidRPr="0066796C" w:rsidRDefault="0066796C" w:rsidP="0066796C">
            <w:pPr>
              <w:numPr>
                <w:ilvl w:val="0"/>
                <w:numId w:val="27"/>
              </w:numPr>
              <w:pBdr>
                <w:top w:val="nil"/>
                <w:left w:val="nil"/>
                <w:bottom w:val="nil"/>
                <w:right w:val="nil"/>
                <w:between w:val="nil"/>
              </w:pBdr>
              <w:tabs>
                <w:tab w:val="left" w:pos="336"/>
                <w:tab w:val="left" w:pos="3119"/>
                <w:tab w:val="left" w:pos="5670"/>
                <w:tab w:val="left" w:pos="8222"/>
              </w:tabs>
              <w:spacing w:line="276" w:lineRule="auto"/>
              <w:ind w:hanging="654"/>
              <w:rPr>
                <w:b/>
                <w:bCs/>
                <w:color w:val="000000"/>
                <w:sz w:val="22"/>
                <w:szCs w:val="22"/>
              </w:rPr>
            </w:pPr>
            <w:r w:rsidRPr="0066796C">
              <w:rPr>
                <w:b/>
                <w:bCs/>
                <w:color w:val="000000"/>
                <w:sz w:val="22"/>
                <w:szCs w:val="22"/>
              </w:rPr>
              <w:t>D</w:t>
            </w:r>
          </w:p>
        </w:tc>
        <w:tc>
          <w:tcPr>
            <w:tcW w:w="1045" w:type="dxa"/>
          </w:tcPr>
          <w:p w14:paraId="7A060133"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7- B</w:t>
            </w:r>
          </w:p>
        </w:tc>
        <w:tc>
          <w:tcPr>
            <w:tcW w:w="1045" w:type="dxa"/>
          </w:tcPr>
          <w:p w14:paraId="5368FF7B"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11- C</w:t>
            </w:r>
          </w:p>
        </w:tc>
        <w:tc>
          <w:tcPr>
            <w:tcW w:w="1045" w:type="dxa"/>
          </w:tcPr>
          <w:p w14:paraId="7E1DF88F"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15- C</w:t>
            </w:r>
          </w:p>
        </w:tc>
        <w:tc>
          <w:tcPr>
            <w:tcW w:w="1045" w:type="dxa"/>
          </w:tcPr>
          <w:p w14:paraId="5ED56ED9"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19- A</w:t>
            </w:r>
          </w:p>
        </w:tc>
        <w:tc>
          <w:tcPr>
            <w:tcW w:w="1045" w:type="dxa"/>
          </w:tcPr>
          <w:p w14:paraId="3D0A6010"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23- B</w:t>
            </w:r>
          </w:p>
        </w:tc>
        <w:tc>
          <w:tcPr>
            <w:tcW w:w="1045" w:type="dxa"/>
          </w:tcPr>
          <w:p w14:paraId="5214087F"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27- C</w:t>
            </w:r>
          </w:p>
        </w:tc>
        <w:tc>
          <w:tcPr>
            <w:tcW w:w="1045" w:type="dxa"/>
          </w:tcPr>
          <w:p w14:paraId="6596E34D"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31- A</w:t>
            </w:r>
          </w:p>
        </w:tc>
        <w:tc>
          <w:tcPr>
            <w:tcW w:w="1045" w:type="dxa"/>
          </w:tcPr>
          <w:p w14:paraId="689AE1C7"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35- C</w:t>
            </w:r>
          </w:p>
        </w:tc>
        <w:tc>
          <w:tcPr>
            <w:tcW w:w="1045" w:type="dxa"/>
          </w:tcPr>
          <w:p w14:paraId="18D48336"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39- B</w:t>
            </w:r>
          </w:p>
        </w:tc>
      </w:tr>
      <w:tr w:rsidR="0066796C" w:rsidRPr="0066796C" w14:paraId="33736480" w14:textId="77777777" w:rsidTr="00342A0D">
        <w:tc>
          <w:tcPr>
            <w:tcW w:w="1045" w:type="dxa"/>
          </w:tcPr>
          <w:p w14:paraId="284F2486" w14:textId="77777777" w:rsidR="0066796C" w:rsidRPr="0066796C" w:rsidRDefault="0066796C" w:rsidP="0066796C">
            <w:pPr>
              <w:numPr>
                <w:ilvl w:val="0"/>
                <w:numId w:val="27"/>
              </w:numPr>
              <w:pBdr>
                <w:top w:val="nil"/>
                <w:left w:val="nil"/>
                <w:bottom w:val="nil"/>
                <w:right w:val="nil"/>
                <w:between w:val="nil"/>
              </w:pBdr>
              <w:tabs>
                <w:tab w:val="left" w:pos="336"/>
                <w:tab w:val="left" w:pos="3119"/>
                <w:tab w:val="left" w:pos="5670"/>
                <w:tab w:val="left" w:pos="8222"/>
              </w:tabs>
              <w:spacing w:line="276" w:lineRule="auto"/>
              <w:ind w:hanging="654"/>
              <w:rPr>
                <w:b/>
                <w:bCs/>
                <w:color w:val="000000"/>
                <w:sz w:val="22"/>
                <w:szCs w:val="22"/>
              </w:rPr>
            </w:pPr>
            <w:r w:rsidRPr="0066796C">
              <w:rPr>
                <w:b/>
                <w:bCs/>
                <w:color w:val="000000"/>
                <w:sz w:val="22"/>
                <w:szCs w:val="22"/>
              </w:rPr>
              <w:t>C</w:t>
            </w:r>
          </w:p>
        </w:tc>
        <w:tc>
          <w:tcPr>
            <w:tcW w:w="1045" w:type="dxa"/>
          </w:tcPr>
          <w:p w14:paraId="7F38DFD3"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8- C</w:t>
            </w:r>
          </w:p>
        </w:tc>
        <w:tc>
          <w:tcPr>
            <w:tcW w:w="1045" w:type="dxa"/>
          </w:tcPr>
          <w:p w14:paraId="43EF95DE"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12- C</w:t>
            </w:r>
          </w:p>
        </w:tc>
        <w:tc>
          <w:tcPr>
            <w:tcW w:w="1045" w:type="dxa"/>
          </w:tcPr>
          <w:p w14:paraId="595534FF"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16- C</w:t>
            </w:r>
          </w:p>
        </w:tc>
        <w:tc>
          <w:tcPr>
            <w:tcW w:w="1045" w:type="dxa"/>
          </w:tcPr>
          <w:p w14:paraId="34DF0230"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20- B</w:t>
            </w:r>
          </w:p>
        </w:tc>
        <w:tc>
          <w:tcPr>
            <w:tcW w:w="1045" w:type="dxa"/>
          </w:tcPr>
          <w:p w14:paraId="6A63C653"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24- A</w:t>
            </w:r>
          </w:p>
        </w:tc>
        <w:tc>
          <w:tcPr>
            <w:tcW w:w="1045" w:type="dxa"/>
          </w:tcPr>
          <w:p w14:paraId="10BC44A8"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28- B</w:t>
            </w:r>
          </w:p>
        </w:tc>
        <w:tc>
          <w:tcPr>
            <w:tcW w:w="1045" w:type="dxa"/>
          </w:tcPr>
          <w:p w14:paraId="21A2A717"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32- A</w:t>
            </w:r>
          </w:p>
        </w:tc>
        <w:tc>
          <w:tcPr>
            <w:tcW w:w="1045" w:type="dxa"/>
          </w:tcPr>
          <w:p w14:paraId="77F0F0D3"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36- B</w:t>
            </w:r>
          </w:p>
        </w:tc>
        <w:tc>
          <w:tcPr>
            <w:tcW w:w="1045" w:type="dxa"/>
          </w:tcPr>
          <w:p w14:paraId="7153B5D3" w14:textId="77777777" w:rsidR="0066796C" w:rsidRPr="0066796C" w:rsidRDefault="0066796C" w:rsidP="00342A0D">
            <w:pPr>
              <w:tabs>
                <w:tab w:val="left" w:pos="566"/>
                <w:tab w:val="left" w:pos="3119"/>
                <w:tab w:val="left" w:pos="5670"/>
                <w:tab w:val="left" w:pos="8222"/>
              </w:tabs>
              <w:spacing w:line="276" w:lineRule="auto"/>
              <w:rPr>
                <w:b/>
                <w:bCs/>
              </w:rPr>
            </w:pPr>
            <w:r w:rsidRPr="0066796C">
              <w:rPr>
                <w:b/>
                <w:bCs/>
              </w:rPr>
              <w:t>40- A</w:t>
            </w:r>
          </w:p>
        </w:tc>
      </w:tr>
    </w:tbl>
    <w:p w14:paraId="0ACF9279" w14:textId="78B67341" w:rsidR="009E71A3" w:rsidRPr="009E71A3" w:rsidRDefault="009E71A3" w:rsidP="003555AD">
      <w:pPr>
        <w:pStyle w:val="NoSpacing"/>
        <w:spacing w:line="276" w:lineRule="auto"/>
        <w:rPr>
          <w:rFonts w:ascii="Times New Roman" w:hAnsi="Times New Roman"/>
          <w:b/>
          <w:bCs/>
          <w:i/>
          <w:iCs/>
          <w:sz w:val="24"/>
          <w:szCs w:val="24"/>
        </w:rPr>
      </w:pPr>
    </w:p>
    <w:sectPr w:rsidR="009E71A3" w:rsidRPr="009E71A3" w:rsidSect="0001505B">
      <w:pgSz w:w="11907" w:h="16840" w:code="9"/>
      <w:pgMar w:top="562" w:right="662" w:bottom="562" w:left="806" w:header="562"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D3F1" w14:textId="77777777" w:rsidR="001B482E" w:rsidRDefault="001B482E" w:rsidP="00606F5A">
      <w:r>
        <w:separator/>
      </w:r>
    </w:p>
  </w:endnote>
  <w:endnote w:type="continuationSeparator" w:id="0">
    <w:p w14:paraId="527E89FC" w14:textId="77777777" w:rsidR="001B482E" w:rsidRDefault="001B482E" w:rsidP="006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B7BF" w14:textId="77777777" w:rsidR="001B482E" w:rsidRDefault="001B482E" w:rsidP="00606F5A">
      <w:r>
        <w:separator/>
      </w:r>
    </w:p>
  </w:footnote>
  <w:footnote w:type="continuationSeparator" w:id="0">
    <w:p w14:paraId="1AD0F91C" w14:textId="77777777" w:rsidR="001B482E" w:rsidRDefault="001B482E" w:rsidP="0060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D900A98"/>
    <w:lvl w:ilvl="0" w:tplc="C4AEBADA">
      <w:start w:val="1"/>
      <w:numFmt w:val="decimal"/>
      <w:lvlText w:val="%1."/>
      <w:lvlJc w:val="left"/>
      <w:pPr>
        <w:ind w:left="360" w:hanging="360"/>
      </w:pPr>
      <w:rPr>
        <w:b/>
        <w:color w:val="auto"/>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Text w:val="%4."/>
      <w:lvlJc w:val="left"/>
      <w:pPr>
        <w:ind w:left="2880" w:hanging="360"/>
      </w:pPr>
      <w:rPr>
        <w:rFonts w:hint="default"/>
        <w:b/>
        <w:color w:val="0066FF"/>
      </w:r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74225E0"/>
    <w:multiLevelType w:val="hybridMultilevel"/>
    <w:tmpl w:val="765A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726FB"/>
    <w:multiLevelType w:val="multilevel"/>
    <w:tmpl w:val="3A82D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0631D5"/>
    <w:multiLevelType w:val="hybridMultilevel"/>
    <w:tmpl w:val="2D3A610A"/>
    <w:lvl w:ilvl="0" w:tplc="DDAA77D8">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5" w15:restartNumberingAfterBreak="0">
    <w:nsid w:val="1535353D"/>
    <w:multiLevelType w:val="multilevel"/>
    <w:tmpl w:val="384C38E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456AC"/>
    <w:multiLevelType w:val="multilevel"/>
    <w:tmpl w:val="9F8E9B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27D721E7"/>
    <w:multiLevelType w:val="multilevel"/>
    <w:tmpl w:val="3744B184"/>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86372A"/>
    <w:multiLevelType w:val="hybridMultilevel"/>
    <w:tmpl w:val="11B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226AA"/>
    <w:multiLevelType w:val="hybridMultilevel"/>
    <w:tmpl w:val="19DC7E06"/>
    <w:lvl w:ilvl="0" w:tplc="678E30B0">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0" w15:restartNumberingAfterBreak="0">
    <w:nsid w:val="30AE383F"/>
    <w:multiLevelType w:val="multilevel"/>
    <w:tmpl w:val="32CAE984"/>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071537"/>
    <w:multiLevelType w:val="multilevel"/>
    <w:tmpl w:val="1D90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1052D"/>
    <w:multiLevelType w:val="multilevel"/>
    <w:tmpl w:val="8E4EC00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7E4B0B"/>
    <w:multiLevelType w:val="multilevel"/>
    <w:tmpl w:val="4580A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B58228B"/>
    <w:multiLevelType w:val="multilevel"/>
    <w:tmpl w:val="AC58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5D6C99"/>
    <w:multiLevelType w:val="hybridMultilevel"/>
    <w:tmpl w:val="FD7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A39E6"/>
    <w:multiLevelType w:val="hybridMultilevel"/>
    <w:tmpl w:val="EE9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B21B4"/>
    <w:multiLevelType w:val="hybridMultilevel"/>
    <w:tmpl w:val="5A8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C30F2"/>
    <w:multiLevelType w:val="multilevel"/>
    <w:tmpl w:val="DF6A602E"/>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601000DA"/>
    <w:multiLevelType w:val="hybridMultilevel"/>
    <w:tmpl w:val="44B6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74909"/>
    <w:multiLevelType w:val="hybridMultilevel"/>
    <w:tmpl w:val="443C340A"/>
    <w:lvl w:ilvl="0" w:tplc="A072AB2C">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1" w15:restartNumberingAfterBreak="0">
    <w:nsid w:val="6B723CFC"/>
    <w:multiLevelType w:val="hybridMultilevel"/>
    <w:tmpl w:val="CEA2C3B2"/>
    <w:lvl w:ilvl="0" w:tplc="0DCA54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2" w15:restartNumberingAfterBreak="0">
    <w:nsid w:val="6DC9189B"/>
    <w:multiLevelType w:val="multilevel"/>
    <w:tmpl w:val="35EE4C6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3" w15:restartNumberingAfterBreak="0">
    <w:nsid w:val="6F82131F"/>
    <w:multiLevelType w:val="multilevel"/>
    <w:tmpl w:val="63122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BF3E86"/>
    <w:multiLevelType w:val="hybridMultilevel"/>
    <w:tmpl w:val="44C49B6A"/>
    <w:lvl w:ilvl="0" w:tplc="5B647E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5" w15:restartNumberingAfterBreak="0">
    <w:nsid w:val="7D754144"/>
    <w:multiLevelType w:val="hybridMultilevel"/>
    <w:tmpl w:val="1340BC6A"/>
    <w:lvl w:ilvl="0" w:tplc="51B620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C67B6"/>
    <w:multiLevelType w:val="multilevel"/>
    <w:tmpl w:val="091A8304"/>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128620751">
    <w:abstractNumId w:val="0"/>
  </w:num>
  <w:num w:numId="2" w16cid:durableId="2101101600">
    <w:abstractNumId w:val="11"/>
  </w:num>
  <w:num w:numId="3" w16cid:durableId="1019160504">
    <w:abstractNumId w:val="9"/>
  </w:num>
  <w:num w:numId="4" w16cid:durableId="138234080">
    <w:abstractNumId w:val="4"/>
  </w:num>
  <w:num w:numId="5" w16cid:durableId="2082411081">
    <w:abstractNumId w:val="20"/>
  </w:num>
  <w:num w:numId="6" w16cid:durableId="780344647">
    <w:abstractNumId w:val="21"/>
  </w:num>
  <w:num w:numId="7" w16cid:durableId="1665086336">
    <w:abstractNumId w:val="24"/>
  </w:num>
  <w:num w:numId="8" w16cid:durableId="1879586663">
    <w:abstractNumId w:val="1"/>
  </w:num>
  <w:num w:numId="9" w16cid:durableId="884635289">
    <w:abstractNumId w:val="8"/>
  </w:num>
  <w:num w:numId="10" w16cid:durableId="181095757">
    <w:abstractNumId w:val="17"/>
  </w:num>
  <w:num w:numId="11" w16cid:durableId="942686622">
    <w:abstractNumId w:val="5"/>
  </w:num>
  <w:num w:numId="12" w16cid:durableId="172768208">
    <w:abstractNumId w:val="2"/>
  </w:num>
  <w:num w:numId="13" w16cid:durableId="1673219449">
    <w:abstractNumId w:val="7"/>
  </w:num>
  <w:num w:numId="14" w16cid:durableId="1537154830">
    <w:abstractNumId w:val="16"/>
  </w:num>
  <w:num w:numId="15" w16cid:durableId="580607203">
    <w:abstractNumId w:val="19"/>
  </w:num>
  <w:num w:numId="16" w16cid:durableId="877664991">
    <w:abstractNumId w:val="23"/>
  </w:num>
  <w:num w:numId="17" w16cid:durableId="548299594">
    <w:abstractNumId w:val="14"/>
  </w:num>
  <w:num w:numId="18" w16cid:durableId="1743680377">
    <w:abstractNumId w:val="25"/>
  </w:num>
  <w:num w:numId="19" w16cid:durableId="774322859">
    <w:abstractNumId w:val="22"/>
  </w:num>
  <w:num w:numId="20" w16cid:durableId="73478043">
    <w:abstractNumId w:val="6"/>
  </w:num>
  <w:num w:numId="21" w16cid:durableId="373695278">
    <w:abstractNumId w:val="15"/>
  </w:num>
  <w:num w:numId="22" w16cid:durableId="149295121">
    <w:abstractNumId w:val="13"/>
  </w:num>
  <w:num w:numId="23" w16cid:durableId="1300498601">
    <w:abstractNumId w:val="10"/>
  </w:num>
  <w:num w:numId="24" w16cid:durableId="1129126123">
    <w:abstractNumId w:val="18"/>
  </w:num>
  <w:num w:numId="25" w16cid:durableId="1324698640">
    <w:abstractNumId w:val="12"/>
  </w:num>
  <w:num w:numId="26" w16cid:durableId="213931415">
    <w:abstractNumId w:val="26"/>
  </w:num>
  <w:num w:numId="27" w16cid:durableId="27415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AD"/>
    <w:rsid w:val="0001505B"/>
    <w:rsid w:val="00021EB0"/>
    <w:rsid w:val="0004713A"/>
    <w:rsid w:val="0004715E"/>
    <w:rsid w:val="0005161E"/>
    <w:rsid w:val="0005644F"/>
    <w:rsid w:val="00063668"/>
    <w:rsid w:val="00072CE6"/>
    <w:rsid w:val="00086F45"/>
    <w:rsid w:val="000948A5"/>
    <w:rsid w:val="000B4A80"/>
    <w:rsid w:val="000D1DE1"/>
    <w:rsid w:val="000E6E51"/>
    <w:rsid w:val="000F4AD9"/>
    <w:rsid w:val="00124909"/>
    <w:rsid w:val="0012588A"/>
    <w:rsid w:val="001364C6"/>
    <w:rsid w:val="00147133"/>
    <w:rsid w:val="001706E1"/>
    <w:rsid w:val="0018678A"/>
    <w:rsid w:val="00192400"/>
    <w:rsid w:val="001A3F8A"/>
    <w:rsid w:val="001A5C23"/>
    <w:rsid w:val="001B482E"/>
    <w:rsid w:val="001E3CDE"/>
    <w:rsid w:val="001F3174"/>
    <w:rsid w:val="002124E0"/>
    <w:rsid w:val="0022074A"/>
    <w:rsid w:val="0022348F"/>
    <w:rsid w:val="002416CD"/>
    <w:rsid w:val="00260EF5"/>
    <w:rsid w:val="00267547"/>
    <w:rsid w:val="002843D7"/>
    <w:rsid w:val="00297BBA"/>
    <w:rsid w:val="002A42C9"/>
    <w:rsid w:val="002A6FFF"/>
    <w:rsid w:val="002B0806"/>
    <w:rsid w:val="002B1D5D"/>
    <w:rsid w:val="002C72B8"/>
    <w:rsid w:val="002E3CDE"/>
    <w:rsid w:val="003060EF"/>
    <w:rsid w:val="003238C9"/>
    <w:rsid w:val="00332F55"/>
    <w:rsid w:val="003337F3"/>
    <w:rsid w:val="00342A3F"/>
    <w:rsid w:val="003555AD"/>
    <w:rsid w:val="00357E06"/>
    <w:rsid w:val="0038265E"/>
    <w:rsid w:val="0038286F"/>
    <w:rsid w:val="00391B1E"/>
    <w:rsid w:val="003A1A06"/>
    <w:rsid w:val="003A1B6C"/>
    <w:rsid w:val="003A2CB8"/>
    <w:rsid w:val="003A3815"/>
    <w:rsid w:val="003B759E"/>
    <w:rsid w:val="003C631E"/>
    <w:rsid w:val="003C693A"/>
    <w:rsid w:val="003D5C71"/>
    <w:rsid w:val="003D6EC1"/>
    <w:rsid w:val="004100C8"/>
    <w:rsid w:val="0041117B"/>
    <w:rsid w:val="00437432"/>
    <w:rsid w:val="004663A2"/>
    <w:rsid w:val="00476F04"/>
    <w:rsid w:val="00480FAB"/>
    <w:rsid w:val="004B2731"/>
    <w:rsid w:val="004B75A2"/>
    <w:rsid w:val="004F3709"/>
    <w:rsid w:val="005028EB"/>
    <w:rsid w:val="00513090"/>
    <w:rsid w:val="00517DDD"/>
    <w:rsid w:val="00522FF6"/>
    <w:rsid w:val="00530F5C"/>
    <w:rsid w:val="00547216"/>
    <w:rsid w:val="0057370B"/>
    <w:rsid w:val="0058659D"/>
    <w:rsid w:val="00590142"/>
    <w:rsid w:val="00597007"/>
    <w:rsid w:val="00597EA7"/>
    <w:rsid w:val="005A1A85"/>
    <w:rsid w:val="005A42EB"/>
    <w:rsid w:val="005B6DA1"/>
    <w:rsid w:val="005C0137"/>
    <w:rsid w:val="005C2238"/>
    <w:rsid w:val="005C54AF"/>
    <w:rsid w:val="005D23D3"/>
    <w:rsid w:val="005E07D4"/>
    <w:rsid w:val="005E65B3"/>
    <w:rsid w:val="005F4203"/>
    <w:rsid w:val="005F6C92"/>
    <w:rsid w:val="00606550"/>
    <w:rsid w:val="00606F5A"/>
    <w:rsid w:val="00614005"/>
    <w:rsid w:val="006266DA"/>
    <w:rsid w:val="006312C4"/>
    <w:rsid w:val="0066796C"/>
    <w:rsid w:val="00672FD1"/>
    <w:rsid w:val="00693BE0"/>
    <w:rsid w:val="0069456B"/>
    <w:rsid w:val="00695159"/>
    <w:rsid w:val="006F52AE"/>
    <w:rsid w:val="00703AD1"/>
    <w:rsid w:val="0073040A"/>
    <w:rsid w:val="0073084B"/>
    <w:rsid w:val="00731F0A"/>
    <w:rsid w:val="00733662"/>
    <w:rsid w:val="0074275C"/>
    <w:rsid w:val="00751C7B"/>
    <w:rsid w:val="007573CF"/>
    <w:rsid w:val="007722C7"/>
    <w:rsid w:val="007843C1"/>
    <w:rsid w:val="00797768"/>
    <w:rsid w:val="007D1F2B"/>
    <w:rsid w:val="007D35EE"/>
    <w:rsid w:val="007D7385"/>
    <w:rsid w:val="00804984"/>
    <w:rsid w:val="008150D1"/>
    <w:rsid w:val="008164A7"/>
    <w:rsid w:val="008326CB"/>
    <w:rsid w:val="00843B6C"/>
    <w:rsid w:val="0085321C"/>
    <w:rsid w:val="008728AB"/>
    <w:rsid w:val="00885CA4"/>
    <w:rsid w:val="0088655D"/>
    <w:rsid w:val="008A0C1F"/>
    <w:rsid w:val="008A4545"/>
    <w:rsid w:val="008A45BD"/>
    <w:rsid w:val="008C3D0C"/>
    <w:rsid w:val="008C64DD"/>
    <w:rsid w:val="008E16C6"/>
    <w:rsid w:val="008F7495"/>
    <w:rsid w:val="00904112"/>
    <w:rsid w:val="00907D66"/>
    <w:rsid w:val="00927F43"/>
    <w:rsid w:val="009437EA"/>
    <w:rsid w:val="00963C71"/>
    <w:rsid w:val="00982170"/>
    <w:rsid w:val="009829D8"/>
    <w:rsid w:val="00983641"/>
    <w:rsid w:val="009938E0"/>
    <w:rsid w:val="009A37E1"/>
    <w:rsid w:val="009A3C3C"/>
    <w:rsid w:val="009E38A5"/>
    <w:rsid w:val="009E71A3"/>
    <w:rsid w:val="00A205DE"/>
    <w:rsid w:val="00A41444"/>
    <w:rsid w:val="00A53BC2"/>
    <w:rsid w:val="00A75323"/>
    <w:rsid w:val="00A83512"/>
    <w:rsid w:val="00A95FE9"/>
    <w:rsid w:val="00AA4870"/>
    <w:rsid w:val="00AC2C64"/>
    <w:rsid w:val="00AE0810"/>
    <w:rsid w:val="00AE5720"/>
    <w:rsid w:val="00AF65F4"/>
    <w:rsid w:val="00B14481"/>
    <w:rsid w:val="00B25BB6"/>
    <w:rsid w:val="00B301B1"/>
    <w:rsid w:val="00B63651"/>
    <w:rsid w:val="00B65A86"/>
    <w:rsid w:val="00B67F5E"/>
    <w:rsid w:val="00B81C3C"/>
    <w:rsid w:val="00B93875"/>
    <w:rsid w:val="00B94E5B"/>
    <w:rsid w:val="00BD425D"/>
    <w:rsid w:val="00BE2402"/>
    <w:rsid w:val="00BE5F93"/>
    <w:rsid w:val="00BF1461"/>
    <w:rsid w:val="00BF4621"/>
    <w:rsid w:val="00BF4962"/>
    <w:rsid w:val="00BF6B61"/>
    <w:rsid w:val="00C0270E"/>
    <w:rsid w:val="00C02CC3"/>
    <w:rsid w:val="00C04309"/>
    <w:rsid w:val="00C41EC7"/>
    <w:rsid w:val="00C439ED"/>
    <w:rsid w:val="00C53DD5"/>
    <w:rsid w:val="00C605A5"/>
    <w:rsid w:val="00C67218"/>
    <w:rsid w:val="00C7274C"/>
    <w:rsid w:val="00C80F24"/>
    <w:rsid w:val="00C83734"/>
    <w:rsid w:val="00C87F4D"/>
    <w:rsid w:val="00C948E6"/>
    <w:rsid w:val="00CA59A0"/>
    <w:rsid w:val="00CC0A8D"/>
    <w:rsid w:val="00CE1F96"/>
    <w:rsid w:val="00CE20DE"/>
    <w:rsid w:val="00CE6D87"/>
    <w:rsid w:val="00CF0218"/>
    <w:rsid w:val="00CF14B4"/>
    <w:rsid w:val="00CF484C"/>
    <w:rsid w:val="00D019DC"/>
    <w:rsid w:val="00D26EC9"/>
    <w:rsid w:val="00D42196"/>
    <w:rsid w:val="00D46AC8"/>
    <w:rsid w:val="00D6289D"/>
    <w:rsid w:val="00D80480"/>
    <w:rsid w:val="00D81E0B"/>
    <w:rsid w:val="00D85360"/>
    <w:rsid w:val="00DA1736"/>
    <w:rsid w:val="00DB0937"/>
    <w:rsid w:val="00E076CD"/>
    <w:rsid w:val="00E07C67"/>
    <w:rsid w:val="00E42385"/>
    <w:rsid w:val="00E647F6"/>
    <w:rsid w:val="00E6770E"/>
    <w:rsid w:val="00E7145B"/>
    <w:rsid w:val="00E959C3"/>
    <w:rsid w:val="00EA1DEF"/>
    <w:rsid w:val="00EC1A9E"/>
    <w:rsid w:val="00EC6254"/>
    <w:rsid w:val="00ED4643"/>
    <w:rsid w:val="00EF304D"/>
    <w:rsid w:val="00EF491C"/>
    <w:rsid w:val="00EF5063"/>
    <w:rsid w:val="00F02DF5"/>
    <w:rsid w:val="00F04430"/>
    <w:rsid w:val="00F24B83"/>
    <w:rsid w:val="00F41B06"/>
    <w:rsid w:val="00F42536"/>
    <w:rsid w:val="00F55111"/>
    <w:rsid w:val="00F60A70"/>
    <w:rsid w:val="00FB4F10"/>
    <w:rsid w:val="00FC0A79"/>
    <w:rsid w:val="00FC5037"/>
    <w:rsid w:val="00FD4C24"/>
    <w:rsid w:val="00FF54DD"/>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715CD"/>
  <w15:chartTrackingRefBased/>
  <w15:docId w15:val="{C35CF3FA-1AE3-415B-A617-676B9423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1A3"/>
    <w:rPr>
      <w:sz w:val="28"/>
      <w:szCs w:val="24"/>
    </w:rPr>
  </w:style>
  <w:style w:type="paragraph" w:styleId="Heading1">
    <w:name w:val="heading 1"/>
    <w:basedOn w:val="Normal"/>
    <w:link w:val="Heading1Char"/>
    <w:uiPriority w:val="9"/>
    <w:qFormat/>
    <w:rsid w:val="007843C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6C92"/>
    <w:pPr>
      <w:ind w:left="720"/>
      <w:contextualSpacing/>
    </w:pPr>
    <w:rPr>
      <w:szCs w:val="28"/>
    </w:rPr>
  </w:style>
  <w:style w:type="paragraph" w:styleId="BodyText">
    <w:name w:val="Body Text"/>
    <w:basedOn w:val="Normal"/>
    <w:link w:val="BodyTextChar"/>
    <w:qFormat/>
    <w:rsid w:val="005F6C92"/>
    <w:pPr>
      <w:widowControl w:val="0"/>
      <w:autoSpaceDE w:val="0"/>
      <w:autoSpaceDN w:val="0"/>
      <w:spacing w:before="103"/>
      <w:ind w:left="110"/>
    </w:pPr>
    <w:rPr>
      <w:sz w:val="24"/>
      <w:lang w:val="x-none" w:eastAsia="x-none" w:bidi="en-US"/>
    </w:rPr>
  </w:style>
  <w:style w:type="character" w:customStyle="1" w:styleId="BodyTextChar">
    <w:name w:val="Body Text Char"/>
    <w:link w:val="BodyText"/>
    <w:locked/>
    <w:rsid w:val="005F6C92"/>
    <w:rPr>
      <w:sz w:val="24"/>
      <w:szCs w:val="24"/>
      <w:lang w:val="x-none" w:eastAsia="x-none" w:bidi="en-US"/>
    </w:rPr>
  </w:style>
  <w:style w:type="paragraph" w:styleId="NoSpacing">
    <w:name w:val="No Spacing"/>
    <w:link w:val="NoSpacingChar"/>
    <w:qFormat/>
    <w:rsid w:val="005F6C92"/>
    <w:rPr>
      <w:rFonts w:ascii="Calibri" w:eastAsia="Calibri" w:hAnsi="Calibri"/>
      <w:sz w:val="22"/>
      <w:szCs w:val="22"/>
    </w:rPr>
  </w:style>
  <w:style w:type="character" w:customStyle="1" w:styleId="NoSpacingChar">
    <w:name w:val="No Spacing Char"/>
    <w:link w:val="NoSpacing"/>
    <w:qFormat/>
    <w:locked/>
    <w:rsid w:val="005F6C92"/>
    <w:rPr>
      <w:rFonts w:ascii="Calibri" w:eastAsia="Calibri" w:hAnsi="Calibri"/>
      <w:sz w:val="22"/>
      <w:szCs w:val="22"/>
      <w:lang w:val="en-US" w:eastAsia="en-US" w:bidi="ar-SA"/>
    </w:rPr>
  </w:style>
  <w:style w:type="table" w:styleId="TableGrid">
    <w:name w:val="Table Grid"/>
    <w:basedOn w:val="TableNormal"/>
    <w:rsid w:val="00843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547216"/>
    <w:rPr>
      <w:rFonts w:eastAsia="Times New Roman" w:cs="Times New Roman"/>
      <w:sz w:val="24"/>
      <w:szCs w:val="24"/>
      <w:lang w:bidi="en-US"/>
    </w:rPr>
  </w:style>
  <w:style w:type="character" w:styleId="Hyperlink">
    <w:name w:val="Hyperlink"/>
    <w:uiPriority w:val="99"/>
    <w:unhideWhenUsed/>
    <w:rsid w:val="008C3D0C"/>
    <w:rPr>
      <w:color w:val="0000FF"/>
      <w:u w:val="single"/>
    </w:rPr>
  </w:style>
  <w:style w:type="paragraph" w:styleId="NormalWeb">
    <w:name w:val="Normal (Web)"/>
    <w:basedOn w:val="Normal"/>
    <w:uiPriority w:val="99"/>
    <w:rsid w:val="00437432"/>
    <w:pPr>
      <w:spacing w:before="100" w:beforeAutospacing="1" w:after="100" w:afterAutospacing="1"/>
    </w:pPr>
    <w:rPr>
      <w:sz w:val="24"/>
    </w:rPr>
  </w:style>
  <w:style w:type="character" w:customStyle="1" w:styleId="Heading1Char">
    <w:name w:val="Heading 1 Char"/>
    <w:link w:val="Heading1"/>
    <w:uiPriority w:val="9"/>
    <w:rsid w:val="007843C1"/>
    <w:rPr>
      <w:b/>
      <w:bCs/>
      <w:kern w:val="36"/>
      <w:sz w:val="48"/>
      <w:szCs w:val="48"/>
    </w:rPr>
  </w:style>
  <w:style w:type="character" w:customStyle="1" w:styleId="CharacterStyle6">
    <w:name w:val="Character Style 6"/>
    <w:rsid w:val="00391B1E"/>
    <w:rPr>
      <w:rFonts w:ascii="Garamond" w:hAnsi="Garamond" w:cs="Garamond"/>
      <w:color w:val="000000"/>
      <w:sz w:val="20"/>
      <w:szCs w:val="20"/>
    </w:rPr>
  </w:style>
  <w:style w:type="paragraph" w:customStyle="1" w:styleId="Normal0">
    <w:name w:val="Normal_0"/>
    <w:rsid w:val="00AC2C64"/>
    <w:pPr>
      <w:widowControl w:val="0"/>
    </w:pPr>
    <w:rPr>
      <w:rFonts w:eastAsia="Calibri"/>
      <w:sz w:val="24"/>
      <w:szCs w:val="24"/>
    </w:rPr>
  </w:style>
  <w:style w:type="character" w:styleId="Emphasis">
    <w:name w:val="Emphasis"/>
    <w:uiPriority w:val="20"/>
    <w:qFormat/>
    <w:rsid w:val="00AE0810"/>
    <w:rPr>
      <w:i/>
      <w:iCs/>
    </w:rPr>
  </w:style>
  <w:style w:type="paragraph" w:styleId="Header">
    <w:name w:val="header"/>
    <w:basedOn w:val="Normal"/>
    <w:link w:val="HeaderChar"/>
    <w:rsid w:val="00606F5A"/>
    <w:pPr>
      <w:tabs>
        <w:tab w:val="center" w:pos="4680"/>
        <w:tab w:val="right" w:pos="9360"/>
      </w:tabs>
    </w:pPr>
  </w:style>
  <w:style w:type="character" w:customStyle="1" w:styleId="HeaderChar">
    <w:name w:val="Header Char"/>
    <w:link w:val="Header"/>
    <w:rsid w:val="00606F5A"/>
    <w:rPr>
      <w:sz w:val="28"/>
      <w:szCs w:val="24"/>
    </w:rPr>
  </w:style>
  <w:style w:type="paragraph" w:styleId="Footer">
    <w:name w:val="footer"/>
    <w:basedOn w:val="Normal"/>
    <w:link w:val="FooterChar"/>
    <w:uiPriority w:val="99"/>
    <w:rsid w:val="00606F5A"/>
    <w:pPr>
      <w:tabs>
        <w:tab w:val="center" w:pos="4680"/>
        <w:tab w:val="right" w:pos="9360"/>
      </w:tabs>
    </w:pPr>
  </w:style>
  <w:style w:type="character" w:customStyle="1" w:styleId="FooterChar">
    <w:name w:val="Footer Char"/>
    <w:link w:val="Footer"/>
    <w:uiPriority w:val="99"/>
    <w:rsid w:val="00606F5A"/>
    <w:rPr>
      <w:sz w:val="28"/>
      <w:szCs w:val="24"/>
    </w:rPr>
  </w:style>
  <w:style w:type="paragraph" w:styleId="BalloonText">
    <w:name w:val="Balloon Text"/>
    <w:basedOn w:val="Normal"/>
    <w:link w:val="BalloonTextChar"/>
    <w:rsid w:val="00522FF6"/>
    <w:rPr>
      <w:rFonts w:ascii="Segoe UI" w:hAnsi="Segoe UI" w:cs="Segoe UI"/>
      <w:sz w:val="18"/>
      <w:szCs w:val="18"/>
    </w:rPr>
  </w:style>
  <w:style w:type="character" w:customStyle="1" w:styleId="BalloonTextChar">
    <w:name w:val="Balloon Text Char"/>
    <w:link w:val="BalloonText"/>
    <w:rsid w:val="00522FF6"/>
    <w:rPr>
      <w:rFonts w:ascii="Segoe UI" w:hAnsi="Segoe UI" w:cs="Segoe UI"/>
      <w:sz w:val="18"/>
      <w:szCs w:val="18"/>
    </w:rPr>
  </w:style>
  <w:style w:type="character" w:styleId="UnresolvedMention">
    <w:name w:val="Unresolved Mention"/>
    <w:uiPriority w:val="99"/>
    <w:semiHidden/>
    <w:unhideWhenUsed/>
    <w:rsid w:val="007D35EE"/>
    <w:rPr>
      <w:color w:val="605E5C"/>
      <w:shd w:val="clear" w:color="auto" w:fill="E1DFDD"/>
    </w:rPr>
  </w:style>
  <w:style w:type="character" w:styleId="Strong">
    <w:name w:val="Strong"/>
    <w:qFormat/>
    <w:rsid w:val="007D35EE"/>
    <w:rPr>
      <w:b/>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772">
      <w:bodyDiv w:val="1"/>
      <w:marLeft w:val="0"/>
      <w:marRight w:val="0"/>
      <w:marTop w:val="0"/>
      <w:marBottom w:val="0"/>
      <w:divBdr>
        <w:top w:val="none" w:sz="0" w:space="0" w:color="auto"/>
        <w:left w:val="none" w:sz="0" w:space="0" w:color="auto"/>
        <w:bottom w:val="none" w:sz="0" w:space="0" w:color="auto"/>
        <w:right w:val="none" w:sz="0" w:space="0" w:color="auto"/>
      </w:divBdr>
    </w:div>
    <w:div w:id="184171750">
      <w:bodyDiv w:val="1"/>
      <w:marLeft w:val="0"/>
      <w:marRight w:val="0"/>
      <w:marTop w:val="0"/>
      <w:marBottom w:val="0"/>
      <w:divBdr>
        <w:top w:val="none" w:sz="0" w:space="0" w:color="auto"/>
        <w:left w:val="none" w:sz="0" w:space="0" w:color="auto"/>
        <w:bottom w:val="none" w:sz="0" w:space="0" w:color="auto"/>
        <w:right w:val="none" w:sz="0" w:space="0" w:color="auto"/>
      </w:divBdr>
    </w:div>
    <w:div w:id="256527470">
      <w:bodyDiv w:val="1"/>
      <w:marLeft w:val="0"/>
      <w:marRight w:val="0"/>
      <w:marTop w:val="0"/>
      <w:marBottom w:val="0"/>
      <w:divBdr>
        <w:top w:val="none" w:sz="0" w:space="0" w:color="auto"/>
        <w:left w:val="none" w:sz="0" w:space="0" w:color="auto"/>
        <w:bottom w:val="none" w:sz="0" w:space="0" w:color="auto"/>
        <w:right w:val="none" w:sz="0" w:space="0" w:color="auto"/>
      </w:divBdr>
    </w:div>
    <w:div w:id="851606077">
      <w:bodyDiv w:val="1"/>
      <w:marLeft w:val="0"/>
      <w:marRight w:val="0"/>
      <w:marTop w:val="0"/>
      <w:marBottom w:val="0"/>
      <w:divBdr>
        <w:top w:val="none" w:sz="0" w:space="0" w:color="auto"/>
        <w:left w:val="none" w:sz="0" w:space="0" w:color="auto"/>
        <w:bottom w:val="none" w:sz="0" w:space="0" w:color="auto"/>
        <w:right w:val="none" w:sz="0" w:space="0" w:color="auto"/>
      </w:divBdr>
    </w:div>
    <w:div w:id="1684429423">
      <w:bodyDiv w:val="1"/>
      <w:marLeft w:val="0"/>
      <w:marRight w:val="0"/>
      <w:marTop w:val="0"/>
      <w:marBottom w:val="0"/>
      <w:divBdr>
        <w:top w:val="none" w:sz="0" w:space="0" w:color="auto"/>
        <w:left w:val="none" w:sz="0" w:space="0" w:color="auto"/>
        <w:bottom w:val="none" w:sz="0" w:space="0" w:color="auto"/>
        <w:right w:val="none" w:sz="0" w:space="0" w:color="auto"/>
      </w:divBdr>
    </w:div>
    <w:div w:id="1966697403">
      <w:bodyDiv w:val="1"/>
      <w:marLeft w:val="0"/>
      <w:marRight w:val="0"/>
      <w:marTop w:val="0"/>
      <w:marBottom w:val="0"/>
      <w:divBdr>
        <w:top w:val="none" w:sz="0" w:space="0" w:color="auto"/>
        <w:left w:val="none" w:sz="0" w:space="0" w:color="auto"/>
        <w:bottom w:val="none" w:sz="0" w:space="0" w:color="auto"/>
        <w:right w:val="none" w:sz="0" w:space="0" w:color="auto"/>
      </w:divBdr>
      <w:divsChild>
        <w:div w:id="44959120">
          <w:marLeft w:val="0"/>
          <w:marRight w:val="0"/>
          <w:marTop w:val="0"/>
          <w:marBottom w:val="0"/>
          <w:divBdr>
            <w:top w:val="none" w:sz="0" w:space="0" w:color="auto"/>
            <w:left w:val="none" w:sz="0" w:space="0" w:color="auto"/>
            <w:bottom w:val="none" w:sz="0" w:space="0" w:color="auto"/>
            <w:right w:val="none" w:sz="0" w:space="0" w:color="auto"/>
          </w:divBdr>
        </w:div>
      </w:divsChild>
    </w:div>
    <w:div w:id="2002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10-minh-hoa-2025\&#272;&#7872;%206%20-%20PH&#193;T%20TRI&#7874;N%20MINH%20H&#7884;A%202025%20-%20M&#212;N%20TI&#7870;NG%20ANH.dot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7191-7759-43B0-B270-EF978EEE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ĐỀ 6 - PHÁT TRIỂN MINH HỌA 2025 - MÔN TIẾNG ANH</Template>
  <TotalTime>0</TotalTime>
  <Pages>6</Pages>
  <Words>2544</Words>
  <Characters>14502</Characters>
  <Application>Microsoft Office Word</Application>
  <DocSecurity>0</DocSecurity>
  <Lines>120</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Mark the letter A, B, C or D to indicate the word whose underlined part differs from the other three in pronunciation in each of the following questions</vt:lpstr>
      <vt:lpstr>Mark the letter A, B, C or D to indicate the word whose underlined part differs from the other three in pronunciation in each of the following questions</vt:lpstr>
    </vt:vector>
  </TitlesOfParts>
  <Company>HOANG KHIEN</Company>
  <LinksUpToDate>false</LinksUpToDate>
  <CharactersWithSpaces>17012</CharactersWithSpaces>
  <SharedDoc>false</SharedDoc>
  <HLinks>
    <vt:vector size="24" baseType="variant">
      <vt:variant>
        <vt:i4>917547</vt:i4>
      </vt:variant>
      <vt:variant>
        <vt:i4>6</vt:i4>
      </vt:variant>
      <vt:variant>
        <vt:i4>0</vt:i4>
      </vt:variant>
      <vt:variant>
        <vt:i4>5</vt:i4>
      </vt:variant>
      <vt:variant>
        <vt:lpwstr>https://www.tiktok.com/@thptqg2025</vt:lpwstr>
      </vt:variant>
      <vt:variant>
        <vt:lpwstr/>
      </vt:variant>
      <vt:variant>
        <vt:i4>917547</vt:i4>
      </vt:variant>
      <vt:variant>
        <vt:i4>3</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the letter A, B, C or D to indicate the word whose underlined part differs from the other three in pronunciation in each of the following questions</dc:title>
  <dc:subject/>
  <dc:creator>Administrator</dc:creator>
  <cp:keywords/>
  <dc:description/>
  <cp:lastModifiedBy>Administrator</cp:lastModifiedBy>
  <cp:revision>1</cp:revision>
  <cp:lastPrinted>2024-10-30T22:20:00Z</cp:lastPrinted>
  <dcterms:created xsi:type="dcterms:W3CDTF">2025-03-22T06:30:00Z</dcterms:created>
  <dcterms:modified xsi:type="dcterms:W3CDTF">2025-03-22T06:30:00Z</dcterms:modified>
</cp:coreProperties>
</file>